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8498D" w14:textId="77777777" w:rsidR="006A5A6A" w:rsidRPr="006A5A6A" w:rsidRDefault="006A5A6A" w:rsidP="006A5A6A">
      <w:pPr>
        <w:rPr>
          <w:b/>
          <w:bCs/>
          <w:sz w:val="32"/>
          <w:szCs w:val="28"/>
        </w:rPr>
      </w:pPr>
      <w:r w:rsidRPr="006A5A6A">
        <w:rPr>
          <w:b/>
          <w:bCs/>
          <w:sz w:val="32"/>
          <w:szCs w:val="28"/>
        </w:rPr>
        <w:t>Inleiding</w:t>
      </w:r>
    </w:p>
    <w:p w14:paraId="6F8A8741" w14:textId="77777777" w:rsidR="006A5A6A" w:rsidRPr="006A5A6A" w:rsidRDefault="006A5A6A" w:rsidP="006A5A6A">
      <w:pPr>
        <w:rPr>
          <w:i/>
          <w:iCs/>
        </w:rPr>
      </w:pPr>
      <w:r w:rsidRPr="006A5A6A">
        <w:rPr>
          <w:i/>
          <w:iCs/>
        </w:rPr>
        <w:t>Beste leerlingen</w:t>
      </w:r>
    </w:p>
    <w:p w14:paraId="3073AB12" w14:textId="77777777" w:rsidR="006A5A6A" w:rsidRPr="006A5A6A" w:rsidRDefault="006A5A6A" w:rsidP="006A5A6A">
      <w:pPr>
        <w:rPr>
          <w:i/>
          <w:iCs/>
        </w:rPr>
      </w:pPr>
      <w:r w:rsidRPr="006A5A6A">
        <w:rPr>
          <w:i/>
          <w:iCs/>
        </w:rPr>
        <w:t>Door het overlopen en grondig lezen van deze online tool zullen jullie een beter beeld krijgen over hoe elektriciteit wordt geproduceerd. Ook zullen jullie merken dat niet elke methode voor het produceren van elektriciteit even goed/geschikt is, sommige methodes zijn bijvoorbeeld vervuilender dan anderen. Als eerste komt het verschil tussen duurzame en traditionele energiebronnen duidelijk aan bod. Daarna wordt dieper ingegaan op beide vormen. Het is belangrijk om de tekst zeer rustig en aandachtig te lezen. </w:t>
      </w:r>
    </w:p>
    <w:p w14:paraId="60769F17" w14:textId="77777777" w:rsidR="006A5A6A" w:rsidRPr="006A5A6A" w:rsidRDefault="006A5A6A" w:rsidP="006A5A6A">
      <w:pPr>
        <w:rPr>
          <w:i/>
          <w:iCs/>
        </w:rPr>
      </w:pPr>
      <w:r w:rsidRPr="006A5A6A">
        <w:rPr>
          <w:i/>
          <w:iCs/>
        </w:rPr>
        <w:t>Op het einde zullen jullie enkele oefeningen dienen te maken, om zo jullie verworven kennis te testen. </w:t>
      </w:r>
    </w:p>
    <w:p w14:paraId="41C20F1F" w14:textId="77777777" w:rsidR="006A5A6A" w:rsidRPr="006A5A6A" w:rsidRDefault="006A5A6A" w:rsidP="006A5A6A">
      <w:pPr>
        <w:rPr>
          <w:i/>
          <w:iCs/>
        </w:rPr>
      </w:pPr>
      <w:r w:rsidRPr="006A5A6A">
        <w:rPr>
          <w:i/>
          <w:iCs/>
        </w:rPr>
        <w:t>Wanneer je een pagina gelezen hebt en je wil verder gaan naar een volgend venster, dan kan je dit doen door onderaan de pagina een volgend venster open te klikken. </w:t>
      </w:r>
    </w:p>
    <w:p w14:paraId="4CCAE2F7" w14:textId="77777777" w:rsidR="006A5A6A" w:rsidRPr="006A5A6A" w:rsidRDefault="006A5A6A" w:rsidP="006A5A6A">
      <w:pPr>
        <w:rPr>
          <w:i/>
          <w:iCs/>
        </w:rPr>
      </w:pPr>
      <w:r w:rsidRPr="006A5A6A">
        <w:rPr>
          <w:i/>
          <w:iCs/>
        </w:rPr>
        <w:t>Alvast heel veel succes!</w:t>
      </w:r>
    </w:p>
    <w:p w14:paraId="1E71FB3E" w14:textId="77777777" w:rsidR="006A5A6A" w:rsidRPr="006A5A6A" w:rsidRDefault="006A5A6A" w:rsidP="006A5A6A">
      <w:pPr>
        <w:rPr>
          <w:i/>
          <w:iCs/>
        </w:rPr>
      </w:pPr>
      <w:r w:rsidRPr="006A5A6A">
        <w:rPr>
          <w:i/>
          <w:iCs/>
        </w:rPr>
        <w:t>De belangrijkste leerdoelen:</w:t>
      </w:r>
    </w:p>
    <w:p w14:paraId="15C04760" w14:textId="77777777" w:rsidR="006A5A6A" w:rsidRPr="006A5A6A" w:rsidRDefault="006A5A6A" w:rsidP="006A5A6A">
      <w:pPr>
        <w:numPr>
          <w:ilvl w:val="0"/>
          <w:numId w:val="14"/>
        </w:numPr>
        <w:rPr>
          <w:i/>
          <w:iCs/>
        </w:rPr>
      </w:pPr>
      <w:r w:rsidRPr="006A5A6A">
        <w:rPr>
          <w:i/>
          <w:iCs/>
        </w:rPr>
        <w:t>De leerlingen kunnen het verschil aangeven tussen traditionele en duurzame energiebronnen.</w:t>
      </w:r>
    </w:p>
    <w:p w14:paraId="0C7EFD27" w14:textId="6AF6AD91" w:rsidR="006A5A6A" w:rsidRDefault="006A5A6A" w:rsidP="006A5A6A">
      <w:pPr>
        <w:numPr>
          <w:ilvl w:val="0"/>
          <w:numId w:val="15"/>
        </w:numPr>
        <w:rPr>
          <w:i/>
          <w:iCs/>
        </w:rPr>
      </w:pPr>
      <w:r w:rsidRPr="006A5A6A">
        <w:rPr>
          <w:i/>
          <w:iCs/>
        </w:rPr>
        <w:t>De leerlingen kunnen de verschillende soorten energiebronnen met elkaar vergelijken.</w:t>
      </w:r>
      <w:r>
        <w:rPr>
          <w:i/>
          <w:iCs/>
        </w:rPr>
        <w:br/>
      </w:r>
    </w:p>
    <w:sdt>
      <w:sdtPr>
        <w:rPr>
          <w:lang w:val="nl-NL"/>
        </w:rPr>
        <w:id w:val="-2123524713"/>
        <w:docPartObj>
          <w:docPartGallery w:val="Table of Contents"/>
          <w:docPartUnique/>
        </w:docPartObj>
      </w:sdtPr>
      <w:sdtEndPr>
        <w:rPr>
          <w:rFonts w:ascii="Arial" w:eastAsiaTheme="minorHAnsi" w:hAnsi="Arial" w:cstheme="minorBidi"/>
          <w:b/>
          <w:bCs/>
          <w:color w:val="auto"/>
          <w:sz w:val="24"/>
          <w:szCs w:val="22"/>
          <w:lang w:eastAsia="en-US"/>
        </w:rPr>
      </w:sdtEndPr>
      <w:sdtContent>
        <w:p w14:paraId="74A38A65" w14:textId="71D62E32" w:rsidR="006A5A6A" w:rsidRDefault="006A5A6A">
          <w:pPr>
            <w:pStyle w:val="Kopvaninhoudsopgave"/>
          </w:pPr>
          <w:r>
            <w:rPr>
              <w:lang w:val="nl-NL"/>
            </w:rPr>
            <w:t>Inhoudsopgave</w:t>
          </w:r>
        </w:p>
        <w:p w14:paraId="35F2DCBE" w14:textId="026E2E0A" w:rsidR="006A5A6A" w:rsidRDefault="006A5A6A">
          <w:pPr>
            <w:pStyle w:val="Inhopg1"/>
            <w:tabs>
              <w:tab w:val="left" w:pos="440"/>
              <w:tab w:val="right" w:leader="dot" w:pos="8891"/>
            </w:tabs>
            <w:rPr>
              <w:noProof/>
            </w:rPr>
          </w:pPr>
          <w:r>
            <w:fldChar w:fldCharType="begin"/>
          </w:r>
          <w:r>
            <w:instrText xml:space="preserve"> TOC \o "1-3" \h \z \u </w:instrText>
          </w:r>
          <w:r>
            <w:fldChar w:fldCharType="separate"/>
          </w:r>
          <w:hyperlink w:anchor="_Toc61510187" w:history="1">
            <w:r w:rsidRPr="00760D48">
              <w:rPr>
                <w:rStyle w:val="Hyperlink"/>
                <w:noProof/>
              </w:rPr>
              <w:t>1</w:t>
            </w:r>
            <w:r>
              <w:rPr>
                <w:noProof/>
              </w:rPr>
              <w:tab/>
            </w:r>
            <w:r w:rsidRPr="00760D48">
              <w:rPr>
                <w:rStyle w:val="Hyperlink"/>
                <w:noProof/>
              </w:rPr>
              <w:t>Welke energiebronnen zijn er?</w:t>
            </w:r>
            <w:r>
              <w:rPr>
                <w:noProof/>
                <w:webHidden/>
              </w:rPr>
              <w:tab/>
            </w:r>
            <w:r>
              <w:rPr>
                <w:noProof/>
                <w:webHidden/>
              </w:rPr>
              <w:fldChar w:fldCharType="begin"/>
            </w:r>
            <w:r>
              <w:rPr>
                <w:noProof/>
                <w:webHidden/>
              </w:rPr>
              <w:instrText xml:space="preserve"> PAGEREF _Toc61510187 \h </w:instrText>
            </w:r>
            <w:r>
              <w:rPr>
                <w:noProof/>
                <w:webHidden/>
              </w:rPr>
            </w:r>
            <w:r>
              <w:rPr>
                <w:noProof/>
                <w:webHidden/>
              </w:rPr>
              <w:fldChar w:fldCharType="separate"/>
            </w:r>
            <w:r>
              <w:rPr>
                <w:noProof/>
                <w:webHidden/>
              </w:rPr>
              <w:t>2</w:t>
            </w:r>
            <w:r>
              <w:rPr>
                <w:noProof/>
                <w:webHidden/>
              </w:rPr>
              <w:fldChar w:fldCharType="end"/>
            </w:r>
          </w:hyperlink>
        </w:p>
        <w:p w14:paraId="410B3220" w14:textId="1E64FBA8" w:rsidR="006A5A6A" w:rsidRDefault="006A5A6A">
          <w:pPr>
            <w:pStyle w:val="Inhopg2"/>
            <w:tabs>
              <w:tab w:val="left" w:pos="880"/>
              <w:tab w:val="right" w:leader="dot" w:pos="8891"/>
            </w:tabs>
            <w:rPr>
              <w:noProof/>
            </w:rPr>
          </w:pPr>
          <w:hyperlink w:anchor="_Toc61510188" w:history="1">
            <w:r w:rsidRPr="00760D48">
              <w:rPr>
                <w:rStyle w:val="Hyperlink"/>
                <w:noProof/>
              </w:rPr>
              <w:t>1.1</w:t>
            </w:r>
            <w:r>
              <w:rPr>
                <w:noProof/>
              </w:rPr>
              <w:tab/>
            </w:r>
            <w:r w:rsidRPr="00760D48">
              <w:rPr>
                <w:rStyle w:val="Hyperlink"/>
                <w:noProof/>
              </w:rPr>
              <w:t>Traditionele en duurzame energiebronnen</w:t>
            </w:r>
            <w:r>
              <w:rPr>
                <w:noProof/>
                <w:webHidden/>
              </w:rPr>
              <w:tab/>
            </w:r>
            <w:r>
              <w:rPr>
                <w:noProof/>
                <w:webHidden/>
              </w:rPr>
              <w:fldChar w:fldCharType="begin"/>
            </w:r>
            <w:r>
              <w:rPr>
                <w:noProof/>
                <w:webHidden/>
              </w:rPr>
              <w:instrText xml:space="preserve"> PAGEREF _Toc61510188 \h </w:instrText>
            </w:r>
            <w:r>
              <w:rPr>
                <w:noProof/>
                <w:webHidden/>
              </w:rPr>
            </w:r>
            <w:r>
              <w:rPr>
                <w:noProof/>
                <w:webHidden/>
              </w:rPr>
              <w:fldChar w:fldCharType="separate"/>
            </w:r>
            <w:r>
              <w:rPr>
                <w:noProof/>
                <w:webHidden/>
              </w:rPr>
              <w:t>2</w:t>
            </w:r>
            <w:r>
              <w:rPr>
                <w:noProof/>
                <w:webHidden/>
              </w:rPr>
              <w:fldChar w:fldCharType="end"/>
            </w:r>
          </w:hyperlink>
        </w:p>
        <w:p w14:paraId="658ECBF1" w14:textId="5655E15D" w:rsidR="006A5A6A" w:rsidRDefault="006A5A6A">
          <w:pPr>
            <w:pStyle w:val="Inhopg3"/>
            <w:tabs>
              <w:tab w:val="left" w:pos="1320"/>
              <w:tab w:val="right" w:leader="dot" w:pos="8891"/>
            </w:tabs>
            <w:rPr>
              <w:noProof/>
            </w:rPr>
          </w:pPr>
          <w:hyperlink w:anchor="_Toc61510189" w:history="1">
            <w:r w:rsidRPr="00760D48">
              <w:rPr>
                <w:rStyle w:val="Hyperlink"/>
                <w:noProof/>
              </w:rPr>
              <w:t>1.1.1</w:t>
            </w:r>
            <w:r>
              <w:rPr>
                <w:noProof/>
              </w:rPr>
              <w:tab/>
            </w:r>
            <w:r w:rsidRPr="00760D48">
              <w:rPr>
                <w:rStyle w:val="Hyperlink"/>
                <w:noProof/>
              </w:rPr>
              <w:t>Duurzame energiebronnen</w:t>
            </w:r>
            <w:r>
              <w:rPr>
                <w:noProof/>
                <w:webHidden/>
              </w:rPr>
              <w:tab/>
            </w:r>
            <w:r>
              <w:rPr>
                <w:noProof/>
                <w:webHidden/>
              </w:rPr>
              <w:fldChar w:fldCharType="begin"/>
            </w:r>
            <w:r>
              <w:rPr>
                <w:noProof/>
                <w:webHidden/>
              </w:rPr>
              <w:instrText xml:space="preserve"> PAGEREF _Toc61510189 \h </w:instrText>
            </w:r>
            <w:r>
              <w:rPr>
                <w:noProof/>
                <w:webHidden/>
              </w:rPr>
            </w:r>
            <w:r>
              <w:rPr>
                <w:noProof/>
                <w:webHidden/>
              </w:rPr>
              <w:fldChar w:fldCharType="separate"/>
            </w:r>
            <w:r>
              <w:rPr>
                <w:noProof/>
                <w:webHidden/>
              </w:rPr>
              <w:t>2</w:t>
            </w:r>
            <w:r>
              <w:rPr>
                <w:noProof/>
                <w:webHidden/>
              </w:rPr>
              <w:fldChar w:fldCharType="end"/>
            </w:r>
          </w:hyperlink>
        </w:p>
        <w:p w14:paraId="3232BFFB" w14:textId="4F4046DC" w:rsidR="006A5A6A" w:rsidRDefault="006A5A6A">
          <w:pPr>
            <w:pStyle w:val="Inhopg3"/>
            <w:tabs>
              <w:tab w:val="left" w:pos="1320"/>
              <w:tab w:val="right" w:leader="dot" w:pos="8891"/>
            </w:tabs>
            <w:rPr>
              <w:noProof/>
            </w:rPr>
          </w:pPr>
          <w:hyperlink w:anchor="_Toc61510190" w:history="1">
            <w:r w:rsidRPr="00760D48">
              <w:rPr>
                <w:rStyle w:val="Hyperlink"/>
                <w:noProof/>
              </w:rPr>
              <w:t>1.1.2</w:t>
            </w:r>
            <w:r>
              <w:rPr>
                <w:noProof/>
              </w:rPr>
              <w:tab/>
            </w:r>
            <w:r w:rsidRPr="00760D48">
              <w:rPr>
                <w:rStyle w:val="Hyperlink"/>
                <w:noProof/>
              </w:rPr>
              <w:t>Traditionele energiebronnen</w:t>
            </w:r>
            <w:r>
              <w:rPr>
                <w:noProof/>
                <w:webHidden/>
              </w:rPr>
              <w:tab/>
            </w:r>
            <w:r>
              <w:rPr>
                <w:noProof/>
                <w:webHidden/>
              </w:rPr>
              <w:fldChar w:fldCharType="begin"/>
            </w:r>
            <w:r>
              <w:rPr>
                <w:noProof/>
                <w:webHidden/>
              </w:rPr>
              <w:instrText xml:space="preserve"> PAGEREF _Toc61510190 \h </w:instrText>
            </w:r>
            <w:r>
              <w:rPr>
                <w:noProof/>
                <w:webHidden/>
              </w:rPr>
            </w:r>
            <w:r>
              <w:rPr>
                <w:noProof/>
                <w:webHidden/>
              </w:rPr>
              <w:fldChar w:fldCharType="separate"/>
            </w:r>
            <w:r>
              <w:rPr>
                <w:noProof/>
                <w:webHidden/>
              </w:rPr>
              <w:t>3</w:t>
            </w:r>
            <w:r>
              <w:rPr>
                <w:noProof/>
                <w:webHidden/>
              </w:rPr>
              <w:fldChar w:fldCharType="end"/>
            </w:r>
          </w:hyperlink>
        </w:p>
        <w:p w14:paraId="5FFBDB72" w14:textId="21E8F34B" w:rsidR="006A5A6A" w:rsidRDefault="006A5A6A">
          <w:pPr>
            <w:pStyle w:val="Inhopg1"/>
            <w:tabs>
              <w:tab w:val="left" w:pos="480"/>
              <w:tab w:val="right" w:leader="dot" w:pos="8891"/>
            </w:tabs>
            <w:rPr>
              <w:noProof/>
            </w:rPr>
          </w:pPr>
          <w:hyperlink w:anchor="_Toc61510191" w:history="1">
            <w:r w:rsidRPr="00760D48">
              <w:rPr>
                <w:rStyle w:val="Hyperlink"/>
                <w:noProof/>
              </w:rPr>
              <w:t>2</w:t>
            </w:r>
            <w:r>
              <w:rPr>
                <w:noProof/>
              </w:rPr>
              <w:tab/>
            </w:r>
            <w:r w:rsidRPr="00760D48">
              <w:rPr>
                <w:rStyle w:val="Hyperlink"/>
                <w:noProof/>
              </w:rPr>
              <w:t>Duurzame energiebronnen</w:t>
            </w:r>
            <w:r>
              <w:rPr>
                <w:noProof/>
                <w:webHidden/>
              </w:rPr>
              <w:tab/>
            </w:r>
            <w:r>
              <w:rPr>
                <w:noProof/>
                <w:webHidden/>
              </w:rPr>
              <w:fldChar w:fldCharType="begin"/>
            </w:r>
            <w:r>
              <w:rPr>
                <w:noProof/>
                <w:webHidden/>
              </w:rPr>
              <w:instrText xml:space="preserve"> PAGEREF _Toc61510191 \h </w:instrText>
            </w:r>
            <w:r>
              <w:rPr>
                <w:noProof/>
                <w:webHidden/>
              </w:rPr>
            </w:r>
            <w:r>
              <w:rPr>
                <w:noProof/>
                <w:webHidden/>
              </w:rPr>
              <w:fldChar w:fldCharType="separate"/>
            </w:r>
            <w:r>
              <w:rPr>
                <w:noProof/>
                <w:webHidden/>
              </w:rPr>
              <w:t>4</w:t>
            </w:r>
            <w:r>
              <w:rPr>
                <w:noProof/>
                <w:webHidden/>
              </w:rPr>
              <w:fldChar w:fldCharType="end"/>
            </w:r>
          </w:hyperlink>
        </w:p>
        <w:p w14:paraId="5C1E8765" w14:textId="263B8E8D" w:rsidR="006A5A6A" w:rsidRDefault="006A5A6A">
          <w:pPr>
            <w:pStyle w:val="Inhopg2"/>
            <w:tabs>
              <w:tab w:val="left" w:pos="880"/>
              <w:tab w:val="right" w:leader="dot" w:pos="8891"/>
            </w:tabs>
            <w:rPr>
              <w:noProof/>
            </w:rPr>
          </w:pPr>
          <w:hyperlink w:anchor="_Toc61510192" w:history="1">
            <w:r w:rsidRPr="00760D48">
              <w:rPr>
                <w:rStyle w:val="Hyperlink"/>
                <w:noProof/>
              </w:rPr>
              <w:t>2.1</w:t>
            </w:r>
            <w:r>
              <w:rPr>
                <w:noProof/>
              </w:rPr>
              <w:tab/>
            </w:r>
            <w:r w:rsidRPr="00760D48">
              <w:rPr>
                <w:rStyle w:val="Hyperlink"/>
                <w:noProof/>
              </w:rPr>
              <w:t>De turbine en generator voor het opwekken van elektriciteit</w:t>
            </w:r>
            <w:r>
              <w:rPr>
                <w:noProof/>
                <w:webHidden/>
              </w:rPr>
              <w:tab/>
            </w:r>
            <w:r>
              <w:rPr>
                <w:noProof/>
                <w:webHidden/>
              </w:rPr>
              <w:fldChar w:fldCharType="begin"/>
            </w:r>
            <w:r>
              <w:rPr>
                <w:noProof/>
                <w:webHidden/>
              </w:rPr>
              <w:instrText xml:space="preserve"> PAGEREF _Toc61510192 \h </w:instrText>
            </w:r>
            <w:r>
              <w:rPr>
                <w:noProof/>
                <w:webHidden/>
              </w:rPr>
            </w:r>
            <w:r>
              <w:rPr>
                <w:noProof/>
                <w:webHidden/>
              </w:rPr>
              <w:fldChar w:fldCharType="separate"/>
            </w:r>
            <w:r>
              <w:rPr>
                <w:noProof/>
                <w:webHidden/>
              </w:rPr>
              <w:t>4</w:t>
            </w:r>
            <w:r>
              <w:rPr>
                <w:noProof/>
                <w:webHidden/>
              </w:rPr>
              <w:fldChar w:fldCharType="end"/>
            </w:r>
          </w:hyperlink>
        </w:p>
        <w:p w14:paraId="1A3D0583" w14:textId="54619B0E" w:rsidR="006A5A6A" w:rsidRDefault="006A5A6A">
          <w:pPr>
            <w:pStyle w:val="Inhopg2"/>
            <w:tabs>
              <w:tab w:val="left" w:pos="880"/>
              <w:tab w:val="right" w:leader="dot" w:pos="8891"/>
            </w:tabs>
            <w:rPr>
              <w:noProof/>
            </w:rPr>
          </w:pPr>
          <w:hyperlink w:anchor="_Toc61510193" w:history="1">
            <w:r w:rsidRPr="00760D48">
              <w:rPr>
                <w:rStyle w:val="Hyperlink"/>
                <w:noProof/>
              </w:rPr>
              <w:t>2.2</w:t>
            </w:r>
            <w:r>
              <w:rPr>
                <w:noProof/>
              </w:rPr>
              <w:tab/>
            </w:r>
            <w:r w:rsidRPr="00760D48">
              <w:rPr>
                <w:rStyle w:val="Hyperlink"/>
                <w:noProof/>
              </w:rPr>
              <w:t>Windenergie</w:t>
            </w:r>
            <w:r>
              <w:rPr>
                <w:noProof/>
                <w:webHidden/>
              </w:rPr>
              <w:tab/>
            </w:r>
            <w:r>
              <w:rPr>
                <w:noProof/>
                <w:webHidden/>
              </w:rPr>
              <w:fldChar w:fldCharType="begin"/>
            </w:r>
            <w:r>
              <w:rPr>
                <w:noProof/>
                <w:webHidden/>
              </w:rPr>
              <w:instrText xml:space="preserve"> PAGEREF _Toc61510193 \h </w:instrText>
            </w:r>
            <w:r>
              <w:rPr>
                <w:noProof/>
                <w:webHidden/>
              </w:rPr>
            </w:r>
            <w:r>
              <w:rPr>
                <w:noProof/>
                <w:webHidden/>
              </w:rPr>
              <w:fldChar w:fldCharType="separate"/>
            </w:r>
            <w:r>
              <w:rPr>
                <w:noProof/>
                <w:webHidden/>
              </w:rPr>
              <w:t>5</w:t>
            </w:r>
            <w:r>
              <w:rPr>
                <w:noProof/>
                <w:webHidden/>
              </w:rPr>
              <w:fldChar w:fldCharType="end"/>
            </w:r>
          </w:hyperlink>
        </w:p>
        <w:p w14:paraId="32092192" w14:textId="2EFD4F39" w:rsidR="006A5A6A" w:rsidRDefault="006A5A6A">
          <w:pPr>
            <w:pStyle w:val="Inhopg2"/>
            <w:tabs>
              <w:tab w:val="left" w:pos="880"/>
              <w:tab w:val="right" w:leader="dot" w:pos="8891"/>
            </w:tabs>
            <w:rPr>
              <w:noProof/>
            </w:rPr>
          </w:pPr>
          <w:hyperlink w:anchor="_Toc61510194" w:history="1">
            <w:r w:rsidRPr="00760D48">
              <w:rPr>
                <w:rStyle w:val="Hyperlink"/>
                <w:noProof/>
              </w:rPr>
              <w:t>2.3</w:t>
            </w:r>
            <w:r>
              <w:rPr>
                <w:noProof/>
              </w:rPr>
              <w:tab/>
            </w:r>
            <w:r w:rsidRPr="00760D48">
              <w:rPr>
                <w:rStyle w:val="Hyperlink"/>
                <w:noProof/>
              </w:rPr>
              <w:t>Zonne-energie</w:t>
            </w:r>
            <w:r>
              <w:rPr>
                <w:noProof/>
                <w:webHidden/>
              </w:rPr>
              <w:tab/>
            </w:r>
            <w:r>
              <w:rPr>
                <w:noProof/>
                <w:webHidden/>
              </w:rPr>
              <w:fldChar w:fldCharType="begin"/>
            </w:r>
            <w:r>
              <w:rPr>
                <w:noProof/>
                <w:webHidden/>
              </w:rPr>
              <w:instrText xml:space="preserve"> PAGEREF _Toc61510194 \h </w:instrText>
            </w:r>
            <w:r>
              <w:rPr>
                <w:noProof/>
                <w:webHidden/>
              </w:rPr>
            </w:r>
            <w:r>
              <w:rPr>
                <w:noProof/>
                <w:webHidden/>
              </w:rPr>
              <w:fldChar w:fldCharType="separate"/>
            </w:r>
            <w:r>
              <w:rPr>
                <w:noProof/>
                <w:webHidden/>
              </w:rPr>
              <w:t>5</w:t>
            </w:r>
            <w:r>
              <w:rPr>
                <w:noProof/>
                <w:webHidden/>
              </w:rPr>
              <w:fldChar w:fldCharType="end"/>
            </w:r>
          </w:hyperlink>
        </w:p>
        <w:p w14:paraId="2359B39C" w14:textId="2D8A18D2" w:rsidR="006A5A6A" w:rsidRDefault="006A5A6A">
          <w:pPr>
            <w:pStyle w:val="Inhopg2"/>
            <w:tabs>
              <w:tab w:val="left" w:pos="880"/>
              <w:tab w:val="right" w:leader="dot" w:pos="8891"/>
            </w:tabs>
            <w:rPr>
              <w:noProof/>
            </w:rPr>
          </w:pPr>
          <w:hyperlink w:anchor="_Toc61510195" w:history="1">
            <w:r w:rsidRPr="00760D48">
              <w:rPr>
                <w:rStyle w:val="Hyperlink"/>
                <w:noProof/>
              </w:rPr>
              <w:t>2.4</w:t>
            </w:r>
            <w:r>
              <w:rPr>
                <w:noProof/>
              </w:rPr>
              <w:tab/>
            </w:r>
            <w:r w:rsidRPr="00760D48">
              <w:rPr>
                <w:rStyle w:val="Hyperlink"/>
                <w:noProof/>
              </w:rPr>
              <w:t>Waterenergie</w:t>
            </w:r>
            <w:r>
              <w:rPr>
                <w:noProof/>
                <w:webHidden/>
              </w:rPr>
              <w:tab/>
            </w:r>
            <w:r>
              <w:rPr>
                <w:noProof/>
                <w:webHidden/>
              </w:rPr>
              <w:fldChar w:fldCharType="begin"/>
            </w:r>
            <w:r>
              <w:rPr>
                <w:noProof/>
                <w:webHidden/>
              </w:rPr>
              <w:instrText xml:space="preserve"> PAGEREF _Toc61510195 \h </w:instrText>
            </w:r>
            <w:r>
              <w:rPr>
                <w:noProof/>
                <w:webHidden/>
              </w:rPr>
            </w:r>
            <w:r>
              <w:rPr>
                <w:noProof/>
                <w:webHidden/>
              </w:rPr>
              <w:fldChar w:fldCharType="separate"/>
            </w:r>
            <w:r>
              <w:rPr>
                <w:noProof/>
                <w:webHidden/>
              </w:rPr>
              <w:t>6</w:t>
            </w:r>
            <w:r>
              <w:rPr>
                <w:noProof/>
                <w:webHidden/>
              </w:rPr>
              <w:fldChar w:fldCharType="end"/>
            </w:r>
          </w:hyperlink>
        </w:p>
        <w:p w14:paraId="434C2BC8" w14:textId="02D49880" w:rsidR="006A5A6A" w:rsidRDefault="006A5A6A">
          <w:pPr>
            <w:pStyle w:val="Inhopg2"/>
            <w:tabs>
              <w:tab w:val="left" w:pos="880"/>
              <w:tab w:val="right" w:leader="dot" w:pos="8891"/>
            </w:tabs>
            <w:rPr>
              <w:noProof/>
            </w:rPr>
          </w:pPr>
          <w:hyperlink w:anchor="_Toc61510196" w:history="1">
            <w:r w:rsidRPr="00760D48">
              <w:rPr>
                <w:rStyle w:val="Hyperlink"/>
                <w:noProof/>
              </w:rPr>
              <w:t>2.5</w:t>
            </w:r>
            <w:r>
              <w:rPr>
                <w:noProof/>
              </w:rPr>
              <w:tab/>
            </w:r>
            <w:r w:rsidRPr="00760D48">
              <w:rPr>
                <w:rStyle w:val="Hyperlink"/>
                <w:noProof/>
              </w:rPr>
              <w:t>Biomassa</w:t>
            </w:r>
            <w:r>
              <w:rPr>
                <w:noProof/>
                <w:webHidden/>
              </w:rPr>
              <w:tab/>
            </w:r>
            <w:r>
              <w:rPr>
                <w:noProof/>
                <w:webHidden/>
              </w:rPr>
              <w:fldChar w:fldCharType="begin"/>
            </w:r>
            <w:r>
              <w:rPr>
                <w:noProof/>
                <w:webHidden/>
              </w:rPr>
              <w:instrText xml:space="preserve"> PAGEREF _Toc61510196 \h </w:instrText>
            </w:r>
            <w:r>
              <w:rPr>
                <w:noProof/>
                <w:webHidden/>
              </w:rPr>
            </w:r>
            <w:r>
              <w:rPr>
                <w:noProof/>
                <w:webHidden/>
              </w:rPr>
              <w:fldChar w:fldCharType="separate"/>
            </w:r>
            <w:r>
              <w:rPr>
                <w:noProof/>
                <w:webHidden/>
              </w:rPr>
              <w:t>7</w:t>
            </w:r>
            <w:r>
              <w:rPr>
                <w:noProof/>
                <w:webHidden/>
              </w:rPr>
              <w:fldChar w:fldCharType="end"/>
            </w:r>
          </w:hyperlink>
        </w:p>
        <w:p w14:paraId="5C3875C4" w14:textId="6473FE0D" w:rsidR="006A5A6A" w:rsidRDefault="006A5A6A">
          <w:pPr>
            <w:pStyle w:val="Inhopg2"/>
            <w:tabs>
              <w:tab w:val="left" w:pos="880"/>
              <w:tab w:val="right" w:leader="dot" w:pos="8891"/>
            </w:tabs>
            <w:rPr>
              <w:noProof/>
            </w:rPr>
          </w:pPr>
          <w:hyperlink w:anchor="_Toc61510197" w:history="1">
            <w:r w:rsidRPr="00760D48">
              <w:rPr>
                <w:rStyle w:val="Hyperlink"/>
                <w:noProof/>
              </w:rPr>
              <w:t>2.6</w:t>
            </w:r>
            <w:r>
              <w:rPr>
                <w:noProof/>
              </w:rPr>
              <w:tab/>
            </w:r>
            <w:r w:rsidRPr="00760D48">
              <w:rPr>
                <w:rStyle w:val="Hyperlink"/>
                <w:noProof/>
              </w:rPr>
              <w:t>Energieproductie in cijfers</w:t>
            </w:r>
            <w:r>
              <w:rPr>
                <w:noProof/>
                <w:webHidden/>
              </w:rPr>
              <w:tab/>
            </w:r>
            <w:r>
              <w:rPr>
                <w:noProof/>
                <w:webHidden/>
              </w:rPr>
              <w:fldChar w:fldCharType="begin"/>
            </w:r>
            <w:r>
              <w:rPr>
                <w:noProof/>
                <w:webHidden/>
              </w:rPr>
              <w:instrText xml:space="preserve"> PAGEREF _Toc61510197 \h </w:instrText>
            </w:r>
            <w:r>
              <w:rPr>
                <w:noProof/>
                <w:webHidden/>
              </w:rPr>
            </w:r>
            <w:r>
              <w:rPr>
                <w:noProof/>
                <w:webHidden/>
              </w:rPr>
              <w:fldChar w:fldCharType="separate"/>
            </w:r>
            <w:r>
              <w:rPr>
                <w:noProof/>
                <w:webHidden/>
              </w:rPr>
              <w:t>7</w:t>
            </w:r>
            <w:r>
              <w:rPr>
                <w:noProof/>
                <w:webHidden/>
              </w:rPr>
              <w:fldChar w:fldCharType="end"/>
            </w:r>
          </w:hyperlink>
        </w:p>
        <w:p w14:paraId="7D0ABF6F" w14:textId="142A8F63" w:rsidR="006A5A6A" w:rsidRDefault="006A5A6A">
          <w:pPr>
            <w:pStyle w:val="Inhopg1"/>
            <w:tabs>
              <w:tab w:val="left" w:pos="480"/>
              <w:tab w:val="right" w:leader="dot" w:pos="8891"/>
            </w:tabs>
            <w:rPr>
              <w:noProof/>
            </w:rPr>
          </w:pPr>
          <w:hyperlink w:anchor="_Toc61510198" w:history="1">
            <w:r w:rsidRPr="00760D48">
              <w:rPr>
                <w:rStyle w:val="Hyperlink"/>
                <w:noProof/>
              </w:rPr>
              <w:t>3</w:t>
            </w:r>
            <w:r>
              <w:rPr>
                <w:noProof/>
              </w:rPr>
              <w:tab/>
            </w:r>
            <w:r w:rsidRPr="00760D48">
              <w:rPr>
                <w:rStyle w:val="Hyperlink"/>
                <w:noProof/>
              </w:rPr>
              <w:t>Traditionele energiebronnen</w:t>
            </w:r>
            <w:r>
              <w:rPr>
                <w:noProof/>
                <w:webHidden/>
              </w:rPr>
              <w:tab/>
            </w:r>
            <w:r>
              <w:rPr>
                <w:noProof/>
                <w:webHidden/>
              </w:rPr>
              <w:fldChar w:fldCharType="begin"/>
            </w:r>
            <w:r>
              <w:rPr>
                <w:noProof/>
                <w:webHidden/>
              </w:rPr>
              <w:instrText xml:space="preserve"> PAGEREF _Toc61510198 \h </w:instrText>
            </w:r>
            <w:r>
              <w:rPr>
                <w:noProof/>
                <w:webHidden/>
              </w:rPr>
            </w:r>
            <w:r>
              <w:rPr>
                <w:noProof/>
                <w:webHidden/>
              </w:rPr>
              <w:fldChar w:fldCharType="separate"/>
            </w:r>
            <w:r>
              <w:rPr>
                <w:noProof/>
                <w:webHidden/>
              </w:rPr>
              <w:t>8</w:t>
            </w:r>
            <w:r>
              <w:rPr>
                <w:noProof/>
                <w:webHidden/>
              </w:rPr>
              <w:fldChar w:fldCharType="end"/>
            </w:r>
          </w:hyperlink>
        </w:p>
        <w:p w14:paraId="205F005C" w14:textId="14009C5D" w:rsidR="006A5A6A" w:rsidRDefault="006A5A6A">
          <w:pPr>
            <w:pStyle w:val="Inhopg2"/>
            <w:tabs>
              <w:tab w:val="left" w:pos="880"/>
              <w:tab w:val="right" w:leader="dot" w:pos="8891"/>
            </w:tabs>
            <w:rPr>
              <w:noProof/>
            </w:rPr>
          </w:pPr>
          <w:hyperlink w:anchor="_Toc61510199" w:history="1">
            <w:r w:rsidRPr="00760D48">
              <w:rPr>
                <w:rStyle w:val="Hyperlink"/>
                <w:noProof/>
              </w:rPr>
              <w:t>3.1</w:t>
            </w:r>
            <w:r>
              <w:rPr>
                <w:noProof/>
              </w:rPr>
              <w:tab/>
            </w:r>
            <w:r w:rsidRPr="00760D48">
              <w:rPr>
                <w:rStyle w:val="Hyperlink"/>
                <w:noProof/>
              </w:rPr>
              <w:t>Kernenergie</w:t>
            </w:r>
            <w:r>
              <w:rPr>
                <w:noProof/>
                <w:webHidden/>
              </w:rPr>
              <w:tab/>
            </w:r>
            <w:r>
              <w:rPr>
                <w:noProof/>
                <w:webHidden/>
              </w:rPr>
              <w:fldChar w:fldCharType="begin"/>
            </w:r>
            <w:r>
              <w:rPr>
                <w:noProof/>
                <w:webHidden/>
              </w:rPr>
              <w:instrText xml:space="preserve"> PAGEREF _Toc61510199 \h </w:instrText>
            </w:r>
            <w:r>
              <w:rPr>
                <w:noProof/>
                <w:webHidden/>
              </w:rPr>
            </w:r>
            <w:r>
              <w:rPr>
                <w:noProof/>
                <w:webHidden/>
              </w:rPr>
              <w:fldChar w:fldCharType="separate"/>
            </w:r>
            <w:r>
              <w:rPr>
                <w:noProof/>
                <w:webHidden/>
              </w:rPr>
              <w:t>8</w:t>
            </w:r>
            <w:r>
              <w:rPr>
                <w:noProof/>
                <w:webHidden/>
              </w:rPr>
              <w:fldChar w:fldCharType="end"/>
            </w:r>
          </w:hyperlink>
        </w:p>
        <w:p w14:paraId="779D86C9" w14:textId="0A88F662" w:rsidR="006A5A6A" w:rsidRDefault="006A5A6A">
          <w:pPr>
            <w:pStyle w:val="Inhopg2"/>
            <w:tabs>
              <w:tab w:val="left" w:pos="880"/>
              <w:tab w:val="right" w:leader="dot" w:pos="8891"/>
            </w:tabs>
            <w:rPr>
              <w:noProof/>
            </w:rPr>
          </w:pPr>
          <w:hyperlink w:anchor="_Toc61510200" w:history="1">
            <w:r w:rsidRPr="00760D48">
              <w:rPr>
                <w:rStyle w:val="Hyperlink"/>
                <w:noProof/>
              </w:rPr>
              <w:t>3.2</w:t>
            </w:r>
            <w:r>
              <w:rPr>
                <w:noProof/>
              </w:rPr>
              <w:tab/>
            </w:r>
            <w:r w:rsidRPr="00760D48">
              <w:rPr>
                <w:rStyle w:val="Hyperlink"/>
                <w:noProof/>
              </w:rPr>
              <w:t>Fossiele brandstoffen</w:t>
            </w:r>
            <w:r>
              <w:rPr>
                <w:noProof/>
                <w:webHidden/>
              </w:rPr>
              <w:tab/>
            </w:r>
            <w:r>
              <w:rPr>
                <w:noProof/>
                <w:webHidden/>
              </w:rPr>
              <w:fldChar w:fldCharType="begin"/>
            </w:r>
            <w:r>
              <w:rPr>
                <w:noProof/>
                <w:webHidden/>
              </w:rPr>
              <w:instrText xml:space="preserve"> PAGEREF _Toc61510200 \h </w:instrText>
            </w:r>
            <w:r>
              <w:rPr>
                <w:noProof/>
                <w:webHidden/>
              </w:rPr>
            </w:r>
            <w:r>
              <w:rPr>
                <w:noProof/>
                <w:webHidden/>
              </w:rPr>
              <w:fldChar w:fldCharType="separate"/>
            </w:r>
            <w:r>
              <w:rPr>
                <w:noProof/>
                <w:webHidden/>
              </w:rPr>
              <w:t>8</w:t>
            </w:r>
            <w:r>
              <w:rPr>
                <w:noProof/>
                <w:webHidden/>
              </w:rPr>
              <w:fldChar w:fldCharType="end"/>
            </w:r>
          </w:hyperlink>
        </w:p>
        <w:p w14:paraId="41013469" w14:textId="4360C0ED" w:rsidR="006A5A6A" w:rsidRDefault="006A5A6A">
          <w:r>
            <w:rPr>
              <w:b/>
              <w:bCs/>
              <w:lang w:val="nl-NL"/>
            </w:rPr>
            <w:fldChar w:fldCharType="end"/>
          </w:r>
        </w:p>
      </w:sdtContent>
    </w:sdt>
    <w:p w14:paraId="48AE5F63" w14:textId="77777777" w:rsidR="006A5A6A" w:rsidRPr="006A5A6A" w:rsidRDefault="006A5A6A" w:rsidP="006A5A6A"/>
    <w:p w14:paraId="7EC27B62" w14:textId="581EBEA4" w:rsidR="006A5A6A" w:rsidRPr="006A5A6A" w:rsidRDefault="006A5A6A" w:rsidP="006A5A6A">
      <w:pPr>
        <w:pStyle w:val="Kop10ptnvoor"/>
      </w:pPr>
      <w:bookmarkStart w:id="0" w:name="_Toc61510187"/>
      <w:r w:rsidRPr="006A5A6A">
        <w:t>Welke energiebronnen zijn er?</w:t>
      </w:r>
      <w:bookmarkEnd w:id="0"/>
    </w:p>
    <w:p w14:paraId="060463FA" w14:textId="32438523" w:rsidR="006A5A6A" w:rsidRPr="006A5A6A" w:rsidRDefault="006A5A6A" w:rsidP="006A5A6A">
      <w:r w:rsidRPr="006A5A6A">
        <w:rPr>
          <w:b/>
          <w:bCs/>
        </w:rPr>
        <w:t>U steekt de stekker van uw toestel of apparaat in het stopcontact en het werkt. Hoe komt dit? Omdat er elektriciteit aanwezig is natuurlijk. Er zal altijd stroom uit het stopcontact komen als we er een toestel op aansluiten. We vinden dit vanzelfsprekend, maar van waar komt deze stroom nu eigenlijk. Die stroom kan echter op veel verschillende manieren zijn opgewekt. Er bestaan namelijk veel verschillende soorten energiebronnen. Welke energiebronnen zijn dat allemaal, en welke worden het meest gebruikt? Dat komt u allemaal te weten door verder te lezen!</w:t>
      </w:r>
    </w:p>
    <w:p w14:paraId="717C2D95" w14:textId="77777777" w:rsidR="006A5A6A" w:rsidRPr="006A5A6A" w:rsidRDefault="006A5A6A" w:rsidP="006A5A6A">
      <w:pPr>
        <w:pStyle w:val="Kop20ptnvoor"/>
      </w:pPr>
      <w:bookmarkStart w:id="1" w:name="_Toc61510188"/>
      <w:r w:rsidRPr="006A5A6A">
        <w:t>Traditionele en duurzame energiebronnen</w:t>
      </w:r>
      <w:bookmarkEnd w:id="1"/>
    </w:p>
    <w:p w14:paraId="43ED9D12" w14:textId="77777777" w:rsidR="006A5A6A" w:rsidRPr="006A5A6A" w:rsidRDefault="006A5A6A" w:rsidP="006A5A6A">
      <w:r w:rsidRPr="006A5A6A">
        <w:t>Bij de productie van elektriciteit maken we een onderscheid tussen </w:t>
      </w:r>
      <w:r w:rsidRPr="006A5A6A">
        <w:rPr>
          <w:b/>
          <w:bCs/>
        </w:rPr>
        <w:t>duurzame energiebronnen</w:t>
      </w:r>
      <w:r w:rsidRPr="006A5A6A">
        <w:t> en </w:t>
      </w:r>
      <w:r w:rsidRPr="006A5A6A">
        <w:rPr>
          <w:b/>
          <w:bCs/>
        </w:rPr>
        <w:t>traditionele energiebronnen.</w:t>
      </w:r>
    </w:p>
    <w:p w14:paraId="0DAFA3C5" w14:textId="77777777" w:rsidR="006A5A6A" w:rsidRPr="006A5A6A" w:rsidRDefault="006A5A6A" w:rsidP="006A5A6A">
      <w:r w:rsidRPr="006A5A6A">
        <w:t>Het grote verschil tussen deze twee soorten energiebronnen is de </w:t>
      </w:r>
      <w:r w:rsidRPr="006A5A6A">
        <w:rPr>
          <w:b/>
          <w:bCs/>
        </w:rPr>
        <w:t>luchtvervuiling</w:t>
      </w:r>
      <w:r w:rsidRPr="006A5A6A">
        <w:t>. Duurzame energiebronnen zullen de lucht niet vervuilen. Traditionele energiebronnen daarentegen zijn zeer schadelijk voor de lucht. Enkele voorbeelden van duurzame energiebronnen zijn wind- en zonne-energie. Bij traditionele energiebronnen denk je best aan de traditionele kerncentrales. Kerncentrales zijn die welgekende grote ronde torens gelegen langs kanalen, waarbij precies een grote witte rookpluim uitkomt. Dit is echter geen rookpluim, maar wel waterdamp.</w:t>
      </w:r>
    </w:p>
    <w:p w14:paraId="262A6315" w14:textId="77777777" w:rsidR="006A5A6A" w:rsidRPr="006A5A6A" w:rsidRDefault="006A5A6A" w:rsidP="006A5A6A">
      <w:r w:rsidRPr="006A5A6A">
        <w:t>Hieronder worden de twee soorten energiebronnen verder besproken. </w:t>
      </w:r>
    </w:p>
    <w:p w14:paraId="4327DE0B" w14:textId="77777777" w:rsidR="006A5A6A" w:rsidRPr="006A5A6A" w:rsidRDefault="006A5A6A" w:rsidP="006A5A6A">
      <w:pPr>
        <w:pStyle w:val="Kop30ptnvoor"/>
      </w:pPr>
      <w:bookmarkStart w:id="2" w:name="_Toc61510189"/>
      <w:r w:rsidRPr="006A5A6A">
        <w:lastRenderedPageBreak/>
        <w:t>Duurzame energiebronnen</w:t>
      </w:r>
      <w:bookmarkEnd w:id="2"/>
    </w:p>
    <w:p w14:paraId="6B7E156C" w14:textId="77777777" w:rsidR="006A5A6A" w:rsidRPr="006A5A6A" w:rsidRDefault="006A5A6A" w:rsidP="006A5A6A">
      <w:r w:rsidRPr="006A5A6A">
        <w:rPr>
          <w:b/>
          <w:bCs/>
        </w:rPr>
        <w:t>Duurzame energie</w:t>
      </w:r>
      <w:r w:rsidRPr="006A5A6A">
        <w:t> wordt soms ook wel </w:t>
      </w:r>
      <w:r w:rsidRPr="006A5A6A">
        <w:rPr>
          <w:b/>
          <w:bCs/>
        </w:rPr>
        <w:t>groene energie</w:t>
      </w:r>
      <w:r w:rsidRPr="006A5A6A">
        <w:t> of </w:t>
      </w:r>
      <w:r w:rsidRPr="006A5A6A">
        <w:rPr>
          <w:b/>
          <w:bCs/>
        </w:rPr>
        <w:t>hernieuwbare energie </w:t>
      </w:r>
      <w:r w:rsidRPr="006A5A6A">
        <w:t>genoemd. Deze energiebronnen zijn van nature aanwezig op aarde, denk maar aan de zon en de wind. Daarnaast heeft deze energievorm nog een aantal belangrijke </w:t>
      </w:r>
      <w:r w:rsidRPr="006A5A6A">
        <w:rPr>
          <w:b/>
          <w:bCs/>
        </w:rPr>
        <w:t>voordelen</w:t>
      </w:r>
      <w:r w:rsidRPr="006A5A6A">
        <w:t> zoals:</w:t>
      </w:r>
    </w:p>
    <w:p w14:paraId="5F08D0BC" w14:textId="77777777" w:rsidR="006A5A6A" w:rsidRPr="006A5A6A" w:rsidRDefault="006A5A6A" w:rsidP="006A5A6A">
      <w:pPr>
        <w:numPr>
          <w:ilvl w:val="0"/>
          <w:numId w:val="16"/>
        </w:numPr>
      </w:pPr>
      <w:r w:rsidRPr="006A5A6A">
        <w:rPr>
          <w:b/>
          <w:bCs/>
        </w:rPr>
        <w:t>Duurzame energiebronnen zijn onuitputtelijk, ze kunnen dus niet op geraken;</w:t>
      </w:r>
    </w:p>
    <w:p w14:paraId="703CA9EA" w14:textId="77777777" w:rsidR="006A5A6A" w:rsidRPr="006A5A6A" w:rsidRDefault="006A5A6A" w:rsidP="006A5A6A">
      <w:pPr>
        <w:numPr>
          <w:ilvl w:val="0"/>
          <w:numId w:val="17"/>
        </w:numPr>
      </w:pPr>
      <w:r w:rsidRPr="006A5A6A">
        <w:rPr>
          <w:b/>
          <w:bCs/>
        </w:rPr>
        <w:t>Duurzame energiebronnen zijn niet vervuilend en brengen dus geen schade toe aan de natuur;</w:t>
      </w:r>
    </w:p>
    <w:p w14:paraId="624F6C3E" w14:textId="77777777" w:rsidR="006A5A6A" w:rsidRPr="006A5A6A" w:rsidRDefault="006A5A6A" w:rsidP="006A5A6A">
      <w:pPr>
        <w:numPr>
          <w:ilvl w:val="0"/>
          <w:numId w:val="18"/>
        </w:numPr>
      </w:pPr>
      <w:r w:rsidRPr="006A5A6A">
        <w:rPr>
          <w:b/>
          <w:bCs/>
        </w:rPr>
        <w:t>Duurzame energiebronnen zijn niet schadelijk voor de gezondheid van de mens.</w:t>
      </w:r>
    </w:p>
    <w:p w14:paraId="7BBC7185" w14:textId="79788498" w:rsidR="006A5A6A" w:rsidRDefault="006A5A6A" w:rsidP="00BE3243">
      <w:pPr>
        <w:jc w:val="center"/>
        <w:rPr>
          <w:b/>
          <w:bCs/>
        </w:rPr>
      </w:pPr>
      <w:r w:rsidRPr="006A5A6A">
        <w:drawing>
          <wp:inline distT="0" distB="0" distL="0" distR="0" wp14:anchorId="7170FADD" wp14:editId="1654EAF2">
            <wp:extent cx="5760720" cy="14878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487805"/>
                    </a:xfrm>
                    <a:prstGeom prst="rect">
                      <a:avLst/>
                    </a:prstGeom>
                    <a:noFill/>
                    <a:ln>
                      <a:noFill/>
                    </a:ln>
                  </pic:spPr>
                </pic:pic>
              </a:graphicData>
            </a:graphic>
          </wp:inline>
        </w:drawing>
      </w:r>
      <w:r w:rsidRPr="006A5A6A">
        <w:rPr>
          <w:i/>
          <w:iCs/>
        </w:rPr>
        <w:t>Verschillende soorten duurzame energiebronnen</w:t>
      </w:r>
      <w:r>
        <w:br/>
      </w:r>
      <w:r w:rsidRPr="006A5A6A">
        <w:rPr>
          <w:b/>
          <w:bCs/>
        </w:rPr>
        <w:br/>
      </w:r>
    </w:p>
    <w:p w14:paraId="2638F78F" w14:textId="2627C07B" w:rsidR="006A5A6A" w:rsidRPr="006A5A6A" w:rsidRDefault="006A5A6A" w:rsidP="006A5A6A">
      <w:pPr>
        <w:pStyle w:val="Kop30ptnvoor"/>
      </w:pPr>
      <w:bookmarkStart w:id="3" w:name="_Toc61510190"/>
      <w:r w:rsidRPr="006A5A6A">
        <w:t>Traditionele energiebronnen</w:t>
      </w:r>
      <w:bookmarkEnd w:id="3"/>
    </w:p>
    <w:p w14:paraId="727DE377" w14:textId="77777777" w:rsidR="006A5A6A" w:rsidRPr="006A5A6A" w:rsidRDefault="006A5A6A" w:rsidP="006A5A6A">
      <w:r w:rsidRPr="006A5A6A">
        <w:t>We weten nu wat men bedoelt met duurzame energiebronnen, maar hoe zit het met de traditionele energiebronnen? Met </w:t>
      </w:r>
      <w:r w:rsidRPr="006A5A6A">
        <w:rPr>
          <w:b/>
          <w:bCs/>
        </w:rPr>
        <w:t>traditionele energiebronnen</w:t>
      </w:r>
      <w:r w:rsidRPr="006A5A6A">
        <w:t> bedoelt men de </w:t>
      </w:r>
      <w:r w:rsidRPr="006A5A6A">
        <w:rPr>
          <w:b/>
          <w:bCs/>
        </w:rPr>
        <w:t>kerncentrales</w:t>
      </w:r>
      <w:r w:rsidRPr="006A5A6A">
        <w:t>. Kerncentrales zijn fabrieken waarin elektriciteit geproduceerd wordt. Zoals eerder al gezegd zijn de kerncentrales in ons land te herkennen aan hun hoge torens waaruit waterdamp (witte rook) vrijkomt.</w:t>
      </w:r>
    </w:p>
    <w:p w14:paraId="628C471C" w14:textId="77777777" w:rsidR="006A5A6A" w:rsidRPr="006A5A6A" w:rsidRDefault="006A5A6A" w:rsidP="006A5A6A">
      <w:r w:rsidRPr="006A5A6A">
        <w:t>De belangrijkste energiebronnen voor elektriciteit en warmte in huis zijn nu nog fossiele brandstoffen, zoals steenkolen en aardgas. Energie uit deze bronnen is relatief goedkoop. </w:t>
      </w:r>
      <w:r w:rsidRPr="006A5A6A">
        <w:rPr>
          <w:b/>
          <w:bCs/>
        </w:rPr>
        <w:t>Deze brandstoffen hebben echter een belangrijk nadeel, ze stoten CO2 uit</w:t>
      </w:r>
      <w:r w:rsidRPr="006A5A6A">
        <w:t>. Dit heeft een nadelig gevolg voor het klimaat en draagt bij tot de opwarming van de aarde.</w:t>
      </w:r>
    </w:p>
    <w:p w14:paraId="1CD19A24" w14:textId="0DB84F5E" w:rsidR="006A5A6A" w:rsidRPr="006A5A6A" w:rsidRDefault="006A5A6A" w:rsidP="006A5A6A">
      <w:pPr>
        <w:jc w:val="center"/>
      </w:pPr>
      <w:r w:rsidRPr="006A5A6A">
        <w:lastRenderedPageBreak/>
        <w:drawing>
          <wp:inline distT="0" distB="0" distL="0" distR="0" wp14:anchorId="6ACDFB03" wp14:editId="73A7F6E9">
            <wp:extent cx="5652135" cy="3768090"/>
            <wp:effectExtent l="0" t="0" r="5715" b="381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2135" cy="3768090"/>
                    </a:xfrm>
                    <a:prstGeom prst="rect">
                      <a:avLst/>
                    </a:prstGeom>
                    <a:noFill/>
                    <a:ln>
                      <a:noFill/>
                    </a:ln>
                  </pic:spPr>
                </pic:pic>
              </a:graphicData>
            </a:graphic>
          </wp:inline>
        </w:drawing>
      </w:r>
      <w:r w:rsidRPr="006A5A6A">
        <w:rPr>
          <w:i/>
          <w:iCs/>
        </w:rPr>
        <w:t>Traditionele energiebronnen (kerncentrales)</w:t>
      </w:r>
    </w:p>
    <w:p w14:paraId="2DC04E17" w14:textId="1F06B427" w:rsidR="006A5A6A" w:rsidRDefault="00BE3243" w:rsidP="00BE3243">
      <w:pPr>
        <w:spacing w:after="160" w:line="259" w:lineRule="auto"/>
      </w:pPr>
      <w:r>
        <w:br w:type="page"/>
      </w:r>
    </w:p>
    <w:p w14:paraId="0EB8010E" w14:textId="58BD5116" w:rsidR="006A5A6A" w:rsidRPr="006A5A6A" w:rsidRDefault="006A5A6A" w:rsidP="006A5A6A">
      <w:pPr>
        <w:pStyle w:val="Kop10ptnvoor"/>
      </w:pPr>
      <w:bookmarkStart w:id="4" w:name="_Toc61510191"/>
      <w:r>
        <w:lastRenderedPageBreak/>
        <w:t>Duurzame energiebronnen</w:t>
      </w:r>
      <w:bookmarkEnd w:id="4"/>
    </w:p>
    <w:p w14:paraId="5E63A31E" w14:textId="77777777" w:rsidR="006A5A6A" w:rsidRPr="006A5A6A" w:rsidRDefault="006A5A6A" w:rsidP="006A5A6A">
      <w:pPr>
        <w:pStyle w:val="Kop20ptnvoor"/>
      </w:pPr>
      <w:bookmarkStart w:id="5" w:name="_Toc61510192"/>
      <w:r w:rsidRPr="006A5A6A">
        <w:t>De turbine en generator voor het opwekken van elektriciteit</w:t>
      </w:r>
      <w:bookmarkEnd w:id="5"/>
    </w:p>
    <w:p w14:paraId="2F75AD69" w14:textId="25BFF969" w:rsidR="006A5A6A" w:rsidRPr="006A5A6A" w:rsidRDefault="006A5A6A" w:rsidP="006A5A6A">
      <w:r>
        <w:rPr>
          <w:noProof/>
        </w:rPr>
        <w:drawing>
          <wp:anchor distT="0" distB="0" distL="114300" distR="114300" simplePos="0" relativeHeight="251661824" behindDoc="0" locked="0" layoutInCell="1" allowOverlap="1" wp14:anchorId="5C3AAC6A" wp14:editId="3315DC62">
            <wp:simplePos x="0" y="0"/>
            <wp:positionH relativeFrom="margin">
              <wp:align>center</wp:align>
            </wp:positionH>
            <wp:positionV relativeFrom="paragraph">
              <wp:posOffset>5368290</wp:posOffset>
            </wp:positionV>
            <wp:extent cx="4810125" cy="3177540"/>
            <wp:effectExtent l="0" t="0" r="9525" b="3810"/>
            <wp:wrapThrough wrapText="bothSides">
              <wp:wrapPolygon edited="0">
                <wp:start x="0" y="0"/>
                <wp:lineTo x="0" y="21496"/>
                <wp:lineTo x="21557" y="21496"/>
                <wp:lineTo x="21557" y="0"/>
                <wp:lineTo x="0" y="0"/>
              </wp:wrapPolygon>
            </wp:wrapThrough>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10125" cy="3177540"/>
                    </a:xfrm>
                    <a:prstGeom prst="rect">
                      <a:avLst/>
                    </a:prstGeom>
                  </pic:spPr>
                </pic:pic>
              </a:graphicData>
            </a:graphic>
            <wp14:sizeRelH relativeFrom="page">
              <wp14:pctWidth>0</wp14:pctWidth>
            </wp14:sizeRelH>
            <wp14:sizeRelV relativeFrom="page">
              <wp14:pctHeight>0</wp14:pctHeight>
            </wp14:sizeRelV>
          </wp:anchor>
        </w:drawing>
      </w:r>
      <w:r w:rsidRPr="006A5A6A">
        <w:t>Je kan de elektriciteit die wordt opgewekt bij een fiets (om zo het fietslicht te laten branden) vergelijken met de turbine en generator die men gebruikt om elektriciteit op te wekken in de kerncentrales, windmolens, enz. Hieronder wordt een mooie vergelijking gemaakt.</w:t>
      </w:r>
    </w:p>
    <w:tbl>
      <w:tblPr>
        <w:tblW w:w="5000" w:type="pct"/>
        <w:tblBorders>
          <w:top w:val="single" w:sz="6" w:space="0" w:color="E3E3E3"/>
          <w:left w:val="single" w:sz="6" w:space="0" w:color="E3E3E3"/>
          <w:bottom w:val="single" w:sz="6" w:space="0" w:color="E3E3E3"/>
          <w:right w:val="single" w:sz="6" w:space="0" w:color="E3E3E3"/>
        </w:tblBorders>
        <w:tblCellMar>
          <w:top w:w="60" w:type="dxa"/>
          <w:left w:w="60" w:type="dxa"/>
          <w:bottom w:w="60" w:type="dxa"/>
          <w:right w:w="60" w:type="dxa"/>
        </w:tblCellMar>
        <w:tblLook w:val="04A0" w:firstRow="1" w:lastRow="0" w:firstColumn="1" w:lastColumn="0" w:noHBand="0" w:noVBand="1"/>
      </w:tblPr>
      <w:tblGrid>
        <w:gridCol w:w="4576"/>
        <w:gridCol w:w="4309"/>
      </w:tblGrid>
      <w:tr w:rsidR="006A5A6A" w:rsidRPr="006A5A6A" w14:paraId="0A97C297" w14:textId="77777777" w:rsidTr="00E21A0E">
        <w:tc>
          <w:tcPr>
            <w:tcW w:w="0" w:type="auto"/>
            <w:tcBorders>
              <w:top w:val="single" w:sz="6" w:space="0" w:color="E3E3E3"/>
              <w:left w:val="single" w:sz="6" w:space="0" w:color="E3E3E3"/>
              <w:bottom w:val="single" w:sz="6" w:space="0" w:color="E3E3E3"/>
              <w:right w:val="single" w:sz="6" w:space="0" w:color="E3E3E3"/>
            </w:tcBorders>
            <w:shd w:val="clear" w:color="auto" w:fill="3498DB"/>
            <w:vAlign w:val="center"/>
            <w:hideMark/>
          </w:tcPr>
          <w:p w14:paraId="508A641E" w14:textId="77777777" w:rsidR="006A5A6A" w:rsidRPr="006A5A6A" w:rsidRDefault="006A5A6A" w:rsidP="006A5A6A">
            <w:r w:rsidRPr="006A5A6A">
              <w:rPr>
                <w:b/>
                <w:bCs/>
              </w:rPr>
              <w:t>Fietswiel + fietsdynamo</w:t>
            </w:r>
          </w:p>
        </w:tc>
        <w:tc>
          <w:tcPr>
            <w:tcW w:w="0" w:type="auto"/>
            <w:tcBorders>
              <w:top w:val="single" w:sz="6" w:space="0" w:color="E3E3E3"/>
              <w:left w:val="single" w:sz="6" w:space="0" w:color="E3E3E3"/>
              <w:bottom w:val="single" w:sz="6" w:space="0" w:color="E3E3E3"/>
              <w:right w:val="single" w:sz="6" w:space="0" w:color="E3E3E3"/>
            </w:tcBorders>
            <w:shd w:val="clear" w:color="auto" w:fill="3498DB"/>
            <w:vAlign w:val="center"/>
            <w:hideMark/>
          </w:tcPr>
          <w:p w14:paraId="682FBDF8" w14:textId="77777777" w:rsidR="006A5A6A" w:rsidRPr="006A5A6A" w:rsidRDefault="006A5A6A" w:rsidP="006A5A6A">
            <w:r w:rsidRPr="006A5A6A">
              <w:rPr>
                <w:b/>
                <w:bCs/>
              </w:rPr>
              <w:t>= Turbine + generator</w:t>
            </w:r>
          </w:p>
        </w:tc>
      </w:tr>
      <w:tr w:rsidR="006A5A6A" w:rsidRPr="006A5A6A" w14:paraId="0061DF06" w14:textId="77777777" w:rsidTr="00E21A0E">
        <w:tc>
          <w:tcPr>
            <w:tcW w:w="0" w:type="auto"/>
            <w:tcBorders>
              <w:top w:val="single" w:sz="6" w:space="0" w:color="E3E3E3"/>
              <w:left w:val="single" w:sz="6" w:space="0" w:color="E3E3E3"/>
              <w:bottom w:val="single" w:sz="6" w:space="0" w:color="E3E3E3"/>
              <w:right w:val="single" w:sz="6" w:space="0" w:color="E3E3E3"/>
            </w:tcBorders>
            <w:shd w:val="clear" w:color="auto" w:fill="auto"/>
            <w:vAlign w:val="center"/>
            <w:hideMark/>
          </w:tcPr>
          <w:p w14:paraId="7B10D91E" w14:textId="77777777" w:rsidR="006A5A6A" w:rsidRPr="006A5A6A" w:rsidRDefault="006A5A6A" w:rsidP="006A5A6A">
            <w:r w:rsidRPr="006A5A6A">
              <w:t>De kracht die een mens zet op de pedalen van een fiets.</w:t>
            </w:r>
          </w:p>
        </w:tc>
        <w:tc>
          <w:tcPr>
            <w:tcW w:w="0" w:type="auto"/>
            <w:tcBorders>
              <w:top w:val="single" w:sz="6" w:space="0" w:color="E3E3E3"/>
              <w:left w:val="single" w:sz="6" w:space="0" w:color="E3E3E3"/>
              <w:bottom w:val="single" w:sz="6" w:space="0" w:color="E3E3E3"/>
              <w:right w:val="single" w:sz="6" w:space="0" w:color="E3E3E3"/>
            </w:tcBorders>
            <w:shd w:val="clear" w:color="auto" w:fill="auto"/>
            <w:vAlign w:val="center"/>
            <w:hideMark/>
          </w:tcPr>
          <w:p w14:paraId="506651ED" w14:textId="77777777" w:rsidR="006A5A6A" w:rsidRPr="006A5A6A" w:rsidRDefault="006A5A6A" w:rsidP="006A5A6A">
            <w:r w:rsidRPr="006A5A6A">
              <w:t>De kracht van stoom, water, wind, etc.</w:t>
            </w:r>
          </w:p>
        </w:tc>
      </w:tr>
      <w:tr w:rsidR="006A5A6A" w:rsidRPr="006A5A6A" w14:paraId="04A07156" w14:textId="77777777" w:rsidTr="00E21A0E">
        <w:tc>
          <w:tcPr>
            <w:tcW w:w="0" w:type="auto"/>
            <w:tcBorders>
              <w:top w:val="single" w:sz="6" w:space="0" w:color="E3E3E3"/>
              <w:left w:val="single" w:sz="6" w:space="0" w:color="E3E3E3"/>
              <w:bottom w:val="single" w:sz="6" w:space="0" w:color="E3E3E3"/>
              <w:right w:val="single" w:sz="6" w:space="0" w:color="E3E3E3"/>
            </w:tcBorders>
            <w:shd w:val="clear" w:color="auto" w:fill="auto"/>
            <w:vAlign w:val="center"/>
            <w:hideMark/>
          </w:tcPr>
          <w:p w14:paraId="45B58833" w14:textId="77777777" w:rsidR="006A5A6A" w:rsidRPr="006A5A6A" w:rsidRDefault="006A5A6A" w:rsidP="006A5A6A">
            <w:r w:rsidRPr="006A5A6A">
              <w:rPr>
                <w:b/>
                <w:bCs/>
                <w:u w:val="single"/>
              </w:rPr>
              <w:t>Fietswiel</w:t>
            </w:r>
          </w:p>
          <w:p w14:paraId="6036EE02" w14:textId="77777777" w:rsidR="006A5A6A" w:rsidRPr="006A5A6A" w:rsidRDefault="006A5A6A" w:rsidP="006A5A6A">
            <w:r w:rsidRPr="006A5A6A">
              <w:rPr>
                <w:b/>
                <w:bCs/>
              </w:rPr>
              <w:t>Een fietswiel</w:t>
            </w:r>
            <w:r w:rsidRPr="006A5A6A">
              <w:t> draait rond door de bewegingsenergie van de mens.</w:t>
            </w:r>
          </w:p>
          <w:p w14:paraId="3655B704" w14:textId="77777777" w:rsidR="006A5A6A" w:rsidRPr="006A5A6A" w:rsidRDefault="006A5A6A" w:rsidP="006A5A6A"/>
        </w:tc>
        <w:tc>
          <w:tcPr>
            <w:tcW w:w="0" w:type="auto"/>
            <w:tcBorders>
              <w:top w:val="single" w:sz="6" w:space="0" w:color="E3E3E3"/>
              <w:left w:val="single" w:sz="6" w:space="0" w:color="E3E3E3"/>
              <w:bottom w:val="single" w:sz="6" w:space="0" w:color="E3E3E3"/>
              <w:right w:val="single" w:sz="6" w:space="0" w:color="E3E3E3"/>
            </w:tcBorders>
            <w:shd w:val="clear" w:color="auto" w:fill="auto"/>
            <w:vAlign w:val="center"/>
            <w:hideMark/>
          </w:tcPr>
          <w:p w14:paraId="115AEAB3" w14:textId="77777777" w:rsidR="006A5A6A" w:rsidRPr="006A5A6A" w:rsidRDefault="006A5A6A" w:rsidP="006A5A6A">
            <w:r w:rsidRPr="006A5A6A">
              <w:rPr>
                <w:b/>
                <w:bCs/>
                <w:u w:val="single"/>
              </w:rPr>
              <w:t>Turbine</w:t>
            </w:r>
          </w:p>
          <w:p w14:paraId="67EA8B20" w14:textId="77777777" w:rsidR="006A5A6A" w:rsidRPr="006A5A6A" w:rsidRDefault="006A5A6A" w:rsidP="006A5A6A">
            <w:r w:rsidRPr="006A5A6A">
              <w:rPr>
                <w:b/>
                <w:bCs/>
              </w:rPr>
              <w:t>Een turbine</w:t>
            </w:r>
            <w:r w:rsidRPr="006A5A6A">
              <w:t xml:space="preserve"> draait rond door de kracht van de stroom, water, wind, </w:t>
            </w:r>
            <w:proofErr w:type="spellStart"/>
            <w:r w:rsidRPr="006A5A6A">
              <w:t>enzo</w:t>
            </w:r>
            <w:proofErr w:type="spellEnd"/>
            <w:r w:rsidRPr="006A5A6A">
              <w:t>.</w:t>
            </w:r>
          </w:p>
          <w:p w14:paraId="2BE82A03" w14:textId="77777777" w:rsidR="006A5A6A" w:rsidRPr="006A5A6A" w:rsidRDefault="006A5A6A" w:rsidP="006A5A6A">
            <w:r w:rsidRPr="006A5A6A">
              <w:rPr>
                <w:b/>
                <w:bCs/>
              </w:rPr>
              <w:t>Een turbine</w:t>
            </w:r>
            <w:r w:rsidRPr="006A5A6A">
              <w:t> zet bewegingsenergie om in mechanische energie.</w:t>
            </w:r>
          </w:p>
        </w:tc>
      </w:tr>
      <w:tr w:rsidR="006A5A6A" w:rsidRPr="006A5A6A" w14:paraId="1443E08E" w14:textId="77777777" w:rsidTr="00E21A0E">
        <w:tc>
          <w:tcPr>
            <w:tcW w:w="0" w:type="auto"/>
            <w:tcBorders>
              <w:top w:val="single" w:sz="6" w:space="0" w:color="E3E3E3"/>
              <w:left w:val="single" w:sz="6" w:space="0" w:color="E3E3E3"/>
              <w:bottom w:val="single" w:sz="6" w:space="0" w:color="E3E3E3"/>
              <w:right w:val="single" w:sz="6" w:space="0" w:color="E3E3E3"/>
            </w:tcBorders>
            <w:shd w:val="clear" w:color="auto" w:fill="auto"/>
            <w:vAlign w:val="center"/>
            <w:hideMark/>
          </w:tcPr>
          <w:p w14:paraId="1A28A538" w14:textId="77777777" w:rsidR="006A5A6A" w:rsidRPr="006A5A6A" w:rsidRDefault="006A5A6A" w:rsidP="006A5A6A">
            <w:r w:rsidRPr="006A5A6A">
              <w:rPr>
                <w:b/>
                <w:bCs/>
                <w:u w:val="single"/>
              </w:rPr>
              <w:t>Fietsdynamo</w:t>
            </w:r>
          </w:p>
          <w:p w14:paraId="245718EE" w14:textId="77777777" w:rsidR="006A5A6A" w:rsidRPr="006A5A6A" w:rsidRDefault="006A5A6A" w:rsidP="006A5A6A">
            <w:r w:rsidRPr="006A5A6A">
              <w:t>Een draaiend fietswiel drijft een </w:t>
            </w:r>
            <w:r w:rsidRPr="006A5A6A">
              <w:rPr>
                <w:b/>
                <w:bCs/>
              </w:rPr>
              <w:t>dynamo</w:t>
            </w:r>
            <w:r w:rsidRPr="006A5A6A">
              <w:t> aan. Deze </w:t>
            </w:r>
            <w:r w:rsidRPr="006A5A6A">
              <w:rPr>
                <w:b/>
                <w:bCs/>
              </w:rPr>
              <w:t>dynamo</w:t>
            </w:r>
            <w:r w:rsidRPr="006A5A6A">
              <w:t> is een gelijkstroom-generator en wekt stroom op om zo het fietslicht te laten branden.</w:t>
            </w:r>
          </w:p>
        </w:tc>
        <w:tc>
          <w:tcPr>
            <w:tcW w:w="0" w:type="auto"/>
            <w:tcBorders>
              <w:top w:val="single" w:sz="6" w:space="0" w:color="E3E3E3"/>
              <w:left w:val="single" w:sz="6" w:space="0" w:color="E3E3E3"/>
              <w:bottom w:val="single" w:sz="6" w:space="0" w:color="E3E3E3"/>
              <w:right w:val="single" w:sz="6" w:space="0" w:color="E3E3E3"/>
            </w:tcBorders>
            <w:shd w:val="clear" w:color="auto" w:fill="auto"/>
            <w:vAlign w:val="center"/>
            <w:hideMark/>
          </w:tcPr>
          <w:p w14:paraId="3C643628" w14:textId="77777777" w:rsidR="006A5A6A" w:rsidRPr="006A5A6A" w:rsidRDefault="006A5A6A" w:rsidP="006A5A6A">
            <w:r w:rsidRPr="006A5A6A">
              <w:rPr>
                <w:b/>
                <w:bCs/>
                <w:u w:val="single"/>
              </w:rPr>
              <w:t>Generator</w:t>
            </w:r>
          </w:p>
          <w:p w14:paraId="6B7E723F" w14:textId="77777777" w:rsidR="006A5A6A" w:rsidRPr="006A5A6A" w:rsidRDefault="006A5A6A" w:rsidP="006A5A6A">
            <w:r w:rsidRPr="006A5A6A">
              <w:t>Een draaiende turbine drijft een </w:t>
            </w:r>
            <w:r w:rsidRPr="006A5A6A">
              <w:rPr>
                <w:b/>
                <w:bCs/>
              </w:rPr>
              <w:t>generator</w:t>
            </w:r>
            <w:r w:rsidRPr="006A5A6A">
              <w:t> aan. Deze </w:t>
            </w:r>
            <w:r w:rsidRPr="006A5A6A">
              <w:rPr>
                <w:b/>
                <w:bCs/>
              </w:rPr>
              <w:t>generator</w:t>
            </w:r>
            <w:r w:rsidRPr="006A5A6A">
              <w:t> is een wisselstroom-generator en wekt stroom/elektriciteit op.</w:t>
            </w:r>
          </w:p>
          <w:p w14:paraId="6CF1D34B" w14:textId="77777777" w:rsidR="006A5A6A" w:rsidRPr="006A5A6A" w:rsidRDefault="006A5A6A" w:rsidP="006A5A6A">
            <w:r w:rsidRPr="006A5A6A">
              <w:rPr>
                <w:b/>
                <w:bCs/>
              </w:rPr>
              <w:t>Een generator</w:t>
            </w:r>
            <w:r w:rsidRPr="006A5A6A">
              <w:t> zet mechanische energie om in elektrische energie (elektriciteit).</w:t>
            </w:r>
          </w:p>
        </w:tc>
      </w:tr>
    </w:tbl>
    <w:p w14:paraId="6C000259" w14:textId="77777777" w:rsidR="006A5A6A" w:rsidRPr="006A5A6A" w:rsidRDefault="006A5A6A" w:rsidP="006A5A6A">
      <w:pPr>
        <w:pStyle w:val="Kop20ptnvoor"/>
      </w:pPr>
      <w:bookmarkStart w:id="6" w:name="_Toc61510193"/>
      <w:r w:rsidRPr="006A5A6A">
        <w:lastRenderedPageBreak/>
        <w:t>Windenergie</w:t>
      </w:r>
      <w:bookmarkEnd w:id="6"/>
    </w:p>
    <w:p w14:paraId="576707FE" w14:textId="77777777" w:rsidR="006A5A6A" w:rsidRPr="006A5A6A" w:rsidRDefault="006A5A6A" w:rsidP="006A5A6A">
      <w:r w:rsidRPr="006A5A6A">
        <w:t>Bij deze energievorm wordt windenergie omgezet in elektriciteit, dit gebeurt met behulp van turbines en generatoren. De uitleg rond turbines en generatoren werd hierboven besproken. Iedereen kent wel de bekende </w:t>
      </w:r>
      <w:r w:rsidRPr="006A5A6A">
        <w:rPr>
          <w:b/>
          <w:bCs/>
        </w:rPr>
        <w:t>windmolens </w:t>
      </w:r>
      <w:r w:rsidRPr="006A5A6A">
        <w:t>die energie produceren. De wind zorgt dus voor </w:t>
      </w:r>
      <w:r w:rsidRPr="006A5A6A">
        <w:rPr>
          <w:b/>
          <w:bCs/>
        </w:rPr>
        <w:t>bewegingsenergie</w:t>
      </w:r>
      <w:r w:rsidRPr="006A5A6A">
        <w:t>. Deze bewegingsenergie</w:t>
      </w:r>
      <w:r w:rsidRPr="006A5A6A">
        <w:rPr>
          <w:b/>
          <w:bCs/>
        </w:rPr>
        <w:t> </w:t>
      </w:r>
      <w:r w:rsidRPr="006A5A6A">
        <w:t>wordt met behulp van een </w:t>
      </w:r>
      <w:r w:rsidRPr="006A5A6A">
        <w:rPr>
          <w:b/>
          <w:bCs/>
        </w:rPr>
        <w:t>turbine </w:t>
      </w:r>
      <w:r w:rsidRPr="006A5A6A">
        <w:t>en </w:t>
      </w:r>
      <w:r w:rsidRPr="006A5A6A">
        <w:rPr>
          <w:b/>
          <w:bCs/>
        </w:rPr>
        <w:t>generator </w:t>
      </w:r>
      <w:r w:rsidRPr="006A5A6A">
        <w:t>omgezet naar elektriciteit. Windmolens wekken stroom op zonder de lucht te vervuilen, zonder het klimaat te belasten en zonder grondstoffen uit te putten. </w:t>
      </w:r>
      <w:r w:rsidRPr="006A5A6A">
        <w:rPr>
          <w:b/>
          <w:bCs/>
        </w:rPr>
        <w:t>Windenergie is dus een zeer duurzame vorm van energie.</w:t>
      </w:r>
    </w:p>
    <w:p w14:paraId="26AA7843" w14:textId="77777777" w:rsidR="006A5A6A" w:rsidRPr="006A5A6A" w:rsidRDefault="006A5A6A" w:rsidP="006A5A6A">
      <w:pPr>
        <w:jc w:val="center"/>
      </w:pPr>
      <w:r w:rsidRPr="006A5A6A">
        <w:drawing>
          <wp:inline distT="0" distB="0" distL="0" distR="0" wp14:anchorId="7ACDCF9D" wp14:editId="6F24DD6E">
            <wp:extent cx="5362575" cy="214101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0191" cy="2144051"/>
                    </a:xfrm>
                    <a:prstGeom prst="rect">
                      <a:avLst/>
                    </a:prstGeom>
                    <a:noFill/>
                    <a:ln>
                      <a:noFill/>
                    </a:ln>
                  </pic:spPr>
                </pic:pic>
              </a:graphicData>
            </a:graphic>
          </wp:inline>
        </w:drawing>
      </w:r>
      <w:r w:rsidRPr="006A5A6A">
        <w:rPr>
          <w:i/>
          <w:iCs/>
        </w:rPr>
        <w:t>Windenergie</w:t>
      </w:r>
    </w:p>
    <w:p w14:paraId="1351490E" w14:textId="77777777" w:rsidR="006A5A6A" w:rsidRPr="006A5A6A" w:rsidRDefault="006A5A6A" w:rsidP="006A5A6A">
      <w:pPr>
        <w:pStyle w:val="Kop20ptnvoor"/>
      </w:pPr>
      <w:bookmarkStart w:id="7" w:name="_Toc61510194"/>
      <w:r w:rsidRPr="006A5A6A">
        <w:t>Zonne-energie</w:t>
      </w:r>
      <w:bookmarkEnd w:id="7"/>
    </w:p>
    <w:p w14:paraId="306C55C2" w14:textId="77777777" w:rsidR="006A5A6A" w:rsidRPr="006A5A6A" w:rsidRDefault="006A5A6A" w:rsidP="006A5A6A">
      <w:r w:rsidRPr="006A5A6A">
        <w:t>De zon is de grootste bron van energie. Het is gratis, niet vervuilend, natuurlijk en onbeperkt. En net om die redenen zal zonne-energie steeds belangrijker worden. Bij de productie van zonne-energie komen geen schadelijke stoffen vrij en wordt er geen afval geproduceerd, dit in tegenstelling tot de energieproductie in de kerncentrales. Ook maakt het opwekken van zonne-energie geen geluid. En dat is voor veel mensen een belangrijke reden om zelf zonne-energie op te wekken, dit doen mensen met de welbekende zonnepanelen. </w:t>
      </w:r>
      <w:r w:rsidRPr="006A5A6A">
        <w:rPr>
          <w:b/>
          <w:bCs/>
        </w:rPr>
        <w:t>Het is dus wel duidelijk dat ook zonne-energie een vorm van duurzame energie is.</w:t>
      </w:r>
    </w:p>
    <w:p w14:paraId="4722CBBE" w14:textId="245E3BB8" w:rsidR="006A5A6A" w:rsidRPr="006A5A6A" w:rsidRDefault="006A5A6A" w:rsidP="006A5A6A">
      <w:pPr>
        <w:jc w:val="center"/>
      </w:pPr>
      <w:r w:rsidRPr="006A5A6A">
        <w:drawing>
          <wp:inline distT="0" distB="0" distL="0" distR="0" wp14:anchorId="32BE1D40" wp14:editId="3E2ECC3E">
            <wp:extent cx="3993184" cy="2695575"/>
            <wp:effectExtent l="0" t="0" r="762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9612" cy="2713415"/>
                    </a:xfrm>
                    <a:prstGeom prst="rect">
                      <a:avLst/>
                    </a:prstGeom>
                    <a:noFill/>
                    <a:ln>
                      <a:noFill/>
                    </a:ln>
                  </pic:spPr>
                </pic:pic>
              </a:graphicData>
            </a:graphic>
          </wp:inline>
        </w:drawing>
      </w:r>
      <w:r>
        <w:rPr>
          <w:i/>
          <w:iCs/>
        </w:rPr>
        <w:br/>
      </w:r>
      <w:r w:rsidRPr="006A5A6A">
        <w:rPr>
          <w:i/>
          <w:iCs/>
        </w:rPr>
        <w:t>Zonne-energie</w:t>
      </w:r>
    </w:p>
    <w:p w14:paraId="1A64DEC5" w14:textId="77777777" w:rsidR="006A5A6A" w:rsidRPr="006A5A6A" w:rsidRDefault="006A5A6A" w:rsidP="006A5A6A">
      <w:pPr>
        <w:pStyle w:val="Kop20ptnvoor"/>
      </w:pPr>
      <w:bookmarkStart w:id="8" w:name="_Toc61510195"/>
      <w:r w:rsidRPr="006A5A6A">
        <w:lastRenderedPageBreak/>
        <w:t>Waterenergie</w:t>
      </w:r>
      <w:bookmarkEnd w:id="8"/>
    </w:p>
    <w:p w14:paraId="2AC2F1ED" w14:textId="77777777" w:rsidR="006A5A6A" w:rsidRPr="006A5A6A" w:rsidRDefault="006A5A6A" w:rsidP="006A5A6A">
      <w:r w:rsidRPr="006A5A6A">
        <w:rPr>
          <w:b/>
          <w:bCs/>
        </w:rPr>
        <w:t>Waterenergie is energie opgewekt uit stromend water.</w:t>
      </w:r>
      <w:r w:rsidRPr="006A5A6A">
        <w:t> De </w:t>
      </w:r>
      <w:r w:rsidRPr="006A5A6A">
        <w:rPr>
          <w:b/>
          <w:bCs/>
        </w:rPr>
        <w:t>waterkracht</w:t>
      </w:r>
      <w:r w:rsidRPr="006A5A6A">
        <w:t> die aanwezig is, zal worden omgezet in elektriciteit. Bij het produceren van energie uit waterkracht ontstaan geen schadelijke stoffen, en de bron is onuitputtelijk. </w:t>
      </w:r>
      <w:r w:rsidRPr="006A5A6A">
        <w:rPr>
          <w:b/>
          <w:bCs/>
        </w:rPr>
        <w:t>Dat wil zeggen dat ook waterenergie tot de groep van de duurzame energiebronnen behoort. </w:t>
      </w:r>
    </w:p>
    <w:p w14:paraId="13C7DA15" w14:textId="77777777" w:rsidR="006A5A6A" w:rsidRPr="006A5A6A" w:rsidRDefault="006A5A6A" w:rsidP="006A5A6A">
      <w:r w:rsidRPr="006A5A6A">
        <w:t>Deze energievorm kan je een beetje vergelijken met de windmolens van daarnet. Bij waterenergie zal niet de wind, maar wel het water ervoor zorgen dat een turbine wordt aangedreven.</w:t>
      </w:r>
    </w:p>
    <w:p w14:paraId="750607F4" w14:textId="77777777" w:rsidR="006A5A6A" w:rsidRPr="006A5A6A" w:rsidRDefault="006A5A6A" w:rsidP="006A5A6A">
      <w:r w:rsidRPr="006A5A6A">
        <w:t>De kracht van het stromend en vallend water kan met behulp van een </w:t>
      </w:r>
      <w:r w:rsidRPr="006A5A6A">
        <w:rPr>
          <w:b/>
          <w:bCs/>
        </w:rPr>
        <w:t>waterturbine </w:t>
      </w:r>
      <w:r w:rsidRPr="006A5A6A">
        <w:t>omgezet worden in een draaiende beweging. Door de as van de turbine te koppelen aan een </w:t>
      </w:r>
      <w:r w:rsidRPr="006A5A6A">
        <w:rPr>
          <w:b/>
          <w:bCs/>
        </w:rPr>
        <w:t>generator</w:t>
      </w:r>
      <w:r w:rsidRPr="006A5A6A">
        <w:t> wordt elektriciteit opgewekt. De werking van waterenergie is dus net zoals de werking van windenergie vrij simpel. Het water oefent een kracht uit op een rad en laat hierdoor het rad draaien. Het draaien van het rad zorgt dus voor het opwekken van de energie. Het klinkt natuurlijk wel iets makkelijker dan dat het is, het kost namelijk veel geld om zo'n rad of waterkrachtcentrale te bouwen.</w:t>
      </w:r>
    </w:p>
    <w:p w14:paraId="036C21EB" w14:textId="1353A2E8" w:rsidR="006A5A6A" w:rsidRPr="006A5A6A" w:rsidRDefault="006A5A6A" w:rsidP="006A5A6A">
      <w:pPr>
        <w:jc w:val="center"/>
      </w:pPr>
      <w:r w:rsidRPr="006A5A6A">
        <w:drawing>
          <wp:inline distT="0" distB="0" distL="0" distR="0" wp14:anchorId="196C5B68" wp14:editId="6CFB5987">
            <wp:extent cx="4171950" cy="19716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1950" cy="1971675"/>
                    </a:xfrm>
                    <a:prstGeom prst="rect">
                      <a:avLst/>
                    </a:prstGeom>
                    <a:noFill/>
                    <a:ln>
                      <a:noFill/>
                    </a:ln>
                  </pic:spPr>
                </pic:pic>
              </a:graphicData>
            </a:graphic>
          </wp:inline>
        </w:drawing>
      </w:r>
      <w:r>
        <w:br/>
      </w:r>
      <w:r w:rsidRPr="006A5A6A">
        <w:rPr>
          <w:i/>
          <w:iCs/>
        </w:rPr>
        <w:t>Waterenergie</w:t>
      </w:r>
    </w:p>
    <w:p w14:paraId="16327933" w14:textId="1E1424CD" w:rsidR="006A5A6A" w:rsidRDefault="00BE3243" w:rsidP="00BE3243">
      <w:pPr>
        <w:spacing w:after="160" w:line="259" w:lineRule="auto"/>
        <w:rPr>
          <w:b/>
          <w:bCs/>
        </w:rPr>
      </w:pPr>
      <w:r>
        <w:rPr>
          <w:b/>
          <w:bCs/>
        </w:rPr>
        <w:br w:type="page"/>
      </w:r>
    </w:p>
    <w:p w14:paraId="38B4629D" w14:textId="71C10D91" w:rsidR="006A5A6A" w:rsidRPr="006A5A6A" w:rsidRDefault="006A5A6A" w:rsidP="006A5A6A">
      <w:pPr>
        <w:pStyle w:val="Kop20ptnvoor"/>
      </w:pPr>
      <w:bookmarkStart w:id="9" w:name="_Toc61510196"/>
      <w:r w:rsidRPr="006A5A6A">
        <w:lastRenderedPageBreak/>
        <w:t>Biomassa</w:t>
      </w:r>
      <w:bookmarkEnd w:id="9"/>
    </w:p>
    <w:p w14:paraId="7B37E73D" w14:textId="77777777" w:rsidR="006A5A6A" w:rsidRPr="006A5A6A" w:rsidRDefault="006A5A6A" w:rsidP="006A5A6A">
      <w:r w:rsidRPr="006A5A6A">
        <w:rPr>
          <w:b/>
          <w:bCs/>
        </w:rPr>
        <w:t>De bekendste duurzame energiebronnen werden net besproken, dat zijn namelijk wind, zon en water. </w:t>
      </w:r>
      <w:r w:rsidRPr="006A5A6A">
        <w:t>Minder bekend maar ook veel voorkomend in ons land (voornamelijk in Wallonië) is bio</w:t>
      </w:r>
      <w:r w:rsidRPr="006A5A6A">
        <w:rPr>
          <w:u w:val="single"/>
        </w:rPr>
        <w:t>-</w:t>
      </w:r>
      <w:r w:rsidRPr="006A5A6A">
        <w:t>energie. Energie uit biomassa wordt opgewekt door </w:t>
      </w:r>
      <w:r w:rsidRPr="006A5A6A">
        <w:rPr>
          <w:b/>
          <w:bCs/>
        </w:rPr>
        <w:t>verbranding</w:t>
      </w:r>
      <w:r w:rsidRPr="006A5A6A">
        <w:t>. Vaak moet de biomassa eerst vergast of vergist worden tot een biobrandstof. Biomassa bestaat uit allerlei organische materialen, zoals hout, gft-afval, maar ook plantaardige olie, mest en speciaal hiervoor verbouwde gewassen.</w:t>
      </w:r>
    </w:p>
    <w:p w14:paraId="2AAF16EF" w14:textId="77777777" w:rsidR="006A5A6A" w:rsidRPr="006A5A6A" w:rsidRDefault="006A5A6A" w:rsidP="006A5A6A">
      <w:pPr>
        <w:rPr>
          <w:b/>
          <w:bCs/>
        </w:rPr>
      </w:pPr>
      <w:r w:rsidRPr="006A5A6A">
        <w:rPr>
          <w:b/>
          <w:bCs/>
        </w:rPr>
        <w:t>Weet hierbij vooral dat het bestaat. Je moet deze energievorm (bio-energie) verder niet kunnen uitleggen.</w:t>
      </w:r>
    </w:p>
    <w:p w14:paraId="1A0F8766" w14:textId="29606761" w:rsidR="006A5A6A" w:rsidRPr="006A5A6A" w:rsidRDefault="006A5A6A" w:rsidP="006A5A6A">
      <w:pPr>
        <w:jc w:val="center"/>
      </w:pPr>
      <w:r w:rsidRPr="006A5A6A">
        <w:drawing>
          <wp:inline distT="0" distB="0" distL="0" distR="0" wp14:anchorId="01A68B74" wp14:editId="6D409AE8">
            <wp:extent cx="4762500" cy="260032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2600325"/>
                    </a:xfrm>
                    <a:prstGeom prst="rect">
                      <a:avLst/>
                    </a:prstGeom>
                    <a:noFill/>
                    <a:ln>
                      <a:noFill/>
                    </a:ln>
                  </pic:spPr>
                </pic:pic>
              </a:graphicData>
            </a:graphic>
          </wp:inline>
        </w:drawing>
      </w:r>
      <w:r>
        <w:br/>
      </w:r>
      <w:r w:rsidRPr="006A5A6A">
        <w:rPr>
          <w:i/>
          <w:iCs/>
        </w:rPr>
        <w:t>Bio-energie</w:t>
      </w:r>
    </w:p>
    <w:p w14:paraId="60CA0CD9" w14:textId="77777777" w:rsidR="006A5A6A" w:rsidRPr="006A5A6A" w:rsidRDefault="006A5A6A" w:rsidP="006A5A6A">
      <w:pPr>
        <w:pStyle w:val="Kop20ptnvoor"/>
      </w:pPr>
      <w:bookmarkStart w:id="10" w:name="_Toc61510197"/>
      <w:r w:rsidRPr="006A5A6A">
        <w:t>Energieproductie in cijfers</w:t>
      </w:r>
      <w:bookmarkEnd w:id="10"/>
    </w:p>
    <w:p w14:paraId="425BD4E5" w14:textId="77777777" w:rsidR="006A5A6A" w:rsidRPr="006A5A6A" w:rsidRDefault="006A5A6A" w:rsidP="006A5A6A">
      <w:r w:rsidRPr="006A5A6A">
        <w:t>Hedendaagse cijfers van de energieproductie in België:</w:t>
      </w:r>
    </w:p>
    <w:p w14:paraId="58033CE4" w14:textId="77777777" w:rsidR="006A5A6A" w:rsidRPr="006A5A6A" w:rsidRDefault="006A5A6A" w:rsidP="006A5A6A">
      <w:pPr>
        <w:numPr>
          <w:ilvl w:val="0"/>
          <w:numId w:val="19"/>
        </w:numPr>
      </w:pPr>
      <w:r w:rsidRPr="006A5A6A">
        <w:t>Kernenergie = 48% (Dit is duidelijk de belangrijkste energiebron in België)</w:t>
      </w:r>
    </w:p>
    <w:p w14:paraId="0F43DFA8" w14:textId="77777777" w:rsidR="006A5A6A" w:rsidRPr="006A5A6A" w:rsidRDefault="006A5A6A" w:rsidP="006A5A6A">
      <w:pPr>
        <w:numPr>
          <w:ilvl w:val="0"/>
          <w:numId w:val="20"/>
        </w:numPr>
      </w:pPr>
      <w:r w:rsidRPr="006A5A6A">
        <w:t>Fossiele brandstoffen = 34%</w:t>
      </w:r>
    </w:p>
    <w:p w14:paraId="39E7E7EE" w14:textId="77777777" w:rsidR="006A5A6A" w:rsidRPr="006A5A6A" w:rsidRDefault="006A5A6A" w:rsidP="006A5A6A">
      <w:pPr>
        <w:numPr>
          <w:ilvl w:val="0"/>
          <w:numId w:val="21"/>
        </w:numPr>
      </w:pPr>
      <w:r w:rsidRPr="006A5A6A">
        <w:t>Windenergie = 9%</w:t>
      </w:r>
    </w:p>
    <w:p w14:paraId="10B95C45" w14:textId="77777777" w:rsidR="006A5A6A" w:rsidRPr="006A5A6A" w:rsidRDefault="006A5A6A" w:rsidP="006A5A6A">
      <w:pPr>
        <w:numPr>
          <w:ilvl w:val="0"/>
          <w:numId w:val="22"/>
        </w:numPr>
      </w:pPr>
      <w:r w:rsidRPr="006A5A6A">
        <w:t>Zonne-energie = 4%</w:t>
      </w:r>
    </w:p>
    <w:p w14:paraId="32158F7F" w14:textId="77777777" w:rsidR="006A5A6A" w:rsidRPr="006A5A6A" w:rsidRDefault="006A5A6A" w:rsidP="006A5A6A">
      <w:pPr>
        <w:numPr>
          <w:ilvl w:val="0"/>
          <w:numId w:val="23"/>
        </w:numPr>
      </w:pPr>
      <w:r w:rsidRPr="006A5A6A">
        <w:t>Andere hernieuwbare bronnen (waterenergie, biomassa, ) = 5%</w:t>
      </w:r>
    </w:p>
    <w:p w14:paraId="002EB91B" w14:textId="77777777" w:rsidR="006A5A6A" w:rsidRPr="006A5A6A" w:rsidRDefault="006A5A6A" w:rsidP="006A5A6A">
      <w:hyperlink r:id="rId15" w:anchor="anchor=818df3d4-c7a7-900e-bde8-5839c1078ef3" w:tgtFrame="_self" w:history="1">
        <w:r w:rsidRPr="006A5A6A">
          <w:rPr>
            <w:rStyle w:val="Hyperlink"/>
          </w:rPr>
          <w:t>https://www.change.org/p/belgische-federale-overheid-open-houden-van-kerncentrales-doel-4-en-tihange-3-na-2025?recruiter=false&amp;utm_source=share_petition&amp;utm_medium=facebook&amp;utm_campaign=psf_combo_share_initial&amp;utm_term=psf_combo_share_initial&amp;recruited_by</w:t>
        </w:r>
      </w:hyperlink>
    </w:p>
    <w:p w14:paraId="0DEF4838" w14:textId="38BDA26C" w:rsidR="006A5A6A" w:rsidRPr="006A5A6A" w:rsidRDefault="00BE3243" w:rsidP="00BE3243">
      <w:pPr>
        <w:spacing w:after="160" w:line="259" w:lineRule="auto"/>
      </w:pPr>
      <w:r>
        <w:br w:type="page"/>
      </w:r>
    </w:p>
    <w:p w14:paraId="4F588F8F" w14:textId="6E288C3C" w:rsidR="006A5A6A" w:rsidRDefault="006A5A6A" w:rsidP="006A5A6A">
      <w:pPr>
        <w:pStyle w:val="Kop10ptnvoor"/>
      </w:pPr>
      <w:bookmarkStart w:id="11" w:name="_Toc61510198"/>
      <w:r>
        <w:lastRenderedPageBreak/>
        <w:t>Traditionele energiebronnen</w:t>
      </w:r>
      <w:bookmarkEnd w:id="11"/>
    </w:p>
    <w:p w14:paraId="0AEFB6B5" w14:textId="5C4B49BC" w:rsidR="006A5A6A" w:rsidRPr="006A5A6A" w:rsidRDefault="006A5A6A" w:rsidP="006A5A6A">
      <w:pPr>
        <w:pStyle w:val="Kop20ptnvoor"/>
      </w:pPr>
      <w:bookmarkStart w:id="12" w:name="_Toc61510199"/>
      <w:r w:rsidRPr="006A5A6A">
        <w:t>Kernenergie</w:t>
      </w:r>
      <w:bookmarkEnd w:id="12"/>
    </w:p>
    <w:p w14:paraId="2940EA43" w14:textId="77777777" w:rsidR="006A5A6A" w:rsidRPr="006A5A6A" w:rsidRDefault="006A5A6A" w:rsidP="006A5A6A">
      <w:r w:rsidRPr="006A5A6A">
        <w:t>Kernenergie, ook wel nucleaire energie genoemd, is één van de belangrijkste energiebronnen van België. </w:t>
      </w:r>
      <w:r w:rsidRPr="006A5A6A">
        <w:rPr>
          <w:b/>
          <w:bCs/>
        </w:rPr>
        <w:t>Kernenergie </w:t>
      </w:r>
      <w:r w:rsidRPr="006A5A6A">
        <w:t>produceert elektriciteit door gebruik te maken van </w:t>
      </w:r>
      <w:r w:rsidRPr="006A5A6A">
        <w:rPr>
          <w:b/>
          <w:bCs/>
        </w:rPr>
        <w:t>warmtebronnen</w:t>
      </w:r>
      <w:r w:rsidRPr="006A5A6A">
        <w:t>. Die warmtebronnen worden verkregen door het </w:t>
      </w:r>
      <w:r w:rsidRPr="006A5A6A">
        <w:rPr>
          <w:b/>
          <w:bCs/>
        </w:rPr>
        <w:t>splitsen van uraniumerts</w:t>
      </w:r>
      <w:r w:rsidRPr="006A5A6A">
        <w:t>, want bij die splitsing komt warmte vrij. </w:t>
      </w:r>
      <w:r w:rsidRPr="006A5A6A">
        <w:rPr>
          <w:b/>
          <w:bCs/>
        </w:rPr>
        <w:t>Kernenergie is geen bron van duurzame energie</w:t>
      </w:r>
      <w:r w:rsidRPr="006A5A6A">
        <w:t>,</w:t>
      </w:r>
      <w:r w:rsidRPr="006A5A6A">
        <w:rPr>
          <w:b/>
          <w:bCs/>
        </w:rPr>
        <w:t> </w:t>
      </w:r>
      <w:r w:rsidRPr="006A5A6A">
        <w:t>want het</w:t>
      </w:r>
      <w:r w:rsidRPr="006A5A6A">
        <w:rPr>
          <w:b/>
          <w:bCs/>
        </w:rPr>
        <w:t> </w:t>
      </w:r>
      <w:r w:rsidRPr="006A5A6A">
        <w:t>is radioactief en schadelijk voor het milieu. Ook vormt kernenergie een risico voor de gezondheid van de mens. </w:t>
      </w:r>
      <w:r w:rsidRPr="006A5A6A">
        <w:rPr>
          <w:b/>
          <w:bCs/>
        </w:rPr>
        <w:t>Kernenergie is dus duidelijk een vorm van vervuilende energie.</w:t>
      </w:r>
    </w:p>
    <w:p w14:paraId="3A67E222" w14:textId="77777777" w:rsidR="006A5A6A" w:rsidRPr="006A5A6A" w:rsidRDefault="006A5A6A" w:rsidP="006A5A6A">
      <w:r w:rsidRPr="006A5A6A">
        <w:t xml:space="preserve">Ondanks de vervuiling die kernenergie veroorzaakt speelt kernenergie een belangrijke rol in België. Ons land beschikt over twee grote energieparken met kerncentrales, namelijk Doel (Vlaanderen) en </w:t>
      </w:r>
      <w:proofErr w:type="spellStart"/>
      <w:r w:rsidRPr="006A5A6A">
        <w:t>Tihange</w:t>
      </w:r>
      <w:proofErr w:type="spellEnd"/>
      <w:r w:rsidRPr="006A5A6A">
        <w:t xml:space="preserve"> (Wallonië). De kernenergie die daar wordt geproduceerd zorgt voor bijna de helft van de elektriciteitsproductie in heel ons land.</w:t>
      </w:r>
    </w:p>
    <w:p w14:paraId="3E5B0B5E" w14:textId="77777777" w:rsidR="006A5A6A" w:rsidRPr="006A5A6A" w:rsidRDefault="006A5A6A" w:rsidP="006A5A6A">
      <w:pPr>
        <w:pStyle w:val="Kop20ptnvoor"/>
      </w:pPr>
      <w:bookmarkStart w:id="13" w:name="_Toc61510200"/>
      <w:r w:rsidRPr="006A5A6A">
        <w:t>Fossiele brandstoffen</w:t>
      </w:r>
      <w:bookmarkEnd w:id="13"/>
    </w:p>
    <w:p w14:paraId="45CFE6E5" w14:textId="77777777" w:rsidR="006A5A6A" w:rsidRPr="006A5A6A" w:rsidRDefault="006A5A6A" w:rsidP="006A5A6A">
      <w:r w:rsidRPr="006A5A6A">
        <w:rPr>
          <w:b/>
          <w:bCs/>
        </w:rPr>
        <w:t>Fossiele brandstoffen</w:t>
      </w:r>
      <w:r w:rsidRPr="006A5A6A">
        <w:t> zijn van nature aanwezig in de ondergrond van de aarde. Ze kunnen voorkomen in drie vormen: </w:t>
      </w:r>
      <w:r w:rsidRPr="006A5A6A">
        <w:rPr>
          <w:b/>
          <w:bCs/>
        </w:rPr>
        <w:t>olie, steenkool en gas</w:t>
      </w:r>
      <w:r w:rsidRPr="006A5A6A">
        <w:t>. Afhankelijk van welke vorm men gebruikt in de centrale, spreekt men van olie, steenkool of gas centrales.</w:t>
      </w:r>
    </w:p>
    <w:p w14:paraId="53D9BF8C" w14:textId="77777777" w:rsidR="006A5A6A" w:rsidRPr="006A5A6A" w:rsidRDefault="006A5A6A" w:rsidP="006A5A6A">
      <w:r w:rsidRPr="006A5A6A">
        <w:t>Bij deze vorm van energie maakt men weer gebruik van een </w:t>
      </w:r>
      <w:r w:rsidRPr="006A5A6A">
        <w:rPr>
          <w:b/>
          <w:bCs/>
        </w:rPr>
        <w:t>warmtebron</w:t>
      </w:r>
      <w:r w:rsidRPr="006A5A6A">
        <w:t> om zo energie op te wekken.</w:t>
      </w:r>
    </w:p>
    <w:p w14:paraId="1847B8A5" w14:textId="46301904" w:rsidR="006A5A6A" w:rsidRPr="006A5A6A" w:rsidRDefault="006A5A6A" w:rsidP="006A5A6A">
      <w:r w:rsidRPr="006A5A6A">
        <w:t>De </w:t>
      </w:r>
      <w:r w:rsidRPr="006A5A6A">
        <w:rPr>
          <w:b/>
          <w:bCs/>
        </w:rPr>
        <w:t>fossiele brandstoffen </w:t>
      </w:r>
      <w:r w:rsidRPr="006A5A6A">
        <w:t>worden in de elektriciteitscentrales </w:t>
      </w:r>
      <w:r w:rsidRPr="006A5A6A">
        <w:rPr>
          <w:b/>
          <w:bCs/>
        </w:rPr>
        <w:t>verbrand</w:t>
      </w:r>
      <w:r w:rsidRPr="006A5A6A">
        <w:t> voor de productie van elektriciteit. Bij die verbranding komt er veel </w:t>
      </w:r>
      <w:r w:rsidRPr="006A5A6A">
        <w:rPr>
          <w:b/>
          <w:bCs/>
        </w:rPr>
        <w:t>koolstofdioxide (CO2)</w:t>
      </w:r>
      <w:r w:rsidRPr="006A5A6A">
        <w:t> vrij, wat schadelijk is voor het milieu. CO2 draagt immers bij tot het bekende broeikaseffect, wat op zijn beurt heeft bijgedragen tot de opwarming van de aarde. </w:t>
      </w:r>
      <w:r w:rsidRPr="006A5A6A">
        <w:rPr>
          <w:b/>
          <w:bCs/>
        </w:rPr>
        <w:t>Hieruit kunnen we dus afleiden dat  fossiele brandstoffen een vorm van vervuilende energie zijn. </w:t>
      </w:r>
    </w:p>
    <w:p w14:paraId="6FA94F7A" w14:textId="6948E4CC" w:rsidR="00343590" w:rsidRDefault="006A5A6A" w:rsidP="006A5A6A">
      <w:pPr>
        <w:jc w:val="center"/>
        <w:rPr>
          <w:i/>
          <w:iCs/>
        </w:rPr>
      </w:pPr>
      <w:r w:rsidRPr="006A5A6A">
        <w:drawing>
          <wp:inline distT="0" distB="0" distL="0" distR="0" wp14:anchorId="698A8FCD" wp14:editId="44E39145">
            <wp:extent cx="4381500" cy="2468245"/>
            <wp:effectExtent l="0" t="0" r="0" b="825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15066" cy="2487154"/>
                    </a:xfrm>
                    <a:prstGeom prst="rect">
                      <a:avLst/>
                    </a:prstGeom>
                    <a:noFill/>
                    <a:ln>
                      <a:noFill/>
                    </a:ln>
                  </pic:spPr>
                </pic:pic>
              </a:graphicData>
            </a:graphic>
          </wp:inline>
        </w:drawing>
      </w:r>
      <w:r>
        <w:br/>
      </w:r>
      <w:r w:rsidRPr="006A5A6A">
        <w:rPr>
          <w:i/>
          <w:iCs/>
        </w:rPr>
        <w:t>Traditionele energiebronne</w:t>
      </w:r>
      <w:r>
        <w:rPr>
          <w:i/>
          <w:iCs/>
        </w:rPr>
        <w:t>n</w:t>
      </w:r>
    </w:p>
    <w:p w14:paraId="479BA3C9" w14:textId="68109AF9" w:rsidR="006A5A6A" w:rsidRPr="006A5A6A" w:rsidRDefault="006A5A6A" w:rsidP="006A5A6A">
      <w:pPr>
        <w:rPr>
          <w:b/>
          <w:bCs/>
        </w:rPr>
      </w:pPr>
      <w:r>
        <w:rPr>
          <w:b/>
          <w:bCs/>
        </w:rPr>
        <w:t xml:space="preserve">De oefeningen hierrond vind je in de bijhorende </w:t>
      </w:r>
      <w:proofErr w:type="spellStart"/>
      <w:r>
        <w:rPr>
          <w:b/>
          <w:bCs/>
        </w:rPr>
        <w:t>BookWidget</w:t>
      </w:r>
      <w:proofErr w:type="spellEnd"/>
      <w:r>
        <w:rPr>
          <w:b/>
          <w:bCs/>
        </w:rPr>
        <w:t xml:space="preserve">! </w:t>
      </w:r>
      <w:r>
        <w:rPr>
          <w:b/>
          <w:bCs/>
        </w:rPr>
        <w:br/>
        <w:t xml:space="preserve">In die </w:t>
      </w:r>
      <w:proofErr w:type="spellStart"/>
      <w:r>
        <w:rPr>
          <w:b/>
          <w:bCs/>
        </w:rPr>
        <w:t>BookWidget</w:t>
      </w:r>
      <w:proofErr w:type="spellEnd"/>
      <w:r>
        <w:rPr>
          <w:b/>
          <w:bCs/>
        </w:rPr>
        <w:t xml:space="preserve"> staat ook nog eens de volledige tekst met uitleg.</w:t>
      </w:r>
    </w:p>
    <w:sectPr w:rsidR="006A5A6A" w:rsidRPr="006A5A6A" w:rsidSect="00563AF2">
      <w:headerReference w:type="default" r:id="rId17"/>
      <w:footerReference w:type="default" r:id="rId18"/>
      <w:footerReference w:type="first" r:id="rId19"/>
      <w:pgSz w:w="11906" w:h="16838" w:code="9"/>
      <w:pgMar w:top="1134" w:right="1134" w:bottom="113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7BD768" w14:textId="77777777" w:rsidR="00A66A3F" w:rsidRDefault="00A66A3F" w:rsidP="006D06CA">
      <w:pPr>
        <w:spacing w:after="0"/>
      </w:pPr>
      <w:r>
        <w:separator/>
      </w:r>
    </w:p>
  </w:endnote>
  <w:endnote w:type="continuationSeparator" w:id="0">
    <w:p w14:paraId="10907FF0" w14:textId="77777777" w:rsidR="00A66A3F" w:rsidRDefault="00A66A3F" w:rsidP="006D06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3ED3D" w14:textId="7897C4E8" w:rsidR="006A5A6A" w:rsidRDefault="006A5A6A" w:rsidP="006A5A6A">
    <w:pPr>
      <w:pStyle w:val="Voettekst"/>
    </w:pPr>
    <w:r>
      <w:t xml:space="preserve">De verschillende soorten energiebronnen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7A348" w14:textId="58D95DFF" w:rsidR="00563AF2" w:rsidRDefault="006A5A6A">
    <w:pPr>
      <w:pStyle w:val="Voettekst"/>
    </w:pPr>
    <w:r>
      <w:t xml:space="preserve">De verschillende soorten energiebronnen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7DE023" w14:textId="77777777" w:rsidR="00A66A3F" w:rsidRDefault="00A66A3F" w:rsidP="006D06CA">
      <w:pPr>
        <w:spacing w:after="0"/>
      </w:pPr>
      <w:r>
        <w:separator/>
      </w:r>
    </w:p>
  </w:footnote>
  <w:footnote w:type="continuationSeparator" w:id="0">
    <w:p w14:paraId="75DECF42" w14:textId="77777777" w:rsidR="00A66A3F" w:rsidRDefault="00A66A3F" w:rsidP="006D06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0814672"/>
      <w:docPartObj>
        <w:docPartGallery w:val="Page Numbers (Top of Page)"/>
        <w:docPartUnique/>
      </w:docPartObj>
    </w:sdtPr>
    <w:sdtEndPr/>
    <w:sdtContent>
      <w:p w14:paraId="0F63A6A5" w14:textId="1451550D" w:rsidR="00563AF2" w:rsidRDefault="00563AF2">
        <w:pPr>
          <w:pStyle w:val="Koptekst"/>
          <w:jc w:val="right"/>
        </w:pPr>
        <w:r>
          <w:fldChar w:fldCharType="begin"/>
        </w:r>
        <w:r>
          <w:instrText>PAGE   \* MERGEFORMAT</w:instrText>
        </w:r>
        <w:r>
          <w:fldChar w:fldCharType="separate"/>
        </w:r>
        <w:r w:rsidR="00343590" w:rsidRPr="00343590">
          <w:rPr>
            <w:noProof/>
            <w:lang w:val="nl-NL"/>
          </w:rPr>
          <w:t>2</w:t>
        </w:r>
        <w:r>
          <w:fldChar w:fldCharType="end"/>
        </w:r>
      </w:p>
    </w:sdtContent>
  </w:sdt>
  <w:p w14:paraId="7CFCCDD9" w14:textId="77777777" w:rsidR="00563AF2" w:rsidRDefault="00563A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2EEE6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D88D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B8F2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B602A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6CEC7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3072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400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69F2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58F7D0"/>
    <w:lvl w:ilvl="0">
      <w:start w:val="1"/>
      <w:numFmt w:val="decimal"/>
      <w:pStyle w:val="Lijstnummering"/>
      <w:lvlText w:val="%1"/>
      <w:lvlJc w:val="left"/>
      <w:pPr>
        <w:ind w:left="360" w:hanging="360"/>
      </w:pPr>
      <w:rPr>
        <w:rFonts w:hint="default"/>
      </w:rPr>
    </w:lvl>
  </w:abstractNum>
  <w:abstractNum w:abstractNumId="9" w15:restartNumberingAfterBreak="0">
    <w:nsid w:val="FFFFFF89"/>
    <w:multiLevelType w:val="singleLevel"/>
    <w:tmpl w:val="F5708A6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0F60D2B"/>
    <w:multiLevelType w:val="multilevel"/>
    <w:tmpl w:val="CC9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7086966"/>
    <w:multiLevelType w:val="hybridMultilevel"/>
    <w:tmpl w:val="DC34380A"/>
    <w:lvl w:ilvl="0" w:tplc="E2BA836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14FB078D"/>
    <w:multiLevelType w:val="multilevel"/>
    <w:tmpl w:val="DDA4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6137C7A"/>
    <w:multiLevelType w:val="multilevel"/>
    <w:tmpl w:val="449C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9D3FED"/>
    <w:multiLevelType w:val="multilevel"/>
    <w:tmpl w:val="6AB6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F716D4"/>
    <w:multiLevelType w:val="hybridMultilevel"/>
    <w:tmpl w:val="1D802CAC"/>
    <w:lvl w:ilvl="0" w:tplc="3CB8B152">
      <w:start w:val="1"/>
      <w:numFmt w:val="decimal"/>
      <w:pStyle w:val="Voetnoottekst"/>
      <w:lvlText w:val="%1"/>
      <w:lvlJc w:val="left"/>
      <w:pPr>
        <w:ind w:left="720" w:hanging="360"/>
      </w:pPr>
      <w:rPr>
        <w:rFonts w:hint="default"/>
        <w:vertAlign w:val="superscrip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1F471F15"/>
    <w:multiLevelType w:val="multilevel"/>
    <w:tmpl w:val="38B25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170E9A"/>
    <w:multiLevelType w:val="multilevel"/>
    <w:tmpl w:val="B458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1A4C50"/>
    <w:multiLevelType w:val="multilevel"/>
    <w:tmpl w:val="281AB5DC"/>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4CB17914"/>
    <w:multiLevelType w:val="multilevel"/>
    <w:tmpl w:val="A34AB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15453"/>
    <w:multiLevelType w:val="multilevel"/>
    <w:tmpl w:val="6C7EB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8F537F"/>
    <w:multiLevelType w:val="multilevel"/>
    <w:tmpl w:val="E38C2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C3585A"/>
    <w:multiLevelType w:val="multilevel"/>
    <w:tmpl w:val="862A8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8"/>
  </w:num>
  <w:num w:numId="13">
    <w:abstractNumId w:val="15"/>
  </w:num>
  <w:num w:numId="14">
    <w:abstractNumId w:val="16"/>
  </w:num>
  <w:num w:numId="15">
    <w:abstractNumId w:val="19"/>
  </w:num>
  <w:num w:numId="16">
    <w:abstractNumId w:val="21"/>
  </w:num>
  <w:num w:numId="17">
    <w:abstractNumId w:val="12"/>
  </w:num>
  <w:num w:numId="18">
    <w:abstractNumId w:val="13"/>
  </w:num>
  <w:num w:numId="19">
    <w:abstractNumId w:val="22"/>
  </w:num>
  <w:num w:numId="20">
    <w:abstractNumId w:val="20"/>
  </w:num>
  <w:num w:numId="21">
    <w:abstractNumId w:val="14"/>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BE" w:vendorID="64" w:dllVersion="6" w:nlCheck="1" w:checkStyle="0"/>
  <w:activeWritingStyle w:appName="MSWord" w:lang="en-US" w:vendorID="64" w:dllVersion="6" w:nlCheck="1" w:checkStyle="0"/>
  <w:activeWritingStyle w:appName="MSWord" w:lang="nl-NL" w:vendorID="64" w:dllVersion="6" w:nlCheck="1" w:checkStyle="0"/>
  <w:activeWritingStyle w:appName="MSWord" w:lang="en-US" w:vendorID="64" w:dllVersion="4096" w:nlCheck="1" w:checkStyle="0"/>
  <w:activeWritingStyle w:appName="MSWord" w:lang="nl-NL" w:vendorID="64" w:dllVersion="0" w:nlCheck="1" w:checkStyle="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FFA"/>
    <w:rsid w:val="00021A32"/>
    <w:rsid w:val="00063FD5"/>
    <w:rsid w:val="0008072F"/>
    <w:rsid w:val="001D6146"/>
    <w:rsid w:val="00253B0F"/>
    <w:rsid w:val="002573AD"/>
    <w:rsid w:val="00261498"/>
    <w:rsid w:val="00293398"/>
    <w:rsid w:val="0029616F"/>
    <w:rsid w:val="00296FFA"/>
    <w:rsid w:val="002C4E11"/>
    <w:rsid w:val="002F5E66"/>
    <w:rsid w:val="003000BB"/>
    <w:rsid w:val="00330402"/>
    <w:rsid w:val="00343590"/>
    <w:rsid w:val="003B7140"/>
    <w:rsid w:val="003C02AB"/>
    <w:rsid w:val="004E3FAB"/>
    <w:rsid w:val="005007E5"/>
    <w:rsid w:val="00507E66"/>
    <w:rsid w:val="00563AF2"/>
    <w:rsid w:val="00573805"/>
    <w:rsid w:val="00584273"/>
    <w:rsid w:val="00585021"/>
    <w:rsid w:val="0059231B"/>
    <w:rsid w:val="006610E6"/>
    <w:rsid w:val="006A5A6A"/>
    <w:rsid w:val="006D06CA"/>
    <w:rsid w:val="006F647C"/>
    <w:rsid w:val="00731995"/>
    <w:rsid w:val="00742BAC"/>
    <w:rsid w:val="0082501E"/>
    <w:rsid w:val="008544F1"/>
    <w:rsid w:val="00855A76"/>
    <w:rsid w:val="00860C41"/>
    <w:rsid w:val="008833C3"/>
    <w:rsid w:val="008B4017"/>
    <w:rsid w:val="008E5575"/>
    <w:rsid w:val="00961EE5"/>
    <w:rsid w:val="009A3E7E"/>
    <w:rsid w:val="009B42E6"/>
    <w:rsid w:val="009F5453"/>
    <w:rsid w:val="00A66A3F"/>
    <w:rsid w:val="00AA7718"/>
    <w:rsid w:val="00AC7469"/>
    <w:rsid w:val="00B030C2"/>
    <w:rsid w:val="00B1249D"/>
    <w:rsid w:val="00B3087A"/>
    <w:rsid w:val="00B60098"/>
    <w:rsid w:val="00BA22BC"/>
    <w:rsid w:val="00BE3243"/>
    <w:rsid w:val="00C606AF"/>
    <w:rsid w:val="00CF0AAB"/>
    <w:rsid w:val="00CF36CC"/>
    <w:rsid w:val="00D00EB0"/>
    <w:rsid w:val="00D07605"/>
    <w:rsid w:val="00D331D3"/>
    <w:rsid w:val="00D748CA"/>
    <w:rsid w:val="00D9017B"/>
    <w:rsid w:val="00D95C7E"/>
    <w:rsid w:val="00DC6067"/>
    <w:rsid w:val="00DE4F4C"/>
    <w:rsid w:val="00DF6EEC"/>
    <w:rsid w:val="00E1785E"/>
    <w:rsid w:val="00E53F4B"/>
    <w:rsid w:val="00E71041"/>
    <w:rsid w:val="00E76815"/>
    <w:rsid w:val="00E85975"/>
    <w:rsid w:val="00EB4D79"/>
    <w:rsid w:val="00F24AE3"/>
    <w:rsid w:val="00FC602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D3E5FF"/>
  <w15:docId w15:val="{7F6C1D8D-D5ED-4A64-9C26-AEFEB871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B1249D"/>
    <w:pPr>
      <w:spacing w:after="240" w:line="240" w:lineRule="auto"/>
    </w:pPr>
    <w:rPr>
      <w:rFonts w:ascii="Arial" w:hAnsi="Arial"/>
      <w:sz w:val="24"/>
    </w:rPr>
  </w:style>
  <w:style w:type="paragraph" w:styleId="Kop1">
    <w:name w:val="heading 1"/>
    <w:basedOn w:val="Standaard"/>
    <w:next w:val="Standaard"/>
    <w:link w:val="Kop1Char"/>
    <w:uiPriority w:val="9"/>
    <w:qFormat/>
    <w:rsid w:val="005007E5"/>
    <w:pPr>
      <w:keepNext/>
      <w:keepLines/>
      <w:numPr>
        <w:numId w:val="12"/>
      </w:numPr>
      <w:spacing w:before="480"/>
      <w:ind w:left="851" w:hanging="851"/>
      <w:outlineLvl w:val="0"/>
    </w:pPr>
    <w:rPr>
      <w:rFonts w:eastAsiaTheme="majorEastAsia" w:cstheme="majorBidi"/>
      <w:b/>
      <w:sz w:val="28"/>
      <w:szCs w:val="32"/>
    </w:rPr>
  </w:style>
  <w:style w:type="paragraph" w:styleId="Kop2">
    <w:name w:val="heading 2"/>
    <w:basedOn w:val="Standaard"/>
    <w:next w:val="Standaard"/>
    <w:link w:val="Kop2Char"/>
    <w:uiPriority w:val="9"/>
    <w:unhideWhenUsed/>
    <w:qFormat/>
    <w:rsid w:val="00BA22BC"/>
    <w:pPr>
      <w:keepNext/>
      <w:keepLines/>
      <w:numPr>
        <w:ilvl w:val="1"/>
        <w:numId w:val="12"/>
      </w:numPr>
      <w:spacing w:before="480"/>
      <w:ind w:left="851" w:hanging="851"/>
      <w:outlineLvl w:val="1"/>
    </w:pPr>
    <w:rPr>
      <w:rFonts w:eastAsiaTheme="majorEastAsia" w:cstheme="majorBidi"/>
      <w:b/>
      <w:sz w:val="26"/>
      <w:szCs w:val="26"/>
    </w:rPr>
  </w:style>
  <w:style w:type="paragraph" w:styleId="Kop3">
    <w:name w:val="heading 3"/>
    <w:basedOn w:val="Standaard"/>
    <w:next w:val="Standaard"/>
    <w:link w:val="Kop3Char"/>
    <w:uiPriority w:val="9"/>
    <w:unhideWhenUsed/>
    <w:qFormat/>
    <w:rsid w:val="00021A32"/>
    <w:pPr>
      <w:keepNext/>
      <w:keepLines/>
      <w:numPr>
        <w:ilvl w:val="2"/>
        <w:numId w:val="12"/>
      </w:numPr>
      <w:spacing w:before="480"/>
      <w:ind w:left="851" w:hanging="851"/>
      <w:outlineLvl w:val="2"/>
    </w:pPr>
    <w:rPr>
      <w:rFonts w:eastAsiaTheme="majorEastAsia" w:cstheme="majorBidi"/>
      <w:b/>
      <w:szCs w:val="24"/>
    </w:rPr>
  </w:style>
  <w:style w:type="paragraph" w:styleId="Kop4">
    <w:name w:val="heading 4"/>
    <w:basedOn w:val="Standaard"/>
    <w:next w:val="Standaard"/>
    <w:link w:val="Kop4Char"/>
    <w:uiPriority w:val="9"/>
    <w:semiHidden/>
    <w:unhideWhenUsed/>
    <w:qFormat/>
    <w:rsid w:val="00021A32"/>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semiHidden/>
    <w:unhideWhenUsed/>
    <w:qFormat/>
    <w:rsid w:val="00021A32"/>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iPriority w:val="9"/>
    <w:semiHidden/>
    <w:unhideWhenUsed/>
    <w:qFormat/>
    <w:rsid w:val="00021A32"/>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qFormat/>
    <w:rsid w:val="00021A32"/>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021A32"/>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21A32"/>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3AF2"/>
    <w:pPr>
      <w:tabs>
        <w:tab w:val="center" w:pos="4536"/>
        <w:tab w:val="right" w:pos="9072"/>
      </w:tabs>
      <w:spacing w:after="0"/>
    </w:pPr>
    <w:rPr>
      <w:sz w:val="20"/>
    </w:rPr>
  </w:style>
  <w:style w:type="character" w:customStyle="1" w:styleId="KoptekstChar">
    <w:name w:val="Koptekst Char"/>
    <w:basedOn w:val="Standaardalinea-lettertype"/>
    <w:link w:val="Koptekst"/>
    <w:uiPriority w:val="99"/>
    <w:rsid w:val="00563AF2"/>
    <w:rPr>
      <w:rFonts w:ascii="Arial" w:hAnsi="Arial"/>
      <w:sz w:val="20"/>
    </w:rPr>
  </w:style>
  <w:style w:type="paragraph" w:styleId="Voettekst">
    <w:name w:val="footer"/>
    <w:basedOn w:val="Standaard"/>
    <w:link w:val="VoettekstChar"/>
    <w:uiPriority w:val="99"/>
    <w:unhideWhenUsed/>
    <w:rsid w:val="00563AF2"/>
    <w:pPr>
      <w:pBdr>
        <w:top w:val="single" w:sz="4" w:space="3" w:color="auto"/>
      </w:pBdr>
      <w:tabs>
        <w:tab w:val="center" w:pos="4536"/>
        <w:tab w:val="right" w:pos="9072"/>
      </w:tabs>
      <w:spacing w:after="0"/>
      <w:jc w:val="center"/>
    </w:pPr>
    <w:rPr>
      <w:sz w:val="20"/>
    </w:rPr>
  </w:style>
  <w:style w:type="character" w:customStyle="1" w:styleId="VoettekstChar">
    <w:name w:val="Voettekst Char"/>
    <w:basedOn w:val="Standaardalinea-lettertype"/>
    <w:link w:val="Voettekst"/>
    <w:uiPriority w:val="99"/>
    <w:rsid w:val="00563AF2"/>
    <w:rPr>
      <w:rFonts w:ascii="Arial" w:hAnsi="Arial"/>
      <w:sz w:val="20"/>
    </w:rPr>
  </w:style>
  <w:style w:type="paragraph" w:styleId="Titel">
    <w:name w:val="Title"/>
    <w:basedOn w:val="Standaard"/>
    <w:next w:val="Kop1"/>
    <w:link w:val="TitelChar"/>
    <w:uiPriority w:val="10"/>
    <w:qFormat/>
    <w:rsid w:val="00563AF2"/>
    <w:pPr>
      <w:spacing w:before="240" w:after="480"/>
      <w:contextualSpacing/>
    </w:pPr>
    <w:rPr>
      <w:rFonts w:eastAsiaTheme="majorEastAsia" w:cstheme="majorBidi"/>
      <w:b/>
      <w:spacing w:val="-10"/>
      <w:kern w:val="28"/>
      <w:sz w:val="28"/>
      <w:szCs w:val="56"/>
    </w:rPr>
  </w:style>
  <w:style w:type="character" w:customStyle="1" w:styleId="TitelChar">
    <w:name w:val="Titel Char"/>
    <w:basedOn w:val="Standaardalinea-lettertype"/>
    <w:link w:val="Titel"/>
    <w:uiPriority w:val="10"/>
    <w:rsid w:val="00563AF2"/>
    <w:rPr>
      <w:rFonts w:ascii="Arial" w:eastAsiaTheme="majorEastAsia" w:hAnsi="Arial" w:cstheme="majorBidi"/>
      <w:b/>
      <w:spacing w:val="-10"/>
      <w:kern w:val="28"/>
      <w:sz w:val="28"/>
      <w:szCs w:val="56"/>
    </w:rPr>
  </w:style>
  <w:style w:type="character" w:customStyle="1" w:styleId="Kop2Char">
    <w:name w:val="Kop 2 Char"/>
    <w:basedOn w:val="Standaardalinea-lettertype"/>
    <w:link w:val="Kop2"/>
    <w:uiPriority w:val="9"/>
    <w:rsid w:val="00BA22BC"/>
    <w:rPr>
      <w:rFonts w:ascii="Arial" w:eastAsiaTheme="majorEastAsia" w:hAnsi="Arial" w:cstheme="majorBidi"/>
      <w:b/>
      <w:sz w:val="26"/>
      <w:szCs w:val="26"/>
    </w:rPr>
  </w:style>
  <w:style w:type="character" w:customStyle="1" w:styleId="Kop1Char">
    <w:name w:val="Kop 1 Char"/>
    <w:basedOn w:val="Standaardalinea-lettertype"/>
    <w:link w:val="Kop1"/>
    <w:uiPriority w:val="9"/>
    <w:rsid w:val="005007E5"/>
    <w:rPr>
      <w:rFonts w:ascii="Arial" w:eastAsiaTheme="majorEastAsia" w:hAnsi="Arial" w:cstheme="majorBidi"/>
      <w:b/>
      <w:sz w:val="28"/>
      <w:szCs w:val="32"/>
    </w:rPr>
  </w:style>
  <w:style w:type="character" w:customStyle="1" w:styleId="Kop3Char">
    <w:name w:val="Kop 3 Char"/>
    <w:basedOn w:val="Standaardalinea-lettertype"/>
    <w:link w:val="Kop3"/>
    <w:uiPriority w:val="9"/>
    <w:rsid w:val="00021A32"/>
    <w:rPr>
      <w:rFonts w:ascii="Arial" w:eastAsiaTheme="majorEastAsia" w:hAnsi="Arial" w:cstheme="majorBidi"/>
      <w:b/>
      <w:sz w:val="24"/>
      <w:szCs w:val="24"/>
    </w:rPr>
  </w:style>
  <w:style w:type="character" w:customStyle="1" w:styleId="Kop4Char">
    <w:name w:val="Kop 4 Char"/>
    <w:basedOn w:val="Standaardalinea-lettertype"/>
    <w:link w:val="Kop4"/>
    <w:uiPriority w:val="9"/>
    <w:semiHidden/>
    <w:rsid w:val="00021A32"/>
    <w:rPr>
      <w:rFonts w:asciiTheme="majorHAnsi" w:eastAsiaTheme="majorEastAsia" w:hAnsiTheme="majorHAnsi" w:cstheme="majorBidi"/>
      <w:i/>
      <w:iCs/>
      <w:color w:val="2E74B5" w:themeColor="accent1" w:themeShade="BF"/>
      <w:sz w:val="24"/>
    </w:rPr>
  </w:style>
  <w:style w:type="character" w:customStyle="1" w:styleId="Kop5Char">
    <w:name w:val="Kop 5 Char"/>
    <w:basedOn w:val="Standaardalinea-lettertype"/>
    <w:link w:val="Kop5"/>
    <w:uiPriority w:val="9"/>
    <w:semiHidden/>
    <w:rsid w:val="00021A32"/>
    <w:rPr>
      <w:rFonts w:asciiTheme="majorHAnsi" w:eastAsiaTheme="majorEastAsia" w:hAnsiTheme="majorHAnsi" w:cstheme="majorBidi"/>
      <w:color w:val="2E74B5" w:themeColor="accent1" w:themeShade="BF"/>
      <w:sz w:val="24"/>
    </w:rPr>
  </w:style>
  <w:style w:type="character" w:customStyle="1" w:styleId="Kop6Char">
    <w:name w:val="Kop 6 Char"/>
    <w:basedOn w:val="Standaardalinea-lettertype"/>
    <w:link w:val="Kop6"/>
    <w:uiPriority w:val="9"/>
    <w:semiHidden/>
    <w:rsid w:val="00021A32"/>
    <w:rPr>
      <w:rFonts w:asciiTheme="majorHAnsi" w:eastAsiaTheme="majorEastAsia" w:hAnsiTheme="majorHAnsi" w:cstheme="majorBidi"/>
      <w:color w:val="1F4D78" w:themeColor="accent1" w:themeShade="7F"/>
      <w:sz w:val="24"/>
    </w:rPr>
  </w:style>
  <w:style w:type="character" w:customStyle="1" w:styleId="Kop7Char">
    <w:name w:val="Kop 7 Char"/>
    <w:basedOn w:val="Standaardalinea-lettertype"/>
    <w:link w:val="Kop7"/>
    <w:uiPriority w:val="9"/>
    <w:semiHidden/>
    <w:rsid w:val="00021A32"/>
    <w:rPr>
      <w:rFonts w:asciiTheme="majorHAnsi" w:eastAsiaTheme="majorEastAsia" w:hAnsiTheme="majorHAnsi" w:cstheme="majorBidi"/>
      <w:i/>
      <w:iCs/>
      <w:color w:val="1F4D78" w:themeColor="accent1" w:themeShade="7F"/>
      <w:sz w:val="24"/>
    </w:rPr>
  </w:style>
  <w:style w:type="character" w:customStyle="1" w:styleId="Kop8Char">
    <w:name w:val="Kop 8 Char"/>
    <w:basedOn w:val="Standaardalinea-lettertype"/>
    <w:link w:val="Kop8"/>
    <w:uiPriority w:val="9"/>
    <w:semiHidden/>
    <w:rsid w:val="00021A3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021A32"/>
    <w:rPr>
      <w:rFonts w:asciiTheme="majorHAnsi" w:eastAsiaTheme="majorEastAsia" w:hAnsiTheme="majorHAnsi" w:cstheme="majorBidi"/>
      <w:i/>
      <w:iCs/>
      <w:color w:val="272727" w:themeColor="text1" w:themeTint="D8"/>
      <w:sz w:val="21"/>
      <w:szCs w:val="21"/>
    </w:rPr>
  </w:style>
  <w:style w:type="paragraph" w:styleId="Lijstopsomteken">
    <w:name w:val="List Bullet"/>
    <w:basedOn w:val="Standaard"/>
    <w:uiPriority w:val="99"/>
    <w:unhideWhenUsed/>
    <w:rsid w:val="00021A32"/>
    <w:pPr>
      <w:numPr>
        <w:numId w:val="1"/>
      </w:numPr>
      <w:ind w:left="357" w:hanging="357"/>
      <w:contextualSpacing/>
    </w:pPr>
  </w:style>
  <w:style w:type="paragraph" w:styleId="Lijstopsomteken2">
    <w:name w:val="List Bullet 2"/>
    <w:basedOn w:val="Standaard"/>
    <w:uiPriority w:val="99"/>
    <w:unhideWhenUsed/>
    <w:rsid w:val="0059231B"/>
    <w:pPr>
      <w:numPr>
        <w:numId w:val="2"/>
      </w:numPr>
      <w:spacing w:after="0"/>
      <w:ind w:left="714" w:hanging="357"/>
      <w:contextualSpacing/>
    </w:pPr>
  </w:style>
  <w:style w:type="paragraph" w:styleId="Voetnoottekst">
    <w:name w:val="footnote text"/>
    <w:basedOn w:val="Standaard"/>
    <w:link w:val="VoetnoottekstChar"/>
    <w:uiPriority w:val="99"/>
    <w:unhideWhenUsed/>
    <w:rsid w:val="00C606AF"/>
    <w:pPr>
      <w:numPr>
        <w:numId w:val="13"/>
      </w:numPr>
      <w:spacing w:after="0"/>
      <w:ind w:left="357" w:hanging="357"/>
    </w:pPr>
    <w:rPr>
      <w:sz w:val="20"/>
      <w:szCs w:val="20"/>
    </w:rPr>
  </w:style>
  <w:style w:type="character" w:customStyle="1" w:styleId="VoetnoottekstChar">
    <w:name w:val="Voetnoottekst Char"/>
    <w:basedOn w:val="Standaardalinea-lettertype"/>
    <w:link w:val="Voetnoottekst"/>
    <w:uiPriority w:val="99"/>
    <w:rsid w:val="00C606AF"/>
    <w:rPr>
      <w:rFonts w:ascii="Arial" w:hAnsi="Arial"/>
      <w:sz w:val="20"/>
      <w:szCs w:val="20"/>
    </w:rPr>
  </w:style>
  <w:style w:type="character" w:styleId="Voetnootmarkering">
    <w:name w:val="footnote reference"/>
    <w:basedOn w:val="Standaardalinea-lettertype"/>
    <w:uiPriority w:val="99"/>
    <w:semiHidden/>
    <w:unhideWhenUsed/>
    <w:rsid w:val="00E76815"/>
    <w:rPr>
      <w:vertAlign w:val="superscript"/>
    </w:rPr>
  </w:style>
  <w:style w:type="paragraph" w:customStyle="1" w:styleId="Kop10ptnvoor">
    <w:name w:val="Kop 1 0 ptn voor"/>
    <w:basedOn w:val="Kop1"/>
    <w:qFormat/>
    <w:rsid w:val="005007E5"/>
    <w:pPr>
      <w:spacing w:before="0"/>
    </w:pPr>
  </w:style>
  <w:style w:type="paragraph" w:customStyle="1" w:styleId="Kop20ptnvoor">
    <w:name w:val="Kop 2 0 ptn voor"/>
    <w:basedOn w:val="Kop2"/>
    <w:qFormat/>
    <w:rsid w:val="00BA22BC"/>
    <w:pPr>
      <w:spacing w:before="0"/>
    </w:pPr>
  </w:style>
  <w:style w:type="paragraph" w:customStyle="1" w:styleId="Kop30ptnvoor">
    <w:name w:val="Kop 3 0 ptn voor"/>
    <w:basedOn w:val="Kop3"/>
    <w:qFormat/>
    <w:rsid w:val="005007E5"/>
    <w:pPr>
      <w:spacing w:before="0"/>
    </w:pPr>
  </w:style>
  <w:style w:type="paragraph" w:styleId="Lijstnummering">
    <w:name w:val="List Number"/>
    <w:basedOn w:val="Standaard"/>
    <w:uiPriority w:val="99"/>
    <w:unhideWhenUsed/>
    <w:rsid w:val="00FC6024"/>
    <w:pPr>
      <w:numPr>
        <w:numId w:val="6"/>
      </w:numPr>
      <w:contextualSpacing/>
    </w:pPr>
  </w:style>
  <w:style w:type="paragraph" w:styleId="Lijstalinea">
    <w:name w:val="List Paragraph"/>
    <w:basedOn w:val="Standaard"/>
    <w:uiPriority w:val="34"/>
    <w:qFormat/>
    <w:rsid w:val="00FC6024"/>
    <w:pPr>
      <w:ind w:left="720"/>
      <w:contextualSpacing/>
    </w:pPr>
  </w:style>
  <w:style w:type="character" w:styleId="Verwijzingopmerking">
    <w:name w:val="annotation reference"/>
    <w:basedOn w:val="Standaardalinea-lettertype"/>
    <w:uiPriority w:val="99"/>
    <w:semiHidden/>
    <w:unhideWhenUsed/>
    <w:rsid w:val="00573805"/>
    <w:rPr>
      <w:sz w:val="16"/>
      <w:szCs w:val="16"/>
    </w:rPr>
  </w:style>
  <w:style w:type="paragraph" w:styleId="Tekstopmerking">
    <w:name w:val="annotation text"/>
    <w:basedOn w:val="Standaard"/>
    <w:link w:val="TekstopmerkingChar"/>
    <w:uiPriority w:val="99"/>
    <w:semiHidden/>
    <w:unhideWhenUsed/>
    <w:rsid w:val="00573805"/>
    <w:rPr>
      <w:sz w:val="20"/>
      <w:szCs w:val="20"/>
    </w:rPr>
  </w:style>
  <w:style w:type="character" w:customStyle="1" w:styleId="TekstopmerkingChar">
    <w:name w:val="Tekst opmerking Char"/>
    <w:basedOn w:val="Standaardalinea-lettertype"/>
    <w:link w:val="Tekstopmerking"/>
    <w:uiPriority w:val="99"/>
    <w:semiHidden/>
    <w:rsid w:val="00573805"/>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573805"/>
    <w:rPr>
      <w:b/>
      <w:bCs/>
    </w:rPr>
  </w:style>
  <w:style w:type="character" w:customStyle="1" w:styleId="OnderwerpvanopmerkingChar">
    <w:name w:val="Onderwerp van opmerking Char"/>
    <w:basedOn w:val="TekstopmerkingChar"/>
    <w:link w:val="Onderwerpvanopmerking"/>
    <w:uiPriority w:val="99"/>
    <w:semiHidden/>
    <w:rsid w:val="00573805"/>
    <w:rPr>
      <w:rFonts w:ascii="Arial" w:hAnsi="Arial"/>
      <w:b/>
      <w:bCs/>
      <w:sz w:val="20"/>
      <w:szCs w:val="20"/>
    </w:rPr>
  </w:style>
  <w:style w:type="paragraph" w:styleId="Ballontekst">
    <w:name w:val="Balloon Text"/>
    <w:basedOn w:val="Standaard"/>
    <w:link w:val="BallontekstChar"/>
    <w:uiPriority w:val="99"/>
    <w:semiHidden/>
    <w:unhideWhenUsed/>
    <w:rsid w:val="00573805"/>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805"/>
    <w:rPr>
      <w:rFonts w:ascii="Segoe UI" w:hAnsi="Segoe UI" w:cs="Segoe UI"/>
      <w:sz w:val="18"/>
      <w:szCs w:val="18"/>
    </w:rPr>
  </w:style>
  <w:style w:type="character" w:styleId="Hyperlink">
    <w:name w:val="Hyperlink"/>
    <w:basedOn w:val="Standaardalinea-lettertype"/>
    <w:uiPriority w:val="99"/>
    <w:unhideWhenUsed/>
    <w:rsid w:val="00CF36CC"/>
    <w:rPr>
      <w:strike w:val="0"/>
      <w:dstrike w:val="0"/>
      <w:color w:val="0033CC"/>
      <w:u w:val="none"/>
      <w:effect w:val="none"/>
      <w:shd w:val="clear" w:color="auto" w:fill="auto"/>
    </w:rPr>
  </w:style>
  <w:style w:type="paragraph" w:styleId="Normaalweb">
    <w:name w:val="Normal (Web)"/>
    <w:basedOn w:val="Standaard"/>
    <w:uiPriority w:val="99"/>
    <w:semiHidden/>
    <w:unhideWhenUsed/>
    <w:rsid w:val="00CF36CC"/>
    <w:pPr>
      <w:spacing w:before="100" w:beforeAutospacing="1" w:after="100" w:afterAutospacing="1"/>
    </w:pPr>
    <w:rPr>
      <w:rFonts w:ascii="Times New Roman" w:eastAsia="Times New Roman" w:hAnsi="Times New Roman" w:cs="Times New Roman"/>
      <w:color w:val="000000"/>
      <w:szCs w:val="24"/>
      <w:lang w:eastAsia="nl-BE"/>
    </w:rPr>
  </w:style>
  <w:style w:type="paragraph" w:customStyle="1" w:styleId="commentcontentpara">
    <w:name w:val="commentcontentpara"/>
    <w:basedOn w:val="Standaard"/>
    <w:rsid w:val="00D9017B"/>
    <w:pPr>
      <w:spacing w:before="100" w:beforeAutospacing="1" w:after="100" w:afterAutospacing="1"/>
    </w:pPr>
    <w:rPr>
      <w:rFonts w:ascii="Times New Roman" w:eastAsia="Times New Roman" w:hAnsi="Times New Roman" w:cs="Times New Roman"/>
      <w:szCs w:val="24"/>
      <w:lang w:eastAsia="nl-BE"/>
    </w:rPr>
  </w:style>
  <w:style w:type="character" w:styleId="Onopgelostemelding">
    <w:name w:val="Unresolved Mention"/>
    <w:basedOn w:val="Standaardalinea-lettertype"/>
    <w:uiPriority w:val="99"/>
    <w:rsid w:val="006A5A6A"/>
    <w:rPr>
      <w:color w:val="605E5C"/>
      <w:shd w:val="clear" w:color="auto" w:fill="E1DFDD"/>
    </w:rPr>
  </w:style>
  <w:style w:type="paragraph" w:styleId="Kopvaninhoudsopgave">
    <w:name w:val="TOC Heading"/>
    <w:basedOn w:val="Kop1"/>
    <w:next w:val="Standaard"/>
    <w:uiPriority w:val="39"/>
    <w:unhideWhenUsed/>
    <w:qFormat/>
    <w:rsid w:val="006A5A6A"/>
    <w:pPr>
      <w:numPr>
        <w:numId w:val="0"/>
      </w:numPr>
      <w:spacing w:before="240" w:after="0" w:line="259" w:lineRule="auto"/>
      <w:outlineLvl w:val="9"/>
    </w:pPr>
    <w:rPr>
      <w:rFonts w:asciiTheme="majorHAnsi" w:hAnsiTheme="majorHAnsi"/>
      <w:b w:val="0"/>
      <w:color w:val="2E74B5" w:themeColor="accent1" w:themeShade="BF"/>
      <w:sz w:val="32"/>
      <w:lang w:eastAsia="nl-BE"/>
    </w:rPr>
  </w:style>
  <w:style w:type="paragraph" w:styleId="Inhopg1">
    <w:name w:val="toc 1"/>
    <w:basedOn w:val="Standaard"/>
    <w:next w:val="Standaard"/>
    <w:autoRedefine/>
    <w:uiPriority w:val="39"/>
    <w:unhideWhenUsed/>
    <w:rsid w:val="006A5A6A"/>
    <w:pPr>
      <w:spacing w:after="100"/>
    </w:pPr>
  </w:style>
  <w:style w:type="paragraph" w:styleId="Inhopg2">
    <w:name w:val="toc 2"/>
    <w:basedOn w:val="Standaard"/>
    <w:next w:val="Standaard"/>
    <w:autoRedefine/>
    <w:uiPriority w:val="39"/>
    <w:unhideWhenUsed/>
    <w:rsid w:val="006A5A6A"/>
    <w:pPr>
      <w:spacing w:after="100"/>
      <w:ind w:left="240"/>
    </w:pPr>
  </w:style>
  <w:style w:type="paragraph" w:styleId="Inhopg3">
    <w:name w:val="toc 3"/>
    <w:basedOn w:val="Standaard"/>
    <w:next w:val="Standaard"/>
    <w:autoRedefine/>
    <w:uiPriority w:val="39"/>
    <w:unhideWhenUsed/>
    <w:rsid w:val="006A5A6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6349">
      <w:bodyDiv w:val="1"/>
      <w:marLeft w:val="0"/>
      <w:marRight w:val="0"/>
      <w:marTop w:val="0"/>
      <w:marBottom w:val="0"/>
      <w:divBdr>
        <w:top w:val="none" w:sz="0" w:space="0" w:color="auto"/>
        <w:left w:val="none" w:sz="0" w:space="0" w:color="auto"/>
        <w:bottom w:val="none" w:sz="0" w:space="0" w:color="auto"/>
        <w:right w:val="none" w:sz="0" w:space="0" w:color="auto"/>
      </w:divBdr>
      <w:divsChild>
        <w:div w:id="1423068536">
          <w:marLeft w:val="0"/>
          <w:marRight w:val="0"/>
          <w:marTop w:val="0"/>
          <w:marBottom w:val="0"/>
          <w:divBdr>
            <w:top w:val="none" w:sz="0" w:space="0" w:color="auto"/>
            <w:left w:val="none" w:sz="0" w:space="0" w:color="auto"/>
            <w:bottom w:val="none" w:sz="0" w:space="0" w:color="auto"/>
            <w:right w:val="none" w:sz="0" w:space="0" w:color="auto"/>
          </w:divBdr>
        </w:div>
      </w:divsChild>
    </w:div>
    <w:div w:id="961883541">
      <w:bodyDiv w:val="1"/>
      <w:marLeft w:val="0"/>
      <w:marRight w:val="0"/>
      <w:marTop w:val="0"/>
      <w:marBottom w:val="0"/>
      <w:divBdr>
        <w:top w:val="none" w:sz="0" w:space="0" w:color="auto"/>
        <w:left w:val="none" w:sz="0" w:space="0" w:color="auto"/>
        <w:bottom w:val="none" w:sz="0" w:space="0" w:color="auto"/>
        <w:right w:val="none" w:sz="0" w:space="0" w:color="auto"/>
      </w:divBdr>
      <w:divsChild>
        <w:div w:id="161315400">
          <w:marLeft w:val="0"/>
          <w:marRight w:val="0"/>
          <w:marTop w:val="0"/>
          <w:marBottom w:val="0"/>
          <w:divBdr>
            <w:top w:val="none" w:sz="0" w:space="0" w:color="auto"/>
            <w:left w:val="none" w:sz="0" w:space="0" w:color="auto"/>
            <w:bottom w:val="none" w:sz="0" w:space="0" w:color="auto"/>
            <w:right w:val="none" w:sz="0" w:space="0" w:color="auto"/>
          </w:divBdr>
          <w:divsChild>
            <w:div w:id="148790299">
              <w:marLeft w:val="0"/>
              <w:marRight w:val="0"/>
              <w:marTop w:val="0"/>
              <w:marBottom w:val="0"/>
              <w:divBdr>
                <w:top w:val="none" w:sz="0" w:space="0" w:color="auto"/>
                <w:left w:val="none" w:sz="0" w:space="0" w:color="auto"/>
                <w:bottom w:val="none" w:sz="0" w:space="0" w:color="auto"/>
                <w:right w:val="none" w:sz="0" w:space="0" w:color="auto"/>
              </w:divBdr>
              <w:divsChild>
                <w:div w:id="739639663">
                  <w:marLeft w:val="0"/>
                  <w:marRight w:val="0"/>
                  <w:marTop w:val="0"/>
                  <w:marBottom w:val="0"/>
                  <w:divBdr>
                    <w:top w:val="none" w:sz="0" w:space="0" w:color="auto"/>
                    <w:left w:val="none" w:sz="0" w:space="0" w:color="auto"/>
                    <w:bottom w:val="none" w:sz="0" w:space="0" w:color="auto"/>
                    <w:right w:val="none" w:sz="0" w:space="0" w:color="auto"/>
                  </w:divBdr>
                  <w:divsChild>
                    <w:div w:id="1982148542">
                      <w:marLeft w:val="0"/>
                      <w:marRight w:val="0"/>
                      <w:marTop w:val="0"/>
                      <w:marBottom w:val="0"/>
                      <w:divBdr>
                        <w:top w:val="none" w:sz="0" w:space="0" w:color="auto"/>
                        <w:left w:val="none" w:sz="0" w:space="0" w:color="auto"/>
                        <w:bottom w:val="none" w:sz="0" w:space="0" w:color="auto"/>
                        <w:right w:val="none" w:sz="0" w:space="0" w:color="auto"/>
                      </w:divBdr>
                      <w:divsChild>
                        <w:div w:id="476192880">
                          <w:marLeft w:val="0"/>
                          <w:marRight w:val="0"/>
                          <w:marTop w:val="0"/>
                          <w:marBottom w:val="0"/>
                          <w:divBdr>
                            <w:top w:val="none" w:sz="0" w:space="0" w:color="auto"/>
                            <w:left w:val="none" w:sz="0" w:space="0" w:color="auto"/>
                            <w:bottom w:val="none" w:sz="0" w:space="0" w:color="auto"/>
                            <w:right w:val="none" w:sz="0" w:space="0" w:color="auto"/>
                          </w:divBdr>
                          <w:divsChild>
                            <w:div w:id="200562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853728">
      <w:bodyDiv w:val="1"/>
      <w:marLeft w:val="0"/>
      <w:marRight w:val="0"/>
      <w:marTop w:val="0"/>
      <w:marBottom w:val="0"/>
      <w:divBdr>
        <w:top w:val="none" w:sz="0" w:space="0" w:color="auto"/>
        <w:left w:val="none" w:sz="0" w:space="0" w:color="auto"/>
        <w:bottom w:val="none" w:sz="0" w:space="0" w:color="auto"/>
        <w:right w:val="none" w:sz="0" w:space="0" w:color="auto"/>
      </w:divBdr>
      <w:divsChild>
        <w:div w:id="1066535591">
          <w:marLeft w:val="0"/>
          <w:marRight w:val="0"/>
          <w:marTop w:val="240"/>
          <w:marBottom w:val="240"/>
          <w:divBdr>
            <w:top w:val="none" w:sz="0" w:space="0" w:color="auto"/>
            <w:left w:val="none" w:sz="0" w:space="0" w:color="auto"/>
            <w:bottom w:val="none" w:sz="0" w:space="0" w:color="auto"/>
            <w:right w:val="none" w:sz="0" w:space="0" w:color="auto"/>
          </w:divBdr>
        </w:div>
      </w:divsChild>
    </w:div>
    <w:div w:id="1090928670">
      <w:bodyDiv w:val="1"/>
      <w:marLeft w:val="0"/>
      <w:marRight w:val="0"/>
      <w:marTop w:val="0"/>
      <w:marBottom w:val="0"/>
      <w:divBdr>
        <w:top w:val="none" w:sz="0" w:space="0" w:color="auto"/>
        <w:left w:val="none" w:sz="0" w:space="0" w:color="auto"/>
        <w:bottom w:val="none" w:sz="0" w:space="0" w:color="auto"/>
        <w:right w:val="none" w:sz="0" w:space="0" w:color="auto"/>
      </w:divBdr>
      <w:divsChild>
        <w:div w:id="1919710985">
          <w:marLeft w:val="0"/>
          <w:marRight w:val="0"/>
          <w:marTop w:val="0"/>
          <w:marBottom w:val="0"/>
          <w:divBdr>
            <w:top w:val="none" w:sz="0" w:space="0" w:color="auto"/>
            <w:left w:val="none" w:sz="0" w:space="0" w:color="auto"/>
            <w:bottom w:val="none" w:sz="0" w:space="0" w:color="auto"/>
            <w:right w:val="none" w:sz="0" w:space="0" w:color="auto"/>
          </w:divBdr>
          <w:divsChild>
            <w:div w:id="926882336">
              <w:marLeft w:val="0"/>
              <w:marRight w:val="0"/>
              <w:marTop w:val="0"/>
              <w:marBottom w:val="0"/>
              <w:divBdr>
                <w:top w:val="none" w:sz="0" w:space="0" w:color="auto"/>
                <w:left w:val="none" w:sz="0" w:space="0" w:color="auto"/>
                <w:bottom w:val="none" w:sz="0" w:space="0" w:color="auto"/>
                <w:right w:val="none" w:sz="0" w:space="0" w:color="auto"/>
              </w:divBdr>
              <w:divsChild>
                <w:div w:id="500895363">
                  <w:marLeft w:val="0"/>
                  <w:marRight w:val="0"/>
                  <w:marTop w:val="0"/>
                  <w:marBottom w:val="0"/>
                  <w:divBdr>
                    <w:top w:val="none" w:sz="0" w:space="0" w:color="auto"/>
                    <w:left w:val="none" w:sz="0" w:space="0" w:color="auto"/>
                    <w:bottom w:val="none" w:sz="0" w:space="0" w:color="auto"/>
                    <w:right w:val="none" w:sz="0" w:space="0" w:color="auto"/>
                  </w:divBdr>
                  <w:divsChild>
                    <w:div w:id="823354502">
                      <w:marLeft w:val="0"/>
                      <w:marRight w:val="0"/>
                      <w:marTop w:val="0"/>
                      <w:marBottom w:val="0"/>
                      <w:divBdr>
                        <w:top w:val="none" w:sz="0" w:space="0" w:color="auto"/>
                        <w:left w:val="none" w:sz="0" w:space="0" w:color="auto"/>
                        <w:bottom w:val="none" w:sz="0" w:space="0" w:color="auto"/>
                        <w:right w:val="none" w:sz="0" w:space="0" w:color="auto"/>
                      </w:divBdr>
                      <w:divsChild>
                        <w:div w:id="1396391608">
                          <w:marLeft w:val="0"/>
                          <w:marRight w:val="0"/>
                          <w:marTop w:val="0"/>
                          <w:marBottom w:val="0"/>
                          <w:divBdr>
                            <w:top w:val="none" w:sz="0" w:space="0" w:color="auto"/>
                            <w:left w:val="none" w:sz="0" w:space="0" w:color="auto"/>
                            <w:bottom w:val="none" w:sz="0" w:space="0" w:color="auto"/>
                            <w:right w:val="none" w:sz="0" w:space="0" w:color="auto"/>
                          </w:divBdr>
                          <w:divsChild>
                            <w:div w:id="7652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81562">
      <w:bodyDiv w:val="1"/>
      <w:marLeft w:val="0"/>
      <w:marRight w:val="0"/>
      <w:marTop w:val="0"/>
      <w:marBottom w:val="0"/>
      <w:divBdr>
        <w:top w:val="none" w:sz="0" w:space="0" w:color="auto"/>
        <w:left w:val="none" w:sz="0" w:space="0" w:color="auto"/>
        <w:bottom w:val="none" w:sz="0" w:space="0" w:color="auto"/>
        <w:right w:val="none" w:sz="0" w:space="0" w:color="auto"/>
      </w:divBdr>
      <w:divsChild>
        <w:div w:id="1115904425">
          <w:marLeft w:val="0"/>
          <w:marRight w:val="0"/>
          <w:marTop w:val="0"/>
          <w:marBottom w:val="0"/>
          <w:divBdr>
            <w:top w:val="none" w:sz="0" w:space="0" w:color="auto"/>
            <w:left w:val="none" w:sz="0" w:space="0" w:color="auto"/>
            <w:bottom w:val="none" w:sz="0" w:space="0" w:color="auto"/>
            <w:right w:val="none" w:sz="0" w:space="0" w:color="auto"/>
          </w:divBdr>
        </w:div>
      </w:divsChild>
    </w:div>
    <w:div w:id="1562517541">
      <w:bodyDiv w:val="1"/>
      <w:marLeft w:val="0"/>
      <w:marRight w:val="0"/>
      <w:marTop w:val="0"/>
      <w:marBottom w:val="0"/>
      <w:divBdr>
        <w:top w:val="none" w:sz="0" w:space="0" w:color="auto"/>
        <w:left w:val="none" w:sz="0" w:space="0" w:color="auto"/>
        <w:bottom w:val="none" w:sz="0" w:space="0" w:color="auto"/>
        <w:right w:val="none" w:sz="0" w:space="0" w:color="auto"/>
      </w:divBdr>
      <w:divsChild>
        <w:div w:id="2001151655">
          <w:marLeft w:val="0"/>
          <w:marRight w:val="0"/>
          <w:marTop w:val="0"/>
          <w:marBottom w:val="0"/>
          <w:divBdr>
            <w:top w:val="none" w:sz="0" w:space="0" w:color="auto"/>
            <w:left w:val="none" w:sz="0" w:space="0" w:color="auto"/>
            <w:bottom w:val="none" w:sz="0" w:space="0" w:color="auto"/>
            <w:right w:val="none" w:sz="0" w:space="0" w:color="auto"/>
          </w:divBdr>
          <w:divsChild>
            <w:div w:id="29500507">
              <w:marLeft w:val="0"/>
              <w:marRight w:val="0"/>
              <w:marTop w:val="0"/>
              <w:marBottom w:val="0"/>
              <w:divBdr>
                <w:top w:val="none" w:sz="0" w:space="0" w:color="auto"/>
                <w:left w:val="none" w:sz="0" w:space="0" w:color="auto"/>
                <w:bottom w:val="none" w:sz="0" w:space="0" w:color="auto"/>
                <w:right w:val="none" w:sz="0" w:space="0" w:color="auto"/>
              </w:divBdr>
              <w:divsChild>
                <w:div w:id="823426650">
                  <w:marLeft w:val="0"/>
                  <w:marRight w:val="0"/>
                  <w:marTop w:val="0"/>
                  <w:marBottom w:val="0"/>
                  <w:divBdr>
                    <w:top w:val="none" w:sz="0" w:space="0" w:color="auto"/>
                    <w:left w:val="none" w:sz="0" w:space="0" w:color="auto"/>
                    <w:bottom w:val="none" w:sz="0" w:space="0" w:color="auto"/>
                    <w:right w:val="none" w:sz="0" w:space="0" w:color="auto"/>
                  </w:divBdr>
                  <w:divsChild>
                    <w:div w:id="1519081951">
                      <w:marLeft w:val="0"/>
                      <w:marRight w:val="0"/>
                      <w:marTop w:val="0"/>
                      <w:marBottom w:val="0"/>
                      <w:divBdr>
                        <w:top w:val="none" w:sz="0" w:space="0" w:color="929292"/>
                        <w:left w:val="none" w:sz="0" w:space="0" w:color="929292"/>
                        <w:bottom w:val="single" w:sz="6" w:space="0" w:color="929292"/>
                        <w:right w:val="none" w:sz="0" w:space="0" w:color="929292"/>
                      </w:divBdr>
                      <w:divsChild>
                        <w:div w:id="924802484">
                          <w:marLeft w:val="0"/>
                          <w:marRight w:val="75"/>
                          <w:marTop w:val="0"/>
                          <w:marBottom w:val="0"/>
                          <w:divBdr>
                            <w:top w:val="none" w:sz="0" w:space="0" w:color="auto"/>
                            <w:left w:val="none" w:sz="0" w:space="0" w:color="auto"/>
                            <w:bottom w:val="none" w:sz="0" w:space="0" w:color="auto"/>
                            <w:right w:val="none" w:sz="0" w:space="0" w:color="auto"/>
                          </w:divBdr>
                        </w:div>
                        <w:div w:id="1895235963">
                          <w:marLeft w:val="0"/>
                          <w:marRight w:val="0"/>
                          <w:marTop w:val="0"/>
                          <w:marBottom w:val="0"/>
                          <w:divBdr>
                            <w:top w:val="none" w:sz="0" w:space="0" w:color="auto"/>
                            <w:left w:val="none" w:sz="0" w:space="0" w:color="auto"/>
                            <w:bottom w:val="none" w:sz="0" w:space="0" w:color="auto"/>
                            <w:right w:val="none" w:sz="0" w:space="0" w:color="auto"/>
                          </w:divBdr>
                        </w:div>
                      </w:divsChild>
                    </w:div>
                    <w:div w:id="367416187">
                      <w:marLeft w:val="0"/>
                      <w:marRight w:val="0"/>
                      <w:marTop w:val="0"/>
                      <w:marBottom w:val="0"/>
                      <w:divBdr>
                        <w:top w:val="none" w:sz="0" w:space="0" w:color="auto"/>
                        <w:left w:val="none" w:sz="0" w:space="0" w:color="auto"/>
                        <w:bottom w:val="none" w:sz="0" w:space="0" w:color="auto"/>
                        <w:right w:val="none" w:sz="0" w:space="0" w:color="auto"/>
                      </w:divBdr>
                      <w:divsChild>
                        <w:div w:id="1178883962">
                          <w:marLeft w:val="0"/>
                          <w:marRight w:val="0"/>
                          <w:marTop w:val="0"/>
                          <w:marBottom w:val="0"/>
                          <w:divBdr>
                            <w:top w:val="none" w:sz="0" w:space="0" w:color="auto"/>
                            <w:left w:val="none" w:sz="0" w:space="0" w:color="auto"/>
                            <w:bottom w:val="none" w:sz="0" w:space="0" w:color="auto"/>
                            <w:right w:val="none" w:sz="0" w:space="0" w:color="auto"/>
                          </w:divBdr>
                          <w:divsChild>
                            <w:div w:id="17917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https://www.bookwidgets.com/a/widgets/6310561078837248/0/0/1/2"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bruiker\Documents\7de%20jaar\definitief%20sjabloon%20versl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10" ma:contentTypeDescription="Een nieuw document maken." ma:contentTypeScope="" ma:versionID="4072acee8c9da89aa9ff49c26c253f3a">
  <xsd:schema xmlns:xsd="http://www.w3.org/2001/XMLSchema" xmlns:xs="http://www.w3.org/2001/XMLSchema" xmlns:p="http://schemas.microsoft.com/office/2006/metadata/properties" xmlns:ns2="14210480-987e-480f-9ed3-ec05579fc9d4" targetNamespace="http://schemas.microsoft.com/office/2006/metadata/properties" ma:root="true" ma:fieldsID="248dde1ea398e1ff38b7ed5d3d5a5add"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018621-100C-1F46-90EE-2E71F4794E84}">
  <ds:schemaRefs>
    <ds:schemaRef ds:uri="http://schemas.openxmlformats.org/officeDocument/2006/bibliography"/>
  </ds:schemaRefs>
</ds:datastoreItem>
</file>

<file path=customXml/itemProps2.xml><?xml version="1.0" encoding="utf-8"?>
<ds:datastoreItem xmlns:ds="http://schemas.openxmlformats.org/officeDocument/2006/customXml" ds:itemID="{8A921163-E78F-43A4-8680-DC73DDD7B287}"/>
</file>

<file path=customXml/itemProps3.xml><?xml version="1.0" encoding="utf-8"?>
<ds:datastoreItem xmlns:ds="http://schemas.openxmlformats.org/officeDocument/2006/customXml" ds:itemID="{00D9F916-8517-4AD0-9638-80DD07E44C37}"/>
</file>

<file path=customXml/itemProps4.xml><?xml version="1.0" encoding="utf-8"?>
<ds:datastoreItem xmlns:ds="http://schemas.openxmlformats.org/officeDocument/2006/customXml" ds:itemID="{319F4120-DD98-4325-B808-CE5F5EE3F89A}"/>
</file>

<file path=docProps/app.xml><?xml version="1.0" encoding="utf-8"?>
<Properties xmlns="http://schemas.openxmlformats.org/officeDocument/2006/extended-properties" xmlns:vt="http://schemas.openxmlformats.org/officeDocument/2006/docPropsVTypes">
  <Template>definitief sjabloon verslagen</Template>
  <TotalTime>6</TotalTime>
  <Pages>8</Pages>
  <Words>1792</Words>
  <Characters>9857</Characters>
  <Application>Microsoft Office Word</Application>
  <DocSecurity>0</DocSecurity>
  <Lines>82</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SCK-CEN</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Van Gool</dc:creator>
  <cp:lastModifiedBy>Jarne Claessen</cp:lastModifiedBy>
  <cp:revision>3</cp:revision>
  <dcterms:created xsi:type="dcterms:W3CDTF">2021-01-14T08:54:00Z</dcterms:created>
  <dcterms:modified xsi:type="dcterms:W3CDTF">2021-01-14T08:55:00Z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