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E2D31" w14:textId="35CCC51B" w:rsidR="00B6369E" w:rsidRPr="00B6369E" w:rsidRDefault="00B6369E">
      <w:pPr>
        <w:rPr>
          <w:b/>
          <w:bCs/>
          <w:sz w:val="48"/>
          <w:szCs w:val="48"/>
          <w:u w:val="single"/>
          <w:lang w:val="nl-BE"/>
        </w:rPr>
      </w:pPr>
      <w:r w:rsidRPr="00B6369E">
        <w:rPr>
          <w:b/>
          <w:bCs/>
          <w:sz w:val="48"/>
          <w:szCs w:val="48"/>
          <w:u w:val="single"/>
          <w:lang w:val="nl-BE"/>
        </w:rPr>
        <w:t xml:space="preserve">Leerplandoelen derde graad </w:t>
      </w:r>
    </w:p>
    <w:p w14:paraId="7B106F56" w14:textId="0457F915" w:rsidR="00B6369E" w:rsidRPr="00212620" w:rsidRDefault="00B6369E">
      <w:pPr>
        <w:rPr>
          <w:sz w:val="24"/>
          <w:szCs w:val="24"/>
          <w:lang w:val="nl-BE"/>
        </w:rPr>
      </w:pPr>
      <w:r w:rsidRPr="00212620">
        <w:rPr>
          <w:sz w:val="24"/>
          <w:szCs w:val="24"/>
          <w:lang w:val="nl-BE"/>
        </w:rPr>
        <w:t xml:space="preserve">Tijdens deze Tocht van Hoop worden heel wat leerplandoelen vanuit de derde graad van het secundair onderwijs aangeraakt. Heel wat onderwerpen, aangeduid in het </w:t>
      </w:r>
      <w:r w:rsidRPr="00212620">
        <w:rPr>
          <w:color w:val="FF0000"/>
          <w:sz w:val="24"/>
          <w:szCs w:val="24"/>
          <w:lang w:val="nl-BE"/>
        </w:rPr>
        <w:t>rood</w:t>
      </w:r>
      <w:r w:rsidRPr="00212620">
        <w:rPr>
          <w:sz w:val="24"/>
          <w:szCs w:val="24"/>
          <w:lang w:val="nl-BE"/>
        </w:rPr>
        <w:t xml:space="preserve">, worden in onze tocht maar zeer kort aangeraakt of niet expliciet benoemd door de gidsen. Daarom is het handig om deze onderwerpen voor de tocht in de klas te bespreken, zodat de leerlingen hier met hun eigen ogen voorbeelden van kunnen zien </w:t>
      </w:r>
      <w:r w:rsidR="001601FD" w:rsidRPr="00212620">
        <w:rPr>
          <w:sz w:val="24"/>
          <w:szCs w:val="24"/>
          <w:lang w:val="nl-BE"/>
        </w:rPr>
        <w:t xml:space="preserve">uit hun eigen omgeving </w:t>
      </w:r>
      <w:r w:rsidRPr="00212620">
        <w:rPr>
          <w:sz w:val="24"/>
          <w:szCs w:val="24"/>
          <w:lang w:val="nl-BE"/>
        </w:rPr>
        <w:t xml:space="preserve">tijdens de tocht. </w:t>
      </w:r>
      <w:r w:rsidR="001601FD" w:rsidRPr="00212620">
        <w:rPr>
          <w:sz w:val="24"/>
          <w:szCs w:val="24"/>
          <w:lang w:val="nl-BE"/>
        </w:rPr>
        <w:t xml:space="preserve">Andere elementen uit de tocht kunnen dan weer een aanzet bieden tot het bespreken van bepaalde leerplandoelen na de tocht. Deze zijn in het </w:t>
      </w:r>
      <w:r w:rsidR="001601FD" w:rsidRPr="00212620">
        <w:rPr>
          <w:color w:val="9BBB59" w:themeColor="accent3"/>
          <w:sz w:val="24"/>
          <w:szCs w:val="24"/>
          <w:lang w:val="nl-BE"/>
        </w:rPr>
        <w:t xml:space="preserve">groen </w:t>
      </w:r>
      <w:r w:rsidR="001601FD" w:rsidRPr="00212620">
        <w:rPr>
          <w:sz w:val="24"/>
          <w:szCs w:val="24"/>
          <w:lang w:val="nl-BE"/>
        </w:rPr>
        <w:t xml:space="preserve">aangeduid. </w:t>
      </w:r>
    </w:p>
    <w:p w14:paraId="29BE3581" w14:textId="09976483" w:rsidR="00A861AE" w:rsidRPr="000C2CB0" w:rsidRDefault="00A861AE">
      <w:pPr>
        <w:rPr>
          <w:b/>
          <w:bCs/>
          <w:sz w:val="56"/>
          <w:szCs w:val="56"/>
          <w:lang w:val="nl-BE"/>
        </w:rPr>
      </w:pPr>
      <w:r w:rsidRPr="000C2CB0">
        <w:rPr>
          <w:b/>
          <w:bCs/>
          <w:sz w:val="56"/>
          <w:szCs w:val="56"/>
          <w:lang w:val="nl-BE"/>
        </w:rPr>
        <w:t>A</w:t>
      </w:r>
      <w:r w:rsidR="00A56D9E">
        <w:rPr>
          <w:b/>
          <w:bCs/>
          <w:sz w:val="56"/>
          <w:szCs w:val="56"/>
          <w:lang w:val="nl-BE"/>
        </w:rPr>
        <w:t>SO</w:t>
      </w:r>
    </w:p>
    <w:p w14:paraId="01176D4F" w14:textId="3B911E20" w:rsidR="00A861AE" w:rsidRPr="00A56D9E" w:rsidRDefault="00A56D9E">
      <w:pPr>
        <w:rPr>
          <w:b/>
          <w:bCs/>
          <w:sz w:val="32"/>
          <w:szCs w:val="32"/>
          <w:u w:val="single"/>
          <w:lang w:val="nl-BE"/>
        </w:rPr>
      </w:pPr>
      <w:r w:rsidRPr="00A56D9E">
        <w:rPr>
          <w:b/>
          <w:bCs/>
          <w:sz w:val="32"/>
          <w:szCs w:val="32"/>
          <w:u w:val="single"/>
          <w:lang w:val="nl-BE"/>
        </w:rPr>
        <w:t>Economie</w:t>
      </w:r>
    </w:p>
    <w:p w14:paraId="7AC92233" w14:textId="32FC0A55" w:rsidR="00A861AE" w:rsidRPr="00212620" w:rsidRDefault="00212620">
      <w:pPr>
        <w:rPr>
          <w:color w:val="FF0000"/>
          <w:sz w:val="24"/>
          <w:szCs w:val="24"/>
          <w:lang w:val="nl-BE"/>
        </w:rPr>
      </w:pPr>
      <w:r w:rsidRPr="00212620">
        <w:rPr>
          <w:color w:val="FF0000"/>
          <w:sz w:val="24"/>
          <w:szCs w:val="24"/>
          <w:lang w:val="nl-BE"/>
        </w:rPr>
        <w:t>A</w:t>
      </w:r>
      <w:r w:rsidR="00A861AE" w:rsidRPr="00212620">
        <w:rPr>
          <w:color w:val="FF0000"/>
          <w:sz w:val="24"/>
          <w:szCs w:val="24"/>
          <w:lang w:val="nl-BE"/>
        </w:rPr>
        <w:t>antonen hoe armoede gemeten wordt en welke acties kunnen ondernomen worden om armoede te bestrijden (SET 4).</w:t>
      </w:r>
    </w:p>
    <w:p w14:paraId="1131E8B5" w14:textId="0629F497" w:rsidR="00A861AE" w:rsidRPr="00212620" w:rsidRDefault="00212620">
      <w:pPr>
        <w:rPr>
          <w:color w:val="FF0000"/>
          <w:sz w:val="24"/>
          <w:szCs w:val="24"/>
          <w:lang w:val="nl-BE"/>
        </w:rPr>
      </w:pPr>
      <w:r w:rsidRPr="00212620">
        <w:rPr>
          <w:color w:val="FF0000"/>
          <w:sz w:val="24"/>
          <w:szCs w:val="24"/>
          <w:lang w:val="nl-BE"/>
        </w:rPr>
        <w:t>H</w:t>
      </w:r>
      <w:r w:rsidR="00A861AE" w:rsidRPr="00212620">
        <w:rPr>
          <w:color w:val="FF0000"/>
          <w:sz w:val="24"/>
          <w:szCs w:val="24"/>
          <w:lang w:val="nl-BE"/>
        </w:rPr>
        <w:t>et ontstaan van structurele werkloosheid en de middelen ter bestrijding ervan analyseren (SET 1 en 2)</w:t>
      </w:r>
      <w:r w:rsidRPr="00212620">
        <w:rPr>
          <w:color w:val="FF0000"/>
          <w:sz w:val="24"/>
          <w:szCs w:val="24"/>
          <w:lang w:val="nl-BE"/>
        </w:rPr>
        <w:t>.</w:t>
      </w:r>
    </w:p>
    <w:p w14:paraId="42B90F3E" w14:textId="225C2668" w:rsidR="00A861AE" w:rsidRPr="00A56D9E" w:rsidRDefault="00A56D9E">
      <w:pPr>
        <w:rPr>
          <w:b/>
          <w:bCs/>
          <w:sz w:val="32"/>
          <w:szCs w:val="32"/>
          <w:u w:val="single"/>
          <w:lang w:val="nl-BE"/>
        </w:rPr>
      </w:pPr>
      <w:r w:rsidRPr="00A56D9E">
        <w:rPr>
          <w:b/>
          <w:bCs/>
          <w:sz w:val="32"/>
          <w:szCs w:val="32"/>
          <w:u w:val="single"/>
          <w:lang w:val="nl-BE"/>
        </w:rPr>
        <w:t>Aardrijkskunde</w:t>
      </w:r>
    </w:p>
    <w:p w14:paraId="409DA2AF" w14:textId="77777777" w:rsidR="00B6369E" w:rsidRPr="00212620" w:rsidRDefault="00A861AE">
      <w:pPr>
        <w:rPr>
          <w:rFonts w:cstheme="minorHAnsi"/>
          <w:sz w:val="24"/>
          <w:szCs w:val="24"/>
          <w:lang w:val="nl-BE"/>
        </w:rPr>
      </w:pPr>
      <w:r w:rsidRPr="00212620">
        <w:rPr>
          <w:rFonts w:cstheme="minorHAnsi"/>
          <w:sz w:val="24"/>
          <w:szCs w:val="24"/>
          <w:lang w:val="nl-BE"/>
        </w:rPr>
        <w:t xml:space="preserve">Globalisering </w:t>
      </w:r>
    </w:p>
    <w:p w14:paraId="181A4ACD" w14:textId="77777777" w:rsidR="00B6369E" w:rsidRPr="00212620" w:rsidRDefault="00A861AE">
      <w:pPr>
        <w:rPr>
          <w:rFonts w:cstheme="minorHAnsi"/>
          <w:color w:val="FF0000"/>
          <w:sz w:val="24"/>
          <w:szCs w:val="24"/>
          <w:lang w:val="nl-BE"/>
        </w:rPr>
      </w:pPr>
      <w:r w:rsidRPr="00212620">
        <w:rPr>
          <w:rFonts w:cstheme="minorHAnsi"/>
          <w:color w:val="FF0000"/>
          <w:sz w:val="24"/>
          <w:szCs w:val="24"/>
          <w:lang w:val="nl-BE"/>
        </w:rPr>
        <w:t>11 27* 5 Aan de hand van voorbeelden inzien dat wereldwijde verschuivingen van industriële of tertiaire activiteiten een vorm zijn van globalisering.</w:t>
      </w:r>
    </w:p>
    <w:p w14:paraId="7A60CF71" w14:textId="77777777" w:rsidR="00B6369E" w:rsidRPr="00212620" w:rsidRDefault="00A861AE" w:rsidP="001601FD">
      <w:pPr>
        <w:ind w:left="708"/>
        <w:rPr>
          <w:rFonts w:cstheme="minorHAnsi"/>
          <w:color w:val="FF0000"/>
          <w:sz w:val="24"/>
          <w:szCs w:val="24"/>
          <w:lang w:val="nl-BE"/>
        </w:rPr>
      </w:pPr>
      <w:r w:rsidRPr="00212620">
        <w:rPr>
          <w:rFonts w:cstheme="minorHAnsi"/>
          <w:color w:val="FF0000"/>
          <w:sz w:val="24"/>
          <w:szCs w:val="24"/>
          <w:lang w:val="nl-BE"/>
        </w:rPr>
        <w:t xml:space="preserve">5.1 Voorbeeld van </w:t>
      </w:r>
      <w:proofErr w:type="spellStart"/>
      <w:r w:rsidRPr="00212620">
        <w:rPr>
          <w:rFonts w:cstheme="minorHAnsi"/>
          <w:color w:val="FF0000"/>
          <w:sz w:val="24"/>
          <w:szCs w:val="24"/>
          <w:lang w:val="nl-BE"/>
        </w:rPr>
        <w:t>delocatie</w:t>
      </w:r>
      <w:proofErr w:type="spellEnd"/>
      <w:r w:rsidRPr="00212620">
        <w:rPr>
          <w:rFonts w:cstheme="minorHAnsi"/>
          <w:color w:val="FF0000"/>
          <w:sz w:val="24"/>
          <w:szCs w:val="24"/>
          <w:lang w:val="nl-BE"/>
        </w:rPr>
        <w:t xml:space="preserve"> van economische activiteit </w:t>
      </w:r>
    </w:p>
    <w:p w14:paraId="1F32F1AB" w14:textId="77777777" w:rsidR="001601FD" w:rsidRPr="00212620" w:rsidRDefault="00A861AE" w:rsidP="001601FD">
      <w:pPr>
        <w:ind w:left="708"/>
        <w:rPr>
          <w:rFonts w:cstheme="minorHAnsi"/>
          <w:color w:val="FF0000"/>
          <w:sz w:val="24"/>
          <w:szCs w:val="24"/>
          <w:lang w:val="nl-BE"/>
        </w:rPr>
      </w:pPr>
      <w:r w:rsidRPr="00212620">
        <w:rPr>
          <w:rFonts w:cstheme="minorHAnsi"/>
          <w:color w:val="FF0000"/>
          <w:sz w:val="24"/>
          <w:szCs w:val="24"/>
          <w:lang w:val="nl-BE"/>
        </w:rPr>
        <w:t xml:space="preserve">5.2 Begrip globalisering </w:t>
      </w:r>
    </w:p>
    <w:p w14:paraId="374C8DAA" w14:textId="77777777" w:rsidR="001601FD" w:rsidRPr="00212620" w:rsidRDefault="00A861AE">
      <w:pPr>
        <w:rPr>
          <w:rFonts w:cstheme="minorHAnsi"/>
          <w:color w:val="FF0000"/>
          <w:sz w:val="24"/>
          <w:szCs w:val="24"/>
          <w:lang w:val="nl-BE"/>
        </w:rPr>
      </w:pPr>
      <w:r w:rsidRPr="00212620">
        <w:rPr>
          <w:rFonts w:cstheme="minorHAnsi"/>
          <w:color w:val="FF0000"/>
          <w:sz w:val="24"/>
          <w:szCs w:val="24"/>
          <w:lang w:val="nl-BE"/>
        </w:rPr>
        <w:t>11 27*</w:t>
      </w:r>
      <w:r w:rsidR="001601FD" w:rsidRPr="00212620">
        <w:rPr>
          <w:rFonts w:cstheme="minorHAnsi"/>
          <w:color w:val="FF0000"/>
          <w:sz w:val="24"/>
          <w:szCs w:val="24"/>
          <w:lang w:val="nl-BE"/>
        </w:rPr>
        <w:t xml:space="preserve"> </w:t>
      </w:r>
      <w:r w:rsidRPr="00212620">
        <w:rPr>
          <w:rFonts w:cstheme="minorHAnsi"/>
          <w:color w:val="FF0000"/>
          <w:sz w:val="24"/>
          <w:szCs w:val="24"/>
          <w:lang w:val="nl-BE"/>
        </w:rPr>
        <w:t>6 Aan de hand van voorbeelden de gevolgen van mondialisering onderzoeken vanuit socio-economisch of politiek standpunt.</w:t>
      </w:r>
    </w:p>
    <w:p w14:paraId="49620917" w14:textId="5103A3B3" w:rsidR="001601FD" w:rsidRPr="00212620" w:rsidRDefault="00A861AE" w:rsidP="001601FD">
      <w:pPr>
        <w:ind w:left="708"/>
        <w:rPr>
          <w:rFonts w:cstheme="minorHAnsi"/>
          <w:color w:val="FF0000"/>
          <w:sz w:val="24"/>
          <w:szCs w:val="24"/>
          <w:lang w:val="nl-BE"/>
        </w:rPr>
      </w:pPr>
      <w:r w:rsidRPr="00212620">
        <w:rPr>
          <w:rFonts w:cstheme="minorHAnsi"/>
          <w:color w:val="FF0000"/>
          <w:sz w:val="24"/>
          <w:szCs w:val="24"/>
          <w:lang w:val="nl-BE"/>
        </w:rPr>
        <w:t xml:space="preserve">6.1 Positieve en negatieve gevolgen van globalisering </w:t>
      </w:r>
    </w:p>
    <w:p w14:paraId="6E484EB0" w14:textId="0EE38495" w:rsidR="00A861AE" w:rsidRPr="00212620" w:rsidRDefault="00A861AE" w:rsidP="001601FD">
      <w:pPr>
        <w:ind w:left="708"/>
        <w:rPr>
          <w:rFonts w:cstheme="minorHAnsi"/>
          <w:color w:val="FF0000"/>
          <w:sz w:val="24"/>
          <w:szCs w:val="24"/>
          <w:lang w:val="nl-BE"/>
        </w:rPr>
      </w:pPr>
      <w:r w:rsidRPr="00212620">
        <w:rPr>
          <w:rFonts w:cstheme="minorHAnsi"/>
          <w:color w:val="FF0000"/>
          <w:sz w:val="24"/>
          <w:szCs w:val="24"/>
          <w:lang w:val="nl-BE"/>
        </w:rPr>
        <w:t>6.2 Ruimtelijke verschillen in welvaartsevolutie</w:t>
      </w:r>
    </w:p>
    <w:p w14:paraId="0818C2AA" w14:textId="77777777" w:rsidR="001601FD" w:rsidRPr="00212620" w:rsidRDefault="00A861AE">
      <w:pPr>
        <w:rPr>
          <w:rFonts w:cstheme="minorHAnsi"/>
          <w:sz w:val="24"/>
          <w:szCs w:val="24"/>
          <w:lang w:val="nl-BE"/>
        </w:rPr>
      </w:pPr>
      <w:r w:rsidRPr="00212620">
        <w:rPr>
          <w:rFonts w:cstheme="minorHAnsi"/>
          <w:sz w:val="24"/>
          <w:szCs w:val="24"/>
          <w:lang w:val="nl-BE"/>
        </w:rPr>
        <w:t>Internationale migraties</w:t>
      </w:r>
    </w:p>
    <w:p w14:paraId="03243C49" w14:textId="2EEB702D" w:rsidR="001601FD" w:rsidRPr="00212620" w:rsidRDefault="00A861AE">
      <w:pPr>
        <w:rPr>
          <w:rFonts w:cstheme="minorHAnsi"/>
          <w:color w:val="FF0000"/>
          <w:sz w:val="24"/>
          <w:szCs w:val="24"/>
          <w:lang w:val="nl-BE"/>
        </w:rPr>
      </w:pPr>
      <w:r w:rsidRPr="00212620">
        <w:rPr>
          <w:rFonts w:cstheme="minorHAnsi"/>
          <w:color w:val="FF0000"/>
          <w:sz w:val="24"/>
          <w:szCs w:val="24"/>
          <w:lang w:val="nl-BE"/>
        </w:rPr>
        <w:t xml:space="preserve">11 27*7 Aan de hand van voorbeelden de push- en pullfactoren van demografische migraties onderzoeken vanuit socio-economisch of politiek standpunt. </w:t>
      </w:r>
    </w:p>
    <w:p w14:paraId="6DCEFCEF" w14:textId="77777777" w:rsidR="001601FD" w:rsidRPr="00212620" w:rsidRDefault="00A861AE" w:rsidP="001601FD">
      <w:pPr>
        <w:ind w:left="708"/>
        <w:rPr>
          <w:rFonts w:cstheme="minorHAnsi"/>
          <w:color w:val="FF0000"/>
          <w:sz w:val="24"/>
          <w:szCs w:val="24"/>
          <w:lang w:val="nl-BE"/>
        </w:rPr>
      </w:pPr>
      <w:r w:rsidRPr="00212620">
        <w:rPr>
          <w:rFonts w:cstheme="minorHAnsi"/>
          <w:color w:val="FF0000"/>
          <w:sz w:val="24"/>
          <w:szCs w:val="24"/>
          <w:lang w:val="nl-BE"/>
        </w:rPr>
        <w:t xml:space="preserve">7.1 Huidige migratiestromen op wereldkaart </w:t>
      </w:r>
    </w:p>
    <w:p w14:paraId="66FFBB4F" w14:textId="20295C84" w:rsidR="00A861AE" w:rsidRPr="000C2CB0" w:rsidRDefault="00A861AE" w:rsidP="001601FD">
      <w:pPr>
        <w:ind w:left="708"/>
        <w:rPr>
          <w:color w:val="FF0000"/>
          <w:sz w:val="25"/>
          <w:szCs w:val="25"/>
          <w:lang w:val="nl-BE"/>
        </w:rPr>
      </w:pPr>
      <w:r w:rsidRPr="000C2CB0">
        <w:rPr>
          <w:color w:val="FF0000"/>
          <w:sz w:val="25"/>
          <w:szCs w:val="25"/>
          <w:lang w:val="nl-BE"/>
        </w:rPr>
        <w:lastRenderedPageBreak/>
        <w:t>7.2 Push- en pullfactoren</w:t>
      </w:r>
    </w:p>
    <w:p w14:paraId="7BC1ABD3" w14:textId="5098CF0A" w:rsidR="00B274F6" w:rsidRPr="00A56D9E" w:rsidRDefault="00A56D9E">
      <w:pPr>
        <w:rPr>
          <w:b/>
          <w:bCs/>
          <w:sz w:val="32"/>
          <w:szCs w:val="32"/>
          <w:u w:val="single"/>
          <w:lang w:val="nl-BE"/>
        </w:rPr>
      </w:pPr>
      <w:r w:rsidRPr="00A56D9E">
        <w:rPr>
          <w:b/>
          <w:bCs/>
          <w:sz w:val="32"/>
          <w:szCs w:val="32"/>
          <w:u w:val="single"/>
          <w:lang w:val="nl-BE"/>
        </w:rPr>
        <w:t>Geschiedenis</w:t>
      </w:r>
    </w:p>
    <w:p w14:paraId="52B58871" w14:textId="3A4C161C" w:rsidR="00B274F6" w:rsidRPr="00212620" w:rsidRDefault="00B274F6">
      <w:pPr>
        <w:rPr>
          <w:rFonts w:cstheme="minorHAnsi"/>
          <w:color w:val="FF0000"/>
          <w:sz w:val="24"/>
          <w:szCs w:val="24"/>
          <w:lang w:val="nl-BE"/>
        </w:rPr>
      </w:pPr>
      <w:r w:rsidRPr="00212620">
        <w:rPr>
          <w:rFonts w:cstheme="minorHAnsi"/>
          <w:color w:val="FF0000"/>
          <w:sz w:val="24"/>
          <w:szCs w:val="24"/>
          <w:lang w:val="nl-BE"/>
        </w:rPr>
        <w:t>De leerlingen leggen verbanden tussen de dimensies tijd, ruimte en socialiteit, tussen de verschillende domeinen binnen de socialiteit, tussen de geschiedenis van onze gewesten en dealgemene Europese en mondiale geschiedenis, tussen de westerse cultuur en de niet-westerse</w:t>
      </w:r>
      <w:r w:rsidR="001601FD" w:rsidRPr="00212620">
        <w:rPr>
          <w:rFonts w:cstheme="minorHAnsi"/>
          <w:color w:val="FF0000"/>
          <w:sz w:val="24"/>
          <w:szCs w:val="24"/>
          <w:lang w:val="nl-BE"/>
        </w:rPr>
        <w:t xml:space="preserve"> </w:t>
      </w:r>
      <w:r w:rsidRPr="00212620">
        <w:rPr>
          <w:rFonts w:cstheme="minorHAnsi"/>
          <w:color w:val="FF0000"/>
          <w:sz w:val="24"/>
          <w:szCs w:val="24"/>
          <w:lang w:val="nl-BE"/>
        </w:rPr>
        <w:t>culturen, tussen de eigentijdse maatschappelijke problemen en deze van vroeger (E 4, 9, 13).</w:t>
      </w:r>
    </w:p>
    <w:p w14:paraId="526EE0A8" w14:textId="6AF08A80" w:rsidR="00FA23E8" w:rsidRPr="00212620" w:rsidRDefault="00FA23E8">
      <w:pPr>
        <w:rPr>
          <w:rFonts w:cstheme="minorHAnsi"/>
          <w:color w:val="FF0000"/>
          <w:sz w:val="24"/>
          <w:szCs w:val="24"/>
          <w:lang w:val="nl-BE"/>
        </w:rPr>
      </w:pPr>
      <w:r w:rsidRPr="00212620">
        <w:rPr>
          <w:rFonts w:cstheme="minorHAnsi"/>
          <w:color w:val="FF0000"/>
          <w:sz w:val="24"/>
          <w:szCs w:val="24"/>
          <w:lang w:val="nl-BE"/>
        </w:rPr>
        <w:t>De leerlingen tonen aan dat de huidige samenleving het resultaat is van een evolutie en slechts</w:t>
      </w:r>
      <w:r w:rsidR="001601FD" w:rsidRPr="00212620">
        <w:rPr>
          <w:rFonts w:cstheme="minorHAnsi"/>
          <w:color w:val="FF0000"/>
          <w:sz w:val="24"/>
          <w:szCs w:val="24"/>
          <w:lang w:val="nl-BE"/>
        </w:rPr>
        <w:t xml:space="preserve"> </w:t>
      </w:r>
      <w:r w:rsidRPr="00212620">
        <w:rPr>
          <w:rFonts w:cstheme="minorHAnsi"/>
          <w:color w:val="FF0000"/>
          <w:sz w:val="24"/>
          <w:szCs w:val="24"/>
          <w:lang w:val="nl-BE"/>
        </w:rPr>
        <w:t>kan begrepen worden vanuit de historische evolutie (E 13).</w:t>
      </w:r>
    </w:p>
    <w:p w14:paraId="02AD7CD4" w14:textId="28FE2E89" w:rsidR="00FA23E8" w:rsidRPr="00212620" w:rsidRDefault="00FA23E8">
      <w:pPr>
        <w:rPr>
          <w:rFonts w:cstheme="minorHAnsi"/>
          <w:color w:val="FF0000"/>
          <w:sz w:val="24"/>
          <w:szCs w:val="24"/>
          <w:lang w:val="nl-BE"/>
        </w:rPr>
      </w:pPr>
      <w:r w:rsidRPr="00212620">
        <w:rPr>
          <w:rFonts w:cstheme="minorHAnsi"/>
          <w:color w:val="FF0000"/>
          <w:sz w:val="24"/>
          <w:szCs w:val="24"/>
          <w:lang w:val="nl-BE"/>
        </w:rPr>
        <w:t>De leerlingen passen de begrippen ‘beschaving, moderniteit en mondialisering/globalisering’</w:t>
      </w:r>
      <w:r w:rsidR="001601FD" w:rsidRPr="00212620">
        <w:rPr>
          <w:rFonts w:cstheme="minorHAnsi"/>
          <w:color w:val="FF0000"/>
          <w:sz w:val="24"/>
          <w:szCs w:val="24"/>
          <w:lang w:val="nl-BE"/>
        </w:rPr>
        <w:t xml:space="preserve"> </w:t>
      </w:r>
      <w:r w:rsidRPr="00212620">
        <w:rPr>
          <w:rFonts w:cstheme="minorHAnsi"/>
          <w:color w:val="FF0000"/>
          <w:sz w:val="24"/>
          <w:szCs w:val="24"/>
          <w:lang w:val="nl-BE"/>
        </w:rPr>
        <w:t>toe op de westerse samenleving en op een andere samenleving (E 5)</w:t>
      </w:r>
    </w:p>
    <w:p w14:paraId="6013585E" w14:textId="77777777" w:rsidR="0038316E" w:rsidRPr="00212620" w:rsidRDefault="0038316E">
      <w:pPr>
        <w:rPr>
          <w:rFonts w:cstheme="minorHAnsi"/>
          <w:color w:val="FF0000"/>
          <w:sz w:val="24"/>
          <w:szCs w:val="24"/>
          <w:lang w:val="nl-BE"/>
        </w:rPr>
      </w:pPr>
      <w:r w:rsidRPr="00212620">
        <w:rPr>
          <w:rFonts w:cstheme="minorHAnsi"/>
          <w:color w:val="FF0000"/>
          <w:sz w:val="24"/>
          <w:szCs w:val="24"/>
          <w:lang w:val="nl-BE"/>
        </w:rPr>
        <w:t>De leerlingen tonen belangstelling voor de overblijfselen uit het verleden en voor de actuele samenleving.</w:t>
      </w:r>
    </w:p>
    <w:p w14:paraId="557D8579" w14:textId="13F90FEF" w:rsidR="0038316E" w:rsidRPr="00212620" w:rsidRDefault="0038316E">
      <w:pPr>
        <w:rPr>
          <w:rFonts w:cstheme="minorHAnsi"/>
          <w:color w:val="FF0000"/>
          <w:sz w:val="24"/>
          <w:szCs w:val="24"/>
          <w:lang w:val="nl-BE"/>
        </w:rPr>
      </w:pPr>
      <w:r w:rsidRPr="00212620">
        <w:rPr>
          <w:rFonts w:cstheme="minorHAnsi"/>
          <w:color w:val="FF0000"/>
          <w:sz w:val="24"/>
          <w:szCs w:val="24"/>
          <w:lang w:val="nl-BE"/>
        </w:rPr>
        <w:t>De leerlingen hebben een open geesteshouding ten aanzien van de historische en actuele werkelijkheid (E 25).</w:t>
      </w:r>
    </w:p>
    <w:p w14:paraId="1F9D7AD8" w14:textId="6FB94D97" w:rsidR="002538B0" w:rsidRPr="00212620" w:rsidRDefault="00F528A0">
      <w:pPr>
        <w:rPr>
          <w:rFonts w:cstheme="minorHAnsi"/>
          <w:color w:val="FF0000"/>
          <w:sz w:val="24"/>
          <w:szCs w:val="24"/>
          <w:lang w:val="nl-BE"/>
        </w:rPr>
      </w:pPr>
      <w:r w:rsidRPr="00212620">
        <w:rPr>
          <w:rFonts w:cstheme="minorHAnsi"/>
          <w:color w:val="FF0000"/>
          <w:sz w:val="24"/>
          <w:szCs w:val="24"/>
          <w:lang w:val="nl-BE"/>
        </w:rPr>
        <w:t xml:space="preserve">De leerlingen zijn bereid ingenomen stellingen te confronteren met conflicterende gegevens en die van daaruit te relativeren (E 21). </w:t>
      </w:r>
    </w:p>
    <w:p w14:paraId="740F6CDA" w14:textId="44D347F3" w:rsidR="00802DCB" w:rsidRPr="00A56D9E" w:rsidRDefault="00802DCB">
      <w:pPr>
        <w:rPr>
          <w:rFonts w:ascii="Arial" w:hAnsi="Arial" w:cs="Arial"/>
          <w:b/>
          <w:bCs/>
          <w:sz w:val="56"/>
          <w:szCs w:val="56"/>
          <w:lang w:val="nl-BE"/>
        </w:rPr>
      </w:pPr>
      <w:r w:rsidRPr="00A56D9E">
        <w:rPr>
          <w:rFonts w:ascii="Arial" w:hAnsi="Arial" w:cs="Arial"/>
          <w:b/>
          <w:bCs/>
          <w:sz w:val="56"/>
          <w:szCs w:val="56"/>
          <w:lang w:val="nl-BE"/>
        </w:rPr>
        <w:t>TSO</w:t>
      </w:r>
    </w:p>
    <w:p w14:paraId="2622C387" w14:textId="77777777" w:rsidR="00212620" w:rsidRPr="00A56D9E" w:rsidRDefault="00212620" w:rsidP="00212620">
      <w:pPr>
        <w:rPr>
          <w:b/>
          <w:bCs/>
          <w:sz w:val="32"/>
          <w:szCs w:val="32"/>
          <w:u w:val="single"/>
          <w:lang w:val="nl-BE"/>
        </w:rPr>
      </w:pPr>
      <w:r w:rsidRPr="00A56D9E">
        <w:rPr>
          <w:b/>
          <w:bCs/>
          <w:sz w:val="32"/>
          <w:szCs w:val="32"/>
          <w:u w:val="single"/>
          <w:lang w:val="nl-BE"/>
        </w:rPr>
        <w:t>Geschiedenis</w:t>
      </w:r>
    </w:p>
    <w:p w14:paraId="2825F583" w14:textId="372F2660" w:rsidR="00F528A0" w:rsidRPr="00212620" w:rsidRDefault="001601FD">
      <w:pPr>
        <w:rPr>
          <w:color w:val="FF0000"/>
          <w:sz w:val="24"/>
          <w:szCs w:val="24"/>
          <w:lang w:val="nl-BE"/>
        </w:rPr>
      </w:pPr>
      <w:r w:rsidRPr="00212620">
        <w:rPr>
          <w:color w:val="FF0000"/>
          <w:sz w:val="24"/>
          <w:szCs w:val="24"/>
          <w:lang w:val="nl-BE"/>
        </w:rPr>
        <w:t>D</w:t>
      </w:r>
      <w:r w:rsidR="00F528A0" w:rsidRPr="00212620">
        <w:rPr>
          <w:color w:val="FF0000"/>
          <w:sz w:val="24"/>
          <w:szCs w:val="24"/>
          <w:lang w:val="nl-BE"/>
        </w:rPr>
        <w:t>e leerlingen leggen verbanden tussen de dimensies tijd, ruimte en socialiteit, tussen de verschillende domeinen binnen de socialiteit, tussen de geschiedenis van onze gewesten en de algemene Europese en mondiale geschiedenis, tussen de westerse cultuur en de niet-westerse culturen, tussen de eigentijdse maatschappelijke problemen en deze van vroeger. (E 3, 7, 10)</w:t>
      </w:r>
    </w:p>
    <w:p w14:paraId="375C9610" w14:textId="1CFE8235" w:rsidR="00F528A0" w:rsidRPr="00212620" w:rsidRDefault="00734144">
      <w:pPr>
        <w:rPr>
          <w:color w:val="FF0000"/>
          <w:sz w:val="24"/>
          <w:szCs w:val="24"/>
          <w:lang w:val="nl-BE"/>
        </w:rPr>
      </w:pPr>
      <w:r w:rsidRPr="00212620">
        <w:rPr>
          <w:color w:val="FF0000"/>
          <w:sz w:val="24"/>
          <w:szCs w:val="24"/>
          <w:lang w:val="nl-BE"/>
        </w:rPr>
        <w:t>D</w:t>
      </w:r>
      <w:r w:rsidR="00F528A0" w:rsidRPr="00212620">
        <w:rPr>
          <w:color w:val="FF0000"/>
          <w:sz w:val="24"/>
          <w:szCs w:val="24"/>
          <w:lang w:val="nl-BE"/>
        </w:rPr>
        <w:t>e leerlingen tonen aan dat de huidige samenleving het resultaat is van een evolutie en slechts kan begrepen worden vanuit de historische evolutie. (E 10).</w:t>
      </w:r>
    </w:p>
    <w:p w14:paraId="14CEC203" w14:textId="17BA5C4C" w:rsidR="00F528A0" w:rsidRPr="00212620" w:rsidRDefault="00F528A0">
      <w:pPr>
        <w:rPr>
          <w:color w:val="FF0000"/>
          <w:sz w:val="24"/>
          <w:szCs w:val="24"/>
          <w:lang w:val="nl-BE"/>
        </w:rPr>
      </w:pPr>
      <w:r w:rsidRPr="00212620">
        <w:rPr>
          <w:color w:val="FF0000"/>
          <w:sz w:val="24"/>
          <w:szCs w:val="24"/>
          <w:lang w:val="nl-BE"/>
        </w:rPr>
        <w:t xml:space="preserve">De leerlingen tonen belangstelling voor de overblijfselen uit het verleden en voor de actuele samenleving </w:t>
      </w:r>
    </w:p>
    <w:p w14:paraId="63738E19" w14:textId="2DBC9058" w:rsidR="00F528A0" w:rsidRPr="00212620" w:rsidRDefault="00F528A0">
      <w:pPr>
        <w:rPr>
          <w:color w:val="FF0000"/>
          <w:sz w:val="24"/>
          <w:szCs w:val="24"/>
          <w:lang w:val="nl-BE"/>
        </w:rPr>
      </w:pPr>
      <w:r w:rsidRPr="00212620">
        <w:rPr>
          <w:color w:val="FF0000"/>
          <w:sz w:val="24"/>
          <w:szCs w:val="24"/>
          <w:lang w:val="nl-BE"/>
        </w:rPr>
        <w:t>De leerlingen hebben een open geesteshouding ten aanzien van de historische en actuele werkelijkheid (E 21).</w:t>
      </w:r>
    </w:p>
    <w:p w14:paraId="50447F0A" w14:textId="588D18EC" w:rsidR="00F528A0" w:rsidRPr="00212620" w:rsidRDefault="00F528A0">
      <w:pPr>
        <w:rPr>
          <w:color w:val="FF0000"/>
          <w:sz w:val="24"/>
          <w:szCs w:val="24"/>
          <w:lang w:val="nl-BE"/>
        </w:rPr>
      </w:pPr>
      <w:r w:rsidRPr="00212620">
        <w:rPr>
          <w:color w:val="FF0000"/>
          <w:sz w:val="24"/>
          <w:szCs w:val="24"/>
          <w:lang w:val="nl-BE"/>
        </w:rPr>
        <w:lastRenderedPageBreak/>
        <w:t xml:space="preserve">De leerlingen zijn bereid ingenomen stellingen te confronteren met conflicterende gegevens en die van daaruit te relativeren (E 21). </w:t>
      </w:r>
    </w:p>
    <w:p w14:paraId="7B47CA1B" w14:textId="28342492" w:rsidR="00F528A0" w:rsidRPr="00212620" w:rsidRDefault="00A56D9E">
      <w:pPr>
        <w:rPr>
          <w:b/>
          <w:bCs/>
          <w:sz w:val="32"/>
          <w:szCs w:val="32"/>
          <w:u w:val="single"/>
          <w:lang w:val="nl-BE"/>
        </w:rPr>
      </w:pPr>
      <w:r w:rsidRPr="00212620">
        <w:rPr>
          <w:b/>
          <w:bCs/>
          <w:sz w:val="32"/>
          <w:szCs w:val="32"/>
          <w:u w:val="single"/>
          <w:lang w:val="nl-BE"/>
        </w:rPr>
        <w:t xml:space="preserve">Sociale wetenschappen </w:t>
      </w:r>
    </w:p>
    <w:p w14:paraId="24A97E01" w14:textId="3FAB4AC4" w:rsidR="00734144" w:rsidRPr="00212620" w:rsidRDefault="00734144">
      <w:pPr>
        <w:rPr>
          <w:sz w:val="24"/>
          <w:szCs w:val="24"/>
          <w:lang w:val="nl-BE"/>
        </w:rPr>
      </w:pPr>
      <w:r w:rsidRPr="00212620">
        <w:rPr>
          <w:sz w:val="24"/>
          <w:szCs w:val="24"/>
          <w:lang w:val="nl-BE"/>
        </w:rPr>
        <w:t>Doelstelling 5:</w:t>
      </w:r>
      <w:r w:rsidRPr="00212620">
        <w:rPr>
          <w:sz w:val="24"/>
          <w:szCs w:val="24"/>
          <w:lang w:val="nl-BE"/>
        </w:rPr>
        <w:tab/>
        <w:t>In kaart brengen hoe men als mens deel uitmaakt van de samenleving</w:t>
      </w:r>
    </w:p>
    <w:p w14:paraId="206336A4" w14:textId="4CD2AC80" w:rsidR="00734144" w:rsidRPr="00212620" w:rsidRDefault="00734144" w:rsidP="00734144">
      <w:pPr>
        <w:rPr>
          <w:color w:val="9BBB59" w:themeColor="accent3"/>
          <w:sz w:val="24"/>
          <w:szCs w:val="24"/>
          <w:lang w:val="nl-BE"/>
        </w:rPr>
      </w:pPr>
      <w:r w:rsidRPr="00212620">
        <w:rPr>
          <w:color w:val="9BBB59" w:themeColor="accent3"/>
          <w:sz w:val="24"/>
          <w:szCs w:val="24"/>
          <w:lang w:val="nl-BE"/>
        </w:rPr>
        <w:t>25</w:t>
      </w:r>
      <w:r w:rsidRPr="00212620">
        <w:rPr>
          <w:color w:val="9BBB59" w:themeColor="accent3"/>
          <w:sz w:val="24"/>
          <w:szCs w:val="24"/>
          <w:lang w:val="nl-BE"/>
        </w:rPr>
        <w:tab/>
        <w:t>situeert de Universele verklaring van de rechten van de mens binnen verschillende visies op mens en samenleving;</w:t>
      </w:r>
      <w:r w:rsidRPr="00212620">
        <w:rPr>
          <w:color w:val="9BBB59" w:themeColor="accent3"/>
          <w:sz w:val="24"/>
          <w:szCs w:val="24"/>
          <w:lang w:val="nl-BE"/>
        </w:rPr>
        <w:tab/>
      </w:r>
    </w:p>
    <w:p w14:paraId="250C6676" w14:textId="77777777" w:rsidR="00734144" w:rsidRPr="00212620" w:rsidRDefault="00734144" w:rsidP="00734144">
      <w:pPr>
        <w:pStyle w:val="Lijstalinea"/>
        <w:numPr>
          <w:ilvl w:val="0"/>
          <w:numId w:val="1"/>
        </w:numPr>
        <w:rPr>
          <w:color w:val="9BBB59" w:themeColor="accent3"/>
          <w:sz w:val="24"/>
          <w:szCs w:val="24"/>
          <w:lang w:val="nl-BE"/>
        </w:rPr>
      </w:pPr>
      <w:r w:rsidRPr="00212620">
        <w:rPr>
          <w:color w:val="9BBB59" w:themeColor="accent3"/>
          <w:sz w:val="24"/>
          <w:szCs w:val="24"/>
          <w:lang w:val="nl-BE"/>
        </w:rPr>
        <w:t>Verband tussen mens- en wereldbeeld én waarden en normen binnen een samenleving</w:t>
      </w:r>
    </w:p>
    <w:p w14:paraId="06AFE5B8" w14:textId="0F014970" w:rsidR="00734144" w:rsidRPr="00212620" w:rsidRDefault="00734144" w:rsidP="00734144">
      <w:pPr>
        <w:pStyle w:val="Lijstalinea"/>
        <w:numPr>
          <w:ilvl w:val="0"/>
          <w:numId w:val="1"/>
        </w:numPr>
        <w:rPr>
          <w:color w:val="9BBB59" w:themeColor="accent3"/>
          <w:sz w:val="24"/>
          <w:szCs w:val="24"/>
          <w:lang w:val="nl-BE"/>
        </w:rPr>
      </w:pPr>
      <w:r w:rsidRPr="00212620">
        <w:rPr>
          <w:color w:val="9BBB59" w:themeColor="accent3"/>
          <w:sz w:val="24"/>
          <w:szCs w:val="24"/>
          <w:lang w:val="nl-BE"/>
        </w:rPr>
        <w:t>Universele verklaring van de rechten van de mens</w:t>
      </w:r>
    </w:p>
    <w:p w14:paraId="44B74DE8" w14:textId="654BD204" w:rsidR="00A63C83" w:rsidRPr="00212620" w:rsidRDefault="00734144">
      <w:pPr>
        <w:rPr>
          <w:sz w:val="24"/>
          <w:szCs w:val="24"/>
          <w:lang w:val="nl-BE"/>
        </w:rPr>
      </w:pPr>
      <w:r w:rsidRPr="00212620">
        <w:rPr>
          <w:sz w:val="24"/>
          <w:szCs w:val="24"/>
          <w:lang w:val="nl-BE"/>
        </w:rPr>
        <w:t xml:space="preserve">Daarnaast biedt deze tocht op een mooie aanzet tot een onderzoek rond armoede binnen het vak sociale wetenschappen. Dit onderzoek kan dan passen binnen de leerplandoelen 39 en 40 </w:t>
      </w:r>
    </w:p>
    <w:p w14:paraId="4B765F87" w14:textId="79A8250E" w:rsidR="0038316E" w:rsidRPr="00212620" w:rsidRDefault="00212620">
      <w:pPr>
        <w:rPr>
          <w:rFonts w:cstheme="minorHAnsi"/>
          <w:b/>
          <w:bCs/>
          <w:sz w:val="32"/>
          <w:szCs w:val="32"/>
          <w:u w:val="single"/>
          <w:lang w:val="nl-BE"/>
        </w:rPr>
      </w:pPr>
      <w:r w:rsidRPr="00212620">
        <w:rPr>
          <w:rFonts w:cstheme="minorHAnsi"/>
          <w:b/>
          <w:bCs/>
          <w:sz w:val="32"/>
          <w:szCs w:val="32"/>
          <w:u w:val="single"/>
          <w:lang w:val="nl-BE"/>
        </w:rPr>
        <w:t xml:space="preserve">Godsdienst – Doorstroom </w:t>
      </w:r>
    </w:p>
    <w:p w14:paraId="348B048A" w14:textId="4E73D573" w:rsidR="00A56D9E" w:rsidRPr="00212620" w:rsidRDefault="00A56D9E">
      <w:pPr>
        <w:rPr>
          <w:rFonts w:cstheme="minorHAnsi"/>
          <w:sz w:val="24"/>
          <w:szCs w:val="24"/>
          <w:lang w:val="nl-BE"/>
        </w:rPr>
      </w:pPr>
      <w:r w:rsidRPr="00212620">
        <w:rPr>
          <w:rFonts w:cstheme="minorHAnsi"/>
          <w:sz w:val="24"/>
          <w:szCs w:val="24"/>
          <w:lang w:val="nl-BE"/>
        </w:rPr>
        <w:t xml:space="preserve">Binnen het vak godsdienst biedt deze tocht de mogelijkheid tot een zeer uitvoerige nabespreking. De leerkracht kan hierbij kiezen om één of meerdere van de onderstaande terreinen in de les verder uit te werken aan de hand van de bijgevoegde ingrediënten. Heel wat van deze onderwerpen worden namelijk aangeraakt of zichtbaar gemaakt tijdens de tocht.  </w:t>
      </w:r>
    </w:p>
    <w:p w14:paraId="173B9F74" w14:textId="77777777" w:rsidR="0038316E" w:rsidRPr="00212620" w:rsidRDefault="0038316E">
      <w:pPr>
        <w:rPr>
          <w:rFonts w:cstheme="minorHAnsi"/>
          <w:b/>
          <w:bCs/>
          <w:sz w:val="24"/>
          <w:szCs w:val="24"/>
          <w:lang w:val="nl-BE"/>
        </w:rPr>
      </w:pPr>
      <w:r w:rsidRPr="00212620">
        <w:rPr>
          <w:rFonts w:cstheme="minorHAnsi"/>
          <w:b/>
          <w:bCs/>
          <w:sz w:val="24"/>
          <w:szCs w:val="24"/>
          <w:lang w:val="nl-BE"/>
        </w:rPr>
        <w:t xml:space="preserve">Hoop &amp; kwetsbaarheid </w:t>
      </w:r>
    </w:p>
    <w:p w14:paraId="6D61677E" w14:textId="77777777" w:rsidR="0038316E" w:rsidRPr="00212620" w:rsidRDefault="0038316E" w:rsidP="0038316E">
      <w:pPr>
        <w:spacing w:after="0" w:line="240" w:lineRule="auto"/>
        <w:rPr>
          <w:rFonts w:eastAsia="Times New Roman" w:cstheme="minorHAnsi"/>
          <w:color w:val="9BBB59" w:themeColor="accent3"/>
          <w:sz w:val="24"/>
          <w:szCs w:val="24"/>
          <w:lang w:val="nl-BE" w:eastAsia="nl-BE"/>
        </w:rPr>
      </w:pPr>
      <w:r w:rsidRPr="00212620">
        <w:rPr>
          <w:rFonts w:eastAsia="Times New Roman" w:cstheme="minorHAnsi"/>
          <w:color w:val="9BBB59" w:themeColor="accent3"/>
          <w:sz w:val="24"/>
          <w:szCs w:val="24"/>
          <w:lang w:val="nl-BE" w:eastAsia="nl-BE"/>
        </w:rPr>
        <w:t xml:space="preserve">3. </w:t>
      </w:r>
      <w:r w:rsidRPr="00212620">
        <w:rPr>
          <w:rFonts w:eastAsia="Times New Roman" w:cstheme="minorHAnsi"/>
          <w:b/>
          <w:bCs/>
          <w:color w:val="9BBB59" w:themeColor="accent3"/>
          <w:sz w:val="24"/>
          <w:szCs w:val="24"/>
          <w:lang w:val="nl-BE" w:eastAsia="nl-BE"/>
        </w:rPr>
        <w:t>in kaart brengen</w:t>
      </w:r>
      <w:r w:rsidRPr="00212620">
        <w:rPr>
          <w:rFonts w:eastAsia="Times New Roman" w:cstheme="minorHAnsi"/>
          <w:color w:val="9BBB59" w:themeColor="accent3"/>
          <w:sz w:val="24"/>
          <w:szCs w:val="24"/>
          <w:lang w:val="nl-BE" w:eastAsia="nl-BE"/>
        </w:rPr>
        <w:t xml:space="preserve"> hoe mensen hoop kunnen vinden in situaties van kwetsbaarheid (begrijpen);</w:t>
      </w:r>
    </w:p>
    <w:p w14:paraId="5105EEC8" w14:textId="0A007E82" w:rsidR="0038316E" w:rsidRPr="00212620" w:rsidRDefault="0038316E" w:rsidP="00A56D9E">
      <w:pPr>
        <w:spacing w:after="0" w:line="240" w:lineRule="auto"/>
        <w:rPr>
          <w:rFonts w:eastAsia="Times New Roman" w:cstheme="minorHAnsi"/>
          <w:color w:val="9BBB59" w:themeColor="accent3"/>
          <w:sz w:val="24"/>
          <w:szCs w:val="24"/>
          <w:lang w:val="nl-BE" w:eastAsia="nl-BE"/>
        </w:rPr>
      </w:pPr>
      <w:r w:rsidRPr="00212620">
        <w:rPr>
          <w:rFonts w:eastAsia="Times New Roman" w:cstheme="minorHAnsi"/>
          <w:color w:val="9BBB59" w:themeColor="accent3"/>
          <w:sz w:val="24"/>
          <w:szCs w:val="24"/>
          <w:lang w:val="nl-BE" w:eastAsia="nl-BE"/>
        </w:rPr>
        <w:t xml:space="preserve">4. </w:t>
      </w:r>
      <w:r w:rsidRPr="00212620">
        <w:rPr>
          <w:rFonts w:eastAsia="Times New Roman" w:cstheme="minorHAnsi"/>
          <w:b/>
          <w:bCs/>
          <w:color w:val="9BBB59" w:themeColor="accent3"/>
          <w:sz w:val="24"/>
          <w:szCs w:val="24"/>
          <w:lang w:val="nl-BE" w:eastAsia="nl-BE"/>
        </w:rPr>
        <w:t>toelichten</w:t>
      </w:r>
      <w:r w:rsidRPr="00212620">
        <w:rPr>
          <w:rFonts w:eastAsia="Times New Roman" w:cstheme="minorHAnsi"/>
          <w:color w:val="9BBB59" w:themeColor="accent3"/>
          <w:sz w:val="24"/>
          <w:szCs w:val="24"/>
          <w:lang w:val="nl-BE" w:eastAsia="nl-BE"/>
        </w:rPr>
        <w:t xml:space="preserve"> hoe een levensbeschouwing mee vormgeeft aan hoop en kwetsbaarheid (begrijpen);</w:t>
      </w:r>
    </w:p>
    <w:p w14:paraId="5001FDD8" w14:textId="77777777" w:rsidR="00A56D9E" w:rsidRPr="00212620" w:rsidRDefault="00A56D9E" w:rsidP="00A56D9E">
      <w:pPr>
        <w:spacing w:after="0" w:line="240" w:lineRule="auto"/>
        <w:rPr>
          <w:rFonts w:eastAsia="Times New Roman" w:cstheme="minorHAnsi"/>
          <w:sz w:val="24"/>
          <w:szCs w:val="24"/>
          <w:lang w:val="nl-BE" w:eastAsia="nl-BE"/>
        </w:rPr>
      </w:pPr>
    </w:p>
    <w:p w14:paraId="6BA64CEA" w14:textId="77777777" w:rsidR="0038316E" w:rsidRPr="00212620" w:rsidRDefault="0038316E" w:rsidP="0038316E">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Pluraliteit/Context</w:t>
      </w:r>
    </w:p>
    <w:p w14:paraId="65E19A2D" w14:textId="77777777" w:rsidR="0038316E" w:rsidRPr="00212620" w:rsidRDefault="00212620" w:rsidP="0038316E">
      <w:pPr>
        <w:spacing w:after="0" w:line="240" w:lineRule="auto"/>
        <w:rPr>
          <w:rFonts w:eastAsia="Times New Roman" w:cstheme="minorHAnsi"/>
          <w:sz w:val="24"/>
          <w:szCs w:val="24"/>
          <w:lang w:val="nl-BE" w:eastAsia="nl-BE"/>
        </w:rPr>
      </w:pPr>
      <w:hyperlink r:id="rId5" w:history="1">
        <w:r w:rsidR="0038316E" w:rsidRPr="00212620">
          <w:rPr>
            <w:rFonts w:eastAsia="Times New Roman" w:cstheme="minorHAnsi"/>
            <w:sz w:val="24"/>
            <w:szCs w:val="24"/>
            <w:lang w:val="nl-BE" w:eastAsia="nl-BE"/>
          </w:rPr>
          <w:t>259 Omgaan met lijden en dood</w:t>
        </w:r>
      </w:hyperlink>
    </w:p>
    <w:p w14:paraId="16F8A40C" w14:textId="77777777" w:rsidR="0038316E" w:rsidRPr="00212620" w:rsidRDefault="00212620" w:rsidP="0038316E">
      <w:pPr>
        <w:spacing w:after="0" w:line="240" w:lineRule="auto"/>
        <w:rPr>
          <w:rFonts w:eastAsia="Times New Roman" w:cstheme="minorHAnsi"/>
          <w:sz w:val="24"/>
          <w:szCs w:val="24"/>
          <w:lang w:val="nl-BE" w:eastAsia="nl-BE"/>
        </w:rPr>
      </w:pPr>
      <w:hyperlink r:id="rId6" w:history="1">
        <w:r w:rsidR="0038316E" w:rsidRPr="00212620">
          <w:rPr>
            <w:rFonts w:eastAsia="Times New Roman" w:cstheme="minorHAnsi"/>
            <w:sz w:val="24"/>
            <w:szCs w:val="24"/>
            <w:lang w:val="nl-BE" w:eastAsia="nl-BE"/>
          </w:rPr>
          <w:t>263 Toekomstperspectief</w:t>
        </w:r>
      </w:hyperlink>
    </w:p>
    <w:p w14:paraId="5BBA1243" w14:textId="77777777" w:rsidR="0038316E" w:rsidRPr="00212620" w:rsidRDefault="0038316E" w:rsidP="0038316E">
      <w:pPr>
        <w:spacing w:after="0" w:line="240" w:lineRule="auto"/>
        <w:rPr>
          <w:rFonts w:eastAsia="Times New Roman" w:cstheme="minorHAnsi"/>
          <w:sz w:val="24"/>
          <w:szCs w:val="24"/>
          <w:lang w:val="nl-BE" w:eastAsia="nl-BE"/>
        </w:rPr>
      </w:pPr>
    </w:p>
    <w:p w14:paraId="0C5B6D22" w14:textId="77777777" w:rsidR="0038316E" w:rsidRPr="00212620" w:rsidRDefault="0038316E" w:rsidP="0038316E">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Christelijk geloof/Traditie</w:t>
      </w:r>
    </w:p>
    <w:p w14:paraId="1C6E3A86" w14:textId="77777777" w:rsidR="0038316E" w:rsidRPr="00212620" w:rsidRDefault="00212620" w:rsidP="0038316E">
      <w:pPr>
        <w:spacing w:after="0" w:line="240" w:lineRule="auto"/>
        <w:rPr>
          <w:rFonts w:eastAsia="Times New Roman" w:cstheme="minorHAnsi"/>
          <w:sz w:val="24"/>
          <w:szCs w:val="24"/>
          <w:lang w:val="nl-BE" w:eastAsia="nl-BE"/>
        </w:rPr>
      </w:pPr>
      <w:hyperlink r:id="rId7" w:history="1">
        <w:r w:rsidR="0038316E" w:rsidRPr="00212620">
          <w:rPr>
            <w:rFonts w:eastAsia="Times New Roman" w:cstheme="minorHAnsi"/>
            <w:sz w:val="24"/>
            <w:szCs w:val="24"/>
            <w:lang w:val="nl-BE" w:eastAsia="nl-BE"/>
          </w:rPr>
          <w:t>268 Jezus en de lijdende mens</w:t>
        </w:r>
      </w:hyperlink>
    </w:p>
    <w:p w14:paraId="5041FD16" w14:textId="77777777" w:rsidR="0038316E" w:rsidRPr="00212620" w:rsidRDefault="00212620" w:rsidP="0038316E">
      <w:pPr>
        <w:spacing w:after="0" w:line="240" w:lineRule="auto"/>
        <w:rPr>
          <w:rFonts w:eastAsia="Times New Roman" w:cstheme="minorHAnsi"/>
          <w:sz w:val="24"/>
          <w:szCs w:val="24"/>
          <w:lang w:val="nl-BE" w:eastAsia="nl-BE"/>
        </w:rPr>
      </w:pPr>
      <w:hyperlink r:id="rId8" w:history="1">
        <w:r w:rsidR="0038316E" w:rsidRPr="00212620">
          <w:rPr>
            <w:rFonts w:eastAsia="Times New Roman" w:cstheme="minorHAnsi"/>
            <w:sz w:val="24"/>
            <w:szCs w:val="24"/>
            <w:lang w:val="nl-BE" w:eastAsia="nl-BE"/>
          </w:rPr>
          <w:t>271 (Actuele) heiligen</w:t>
        </w:r>
      </w:hyperlink>
    </w:p>
    <w:p w14:paraId="5509A893" w14:textId="77777777" w:rsidR="0038316E" w:rsidRPr="00212620" w:rsidRDefault="0038316E" w:rsidP="0038316E">
      <w:pPr>
        <w:spacing w:after="0" w:line="240" w:lineRule="auto"/>
        <w:rPr>
          <w:rFonts w:eastAsia="Times New Roman" w:cstheme="minorHAnsi"/>
          <w:sz w:val="24"/>
          <w:szCs w:val="24"/>
          <w:lang w:val="nl-BE" w:eastAsia="nl-BE"/>
        </w:rPr>
      </w:pPr>
    </w:p>
    <w:p w14:paraId="6E94F441" w14:textId="77777777" w:rsidR="00570773" w:rsidRPr="00212620" w:rsidRDefault="00570773" w:rsidP="00570773">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Identiteit/Leerling</w:t>
      </w:r>
    </w:p>
    <w:p w14:paraId="636B4E2F" w14:textId="77777777" w:rsidR="00570773" w:rsidRPr="00212620" w:rsidRDefault="00212620" w:rsidP="00570773">
      <w:pPr>
        <w:spacing w:after="0" w:line="240" w:lineRule="auto"/>
        <w:rPr>
          <w:rFonts w:eastAsia="Times New Roman" w:cstheme="minorHAnsi"/>
          <w:sz w:val="24"/>
          <w:szCs w:val="24"/>
          <w:lang w:val="nl-BE" w:eastAsia="nl-BE"/>
        </w:rPr>
      </w:pPr>
      <w:hyperlink r:id="rId9" w:history="1">
        <w:r w:rsidR="00570773" w:rsidRPr="00212620">
          <w:rPr>
            <w:rFonts w:eastAsia="Times New Roman" w:cstheme="minorHAnsi"/>
            <w:sz w:val="24"/>
            <w:szCs w:val="24"/>
            <w:lang w:val="nl-BE" w:eastAsia="nl-BE"/>
          </w:rPr>
          <w:t>276 Onmacht en beperking</w:t>
        </w:r>
      </w:hyperlink>
    </w:p>
    <w:p w14:paraId="26A3428F" w14:textId="77777777" w:rsidR="00570773" w:rsidRPr="00212620" w:rsidRDefault="00212620" w:rsidP="00570773">
      <w:pPr>
        <w:spacing w:after="0" w:line="240" w:lineRule="auto"/>
        <w:rPr>
          <w:rFonts w:eastAsia="Times New Roman" w:cstheme="minorHAnsi"/>
          <w:sz w:val="24"/>
          <w:szCs w:val="24"/>
          <w:lang w:val="nl-BE" w:eastAsia="nl-BE"/>
        </w:rPr>
      </w:pPr>
      <w:hyperlink r:id="rId10" w:history="1">
        <w:r w:rsidR="00570773" w:rsidRPr="00212620">
          <w:rPr>
            <w:rFonts w:eastAsia="Times New Roman" w:cstheme="minorHAnsi"/>
            <w:sz w:val="24"/>
            <w:szCs w:val="24"/>
            <w:lang w:val="nl-BE" w:eastAsia="nl-BE"/>
          </w:rPr>
          <w:t>277 Weerbaarheid, authenticiteit en veerkracht</w:t>
        </w:r>
      </w:hyperlink>
    </w:p>
    <w:p w14:paraId="603D277D" w14:textId="77777777" w:rsidR="00570773" w:rsidRPr="00212620" w:rsidRDefault="00570773" w:rsidP="00570773">
      <w:pPr>
        <w:spacing w:after="0" w:line="240" w:lineRule="auto"/>
        <w:rPr>
          <w:rFonts w:eastAsia="Times New Roman" w:cstheme="minorHAnsi"/>
          <w:sz w:val="24"/>
          <w:szCs w:val="24"/>
          <w:lang w:val="nl-BE" w:eastAsia="nl-BE"/>
        </w:rPr>
      </w:pPr>
    </w:p>
    <w:p w14:paraId="2520C173" w14:textId="77741F48" w:rsidR="00570773" w:rsidRPr="00212620" w:rsidRDefault="00570773" w:rsidP="00570773">
      <w:pPr>
        <w:spacing w:after="0" w:line="240" w:lineRule="auto"/>
        <w:rPr>
          <w:rFonts w:eastAsia="Times New Roman" w:cstheme="minorHAnsi"/>
          <w:b/>
          <w:bCs/>
          <w:sz w:val="24"/>
          <w:szCs w:val="24"/>
          <w:lang w:val="nl-BE" w:eastAsia="nl-BE"/>
        </w:rPr>
      </w:pPr>
      <w:r w:rsidRPr="00212620">
        <w:rPr>
          <w:rFonts w:eastAsia="Times New Roman" w:cstheme="minorHAnsi"/>
          <w:b/>
          <w:bCs/>
          <w:sz w:val="24"/>
          <w:szCs w:val="24"/>
          <w:lang w:val="nl-BE" w:eastAsia="nl-BE"/>
        </w:rPr>
        <w:t>Liefde &amp; vriendschap</w:t>
      </w:r>
    </w:p>
    <w:p w14:paraId="3CE108DD" w14:textId="77777777" w:rsidR="00A56D9E" w:rsidRPr="00212620" w:rsidRDefault="00A56D9E" w:rsidP="00570773">
      <w:pPr>
        <w:spacing w:after="0" w:line="240" w:lineRule="auto"/>
        <w:rPr>
          <w:rFonts w:eastAsia="Times New Roman" w:cstheme="minorHAnsi"/>
          <w:sz w:val="24"/>
          <w:szCs w:val="24"/>
          <w:lang w:val="nl-BE" w:eastAsia="nl-BE"/>
        </w:rPr>
      </w:pPr>
    </w:p>
    <w:p w14:paraId="74AA26DA" w14:textId="77777777" w:rsidR="00570773" w:rsidRPr="00212620" w:rsidRDefault="00570773" w:rsidP="00570773">
      <w:pPr>
        <w:spacing w:after="0" w:line="240" w:lineRule="auto"/>
        <w:rPr>
          <w:rFonts w:eastAsia="Times New Roman" w:cstheme="minorHAnsi"/>
          <w:color w:val="9BBB59" w:themeColor="accent3"/>
          <w:sz w:val="24"/>
          <w:szCs w:val="24"/>
          <w:lang w:val="nl-BE" w:eastAsia="nl-BE"/>
        </w:rPr>
      </w:pPr>
      <w:r w:rsidRPr="00212620">
        <w:rPr>
          <w:rFonts w:eastAsia="Times New Roman" w:cstheme="minorHAnsi"/>
          <w:color w:val="9BBB59" w:themeColor="accent3"/>
          <w:sz w:val="24"/>
          <w:szCs w:val="24"/>
          <w:lang w:val="nl-BE" w:eastAsia="nl-BE"/>
        </w:rPr>
        <w:t xml:space="preserve">2. verschillende visies op liefde en vriendschap </w:t>
      </w:r>
      <w:r w:rsidRPr="00212620">
        <w:rPr>
          <w:rFonts w:eastAsia="Times New Roman" w:cstheme="minorHAnsi"/>
          <w:b/>
          <w:bCs/>
          <w:color w:val="9BBB59" w:themeColor="accent3"/>
          <w:sz w:val="24"/>
          <w:szCs w:val="24"/>
          <w:lang w:val="nl-BE" w:eastAsia="nl-BE"/>
        </w:rPr>
        <w:t>onderscheiden</w:t>
      </w:r>
      <w:r w:rsidRPr="00212620">
        <w:rPr>
          <w:rFonts w:eastAsia="Times New Roman" w:cstheme="minorHAnsi"/>
          <w:color w:val="9BBB59" w:themeColor="accent3"/>
          <w:sz w:val="24"/>
          <w:szCs w:val="24"/>
          <w:lang w:val="nl-BE" w:eastAsia="nl-BE"/>
        </w:rPr>
        <w:t xml:space="preserve"> (analyseren);</w:t>
      </w:r>
    </w:p>
    <w:p w14:paraId="3EA15D60" w14:textId="77777777" w:rsidR="00570773" w:rsidRPr="00212620" w:rsidRDefault="00570773" w:rsidP="00570773">
      <w:pPr>
        <w:spacing w:after="0" w:line="240" w:lineRule="auto"/>
        <w:rPr>
          <w:rFonts w:eastAsia="Times New Roman" w:cstheme="minorHAnsi"/>
          <w:color w:val="9BBB59" w:themeColor="accent3"/>
          <w:sz w:val="24"/>
          <w:szCs w:val="24"/>
          <w:lang w:val="nl-BE" w:eastAsia="nl-BE"/>
        </w:rPr>
      </w:pPr>
      <w:r w:rsidRPr="00212620">
        <w:rPr>
          <w:rFonts w:eastAsia="Times New Roman" w:cstheme="minorHAnsi"/>
          <w:color w:val="9BBB59" w:themeColor="accent3"/>
          <w:sz w:val="24"/>
          <w:szCs w:val="24"/>
          <w:lang w:val="nl-BE" w:eastAsia="nl-BE"/>
        </w:rPr>
        <w:t xml:space="preserve">3. </w:t>
      </w:r>
      <w:r w:rsidRPr="00212620">
        <w:rPr>
          <w:rFonts w:eastAsia="Times New Roman" w:cstheme="minorHAnsi"/>
          <w:b/>
          <w:bCs/>
          <w:color w:val="9BBB59" w:themeColor="accent3"/>
          <w:sz w:val="24"/>
          <w:szCs w:val="24"/>
          <w:lang w:val="nl-BE" w:eastAsia="nl-BE"/>
        </w:rPr>
        <w:t>analyseren</w:t>
      </w:r>
      <w:r w:rsidRPr="00212620">
        <w:rPr>
          <w:rFonts w:eastAsia="Times New Roman" w:cstheme="minorHAnsi"/>
          <w:color w:val="9BBB59" w:themeColor="accent3"/>
          <w:sz w:val="24"/>
          <w:szCs w:val="24"/>
          <w:lang w:val="nl-BE" w:eastAsia="nl-BE"/>
        </w:rPr>
        <w:t xml:space="preserve"> hoe een levensbeschouwing mee kleur geeft aan liefde en vriendschap (analyseren);</w:t>
      </w:r>
    </w:p>
    <w:p w14:paraId="4F88002B" w14:textId="77777777" w:rsidR="00570773" w:rsidRPr="00212620" w:rsidRDefault="00570773" w:rsidP="00570773">
      <w:pPr>
        <w:spacing w:after="0" w:line="240" w:lineRule="auto"/>
        <w:rPr>
          <w:rFonts w:eastAsia="Times New Roman" w:cstheme="minorHAnsi"/>
          <w:sz w:val="24"/>
          <w:szCs w:val="24"/>
          <w:lang w:val="nl-BE" w:eastAsia="nl-BE"/>
        </w:rPr>
      </w:pPr>
    </w:p>
    <w:p w14:paraId="2F7B58B9" w14:textId="77777777" w:rsidR="00570773" w:rsidRPr="00212620" w:rsidRDefault="00570773" w:rsidP="00570773">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Pluraliteit/Context</w:t>
      </w:r>
    </w:p>
    <w:p w14:paraId="2A0788A6" w14:textId="77777777" w:rsidR="00570773" w:rsidRPr="00212620" w:rsidRDefault="00212620" w:rsidP="00570773">
      <w:pPr>
        <w:spacing w:after="0" w:line="240" w:lineRule="auto"/>
        <w:rPr>
          <w:rFonts w:eastAsia="Times New Roman" w:cstheme="minorHAnsi"/>
          <w:sz w:val="24"/>
          <w:szCs w:val="24"/>
          <w:lang w:val="nl-BE" w:eastAsia="nl-BE"/>
        </w:rPr>
      </w:pPr>
      <w:hyperlink r:id="rId11" w:history="1">
        <w:r w:rsidR="00570773" w:rsidRPr="00212620">
          <w:rPr>
            <w:rFonts w:eastAsia="Times New Roman" w:cstheme="minorHAnsi"/>
            <w:sz w:val="24"/>
            <w:szCs w:val="24"/>
            <w:lang w:val="nl-BE" w:eastAsia="nl-BE"/>
          </w:rPr>
          <w:t>206 Vormen van vriendschap</w:t>
        </w:r>
      </w:hyperlink>
    </w:p>
    <w:p w14:paraId="7E12212B" w14:textId="77777777" w:rsidR="00570773" w:rsidRPr="00212620" w:rsidRDefault="00212620" w:rsidP="00570773">
      <w:pPr>
        <w:spacing w:after="0" w:line="240" w:lineRule="auto"/>
        <w:rPr>
          <w:rFonts w:eastAsia="Times New Roman" w:cstheme="minorHAnsi"/>
          <w:sz w:val="24"/>
          <w:szCs w:val="24"/>
          <w:lang w:val="nl-BE" w:eastAsia="nl-BE"/>
        </w:rPr>
      </w:pPr>
      <w:hyperlink r:id="rId12" w:history="1">
        <w:r w:rsidR="00570773" w:rsidRPr="00212620">
          <w:rPr>
            <w:rFonts w:eastAsia="Times New Roman" w:cstheme="minorHAnsi"/>
            <w:sz w:val="24"/>
            <w:szCs w:val="24"/>
            <w:lang w:val="nl-BE" w:eastAsia="nl-BE"/>
          </w:rPr>
          <w:t>210 (On)voorwaardelijkheid</w:t>
        </w:r>
      </w:hyperlink>
    </w:p>
    <w:p w14:paraId="188F58CC" w14:textId="77777777" w:rsidR="00570773" w:rsidRPr="00212620" w:rsidRDefault="00570773" w:rsidP="00570773">
      <w:pPr>
        <w:spacing w:after="0" w:line="240" w:lineRule="auto"/>
        <w:rPr>
          <w:rFonts w:eastAsia="Times New Roman" w:cstheme="minorHAnsi"/>
          <w:sz w:val="24"/>
          <w:szCs w:val="24"/>
          <w:lang w:val="nl-BE" w:eastAsia="nl-BE"/>
        </w:rPr>
      </w:pPr>
    </w:p>
    <w:p w14:paraId="4E4E4C6C" w14:textId="77777777" w:rsidR="00570773" w:rsidRPr="00212620" w:rsidRDefault="00570773" w:rsidP="00570773">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Christelijk geloof/Traditie</w:t>
      </w:r>
    </w:p>
    <w:p w14:paraId="2CD69B8F" w14:textId="77777777" w:rsidR="00570773" w:rsidRPr="00212620" w:rsidRDefault="00212620" w:rsidP="00570773">
      <w:pPr>
        <w:spacing w:after="0" w:line="240" w:lineRule="auto"/>
        <w:rPr>
          <w:rFonts w:eastAsia="Times New Roman" w:cstheme="minorHAnsi"/>
          <w:sz w:val="24"/>
          <w:szCs w:val="24"/>
          <w:lang w:val="nl-BE" w:eastAsia="nl-BE"/>
        </w:rPr>
      </w:pPr>
      <w:hyperlink r:id="rId13" w:history="1">
        <w:r w:rsidR="00570773" w:rsidRPr="00212620">
          <w:rPr>
            <w:rFonts w:eastAsia="Times New Roman" w:cstheme="minorHAnsi"/>
            <w:sz w:val="24"/>
            <w:szCs w:val="24"/>
            <w:lang w:val="nl-BE" w:eastAsia="nl-BE"/>
          </w:rPr>
          <w:t>214 Appel van de ander/Ander</w:t>
        </w:r>
      </w:hyperlink>
    </w:p>
    <w:p w14:paraId="401A8C00" w14:textId="77777777" w:rsidR="00570773" w:rsidRPr="00212620" w:rsidRDefault="00212620" w:rsidP="00570773">
      <w:pPr>
        <w:spacing w:after="0" w:line="240" w:lineRule="auto"/>
        <w:rPr>
          <w:rFonts w:eastAsia="Times New Roman" w:cstheme="minorHAnsi"/>
          <w:sz w:val="24"/>
          <w:szCs w:val="24"/>
          <w:lang w:val="nl-BE" w:eastAsia="nl-BE"/>
        </w:rPr>
      </w:pPr>
      <w:hyperlink r:id="rId14" w:history="1">
        <w:r w:rsidR="00570773" w:rsidRPr="00212620">
          <w:rPr>
            <w:rFonts w:eastAsia="Times New Roman" w:cstheme="minorHAnsi"/>
            <w:sz w:val="24"/>
            <w:szCs w:val="24"/>
            <w:lang w:val="nl-BE" w:eastAsia="nl-BE"/>
          </w:rPr>
          <w:t>215 Naastenliefde</w:t>
        </w:r>
      </w:hyperlink>
    </w:p>
    <w:p w14:paraId="5579A7AD" w14:textId="77777777" w:rsidR="00570773" w:rsidRPr="00212620" w:rsidRDefault="00212620" w:rsidP="00570773">
      <w:pPr>
        <w:spacing w:after="0" w:line="240" w:lineRule="auto"/>
        <w:rPr>
          <w:rFonts w:eastAsia="Times New Roman" w:cstheme="minorHAnsi"/>
          <w:sz w:val="24"/>
          <w:szCs w:val="24"/>
          <w:lang w:val="nl-BE" w:eastAsia="nl-BE"/>
        </w:rPr>
      </w:pPr>
      <w:hyperlink r:id="rId15" w:history="1">
        <w:r w:rsidR="00570773" w:rsidRPr="00212620">
          <w:rPr>
            <w:rFonts w:eastAsia="Times New Roman" w:cstheme="minorHAnsi"/>
            <w:sz w:val="24"/>
            <w:szCs w:val="24"/>
            <w:lang w:val="nl-BE" w:eastAsia="nl-BE"/>
          </w:rPr>
          <w:t>216 Dubbelgebod van de liefde</w:t>
        </w:r>
      </w:hyperlink>
    </w:p>
    <w:p w14:paraId="37228339" w14:textId="77777777" w:rsidR="00570773" w:rsidRPr="00212620" w:rsidRDefault="00570773" w:rsidP="00570773">
      <w:pPr>
        <w:spacing w:after="0" w:line="240" w:lineRule="auto"/>
        <w:rPr>
          <w:rFonts w:eastAsia="Times New Roman" w:cstheme="minorHAnsi"/>
          <w:sz w:val="24"/>
          <w:szCs w:val="24"/>
          <w:lang w:val="nl-BE" w:eastAsia="nl-BE"/>
        </w:rPr>
      </w:pPr>
    </w:p>
    <w:p w14:paraId="4210E059" w14:textId="77777777" w:rsidR="00570773" w:rsidRPr="00212620" w:rsidRDefault="00570773" w:rsidP="00570773">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Identiteit/Leerling</w:t>
      </w:r>
    </w:p>
    <w:p w14:paraId="1C7B8A7B" w14:textId="77777777" w:rsidR="00570773" w:rsidRPr="00212620" w:rsidRDefault="00212620" w:rsidP="00570773">
      <w:pPr>
        <w:spacing w:after="0" w:line="240" w:lineRule="auto"/>
        <w:rPr>
          <w:rFonts w:eastAsia="Times New Roman" w:cstheme="minorHAnsi"/>
          <w:sz w:val="24"/>
          <w:szCs w:val="24"/>
          <w:lang w:val="nl-BE" w:eastAsia="nl-BE"/>
        </w:rPr>
      </w:pPr>
      <w:hyperlink r:id="rId16" w:history="1">
        <w:r w:rsidR="00570773" w:rsidRPr="00212620">
          <w:rPr>
            <w:rFonts w:eastAsia="Times New Roman" w:cstheme="minorHAnsi"/>
            <w:sz w:val="24"/>
            <w:szCs w:val="24"/>
            <w:lang w:val="nl-BE" w:eastAsia="nl-BE"/>
          </w:rPr>
          <w:t>227 Relatie als dynamisch gegeven</w:t>
        </w:r>
      </w:hyperlink>
    </w:p>
    <w:p w14:paraId="4A7C437C" w14:textId="77777777" w:rsidR="00570773" w:rsidRPr="00212620" w:rsidRDefault="00212620" w:rsidP="00570773">
      <w:pPr>
        <w:spacing w:after="0" w:line="240" w:lineRule="auto"/>
        <w:rPr>
          <w:rFonts w:eastAsia="Times New Roman" w:cstheme="minorHAnsi"/>
          <w:sz w:val="24"/>
          <w:szCs w:val="24"/>
          <w:lang w:val="nl-BE" w:eastAsia="nl-BE"/>
        </w:rPr>
      </w:pPr>
      <w:hyperlink r:id="rId17" w:history="1">
        <w:r w:rsidR="00570773" w:rsidRPr="00212620">
          <w:rPr>
            <w:rFonts w:eastAsia="Times New Roman" w:cstheme="minorHAnsi"/>
            <w:sz w:val="24"/>
            <w:szCs w:val="24"/>
            <w:lang w:val="nl-BE" w:eastAsia="nl-BE"/>
          </w:rPr>
          <w:t>228 Kwaliteit, exclusiviteit en openheid</w:t>
        </w:r>
      </w:hyperlink>
    </w:p>
    <w:p w14:paraId="56D59D0C" w14:textId="77777777" w:rsidR="00570773" w:rsidRPr="00212620" w:rsidRDefault="00570773" w:rsidP="00570773">
      <w:pPr>
        <w:spacing w:before="100" w:beforeAutospacing="1" w:after="100" w:afterAutospacing="1" w:line="240" w:lineRule="auto"/>
        <w:outlineLvl w:val="0"/>
        <w:rPr>
          <w:rFonts w:eastAsia="Times New Roman" w:cstheme="minorHAnsi"/>
          <w:b/>
          <w:bCs/>
          <w:kern w:val="36"/>
          <w:sz w:val="24"/>
          <w:szCs w:val="24"/>
          <w:lang w:val="nl-BE" w:eastAsia="nl-BE"/>
        </w:rPr>
      </w:pPr>
      <w:r w:rsidRPr="00212620">
        <w:rPr>
          <w:rFonts w:eastAsia="Times New Roman" w:cstheme="minorHAnsi"/>
          <w:b/>
          <w:bCs/>
          <w:kern w:val="36"/>
          <w:sz w:val="24"/>
          <w:szCs w:val="24"/>
          <w:lang w:val="nl-BE" w:eastAsia="nl-BE"/>
        </w:rPr>
        <w:t>Samenlevingsopbouw en inspiratie</w:t>
      </w:r>
    </w:p>
    <w:p w14:paraId="5BF6C693" w14:textId="77777777" w:rsidR="00570773" w:rsidRPr="00212620" w:rsidRDefault="00570773" w:rsidP="00570773">
      <w:pPr>
        <w:spacing w:after="0" w:line="240" w:lineRule="auto"/>
        <w:rPr>
          <w:rFonts w:eastAsia="Times New Roman" w:cstheme="minorHAnsi"/>
          <w:color w:val="9BBB59" w:themeColor="accent3"/>
          <w:sz w:val="24"/>
          <w:szCs w:val="24"/>
          <w:lang w:val="nl-BE" w:eastAsia="nl-BE"/>
        </w:rPr>
      </w:pPr>
      <w:r w:rsidRPr="00212620">
        <w:rPr>
          <w:rFonts w:eastAsia="Times New Roman" w:cstheme="minorHAnsi"/>
          <w:color w:val="9BBB59" w:themeColor="accent3"/>
          <w:sz w:val="24"/>
          <w:szCs w:val="24"/>
          <w:lang w:val="nl-BE" w:eastAsia="nl-BE"/>
        </w:rPr>
        <w:t xml:space="preserve">2. een veelheid aan visies op goed samenleven </w:t>
      </w:r>
      <w:r w:rsidRPr="00212620">
        <w:rPr>
          <w:rFonts w:eastAsia="Times New Roman" w:cstheme="minorHAnsi"/>
          <w:b/>
          <w:bCs/>
          <w:color w:val="9BBB59" w:themeColor="accent3"/>
          <w:sz w:val="24"/>
          <w:szCs w:val="24"/>
          <w:lang w:val="nl-BE" w:eastAsia="nl-BE"/>
        </w:rPr>
        <w:t>onderscheiden</w:t>
      </w:r>
      <w:r w:rsidRPr="00212620">
        <w:rPr>
          <w:rFonts w:eastAsia="Times New Roman" w:cstheme="minorHAnsi"/>
          <w:color w:val="9BBB59" w:themeColor="accent3"/>
          <w:sz w:val="24"/>
          <w:szCs w:val="24"/>
          <w:lang w:val="nl-BE" w:eastAsia="nl-BE"/>
        </w:rPr>
        <w:t xml:space="preserve"> (analyseren);</w:t>
      </w:r>
    </w:p>
    <w:p w14:paraId="252CE0DA" w14:textId="77777777" w:rsidR="00570773" w:rsidRPr="00212620" w:rsidRDefault="00570773" w:rsidP="00570773">
      <w:pPr>
        <w:spacing w:after="0" w:line="240" w:lineRule="auto"/>
        <w:rPr>
          <w:rFonts w:eastAsia="Times New Roman" w:cstheme="minorHAnsi"/>
          <w:color w:val="9BBB59" w:themeColor="accent3"/>
          <w:sz w:val="24"/>
          <w:szCs w:val="24"/>
          <w:lang w:val="nl-BE" w:eastAsia="nl-BE"/>
        </w:rPr>
      </w:pPr>
      <w:r w:rsidRPr="00212620">
        <w:rPr>
          <w:rFonts w:eastAsia="Times New Roman" w:cstheme="minorHAnsi"/>
          <w:color w:val="9BBB59" w:themeColor="accent3"/>
          <w:sz w:val="24"/>
          <w:szCs w:val="24"/>
          <w:lang w:val="nl-BE" w:eastAsia="nl-BE"/>
        </w:rPr>
        <w:t xml:space="preserve">3. de interactie tussen levensbeschouwing en samenlevingsopbouw </w:t>
      </w:r>
      <w:r w:rsidRPr="00212620">
        <w:rPr>
          <w:rFonts w:eastAsia="Times New Roman" w:cstheme="minorHAnsi"/>
          <w:b/>
          <w:bCs/>
          <w:color w:val="9BBB59" w:themeColor="accent3"/>
          <w:sz w:val="24"/>
          <w:szCs w:val="24"/>
          <w:lang w:val="nl-BE" w:eastAsia="nl-BE"/>
        </w:rPr>
        <w:t>toelichten</w:t>
      </w:r>
      <w:r w:rsidRPr="00212620">
        <w:rPr>
          <w:rFonts w:eastAsia="Times New Roman" w:cstheme="minorHAnsi"/>
          <w:color w:val="9BBB59" w:themeColor="accent3"/>
          <w:sz w:val="24"/>
          <w:szCs w:val="24"/>
          <w:lang w:val="nl-BE" w:eastAsia="nl-BE"/>
        </w:rPr>
        <w:t xml:space="preserve"> (begrijpen);</w:t>
      </w:r>
    </w:p>
    <w:p w14:paraId="45BAD0CE" w14:textId="77777777" w:rsidR="00570773" w:rsidRPr="00212620" w:rsidRDefault="00570773" w:rsidP="00570773">
      <w:pPr>
        <w:spacing w:after="0" w:line="240" w:lineRule="auto"/>
        <w:rPr>
          <w:rFonts w:eastAsia="Times New Roman" w:cstheme="minorHAnsi"/>
          <w:color w:val="9BBB59" w:themeColor="accent3"/>
          <w:sz w:val="24"/>
          <w:szCs w:val="24"/>
          <w:lang w:val="nl-BE" w:eastAsia="nl-BE"/>
        </w:rPr>
      </w:pPr>
      <w:r w:rsidRPr="00212620">
        <w:rPr>
          <w:rFonts w:eastAsia="Times New Roman" w:cstheme="minorHAnsi"/>
          <w:color w:val="9BBB59" w:themeColor="accent3"/>
          <w:sz w:val="24"/>
          <w:szCs w:val="24"/>
          <w:lang w:val="nl-BE" w:eastAsia="nl-BE"/>
        </w:rPr>
        <w:t xml:space="preserve">4. </w:t>
      </w:r>
      <w:r w:rsidRPr="00212620">
        <w:rPr>
          <w:rFonts w:eastAsia="Times New Roman" w:cstheme="minorHAnsi"/>
          <w:b/>
          <w:bCs/>
          <w:color w:val="9BBB59" w:themeColor="accent3"/>
          <w:sz w:val="24"/>
          <w:szCs w:val="24"/>
          <w:lang w:val="nl-BE" w:eastAsia="nl-BE"/>
        </w:rPr>
        <w:t>analyseren</w:t>
      </w:r>
      <w:r w:rsidRPr="00212620">
        <w:rPr>
          <w:rFonts w:eastAsia="Times New Roman" w:cstheme="minorHAnsi"/>
          <w:color w:val="9BBB59" w:themeColor="accent3"/>
          <w:sz w:val="24"/>
          <w:szCs w:val="24"/>
          <w:lang w:val="nl-BE" w:eastAsia="nl-BE"/>
        </w:rPr>
        <w:t xml:space="preserve"> hoe mensen in christelijke tradities geïnspireerd en geappelleerd worden tot samenlevingsopbouw (analyseren);</w:t>
      </w:r>
    </w:p>
    <w:p w14:paraId="2AE93EDC" w14:textId="77777777" w:rsidR="00570773" w:rsidRPr="00212620" w:rsidRDefault="00570773" w:rsidP="00570773">
      <w:pPr>
        <w:spacing w:after="0" w:line="240" w:lineRule="auto"/>
        <w:rPr>
          <w:rFonts w:eastAsia="Times New Roman" w:cstheme="minorHAnsi"/>
          <w:sz w:val="24"/>
          <w:szCs w:val="24"/>
          <w:lang w:val="nl-BE" w:eastAsia="nl-BE"/>
        </w:rPr>
      </w:pPr>
    </w:p>
    <w:p w14:paraId="511D5776" w14:textId="77777777" w:rsidR="00570773" w:rsidRPr="00212620" w:rsidRDefault="00570773" w:rsidP="00570773">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Pluraliteit/Context</w:t>
      </w:r>
    </w:p>
    <w:p w14:paraId="6DB12607" w14:textId="77777777" w:rsidR="00570773" w:rsidRPr="00212620" w:rsidRDefault="00212620" w:rsidP="00570773">
      <w:pPr>
        <w:spacing w:after="0" w:line="240" w:lineRule="auto"/>
        <w:rPr>
          <w:rFonts w:eastAsia="Times New Roman" w:cstheme="minorHAnsi"/>
          <w:sz w:val="24"/>
          <w:szCs w:val="24"/>
          <w:lang w:val="nl-BE" w:eastAsia="nl-BE"/>
        </w:rPr>
      </w:pPr>
      <w:hyperlink r:id="rId18" w:history="1">
        <w:r w:rsidR="00570773" w:rsidRPr="00212620">
          <w:rPr>
            <w:rFonts w:eastAsia="Times New Roman" w:cstheme="minorHAnsi"/>
            <w:sz w:val="24"/>
            <w:szCs w:val="24"/>
            <w:lang w:val="nl-BE" w:eastAsia="nl-BE"/>
          </w:rPr>
          <w:t>309 Sociale rechtvaardigheid</w:t>
        </w:r>
      </w:hyperlink>
    </w:p>
    <w:p w14:paraId="400CC46B" w14:textId="77777777" w:rsidR="00570773" w:rsidRPr="00212620" w:rsidRDefault="00212620" w:rsidP="00570773">
      <w:pPr>
        <w:spacing w:after="0" w:line="240" w:lineRule="auto"/>
        <w:rPr>
          <w:rFonts w:eastAsia="Times New Roman" w:cstheme="minorHAnsi"/>
          <w:sz w:val="24"/>
          <w:szCs w:val="24"/>
          <w:lang w:val="nl-BE" w:eastAsia="nl-BE"/>
        </w:rPr>
      </w:pPr>
      <w:hyperlink r:id="rId19" w:history="1">
        <w:r w:rsidR="00570773" w:rsidRPr="00212620">
          <w:rPr>
            <w:rFonts w:eastAsia="Times New Roman" w:cstheme="minorHAnsi"/>
            <w:sz w:val="24"/>
            <w:szCs w:val="24"/>
            <w:lang w:val="nl-BE" w:eastAsia="nl-BE"/>
          </w:rPr>
          <w:t>310 Samenlevingsmodellen</w:t>
        </w:r>
      </w:hyperlink>
    </w:p>
    <w:p w14:paraId="2EF7EC4B" w14:textId="77777777" w:rsidR="00570773" w:rsidRPr="00212620" w:rsidRDefault="00212620" w:rsidP="00570773">
      <w:pPr>
        <w:spacing w:after="0" w:line="240" w:lineRule="auto"/>
        <w:rPr>
          <w:rFonts w:eastAsia="Times New Roman" w:cstheme="minorHAnsi"/>
          <w:sz w:val="24"/>
          <w:szCs w:val="24"/>
          <w:lang w:val="nl-BE" w:eastAsia="nl-BE"/>
        </w:rPr>
      </w:pPr>
      <w:hyperlink r:id="rId20" w:history="1">
        <w:r w:rsidR="00570773" w:rsidRPr="00212620">
          <w:rPr>
            <w:rFonts w:eastAsia="Times New Roman" w:cstheme="minorHAnsi"/>
            <w:sz w:val="24"/>
            <w:szCs w:val="24"/>
            <w:lang w:val="nl-BE" w:eastAsia="nl-BE"/>
          </w:rPr>
          <w:t>315 Mensenrechten en burgerschap</w:t>
        </w:r>
      </w:hyperlink>
    </w:p>
    <w:p w14:paraId="7830C6CB" w14:textId="77777777" w:rsidR="00570773" w:rsidRPr="00212620" w:rsidRDefault="00570773" w:rsidP="00570773">
      <w:pPr>
        <w:spacing w:after="0" w:line="240" w:lineRule="auto"/>
        <w:rPr>
          <w:rFonts w:eastAsia="Times New Roman" w:cstheme="minorHAnsi"/>
          <w:sz w:val="24"/>
          <w:szCs w:val="24"/>
          <w:lang w:val="nl-BE" w:eastAsia="nl-BE"/>
        </w:rPr>
      </w:pPr>
    </w:p>
    <w:p w14:paraId="024759E1" w14:textId="77777777" w:rsidR="00570773" w:rsidRPr="00212620" w:rsidRDefault="00570773" w:rsidP="00570773">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Christelijk geloof/Traditie</w:t>
      </w:r>
    </w:p>
    <w:p w14:paraId="064FB13B" w14:textId="77777777" w:rsidR="00570773" w:rsidRPr="00212620" w:rsidRDefault="00212620" w:rsidP="00570773">
      <w:pPr>
        <w:spacing w:after="0" w:line="240" w:lineRule="auto"/>
        <w:rPr>
          <w:rFonts w:eastAsia="Times New Roman" w:cstheme="minorHAnsi"/>
          <w:sz w:val="24"/>
          <w:szCs w:val="24"/>
          <w:lang w:val="nl-BE" w:eastAsia="nl-BE"/>
        </w:rPr>
      </w:pPr>
      <w:hyperlink r:id="rId21" w:history="1">
        <w:r w:rsidR="00570773" w:rsidRPr="00212620">
          <w:rPr>
            <w:rFonts w:eastAsia="Times New Roman" w:cstheme="minorHAnsi"/>
            <w:sz w:val="24"/>
            <w:szCs w:val="24"/>
            <w:lang w:val="nl-BE" w:eastAsia="nl-BE"/>
          </w:rPr>
          <w:t>319 Arbeid als roeping</w:t>
        </w:r>
      </w:hyperlink>
    </w:p>
    <w:p w14:paraId="3A4EE985" w14:textId="77777777" w:rsidR="00570773" w:rsidRPr="00212620" w:rsidRDefault="00212620" w:rsidP="00570773">
      <w:pPr>
        <w:spacing w:after="0" w:line="240" w:lineRule="auto"/>
        <w:rPr>
          <w:rFonts w:eastAsia="Times New Roman" w:cstheme="minorHAnsi"/>
          <w:sz w:val="24"/>
          <w:szCs w:val="24"/>
          <w:lang w:val="nl-BE" w:eastAsia="nl-BE"/>
        </w:rPr>
      </w:pPr>
      <w:hyperlink r:id="rId22" w:history="1">
        <w:r w:rsidR="00570773" w:rsidRPr="00212620">
          <w:rPr>
            <w:rFonts w:eastAsia="Times New Roman" w:cstheme="minorHAnsi"/>
            <w:sz w:val="24"/>
            <w:szCs w:val="24"/>
            <w:lang w:val="nl-BE" w:eastAsia="nl-BE"/>
          </w:rPr>
          <w:t>320 Rijk Gods</w:t>
        </w:r>
      </w:hyperlink>
    </w:p>
    <w:p w14:paraId="00616FEC" w14:textId="77777777" w:rsidR="00570773" w:rsidRPr="00212620" w:rsidRDefault="00212620" w:rsidP="00570773">
      <w:pPr>
        <w:spacing w:after="0" w:line="240" w:lineRule="auto"/>
        <w:rPr>
          <w:rFonts w:eastAsia="Times New Roman" w:cstheme="minorHAnsi"/>
          <w:sz w:val="24"/>
          <w:szCs w:val="24"/>
          <w:lang w:val="nl-BE" w:eastAsia="nl-BE"/>
        </w:rPr>
      </w:pPr>
      <w:hyperlink r:id="rId23" w:history="1">
        <w:r w:rsidR="00570773" w:rsidRPr="00212620">
          <w:rPr>
            <w:rFonts w:eastAsia="Times New Roman" w:cstheme="minorHAnsi"/>
            <w:sz w:val="24"/>
            <w:szCs w:val="24"/>
            <w:lang w:val="nl-BE" w:eastAsia="nl-BE"/>
          </w:rPr>
          <w:t>322 3 goddelijke deugden en 7 werken van barmhartigheid</w:t>
        </w:r>
      </w:hyperlink>
    </w:p>
    <w:p w14:paraId="350F6868" w14:textId="77777777" w:rsidR="00570773" w:rsidRPr="00212620" w:rsidRDefault="00570773" w:rsidP="00570773">
      <w:pPr>
        <w:spacing w:after="0" w:line="240" w:lineRule="auto"/>
        <w:rPr>
          <w:rFonts w:eastAsia="Times New Roman" w:cstheme="minorHAnsi"/>
          <w:sz w:val="24"/>
          <w:szCs w:val="24"/>
          <w:lang w:val="nl-BE" w:eastAsia="nl-BE"/>
        </w:rPr>
      </w:pPr>
    </w:p>
    <w:p w14:paraId="2B25360D" w14:textId="77777777" w:rsidR="00570773" w:rsidRPr="00212620" w:rsidRDefault="00570773" w:rsidP="00570773">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Identiteit/Leerling</w:t>
      </w:r>
    </w:p>
    <w:p w14:paraId="4D975189" w14:textId="77777777" w:rsidR="00570773" w:rsidRPr="00212620" w:rsidRDefault="00212620" w:rsidP="00570773">
      <w:pPr>
        <w:spacing w:after="0" w:line="240" w:lineRule="auto"/>
        <w:rPr>
          <w:rFonts w:eastAsia="Times New Roman" w:cstheme="minorHAnsi"/>
          <w:sz w:val="24"/>
          <w:szCs w:val="24"/>
          <w:lang w:val="nl-BE" w:eastAsia="nl-BE"/>
        </w:rPr>
      </w:pPr>
      <w:hyperlink r:id="rId24" w:history="1">
        <w:r w:rsidR="00570773" w:rsidRPr="00212620">
          <w:rPr>
            <w:rFonts w:eastAsia="Times New Roman" w:cstheme="minorHAnsi"/>
            <w:sz w:val="24"/>
            <w:szCs w:val="24"/>
            <w:lang w:val="nl-BE" w:eastAsia="nl-BE"/>
          </w:rPr>
          <w:t>328 Medemenselijkheid</w:t>
        </w:r>
      </w:hyperlink>
    </w:p>
    <w:p w14:paraId="411FD32E" w14:textId="77777777" w:rsidR="00570773" w:rsidRPr="00212620" w:rsidRDefault="00212620" w:rsidP="00570773">
      <w:pPr>
        <w:spacing w:after="0" w:line="240" w:lineRule="auto"/>
        <w:rPr>
          <w:rFonts w:eastAsia="Times New Roman" w:cstheme="minorHAnsi"/>
          <w:sz w:val="24"/>
          <w:szCs w:val="24"/>
          <w:lang w:val="nl-BE" w:eastAsia="nl-BE"/>
        </w:rPr>
      </w:pPr>
      <w:hyperlink r:id="rId25" w:history="1">
        <w:r w:rsidR="00570773" w:rsidRPr="00212620">
          <w:rPr>
            <w:rFonts w:eastAsia="Times New Roman" w:cstheme="minorHAnsi"/>
            <w:sz w:val="24"/>
            <w:szCs w:val="24"/>
            <w:lang w:val="nl-BE" w:eastAsia="nl-BE"/>
          </w:rPr>
          <w:t>329 Zelfrealisatie en samenlevingsopbouw</w:t>
        </w:r>
      </w:hyperlink>
    </w:p>
    <w:p w14:paraId="7CF56074" w14:textId="77777777" w:rsidR="00570773" w:rsidRPr="00212620" w:rsidRDefault="00212620" w:rsidP="00570773">
      <w:pPr>
        <w:spacing w:after="0" w:line="240" w:lineRule="auto"/>
        <w:rPr>
          <w:rFonts w:eastAsia="Times New Roman" w:cstheme="minorHAnsi"/>
          <w:sz w:val="24"/>
          <w:szCs w:val="24"/>
          <w:lang w:val="nl-BE" w:eastAsia="nl-BE"/>
        </w:rPr>
      </w:pPr>
      <w:hyperlink r:id="rId26" w:history="1">
        <w:r w:rsidR="00570773" w:rsidRPr="00212620">
          <w:rPr>
            <w:rFonts w:eastAsia="Times New Roman" w:cstheme="minorHAnsi"/>
            <w:sz w:val="24"/>
            <w:szCs w:val="24"/>
            <w:lang w:val="nl-BE" w:eastAsia="nl-BE"/>
          </w:rPr>
          <w:t>330 Motivatie/bezieling en roeping</w:t>
        </w:r>
      </w:hyperlink>
    </w:p>
    <w:p w14:paraId="6C02FC25" w14:textId="1467ED81" w:rsidR="00B042DA" w:rsidRPr="00212620" w:rsidRDefault="00B042DA" w:rsidP="00B042DA">
      <w:pPr>
        <w:spacing w:after="0" w:line="240" w:lineRule="auto"/>
        <w:rPr>
          <w:rFonts w:ascii="Times New Roman" w:eastAsia="Times New Roman" w:hAnsi="Times New Roman" w:cs="Times New Roman"/>
          <w:sz w:val="24"/>
          <w:szCs w:val="24"/>
          <w:lang w:val="nl-BE" w:eastAsia="nl-BE"/>
        </w:rPr>
      </w:pPr>
    </w:p>
    <w:p w14:paraId="5FB5135F" w14:textId="00A2FCE4" w:rsidR="00886F9C" w:rsidRPr="00212620" w:rsidRDefault="00886F9C" w:rsidP="00B042DA">
      <w:pPr>
        <w:spacing w:after="0" w:line="240" w:lineRule="auto"/>
        <w:rPr>
          <w:rFonts w:ascii="Arial" w:eastAsia="Times New Roman" w:hAnsi="Arial" w:cs="Arial"/>
          <w:b/>
          <w:bCs/>
          <w:sz w:val="56"/>
          <w:szCs w:val="56"/>
          <w:lang w:val="nl-BE" w:eastAsia="nl-BE"/>
        </w:rPr>
      </w:pPr>
      <w:r w:rsidRPr="00212620">
        <w:rPr>
          <w:rFonts w:ascii="Arial" w:eastAsia="Times New Roman" w:hAnsi="Arial" w:cs="Arial"/>
          <w:b/>
          <w:bCs/>
          <w:sz w:val="56"/>
          <w:szCs w:val="56"/>
          <w:lang w:val="nl-BE" w:eastAsia="nl-BE"/>
        </w:rPr>
        <w:t>BSO</w:t>
      </w:r>
    </w:p>
    <w:p w14:paraId="07CC58B3" w14:textId="45738267" w:rsidR="00886F9C" w:rsidRDefault="00886F9C" w:rsidP="00B042DA">
      <w:pPr>
        <w:spacing w:after="0" w:line="240" w:lineRule="auto"/>
        <w:rPr>
          <w:rFonts w:ascii="Times New Roman" w:eastAsia="Times New Roman" w:hAnsi="Times New Roman" w:cs="Times New Roman"/>
          <w:sz w:val="24"/>
          <w:szCs w:val="24"/>
          <w:lang w:val="nl-BE" w:eastAsia="nl-BE"/>
        </w:rPr>
      </w:pPr>
    </w:p>
    <w:p w14:paraId="7B5E714F" w14:textId="630E37A4" w:rsidR="00886F9C" w:rsidRPr="00212620" w:rsidRDefault="00886F9C" w:rsidP="00B042DA">
      <w:pPr>
        <w:spacing w:after="0" w:line="240" w:lineRule="auto"/>
        <w:rPr>
          <w:rFonts w:eastAsia="Times New Roman" w:cstheme="minorHAnsi"/>
          <w:b/>
          <w:bCs/>
          <w:sz w:val="32"/>
          <w:szCs w:val="32"/>
          <w:lang w:val="nl-BE" w:eastAsia="nl-BE"/>
        </w:rPr>
      </w:pPr>
      <w:r w:rsidRPr="00212620">
        <w:rPr>
          <w:rFonts w:eastAsia="Times New Roman" w:cstheme="minorHAnsi"/>
          <w:b/>
          <w:bCs/>
          <w:sz w:val="32"/>
          <w:szCs w:val="32"/>
          <w:lang w:val="nl-BE" w:eastAsia="nl-BE"/>
        </w:rPr>
        <w:t>PAV</w:t>
      </w:r>
    </w:p>
    <w:p w14:paraId="5AD92877" w14:textId="57F24F92" w:rsidR="00886F9C" w:rsidRDefault="00886F9C" w:rsidP="00B042DA">
      <w:pPr>
        <w:spacing w:after="0" w:line="240" w:lineRule="auto"/>
        <w:rPr>
          <w:rFonts w:ascii="Times New Roman" w:eastAsia="Times New Roman" w:hAnsi="Times New Roman" w:cs="Times New Roman"/>
          <w:sz w:val="24"/>
          <w:szCs w:val="24"/>
          <w:lang w:val="nl-BE" w:eastAsia="nl-BE"/>
        </w:rPr>
      </w:pPr>
    </w:p>
    <w:p w14:paraId="05E374ED" w14:textId="158F66DA" w:rsidR="00886F9C" w:rsidRPr="00212620" w:rsidRDefault="00886F9C" w:rsidP="00B042DA">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 xml:space="preserve">Deze tocht leent zich volledig als een inleiding of afsluiter van een project of thema binnen PAV rond financiën. Er zijn namelijk verschillende leerplandoelen waar men in de klas aan </w:t>
      </w:r>
      <w:r w:rsidRPr="00212620">
        <w:rPr>
          <w:rFonts w:eastAsia="Times New Roman" w:cstheme="minorHAnsi"/>
          <w:sz w:val="24"/>
          <w:szCs w:val="24"/>
          <w:lang w:val="nl-BE" w:eastAsia="nl-BE"/>
        </w:rPr>
        <w:lastRenderedPageBreak/>
        <w:t xml:space="preserve">zou kunnen werken, die in deze tocht zichtbaar gemaakt worden. Vooral de ideeënfiches van actualiteit, </w:t>
      </w:r>
      <w:r w:rsidR="00B6369E" w:rsidRPr="00212620">
        <w:rPr>
          <w:rFonts w:eastAsia="Times New Roman" w:cstheme="minorHAnsi"/>
          <w:sz w:val="24"/>
          <w:szCs w:val="24"/>
          <w:lang w:val="nl-BE" w:eastAsia="nl-BE"/>
        </w:rPr>
        <w:t xml:space="preserve">op eigen benen, op weg naar werk en samenleven in de maatschappij lenen zich voor deze tocht. </w:t>
      </w:r>
    </w:p>
    <w:p w14:paraId="5919C3D2" w14:textId="4C7A24DB" w:rsidR="00886F9C" w:rsidRPr="00212620" w:rsidRDefault="00886F9C" w:rsidP="00B042DA">
      <w:pPr>
        <w:spacing w:after="0" w:line="240" w:lineRule="auto"/>
        <w:rPr>
          <w:rFonts w:eastAsia="Times New Roman" w:cstheme="minorHAnsi"/>
          <w:sz w:val="24"/>
          <w:szCs w:val="24"/>
          <w:lang w:val="nl-BE" w:eastAsia="nl-BE"/>
        </w:rPr>
      </w:pPr>
    </w:p>
    <w:p w14:paraId="5A441E2B" w14:textId="0A0F9E0D" w:rsidR="00886F9C" w:rsidRPr="00212620" w:rsidRDefault="00B6369E" w:rsidP="00B042DA">
      <w:pPr>
        <w:spacing w:after="0" w:line="240" w:lineRule="auto"/>
        <w:rPr>
          <w:rFonts w:eastAsia="Times New Roman" w:cstheme="minorHAnsi"/>
          <w:b/>
          <w:bCs/>
          <w:sz w:val="32"/>
          <w:szCs w:val="32"/>
          <w:lang w:val="nl-BE" w:eastAsia="nl-BE"/>
        </w:rPr>
      </w:pPr>
      <w:r w:rsidRPr="00212620">
        <w:rPr>
          <w:rFonts w:eastAsia="Times New Roman" w:cstheme="minorHAnsi"/>
          <w:b/>
          <w:bCs/>
          <w:sz w:val="32"/>
          <w:szCs w:val="32"/>
          <w:lang w:val="nl-BE" w:eastAsia="nl-BE"/>
        </w:rPr>
        <w:t>Godsdienst</w:t>
      </w:r>
      <w:r w:rsidR="00212620" w:rsidRPr="00212620">
        <w:rPr>
          <w:rFonts w:eastAsia="Times New Roman" w:cstheme="minorHAnsi"/>
          <w:b/>
          <w:bCs/>
          <w:sz w:val="32"/>
          <w:szCs w:val="32"/>
          <w:lang w:val="nl-BE" w:eastAsia="nl-BE"/>
        </w:rPr>
        <w:t xml:space="preserve"> – Arbeidsmarkt </w:t>
      </w:r>
    </w:p>
    <w:p w14:paraId="1B4741FF" w14:textId="71F61B50" w:rsidR="00B6369E" w:rsidRPr="00212620" w:rsidRDefault="00B6369E" w:rsidP="00B042DA">
      <w:pPr>
        <w:spacing w:after="0" w:line="240" w:lineRule="auto"/>
        <w:rPr>
          <w:rFonts w:eastAsia="Times New Roman" w:cstheme="minorHAnsi"/>
          <w:sz w:val="24"/>
          <w:szCs w:val="24"/>
          <w:lang w:val="nl-BE" w:eastAsia="nl-BE"/>
        </w:rPr>
      </w:pPr>
    </w:p>
    <w:p w14:paraId="1403FC3B" w14:textId="39C8C253" w:rsidR="00A56D9E" w:rsidRPr="00212620" w:rsidRDefault="00212620" w:rsidP="00212620">
      <w:pPr>
        <w:rPr>
          <w:rFonts w:cstheme="minorHAnsi"/>
          <w:sz w:val="24"/>
          <w:szCs w:val="24"/>
          <w:lang w:val="nl-BE"/>
        </w:rPr>
      </w:pPr>
      <w:r w:rsidRPr="00212620">
        <w:rPr>
          <w:rFonts w:cstheme="minorHAnsi"/>
          <w:sz w:val="24"/>
          <w:szCs w:val="24"/>
          <w:lang w:val="nl-BE"/>
        </w:rPr>
        <w:t xml:space="preserve">Binnen het vak godsdienst biedt deze tocht de mogelijkheid tot een zeer uitvoerige nabespreking. De leerkracht kan hierbij kiezen om één of meerdere van de onderstaande terreinen in de les verder uit te werken aan de hand van de bijgevoegde ingrediënten. Heel wat van deze onderwerpen worden namelijk aangeraakt of zichtbaar gemaakt tijdens de tocht.  </w:t>
      </w:r>
    </w:p>
    <w:p w14:paraId="1E775C3F" w14:textId="77F03075" w:rsidR="00A63C83" w:rsidRPr="00212620" w:rsidRDefault="00A63C83" w:rsidP="00B042DA">
      <w:pPr>
        <w:spacing w:after="0" w:line="240" w:lineRule="auto"/>
        <w:rPr>
          <w:rFonts w:eastAsia="Times New Roman" w:cstheme="minorHAnsi"/>
          <w:b/>
          <w:bCs/>
          <w:sz w:val="24"/>
          <w:szCs w:val="24"/>
          <w:lang w:val="nl-BE" w:eastAsia="nl-BE"/>
        </w:rPr>
      </w:pPr>
      <w:r w:rsidRPr="00212620">
        <w:rPr>
          <w:rFonts w:eastAsia="Times New Roman" w:cstheme="minorHAnsi"/>
          <w:b/>
          <w:bCs/>
          <w:sz w:val="24"/>
          <w:szCs w:val="24"/>
          <w:lang w:val="nl-BE" w:eastAsia="nl-BE"/>
        </w:rPr>
        <w:t>Hoop &amp; kwetsbaarheid</w:t>
      </w:r>
    </w:p>
    <w:p w14:paraId="547FEE37" w14:textId="77777777" w:rsidR="00A56D9E" w:rsidRPr="00212620" w:rsidRDefault="00A56D9E" w:rsidP="00B042DA">
      <w:pPr>
        <w:spacing w:after="0" w:line="240" w:lineRule="auto"/>
        <w:rPr>
          <w:rFonts w:eastAsia="Times New Roman" w:cstheme="minorHAnsi"/>
          <w:sz w:val="24"/>
          <w:szCs w:val="24"/>
          <w:lang w:val="nl-BE" w:eastAsia="nl-BE"/>
        </w:rPr>
      </w:pPr>
    </w:p>
    <w:p w14:paraId="0A7FF531" w14:textId="77777777" w:rsidR="00A63C83" w:rsidRPr="00A63C83" w:rsidRDefault="00A63C83" w:rsidP="00A63C83">
      <w:pPr>
        <w:spacing w:after="0" w:line="240" w:lineRule="auto"/>
        <w:rPr>
          <w:rFonts w:eastAsia="Times New Roman" w:cstheme="minorHAnsi"/>
          <w:color w:val="9BBB59" w:themeColor="accent3"/>
          <w:sz w:val="24"/>
          <w:szCs w:val="24"/>
          <w:lang w:val="nl-BE" w:eastAsia="nl-BE"/>
        </w:rPr>
      </w:pPr>
      <w:r w:rsidRPr="00A63C83">
        <w:rPr>
          <w:rFonts w:eastAsia="Times New Roman" w:cstheme="minorHAnsi"/>
          <w:color w:val="9BBB59" w:themeColor="accent3"/>
          <w:sz w:val="24"/>
          <w:szCs w:val="24"/>
          <w:lang w:val="nl-BE" w:eastAsia="nl-BE"/>
        </w:rPr>
        <w:t xml:space="preserve">3. </w:t>
      </w:r>
      <w:r w:rsidRPr="00A63C83">
        <w:rPr>
          <w:rFonts w:eastAsia="Times New Roman" w:cstheme="minorHAnsi"/>
          <w:b/>
          <w:bCs/>
          <w:color w:val="9BBB59" w:themeColor="accent3"/>
          <w:sz w:val="24"/>
          <w:szCs w:val="24"/>
          <w:lang w:val="nl-BE" w:eastAsia="nl-BE"/>
        </w:rPr>
        <w:t>illustreren</w:t>
      </w:r>
      <w:r w:rsidRPr="00A63C83">
        <w:rPr>
          <w:rFonts w:eastAsia="Times New Roman" w:cstheme="minorHAnsi"/>
          <w:color w:val="9BBB59" w:themeColor="accent3"/>
          <w:sz w:val="24"/>
          <w:szCs w:val="24"/>
          <w:lang w:val="nl-BE" w:eastAsia="nl-BE"/>
        </w:rPr>
        <w:t xml:space="preserve"> hoe mensen hoop kunnen vinden in situaties van kwetsbaarheid (begrijpen);</w:t>
      </w:r>
    </w:p>
    <w:p w14:paraId="69EE1CFC" w14:textId="77777777" w:rsidR="00A63C83" w:rsidRPr="00A63C83" w:rsidRDefault="00A63C83" w:rsidP="00A63C83">
      <w:pPr>
        <w:spacing w:after="0" w:line="240" w:lineRule="auto"/>
        <w:rPr>
          <w:rFonts w:eastAsia="Times New Roman" w:cstheme="minorHAnsi"/>
          <w:color w:val="9BBB59" w:themeColor="accent3"/>
          <w:sz w:val="24"/>
          <w:szCs w:val="24"/>
          <w:lang w:val="nl-BE" w:eastAsia="nl-BE"/>
        </w:rPr>
      </w:pPr>
      <w:r w:rsidRPr="00A63C83">
        <w:rPr>
          <w:rFonts w:eastAsia="Times New Roman" w:cstheme="minorHAnsi"/>
          <w:color w:val="9BBB59" w:themeColor="accent3"/>
          <w:sz w:val="24"/>
          <w:szCs w:val="24"/>
          <w:lang w:val="nl-BE" w:eastAsia="nl-BE"/>
        </w:rPr>
        <w:t xml:space="preserve">4. </w:t>
      </w:r>
      <w:r w:rsidRPr="00A63C83">
        <w:rPr>
          <w:rFonts w:eastAsia="Times New Roman" w:cstheme="minorHAnsi"/>
          <w:b/>
          <w:bCs/>
          <w:color w:val="9BBB59" w:themeColor="accent3"/>
          <w:sz w:val="24"/>
          <w:szCs w:val="24"/>
          <w:lang w:val="nl-BE" w:eastAsia="nl-BE"/>
        </w:rPr>
        <w:t>verhelderen</w:t>
      </w:r>
      <w:r w:rsidRPr="00A63C83">
        <w:rPr>
          <w:rFonts w:eastAsia="Times New Roman" w:cstheme="minorHAnsi"/>
          <w:color w:val="9BBB59" w:themeColor="accent3"/>
          <w:sz w:val="24"/>
          <w:szCs w:val="24"/>
          <w:lang w:val="nl-BE" w:eastAsia="nl-BE"/>
        </w:rPr>
        <w:t xml:space="preserve"> dat een levensbeschouwing mee vormgeeft aan hoop en kwetsbaarheid (begrijpen);</w:t>
      </w:r>
    </w:p>
    <w:p w14:paraId="6E656050" w14:textId="422CBD58" w:rsidR="00A63C83" w:rsidRPr="00212620" w:rsidRDefault="00A63C83" w:rsidP="00B042DA">
      <w:pPr>
        <w:spacing w:after="0" w:line="240" w:lineRule="auto"/>
        <w:rPr>
          <w:rFonts w:eastAsia="Times New Roman" w:cstheme="minorHAnsi"/>
          <w:sz w:val="24"/>
          <w:szCs w:val="24"/>
          <w:lang w:val="nl-BE" w:eastAsia="nl-BE"/>
        </w:rPr>
      </w:pPr>
    </w:p>
    <w:p w14:paraId="70D8F12C" w14:textId="77777777" w:rsidR="00A56D9E" w:rsidRPr="00212620" w:rsidRDefault="00A56D9E" w:rsidP="00A56D9E">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Pluraliteit/Context</w:t>
      </w:r>
    </w:p>
    <w:p w14:paraId="4DA90B30" w14:textId="77777777" w:rsidR="00A56D9E" w:rsidRPr="00212620" w:rsidRDefault="00A56D9E" w:rsidP="00A56D9E">
      <w:pPr>
        <w:spacing w:after="0" w:line="240" w:lineRule="auto"/>
        <w:rPr>
          <w:rFonts w:eastAsia="Times New Roman" w:cstheme="minorHAnsi"/>
          <w:sz w:val="24"/>
          <w:szCs w:val="24"/>
          <w:lang w:val="nl-BE" w:eastAsia="nl-BE"/>
        </w:rPr>
      </w:pPr>
      <w:hyperlink r:id="rId27" w:history="1">
        <w:r w:rsidRPr="00212620">
          <w:rPr>
            <w:rFonts w:eastAsia="Times New Roman" w:cstheme="minorHAnsi"/>
            <w:sz w:val="24"/>
            <w:szCs w:val="24"/>
            <w:lang w:val="nl-BE" w:eastAsia="nl-BE"/>
          </w:rPr>
          <w:t>259 Omgaan met lijden en dood</w:t>
        </w:r>
      </w:hyperlink>
    </w:p>
    <w:p w14:paraId="691F0EC5" w14:textId="77777777" w:rsidR="00A56D9E" w:rsidRPr="00212620" w:rsidRDefault="00A56D9E" w:rsidP="00A56D9E">
      <w:pPr>
        <w:spacing w:after="0" w:line="240" w:lineRule="auto"/>
        <w:rPr>
          <w:rFonts w:eastAsia="Times New Roman" w:cstheme="minorHAnsi"/>
          <w:sz w:val="24"/>
          <w:szCs w:val="24"/>
          <w:lang w:val="nl-BE" w:eastAsia="nl-BE"/>
        </w:rPr>
      </w:pPr>
      <w:hyperlink r:id="rId28" w:history="1">
        <w:r w:rsidRPr="00212620">
          <w:rPr>
            <w:rFonts w:eastAsia="Times New Roman" w:cstheme="minorHAnsi"/>
            <w:sz w:val="24"/>
            <w:szCs w:val="24"/>
            <w:lang w:val="nl-BE" w:eastAsia="nl-BE"/>
          </w:rPr>
          <w:t>263 Toekomstperspectief</w:t>
        </w:r>
      </w:hyperlink>
    </w:p>
    <w:p w14:paraId="67868FB4" w14:textId="77777777" w:rsidR="00A56D9E" w:rsidRPr="00212620" w:rsidRDefault="00A56D9E" w:rsidP="00A56D9E">
      <w:pPr>
        <w:spacing w:after="0" w:line="240" w:lineRule="auto"/>
        <w:rPr>
          <w:rFonts w:eastAsia="Times New Roman" w:cstheme="minorHAnsi"/>
          <w:sz w:val="24"/>
          <w:szCs w:val="24"/>
          <w:lang w:val="nl-BE" w:eastAsia="nl-BE"/>
        </w:rPr>
      </w:pPr>
    </w:p>
    <w:p w14:paraId="3043DB10" w14:textId="77777777" w:rsidR="00A56D9E" w:rsidRPr="00212620" w:rsidRDefault="00A56D9E" w:rsidP="00A56D9E">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Christelijk geloof/Traditie</w:t>
      </w:r>
    </w:p>
    <w:p w14:paraId="3637B327" w14:textId="77777777" w:rsidR="00A56D9E" w:rsidRPr="00212620" w:rsidRDefault="00A56D9E" w:rsidP="00A56D9E">
      <w:pPr>
        <w:spacing w:after="0" w:line="240" w:lineRule="auto"/>
        <w:rPr>
          <w:rFonts w:eastAsia="Times New Roman" w:cstheme="minorHAnsi"/>
          <w:sz w:val="24"/>
          <w:szCs w:val="24"/>
          <w:lang w:val="nl-BE" w:eastAsia="nl-BE"/>
        </w:rPr>
      </w:pPr>
      <w:hyperlink r:id="rId29" w:history="1">
        <w:r w:rsidRPr="00212620">
          <w:rPr>
            <w:rFonts w:eastAsia="Times New Roman" w:cstheme="minorHAnsi"/>
            <w:sz w:val="24"/>
            <w:szCs w:val="24"/>
            <w:lang w:val="nl-BE" w:eastAsia="nl-BE"/>
          </w:rPr>
          <w:t>268 Jezus en de lijdende mens</w:t>
        </w:r>
      </w:hyperlink>
    </w:p>
    <w:p w14:paraId="11E0BDCE" w14:textId="77777777" w:rsidR="00A56D9E" w:rsidRPr="00212620" w:rsidRDefault="00A56D9E" w:rsidP="00A56D9E">
      <w:pPr>
        <w:spacing w:after="0" w:line="240" w:lineRule="auto"/>
        <w:rPr>
          <w:rFonts w:eastAsia="Times New Roman" w:cstheme="minorHAnsi"/>
          <w:sz w:val="24"/>
          <w:szCs w:val="24"/>
          <w:lang w:val="nl-BE" w:eastAsia="nl-BE"/>
        </w:rPr>
      </w:pPr>
      <w:hyperlink r:id="rId30" w:history="1">
        <w:r w:rsidRPr="00212620">
          <w:rPr>
            <w:rFonts w:eastAsia="Times New Roman" w:cstheme="minorHAnsi"/>
            <w:sz w:val="24"/>
            <w:szCs w:val="24"/>
            <w:lang w:val="nl-BE" w:eastAsia="nl-BE"/>
          </w:rPr>
          <w:t>271 (Actuele) heiligen</w:t>
        </w:r>
      </w:hyperlink>
    </w:p>
    <w:p w14:paraId="75DE4B1E" w14:textId="77777777" w:rsidR="00A56D9E" w:rsidRPr="00212620" w:rsidRDefault="00A56D9E" w:rsidP="00A56D9E">
      <w:pPr>
        <w:spacing w:after="0" w:line="240" w:lineRule="auto"/>
        <w:rPr>
          <w:rFonts w:eastAsia="Times New Roman" w:cstheme="minorHAnsi"/>
          <w:sz w:val="24"/>
          <w:szCs w:val="24"/>
          <w:lang w:val="nl-BE" w:eastAsia="nl-BE"/>
        </w:rPr>
      </w:pPr>
    </w:p>
    <w:p w14:paraId="6BF4C272" w14:textId="77777777" w:rsidR="00A56D9E" w:rsidRPr="00212620" w:rsidRDefault="00A56D9E" w:rsidP="00A56D9E">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Identiteit/Leerling</w:t>
      </w:r>
    </w:p>
    <w:p w14:paraId="27D475B1" w14:textId="77777777" w:rsidR="00A56D9E" w:rsidRPr="00212620" w:rsidRDefault="00A56D9E" w:rsidP="00A56D9E">
      <w:pPr>
        <w:spacing w:after="0" w:line="240" w:lineRule="auto"/>
        <w:rPr>
          <w:rFonts w:eastAsia="Times New Roman" w:cstheme="minorHAnsi"/>
          <w:sz w:val="24"/>
          <w:szCs w:val="24"/>
          <w:lang w:val="nl-BE" w:eastAsia="nl-BE"/>
        </w:rPr>
      </w:pPr>
      <w:hyperlink r:id="rId31" w:history="1">
        <w:r w:rsidRPr="00212620">
          <w:rPr>
            <w:rFonts w:eastAsia="Times New Roman" w:cstheme="minorHAnsi"/>
            <w:sz w:val="24"/>
            <w:szCs w:val="24"/>
            <w:lang w:val="nl-BE" w:eastAsia="nl-BE"/>
          </w:rPr>
          <w:t>276 Onmacht en beperking</w:t>
        </w:r>
      </w:hyperlink>
    </w:p>
    <w:p w14:paraId="2C9D70E6" w14:textId="6DE37D6B" w:rsidR="00A63C83" w:rsidRPr="00212620" w:rsidRDefault="00A56D9E" w:rsidP="00B042DA">
      <w:pPr>
        <w:spacing w:after="0" w:line="240" w:lineRule="auto"/>
        <w:rPr>
          <w:rFonts w:eastAsia="Times New Roman" w:cstheme="minorHAnsi"/>
          <w:sz w:val="24"/>
          <w:szCs w:val="24"/>
          <w:lang w:val="nl-BE" w:eastAsia="nl-BE"/>
        </w:rPr>
      </w:pPr>
      <w:hyperlink r:id="rId32" w:history="1">
        <w:r w:rsidRPr="00212620">
          <w:rPr>
            <w:rFonts w:eastAsia="Times New Roman" w:cstheme="minorHAnsi"/>
            <w:sz w:val="24"/>
            <w:szCs w:val="24"/>
            <w:lang w:val="nl-BE" w:eastAsia="nl-BE"/>
          </w:rPr>
          <w:t>277 Weerbaarheid, authenticiteit en veerkracht</w:t>
        </w:r>
      </w:hyperlink>
    </w:p>
    <w:p w14:paraId="505262E5" w14:textId="77777777" w:rsidR="00A63C83" w:rsidRPr="00212620" w:rsidRDefault="00A63C83" w:rsidP="00B042DA">
      <w:pPr>
        <w:spacing w:after="0" w:line="240" w:lineRule="auto"/>
        <w:rPr>
          <w:rFonts w:eastAsia="Times New Roman" w:cstheme="minorHAnsi"/>
          <w:sz w:val="24"/>
          <w:szCs w:val="24"/>
          <w:lang w:val="nl-BE" w:eastAsia="nl-BE"/>
        </w:rPr>
      </w:pPr>
    </w:p>
    <w:p w14:paraId="6C0DE72E" w14:textId="14F2A144" w:rsidR="00A63C83" w:rsidRPr="00212620" w:rsidRDefault="00A63C83" w:rsidP="00B042DA">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Liefde &amp; vriendschap</w:t>
      </w:r>
    </w:p>
    <w:p w14:paraId="3B217B1B" w14:textId="0E7C86A4" w:rsidR="00A63C83" w:rsidRPr="00212620" w:rsidRDefault="00A63C83" w:rsidP="00B042DA">
      <w:pPr>
        <w:spacing w:after="0" w:line="240" w:lineRule="auto"/>
        <w:rPr>
          <w:rFonts w:eastAsia="Times New Roman" w:cstheme="minorHAnsi"/>
          <w:sz w:val="24"/>
          <w:szCs w:val="24"/>
          <w:lang w:val="nl-BE" w:eastAsia="nl-BE"/>
        </w:rPr>
      </w:pPr>
    </w:p>
    <w:p w14:paraId="57555125" w14:textId="77777777" w:rsidR="00A63C83" w:rsidRPr="00A63C83" w:rsidRDefault="00A63C83" w:rsidP="00A63C83">
      <w:pPr>
        <w:spacing w:after="0" w:line="240" w:lineRule="auto"/>
        <w:rPr>
          <w:rFonts w:eastAsia="Times New Roman" w:cstheme="minorHAnsi"/>
          <w:color w:val="9BBB59" w:themeColor="accent3"/>
          <w:sz w:val="24"/>
          <w:szCs w:val="24"/>
          <w:lang w:val="nl-BE" w:eastAsia="nl-BE"/>
        </w:rPr>
      </w:pPr>
      <w:r w:rsidRPr="00A63C83">
        <w:rPr>
          <w:rFonts w:eastAsia="Times New Roman" w:cstheme="minorHAnsi"/>
          <w:color w:val="9BBB59" w:themeColor="accent3"/>
          <w:sz w:val="24"/>
          <w:szCs w:val="24"/>
          <w:lang w:val="nl-BE" w:eastAsia="nl-BE"/>
        </w:rPr>
        <w:t xml:space="preserve">2. verschillende visies op liefde en vriendschap </w:t>
      </w:r>
      <w:r w:rsidRPr="00A63C83">
        <w:rPr>
          <w:rFonts w:eastAsia="Times New Roman" w:cstheme="minorHAnsi"/>
          <w:b/>
          <w:bCs/>
          <w:color w:val="9BBB59" w:themeColor="accent3"/>
          <w:sz w:val="24"/>
          <w:szCs w:val="24"/>
          <w:lang w:val="nl-BE" w:eastAsia="nl-BE"/>
        </w:rPr>
        <w:t>onderscheiden</w:t>
      </w:r>
      <w:r w:rsidRPr="00A63C83">
        <w:rPr>
          <w:rFonts w:eastAsia="Times New Roman" w:cstheme="minorHAnsi"/>
          <w:color w:val="9BBB59" w:themeColor="accent3"/>
          <w:sz w:val="24"/>
          <w:szCs w:val="24"/>
          <w:lang w:val="nl-BE" w:eastAsia="nl-BE"/>
        </w:rPr>
        <w:t xml:space="preserve"> (analyseren);</w:t>
      </w:r>
    </w:p>
    <w:p w14:paraId="7F16DF3D" w14:textId="77777777" w:rsidR="00A63C83" w:rsidRPr="00A63C83" w:rsidRDefault="00A63C83" w:rsidP="00A63C83">
      <w:pPr>
        <w:spacing w:after="0" w:line="240" w:lineRule="auto"/>
        <w:rPr>
          <w:rFonts w:eastAsia="Times New Roman" w:cstheme="minorHAnsi"/>
          <w:color w:val="9BBB59" w:themeColor="accent3"/>
          <w:sz w:val="24"/>
          <w:szCs w:val="24"/>
          <w:lang w:val="nl-BE" w:eastAsia="nl-BE"/>
        </w:rPr>
      </w:pPr>
      <w:r w:rsidRPr="00A63C83">
        <w:rPr>
          <w:rFonts w:eastAsia="Times New Roman" w:cstheme="minorHAnsi"/>
          <w:color w:val="9BBB59" w:themeColor="accent3"/>
          <w:sz w:val="24"/>
          <w:szCs w:val="24"/>
          <w:lang w:val="nl-BE" w:eastAsia="nl-BE"/>
        </w:rPr>
        <w:t xml:space="preserve">3. </w:t>
      </w:r>
      <w:r w:rsidRPr="00A63C83">
        <w:rPr>
          <w:rFonts w:eastAsia="Times New Roman" w:cstheme="minorHAnsi"/>
          <w:b/>
          <w:bCs/>
          <w:color w:val="9BBB59" w:themeColor="accent3"/>
          <w:sz w:val="24"/>
          <w:szCs w:val="24"/>
          <w:lang w:val="nl-BE" w:eastAsia="nl-BE"/>
        </w:rPr>
        <w:t>illustreren</w:t>
      </w:r>
      <w:r w:rsidRPr="00A63C83">
        <w:rPr>
          <w:rFonts w:eastAsia="Times New Roman" w:cstheme="minorHAnsi"/>
          <w:color w:val="9BBB59" w:themeColor="accent3"/>
          <w:sz w:val="24"/>
          <w:szCs w:val="24"/>
          <w:lang w:val="nl-BE" w:eastAsia="nl-BE"/>
        </w:rPr>
        <w:t xml:space="preserve"> dat een levensbeschouwing mee kleur geeft aan liefde en vriendschap (begrijpen);</w:t>
      </w:r>
    </w:p>
    <w:p w14:paraId="5A45EE29" w14:textId="356D7EB8" w:rsidR="00A63C83" w:rsidRPr="00212620" w:rsidRDefault="00A63C83" w:rsidP="00B042DA">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 xml:space="preserve"> </w:t>
      </w:r>
    </w:p>
    <w:p w14:paraId="38AC0F99" w14:textId="77777777" w:rsidR="00A56D9E" w:rsidRPr="00212620" w:rsidRDefault="00A56D9E" w:rsidP="00A56D9E">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Pluraliteit/Context</w:t>
      </w:r>
    </w:p>
    <w:p w14:paraId="3BDF3720" w14:textId="77777777" w:rsidR="00A56D9E" w:rsidRPr="00212620" w:rsidRDefault="00A56D9E" w:rsidP="00A56D9E">
      <w:pPr>
        <w:spacing w:after="0" w:line="240" w:lineRule="auto"/>
        <w:rPr>
          <w:rFonts w:eastAsia="Times New Roman" w:cstheme="minorHAnsi"/>
          <w:sz w:val="24"/>
          <w:szCs w:val="24"/>
          <w:lang w:val="nl-BE" w:eastAsia="nl-BE"/>
        </w:rPr>
      </w:pPr>
      <w:hyperlink r:id="rId33" w:history="1">
        <w:r w:rsidRPr="00212620">
          <w:rPr>
            <w:rFonts w:eastAsia="Times New Roman" w:cstheme="minorHAnsi"/>
            <w:sz w:val="24"/>
            <w:szCs w:val="24"/>
            <w:lang w:val="nl-BE" w:eastAsia="nl-BE"/>
          </w:rPr>
          <w:t>206 Vormen van vriendschap</w:t>
        </w:r>
      </w:hyperlink>
    </w:p>
    <w:p w14:paraId="7D529898" w14:textId="77777777" w:rsidR="00A56D9E" w:rsidRPr="00212620" w:rsidRDefault="00A56D9E" w:rsidP="00A56D9E">
      <w:pPr>
        <w:spacing w:after="0" w:line="240" w:lineRule="auto"/>
        <w:rPr>
          <w:rFonts w:eastAsia="Times New Roman" w:cstheme="minorHAnsi"/>
          <w:sz w:val="24"/>
          <w:szCs w:val="24"/>
          <w:lang w:val="nl-BE" w:eastAsia="nl-BE"/>
        </w:rPr>
      </w:pPr>
      <w:hyperlink r:id="rId34" w:history="1">
        <w:r w:rsidRPr="00212620">
          <w:rPr>
            <w:rFonts w:eastAsia="Times New Roman" w:cstheme="minorHAnsi"/>
            <w:sz w:val="24"/>
            <w:szCs w:val="24"/>
            <w:lang w:val="nl-BE" w:eastAsia="nl-BE"/>
          </w:rPr>
          <w:t>210 (On)voorwaardelijkheid</w:t>
        </w:r>
      </w:hyperlink>
    </w:p>
    <w:p w14:paraId="64B4F47B" w14:textId="77777777" w:rsidR="00A56D9E" w:rsidRPr="00212620" w:rsidRDefault="00A56D9E" w:rsidP="00A56D9E">
      <w:pPr>
        <w:spacing w:after="0" w:line="240" w:lineRule="auto"/>
        <w:rPr>
          <w:rFonts w:eastAsia="Times New Roman" w:cstheme="minorHAnsi"/>
          <w:sz w:val="24"/>
          <w:szCs w:val="24"/>
          <w:lang w:val="nl-BE" w:eastAsia="nl-BE"/>
        </w:rPr>
      </w:pPr>
    </w:p>
    <w:p w14:paraId="0D13F6DE" w14:textId="77777777" w:rsidR="00A56D9E" w:rsidRPr="00212620" w:rsidRDefault="00A56D9E" w:rsidP="00A56D9E">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Christelijk geloof/Traditie</w:t>
      </w:r>
    </w:p>
    <w:p w14:paraId="51F25081" w14:textId="77777777" w:rsidR="00A56D9E" w:rsidRPr="00212620" w:rsidRDefault="00A56D9E" w:rsidP="00A56D9E">
      <w:pPr>
        <w:spacing w:after="0" w:line="240" w:lineRule="auto"/>
        <w:rPr>
          <w:rFonts w:eastAsia="Times New Roman" w:cstheme="minorHAnsi"/>
          <w:sz w:val="24"/>
          <w:szCs w:val="24"/>
          <w:lang w:val="nl-BE" w:eastAsia="nl-BE"/>
        </w:rPr>
      </w:pPr>
      <w:hyperlink r:id="rId35" w:history="1">
        <w:r w:rsidRPr="00212620">
          <w:rPr>
            <w:rFonts w:eastAsia="Times New Roman" w:cstheme="minorHAnsi"/>
            <w:sz w:val="24"/>
            <w:szCs w:val="24"/>
            <w:lang w:val="nl-BE" w:eastAsia="nl-BE"/>
          </w:rPr>
          <w:t>214 Appel van de ander/Ander</w:t>
        </w:r>
      </w:hyperlink>
    </w:p>
    <w:p w14:paraId="580744FF" w14:textId="77777777" w:rsidR="00A56D9E" w:rsidRPr="00212620" w:rsidRDefault="00A56D9E" w:rsidP="00A56D9E">
      <w:pPr>
        <w:spacing w:after="0" w:line="240" w:lineRule="auto"/>
        <w:rPr>
          <w:rFonts w:eastAsia="Times New Roman" w:cstheme="minorHAnsi"/>
          <w:sz w:val="24"/>
          <w:szCs w:val="24"/>
          <w:lang w:val="nl-BE" w:eastAsia="nl-BE"/>
        </w:rPr>
      </w:pPr>
      <w:hyperlink r:id="rId36" w:history="1">
        <w:r w:rsidRPr="00212620">
          <w:rPr>
            <w:rFonts w:eastAsia="Times New Roman" w:cstheme="minorHAnsi"/>
            <w:sz w:val="24"/>
            <w:szCs w:val="24"/>
            <w:lang w:val="nl-BE" w:eastAsia="nl-BE"/>
          </w:rPr>
          <w:t>215 Naastenliefde</w:t>
        </w:r>
      </w:hyperlink>
    </w:p>
    <w:p w14:paraId="29EEC633" w14:textId="77777777" w:rsidR="00A56D9E" w:rsidRPr="00212620" w:rsidRDefault="00A56D9E" w:rsidP="00A56D9E">
      <w:pPr>
        <w:spacing w:after="0" w:line="240" w:lineRule="auto"/>
        <w:rPr>
          <w:rFonts w:eastAsia="Times New Roman" w:cstheme="minorHAnsi"/>
          <w:sz w:val="24"/>
          <w:szCs w:val="24"/>
          <w:lang w:val="nl-BE" w:eastAsia="nl-BE"/>
        </w:rPr>
      </w:pPr>
      <w:hyperlink r:id="rId37" w:history="1">
        <w:r w:rsidRPr="00212620">
          <w:rPr>
            <w:rFonts w:eastAsia="Times New Roman" w:cstheme="minorHAnsi"/>
            <w:sz w:val="24"/>
            <w:szCs w:val="24"/>
            <w:lang w:val="nl-BE" w:eastAsia="nl-BE"/>
          </w:rPr>
          <w:t>216 Dubbelgebod van de liefde</w:t>
        </w:r>
      </w:hyperlink>
    </w:p>
    <w:p w14:paraId="48366B04" w14:textId="77777777" w:rsidR="00A56D9E" w:rsidRPr="00212620" w:rsidRDefault="00A56D9E" w:rsidP="00A56D9E">
      <w:pPr>
        <w:spacing w:after="0" w:line="240" w:lineRule="auto"/>
        <w:rPr>
          <w:rFonts w:eastAsia="Times New Roman" w:cstheme="minorHAnsi"/>
          <w:sz w:val="24"/>
          <w:szCs w:val="24"/>
          <w:lang w:val="nl-BE" w:eastAsia="nl-BE"/>
        </w:rPr>
      </w:pPr>
    </w:p>
    <w:p w14:paraId="6AB46625" w14:textId="77777777" w:rsidR="00A56D9E" w:rsidRPr="00212620" w:rsidRDefault="00A56D9E" w:rsidP="00A56D9E">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Identiteit/Leerling</w:t>
      </w:r>
    </w:p>
    <w:p w14:paraId="25BF96A6" w14:textId="77777777" w:rsidR="00A56D9E" w:rsidRPr="00212620" w:rsidRDefault="00A56D9E" w:rsidP="00A56D9E">
      <w:pPr>
        <w:spacing w:after="0" w:line="240" w:lineRule="auto"/>
        <w:rPr>
          <w:rFonts w:eastAsia="Times New Roman" w:cstheme="minorHAnsi"/>
          <w:sz w:val="24"/>
          <w:szCs w:val="24"/>
          <w:lang w:val="nl-BE" w:eastAsia="nl-BE"/>
        </w:rPr>
      </w:pPr>
      <w:hyperlink r:id="rId38" w:history="1">
        <w:r w:rsidRPr="00212620">
          <w:rPr>
            <w:rFonts w:eastAsia="Times New Roman" w:cstheme="minorHAnsi"/>
            <w:sz w:val="24"/>
            <w:szCs w:val="24"/>
            <w:lang w:val="nl-BE" w:eastAsia="nl-BE"/>
          </w:rPr>
          <w:t>227 Relatie als dynamisch gegeven</w:t>
        </w:r>
      </w:hyperlink>
    </w:p>
    <w:p w14:paraId="420325C9" w14:textId="77777777" w:rsidR="00A56D9E" w:rsidRPr="00212620" w:rsidRDefault="00A56D9E" w:rsidP="00A56D9E">
      <w:pPr>
        <w:spacing w:after="0" w:line="240" w:lineRule="auto"/>
        <w:rPr>
          <w:rFonts w:eastAsia="Times New Roman" w:cstheme="minorHAnsi"/>
          <w:sz w:val="24"/>
          <w:szCs w:val="24"/>
          <w:lang w:val="nl-BE" w:eastAsia="nl-BE"/>
        </w:rPr>
      </w:pPr>
      <w:hyperlink r:id="rId39" w:history="1">
        <w:r w:rsidRPr="00212620">
          <w:rPr>
            <w:rFonts w:eastAsia="Times New Roman" w:cstheme="minorHAnsi"/>
            <w:sz w:val="24"/>
            <w:szCs w:val="24"/>
            <w:lang w:val="nl-BE" w:eastAsia="nl-BE"/>
          </w:rPr>
          <w:t>228 Kwaliteit, exclusiviteit en openheid</w:t>
        </w:r>
      </w:hyperlink>
    </w:p>
    <w:p w14:paraId="58105D41" w14:textId="2B7F2F75" w:rsidR="00A63C83" w:rsidRPr="00212620" w:rsidRDefault="00A63C83" w:rsidP="00B042DA">
      <w:pPr>
        <w:spacing w:after="0" w:line="240" w:lineRule="auto"/>
        <w:rPr>
          <w:rFonts w:eastAsia="Times New Roman" w:cstheme="minorHAnsi"/>
          <w:sz w:val="24"/>
          <w:szCs w:val="24"/>
          <w:lang w:val="nl-BE" w:eastAsia="nl-BE"/>
        </w:rPr>
      </w:pPr>
    </w:p>
    <w:p w14:paraId="494C5E91" w14:textId="4AE29B9B" w:rsidR="00A63C83" w:rsidRPr="00212620" w:rsidRDefault="00A63C83" w:rsidP="00B042DA">
      <w:pPr>
        <w:spacing w:after="0" w:line="240" w:lineRule="auto"/>
        <w:rPr>
          <w:rFonts w:eastAsia="Times New Roman" w:cstheme="minorHAnsi"/>
          <w:b/>
          <w:bCs/>
          <w:sz w:val="24"/>
          <w:szCs w:val="24"/>
          <w:lang w:val="nl-BE" w:eastAsia="nl-BE"/>
        </w:rPr>
      </w:pPr>
      <w:r w:rsidRPr="00212620">
        <w:rPr>
          <w:rFonts w:eastAsia="Times New Roman" w:cstheme="minorHAnsi"/>
          <w:b/>
          <w:bCs/>
          <w:sz w:val="24"/>
          <w:szCs w:val="24"/>
          <w:lang w:val="nl-BE" w:eastAsia="nl-BE"/>
        </w:rPr>
        <w:t>Samenlevingsopbouw en inspiratie</w:t>
      </w:r>
    </w:p>
    <w:p w14:paraId="72786B2A" w14:textId="77777777" w:rsidR="00A56D9E" w:rsidRPr="00212620" w:rsidRDefault="00A56D9E" w:rsidP="00B042DA">
      <w:pPr>
        <w:spacing w:after="0" w:line="240" w:lineRule="auto"/>
        <w:rPr>
          <w:rFonts w:eastAsia="Times New Roman" w:cstheme="minorHAnsi"/>
          <w:sz w:val="24"/>
          <w:szCs w:val="24"/>
          <w:lang w:val="nl-BE" w:eastAsia="nl-BE"/>
        </w:rPr>
      </w:pPr>
    </w:p>
    <w:p w14:paraId="32B5DCB4" w14:textId="77777777" w:rsidR="00A63C83" w:rsidRPr="00A63C83" w:rsidRDefault="00A63C83" w:rsidP="00A63C83">
      <w:pPr>
        <w:spacing w:after="0" w:line="240" w:lineRule="auto"/>
        <w:rPr>
          <w:rFonts w:eastAsia="Times New Roman" w:cstheme="minorHAnsi"/>
          <w:color w:val="9BBB59" w:themeColor="accent3"/>
          <w:sz w:val="24"/>
          <w:szCs w:val="24"/>
          <w:lang w:val="nl-BE" w:eastAsia="nl-BE"/>
        </w:rPr>
      </w:pPr>
      <w:r w:rsidRPr="00A63C83">
        <w:rPr>
          <w:rFonts w:eastAsia="Times New Roman" w:cstheme="minorHAnsi"/>
          <w:color w:val="9BBB59" w:themeColor="accent3"/>
          <w:sz w:val="24"/>
          <w:szCs w:val="24"/>
          <w:lang w:val="nl-BE" w:eastAsia="nl-BE"/>
        </w:rPr>
        <w:t xml:space="preserve">2. een veelheid aan visies op goed samenleven </w:t>
      </w:r>
      <w:r w:rsidRPr="00A63C83">
        <w:rPr>
          <w:rFonts w:eastAsia="Times New Roman" w:cstheme="minorHAnsi"/>
          <w:b/>
          <w:bCs/>
          <w:color w:val="9BBB59" w:themeColor="accent3"/>
          <w:sz w:val="24"/>
          <w:szCs w:val="24"/>
          <w:lang w:val="nl-BE" w:eastAsia="nl-BE"/>
        </w:rPr>
        <w:t>onderscheiden</w:t>
      </w:r>
      <w:r w:rsidRPr="00A63C83">
        <w:rPr>
          <w:rFonts w:eastAsia="Times New Roman" w:cstheme="minorHAnsi"/>
          <w:color w:val="9BBB59" w:themeColor="accent3"/>
          <w:sz w:val="24"/>
          <w:szCs w:val="24"/>
          <w:lang w:val="nl-BE" w:eastAsia="nl-BE"/>
        </w:rPr>
        <w:t xml:space="preserve"> (analyseren);</w:t>
      </w:r>
    </w:p>
    <w:p w14:paraId="05E0C12F" w14:textId="77777777" w:rsidR="00A63C83" w:rsidRPr="00A63C83" w:rsidRDefault="00A63C83" w:rsidP="00A63C83">
      <w:pPr>
        <w:spacing w:after="0" w:line="240" w:lineRule="auto"/>
        <w:rPr>
          <w:rFonts w:eastAsia="Times New Roman" w:cstheme="minorHAnsi"/>
          <w:color w:val="9BBB59" w:themeColor="accent3"/>
          <w:sz w:val="24"/>
          <w:szCs w:val="24"/>
          <w:lang w:val="nl-BE" w:eastAsia="nl-BE"/>
        </w:rPr>
      </w:pPr>
      <w:r w:rsidRPr="00A63C83">
        <w:rPr>
          <w:rFonts w:eastAsia="Times New Roman" w:cstheme="minorHAnsi"/>
          <w:color w:val="9BBB59" w:themeColor="accent3"/>
          <w:sz w:val="24"/>
          <w:szCs w:val="24"/>
          <w:lang w:val="nl-BE" w:eastAsia="nl-BE"/>
        </w:rPr>
        <w:t xml:space="preserve">3. de interactie tussen levensbeschouwing en samenlevingsopbouw </w:t>
      </w:r>
      <w:r w:rsidRPr="00A63C83">
        <w:rPr>
          <w:rFonts w:eastAsia="Times New Roman" w:cstheme="minorHAnsi"/>
          <w:b/>
          <w:bCs/>
          <w:color w:val="9BBB59" w:themeColor="accent3"/>
          <w:sz w:val="24"/>
          <w:szCs w:val="24"/>
          <w:lang w:val="nl-BE" w:eastAsia="nl-BE"/>
        </w:rPr>
        <w:t>illustreren</w:t>
      </w:r>
      <w:r w:rsidRPr="00A63C83">
        <w:rPr>
          <w:rFonts w:eastAsia="Times New Roman" w:cstheme="minorHAnsi"/>
          <w:color w:val="9BBB59" w:themeColor="accent3"/>
          <w:sz w:val="24"/>
          <w:szCs w:val="24"/>
          <w:lang w:val="nl-BE" w:eastAsia="nl-BE"/>
        </w:rPr>
        <w:t xml:space="preserve"> (begrijpen);</w:t>
      </w:r>
    </w:p>
    <w:p w14:paraId="1A5FC8BF" w14:textId="77777777" w:rsidR="00A63C83" w:rsidRPr="00A63C83" w:rsidRDefault="00A63C83" w:rsidP="00A63C83">
      <w:pPr>
        <w:spacing w:after="0" w:line="240" w:lineRule="auto"/>
        <w:rPr>
          <w:rFonts w:eastAsia="Times New Roman" w:cstheme="minorHAnsi"/>
          <w:color w:val="9BBB59" w:themeColor="accent3"/>
          <w:sz w:val="24"/>
          <w:szCs w:val="24"/>
          <w:lang w:val="nl-BE" w:eastAsia="nl-BE"/>
        </w:rPr>
      </w:pPr>
      <w:r w:rsidRPr="00A63C83">
        <w:rPr>
          <w:rFonts w:eastAsia="Times New Roman" w:cstheme="minorHAnsi"/>
          <w:color w:val="9BBB59" w:themeColor="accent3"/>
          <w:sz w:val="24"/>
          <w:szCs w:val="24"/>
          <w:lang w:val="nl-BE" w:eastAsia="nl-BE"/>
        </w:rPr>
        <w:t xml:space="preserve">4. </w:t>
      </w:r>
      <w:r w:rsidRPr="00A63C83">
        <w:rPr>
          <w:rFonts w:eastAsia="Times New Roman" w:cstheme="minorHAnsi"/>
          <w:b/>
          <w:bCs/>
          <w:color w:val="9BBB59" w:themeColor="accent3"/>
          <w:sz w:val="24"/>
          <w:szCs w:val="24"/>
          <w:lang w:val="nl-BE" w:eastAsia="nl-BE"/>
        </w:rPr>
        <w:t>illustreren</w:t>
      </w:r>
      <w:r w:rsidRPr="00A63C83">
        <w:rPr>
          <w:rFonts w:eastAsia="Times New Roman" w:cstheme="minorHAnsi"/>
          <w:color w:val="9BBB59" w:themeColor="accent3"/>
          <w:sz w:val="24"/>
          <w:szCs w:val="24"/>
          <w:lang w:val="nl-BE" w:eastAsia="nl-BE"/>
        </w:rPr>
        <w:t xml:space="preserve"> hoe mensen in christelijke tradities geïnspireerd en geappelleerd worden tot samenlevingsopbouw (begrijpen);</w:t>
      </w:r>
    </w:p>
    <w:p w14:paraId="08FFA2C3" w14:textId="67A5025A" w:rsidR="00A63C83" w:rsidRPr="00212620" w:rsidRDefault="00A63C83" w:rsidP="00B042DA">
      <w:pPr>
        <w:spacing w:after="0" w:line="240" w:lineRule="auto"/>
        <w:rPr>
          <w:rFonts w:eastAsia="Times New Roman" w:cstheme="minorHAnsi"/>
          <w:sz w:val="24"/>
          <w:szCs w:val="24"/>
          <w:lang w:val="nl-BE" w:eastAsia="nl-BE"/>
        </w:rPr>
      </w:pPr>
    </w:p>
    <w:p w14:paraId="759BD667" w14:textId="77777777" w:rsidR="00A56D9E" w:rsidRPr="00212620" w:rsidRDefault="00A56D9E" w:rsidP="00A56D9E">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Pluraliteit/Context</w:t>
      </w:r>
    </w:p>
    <w:p w14:paraId="767D34BC" w14:textId="77777777" w:rsidR="00A56D9E" w:rsidRPr="00212620" w:rsidRDefault="00A56D9E" w:rsidP="00A56D9E">
      <w:pPr>
        <w:spacing w:after="0" w:line="240" w:lineRule="auto"/>
        <w:rPr>
          <w:rFonts w:eastAsia="Times New Roman" w:cstheme="minorHAnsi"/>
          <w:sz w:val="24"/>
          <w:szCs w:val="24"/>
          <w:lang w:val="nl-BE" w:eastAsia="nl-BE"/>
        </w:rPr>
      </w:pPr>
      <w:hyperlink r:id="rId40" w:history="1">
        <w:r w:rsidRPr="00212620">
          <w:rPr>
            <w:rFonts w:eastAsia="Times New Roman" w:cstheme="minorHAnsi"/>
            <w:sz w:val="24"/>
            <w:szCs w:val="24"/>
            <w:lang w:val="nl-BE" w:eastAsia="nl-BE"/>
          </w:rPr>
          <w:t>309 Sociale rechtvaardigheid</w:t>
        </w:r>
      </w:hyperlink>
    </w:p>
    <w:p w14:paraId="3C5D124C" w14:textId="77777777" w:rsidR="00A56D9E" w:rsidRPr="00212620" w:rsidRDefault="00A56D9E" w:rsidP="00A56D9E">
      <w:pPr>
        <w:spacing w:after="0" w:line="240" w:lineRule="auto"/>
        <w:rPr>
          <w:rFonts w:eastAsia="Times New Roman" w:cstheme="minorHAnsi"/>
          <w:sz w:val="24"/>
          <w:szCs w:val="24"/>
          <w:lang w:val="nl-BE" w:eastAsia="nl-BE"/>
        </w:rPr>
      </w:pPr>
      <w:hyperlink r:id="rId41" w:history="1">
        <w:r w:rsidRPr="00212620">
          <w:rPr>
            <w:rFonts w:eastAsia="Times New Roman" w:cstheme="minorHAnsi"/>
            <w:sz w:val="24"/>
            <w:szCs w:val="24"/>
            <w:lang w:val="nl-BE" w:eastAsia="nl-BE"/>
          </w:rPr>
          <w:t>310 Samenlevingsmodellen</w:t>
        </w:r>
      </w:hyperlink>
    </w:p>
    <w:p w14:paraId="5993CD24" w14:textId="77777777" w:rsidR="00A56D9E" w:rsidRPr="00212620" w:rsidRDefault="00A56D9E" w:rsidP="00A56D9E">
      <w:pPr>
        <w:spacing w:after="0" w:line="240" w:lineRule="auto"/>
        <w:rPr>
          <w:rFonts w:eastAsia="Times New Roman" w:cstheme="minorHAnsi"/>
          <w:sz w:val="24"/>
          <w:szCs w:val="24"/>
          <w:lang w:val="nl-BE" w:eastAsia="nl-BE"/>
        </w:rPr>
      </w:pPr>
      <w:hyperlink r:id="rId42" w:history="1">
        <w:r w:rsidRPr="00212620">
          <w:rPr>
            <w:rFonts w:eastAsia="Times New Roman" w:cstheme="minorHAnsi"/>
            <w:sz w:val="24"/>
            <w:szCs w:val="24"/>
            <w:lang w:val="nl-BE" w:eastAsia="nl-BE"/>
          </w:rPr>
          <w:t>315 Mensenrechten en burgerschap</w:t>
        </w:r>
      </w:hyperlink>
    </w:p>
    <w:p w14:paraId="1631CEA0" w14:textId="77777777" w:rsidR="00A56D9E" w:rsidRPr="00212620" w:rsidRDefault="00A56D9E" w:rsidP="00A56D9E">
      <w:pPr>
        <w:spacing w:after="0" w:line="240" w:lineRule="auto"/>
        <w:rPr>
          <w:rFonts w:eastAsia="Times New Roman" w:cstheme="minorHAnsi"/>
          <w:sz w:val="24"/>
          <w:szCs w:val="24"/>
          <w:lang w:val="nl-BE" w:eastAsia="nl-BE"/>
        </w:rPr>
      </w:pPr>
    </w:p>
    <w:p w14:paraId="0FD07CDC" w14:textId="77777777" w:rsidR="00A56D9E" w:rsidRPr="00212620" w:rsidRDefault="00A56D9E" w:rsidP="00A56D9E">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Christelijk geloof/Traditie</w:t>
      </w:r>
    </w:p>
    <w:p w14:paraId="4C52C842" w14:textId="77777777" w:rsidR="00A56D9E" w:rsidRPr="00212620" w:rsidRDefault="00A56D9E" w:rsidP="00A56D9E">
      <w:pPr>
        <w:spacing w:after="0" w:line="240" w:lineRule="auto"/>
        <w:rPr>
          <w:rFonts w:eastAsia="Times New Roman" w:cstheme="minorHAnsi"/>
          <w:sz w:val="24"/>
          <w:szCs w:val="24"/>
          <w:lang w:val="nl-BE" w:eastAsia="nl-BE"/>
        </w:rPr>
      </w:pPr>
      <w:hyperlink r:id="rId43" w:history="1">
        <w:r w:rsidRPr="00212620">
          <w:rPr>
            <w:rFonts w:eastAsia="Times New Roman" w:cstheme="minorHAnsi"/>
            <w:sz w:val="24"/>
            <w:szCs w:val="24"/>
            <w:lang w:val="nl-BE" w:eastAsia="nl-BE"/>
          </w:rPr>
          <w:t>319 Arbeid als roeping</w:t>
        </w:r>
      </w:hyperlink>
    </w:p>
    <w:p w14:paraId="1ED958A1" w14:textId="77777777" w:rsidR="00A56D9E" w:rsidRPr="00212620" w:rsidRDefault="00A56D9E" w:rsidP="00A56D9E">
      <w:pPr>
        <w:spacing w:after="0" w:line="240" w:lineRule="auto"/>
        <w:rPr>
          <w:rFonts w:eastAsia="Times New Roman" w:cstheme="minorHAnsi"/>
          <w:sz w:val="24"/>
          <w:szCs w:val="24"/>
          <w:lang w:val="nl-BE" w:eastAsia="nl-BE"/>
        </w:rPr>
      </w:pPr>
      <w:hyperlink r:id="rId44" w:history="1">
        <w:r w:rsidRPr="00212620">
          <w:rPr>
            <w:rFonts w:eastAsia="Times New Roman" w:cstheme="minorHAnsi"/>
            <w:sz w:val="24"/>
            <w:szCs w:val="24"/>
            <w:lang w:val="nl-BE" w:eastAsia="nl-BE"/>
          </w:rPr>
          <w:t>320 Rijk Gods</w:t>
        </w:r>
      </w:hyperlink>
    </w:p>
    <w:p w14:paraId="1329EB5D" w14:textId="77777777" w:rsidR="00A56D9E" w:rsidRPr="00212620" w:rsidRDefault="00A56D9E" w:rsidP="00A56D9E">
      <w:pPr>
        <w:spacing w:after="0" w:line="240" w:lineRule="auto"/>
        <w:rPr>
          <w:rFonts w:eastAsia="Times New Roman" w:cstheme="minorHAnsi"/>
          <w:sz w:val="24"/>
          <w:szCs w:val="24"/>
          <w:lang w:val="nl-BE" w:eastAsia="nl-BE"/>
        </w:rPr>
      </w:pPr>
      <w:hyperlink r:id="rId45" w:history="1">
        <w:r w:rsidRPr="00212620">
          <w:rPr>
            <w:rFonts w:eastAsia="Times New Roman" w:cstheme="minorHAnsi"/>
            <w:sz w:val="24"/>
            <w:szCs w:val="24"/>
            <w:lang w:val="nl-BE" w:eastAsia="nl-BE"/>
          </w:rPr>
          <w:t>322 3 goddelijke deugden en 7 werken van barmhartigheid</w:t>
        </w:r>
      </w:hyperlink>
    </w:p>
    <w:p w14:paraId="4A36FE37" w14:textId="77777777" w:rsidR="00A56D9E" w:rsidRPr="00212620" w:rsidRDefault="00A56D9E" w:rsidP="00A56D9E">
      <w:pPr>
        <w:spacing w:after="0" w:line="240" w:lineRule="auto"/>
        <w:rPr>
          <w:rFonts w:eastAsia="Times New Roman" w:cstheme="minorHAnsi"/>
          <w:sz w:val="24"/>
          <w:szCs w:val="24"/>
          <w:lang w:val="nl-BE" w:eastAsia="nl-BE"/>
        </w:rPr>
      </w:pPr>
    </w:p>
    <w:p w14:paraId="3AC35CFF" w14:textId="77777777" w:rsidR="00A56D9E" w:rsidRPr="00212620" w:rsidRDefault="00A56D9E" w:rsidP="00A56D9E">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Identiteit/Leerling</w:t>
      </w:r>
    </w:p>
    <w:p w14:paraId="73D37461" w14:textId="77777777" w:rsidR="00A56D9E" w:rsidRPr="00212620" w:rsidRDefault="00A56D9E" w:rsidP="00A56D9E">
      <w:pPr>
        <w:spacing w:after="0" w:line="240" w:lineRule="auto"/>
        <w:rPr>
          <w:rFonts w:eastAsia="Times New Roman" w:cstheme="minorHAnsi"/>
          <w:sz w:val="24"/>
          <w:szCs w:val="24"/>
          <w:lang w:val="nl-BE" w:eastAsia="nl-BE"/>
        </w:rPr>
      </w:pPr>
      <w:hyperlink r:id="rId46" w:history="1">
        <w:r w:rsidRPr="00212620">
          <w:rPr>
            <w:rFonts w:eastAsia="Times New Roman" w:cstheme="minorHAnsi"/>
            <w:sz w:val="24"/>
            <w:szCs w:val="24"/>
            <w:lang w:val="nl-BE" w:eastAsia="nl-BE"/>
          </w:rPr>
          <w:t>328 Medemenselijkheid</w:t>
        </w:r>
      </w:hyperlink>
    </w:p>
    <w:p w14:paraId="1224B3F6" w14:textId="77777777" w:rsidR="00A56D9E" w:rsidRPr="00212620" w:rsidRDefault="00A56D9E" w:rsidP="00A56D9E">
      <w:pPr>
        <w:spacing w:after="0" w:line="240" w:lineRule="auto"/>
        <w:rPr>
          <w:rFonts w:eastAsia="Times New Roman" w:cstheme="minorHAnsi"/>
          <w:sz w:val="24"/>
          <w:szCs w:val="24"/>
          <w:lang w:val="nl-BE" w:eastAsia="nl-BE"/>
        </w:rPr>
      </w:pPr>
      <w:hyperlink r:id="rId47" w:history="1">
        <w:r w:rsidRPr="00212620">
          <w:rPr>
            <w:rFonts w:eastAsia="Times New Roman" w:cstheme="minorHAnsi"/>
            <w:sz w:val="24"/>
            <w:szCs w:val="24"/>
            <w:lang w:val="nl-BE" w:eastAsia="nl-BE"/>
          </w:rPr>
          <w:t>329 Zelfrealisatie en samenlevingsopbouw</w:t>
        </w:r>
      </w:hyperlink>
    </w:p>
    <w:p w14:paraId="2518AEA0" w14:textId="77777777" w:rsidR="00A56D9E" w:rsidRPr="00212620" w:rsidRDefault="00A56D9E" w:rsidP="00A56D9E">
      <w:pPr>
        <w:spacing w:after="0" w:line="240" w:lineRule="auto"/>
        <w:rPr>
          <w:rFonts w:eastAsia="Times New Roman" w:cstheme="minorHAnsi"/>
          <w:sz w:val="24"/>
          <w:szCs w:val="24"/>
          <w:lang w:val="nl-BE" w:eastAsia="nl-BE"/>
        </w:rPr>
      </w:pPr>
      <w:hyperlink r:id="rId48" w:history="1">
        <w:r w:rsidRPr="00212620">
          <w:rPr>
            <w:rFonts w:eastAsia="Times New Roman" w:cstheme="minorHAnsi"/>
            <w:sz w:val="24"/>
            <w:szCs w:val="24"/>
            <w:lang w:val="nl-BE" w:eastAsia="nl-BE"/>
          </w:rPr>
          <w:t>330 Motivatie/bezieling en roeping</w:t>
        </w:r>
      </w:hyperlink>
    </w:p>
    <w:p w14:paraId="6B8F392B" w14:textId="77777777" w:rsidR="00A63C83" w:rsidRPr="00212620" w:rsidRDefault="00A63C83" w:rsidP="00B042DA">
      <w:pPr>
        <w:spacing w:after="0" w:line="240" w:lineRule="auto"/>
        <w:rPr>
          <w:rFonts w:eastAsia="Times New Roman" w:cstheme="minorHAnsi"/>
          <w:sz w:val="24"/>
          <w:szCs w:val="24"/>
          <w:lang w:val="nl-BE" w:eastAsia="nl-BE"/>
        </w:rPr>
      </w:pPr>
    </w:p>
    <w:p w14:paraId="347B2E35" w14:textId="10B40CA4" w:rsidR="00B042DA" w:rsidRPr="00212620" w:rsidRDefault="00B042DA" w:rsidP="00B042DA">
      <w:pPr>
        <w:spacing w:after="0" w:line="240" w:lineRule="auto"/>
        <w:rPr>
          <w:rFonts w:eastAsia="Times New Roman" w:cstheme="minorHAnsi"/>
          <w:b/>
          <w:bCs/>
          <w:sz w:val="24"/>
          <w:szCs w:val="24"/>
          <w:lang w:val="nl-BE" w:eastAsia="nl-BE"/>
        </w:rPr>
      </w:pPr>
      <w:r w:rsidRPr="00212620">
        <w:rPr>
          <w:rFonts w:eastAsia="Times New Roman" w:cstheme="minorHAnsi"/>
          <w:b/>
          <w:bCs/>
          <w:sz w:val="24"/>
          <w:szCs w:val="24"/>
          <w:lang w:val="nl-BE" w:eastAsia="nl-BE"/>
        </w:rPr>
        <w:t>Professioneel en persoonlijk engagement</w:t>
      </w:r>
    </w:p>
    <w:p w14:paraId="6655B615" w14:textId="77777777" w:rsidR="00A56D9E" w:rsidRPr="00212620" w:rsidRDefault="00A56D9E" w:rsidP="00B042DA">
      <w:pPr>
        <w:spacing w:after="0" w:line="240" w:lineRule="auto"/>
        <w:rPr>
          <w:rFonts w:eastAsia="Times New Roman" w:cstheme="minorHAnsi"/>
          <w:sz w:val="24"/>
          <w:szCs w:val="24"/>
          <w:lang w:val="nl-BE" w:eastAsia="nl-BE"/>
        </w:rPr>
      </w:pPr>
    </w:p>
    <w:p w14:paraId="74A88583" w14:textId="77777777" w:rsidR="00B042DA" w:rsidRPr="00212620" w:rsidRDefault="00B042DA" w:rsidP="00B042DA">
      <w:pPr>
        <w:spacing w:after="0" w:line="240" w:lineRule="auto"/>
        <w:rPr>
          <w:rFonts w:eastAsia="Times New Roman" w:cstheme="minorHAnsi"/>
          <w:color w:val="9BBB59" w:themeColor="accent3"/>
          <w:sz w:val="24"/>
          <w:szCs w:val="24"/>
          <w:lang w:val="nl-BE" w:eastAsia="nl-BE"/>
        </w:rPr>
      </w:pPr>
      <w:r w:rsidRPr="00212620">
        <w:rPr>
          <w:rFonts w:eastAsia="Times New Roman" w:cstheme="minorHAnsi"/>
          <w:color w:val="9BBB59" w:themeColor="accent3"/>
          <w:sz w:val="24"/>
          <w:szCs w:val="24"/>
          <w:lang w:val="nl-BE" w:eastAsia="nl-BE"/>
        </w:rPr>
        <w:t xml:space="preserve">9. hun eigen kijk op professioneel en persoonlijk engagement </w:t>
      </w:r>
      <w:r w:rsidRPr="00212620">
        <w:rPr>
          <w:rFonts w:eastAsia="Times New Roman" w:cstheme="minorHAnsi"/>
          <w:b/>
          <w:bCs/>
          <w:color w:val="9BBB59" w:themeColor="accent3"/>
          <w:sz w:val="24"/>
          <w:szCs w:val="24"/>
          <w:lang w:val="nl-BE" w:eastAsia="nl-BE"/>
        </w:rPr>
        <w:t>uitdrukken</w:t>
      </w:r>
      <w:r w:rsidRPr="00212620">
        <w:rPr>
          <w:rFonts w:eastAsia="Times New Roman" w:cstheme="minorHAnsi"/>
          <w:color w:val="9BBB59" w:themeColor="accent3"/>
          <w:sz w:val="24"/>
          <w:szCs w:val="24"/>
          <w:lang w:val="nl-BE" w:eastAsia="nl-BE"/>
        </w:rPr>
        <w:t>;</w:t>
      </w:r>
    </w:p>
    <w:p w14:paraId="0016DFC4" w14:textId="77777777" w:rsidR="00B042DA" w:rsidRPr="00212620" w:rsidRDefault="00B042DA" w:rsidP="00B042DA">
      <w:pPr>
        <w:spacing w:after="0" w:line="240" w:lineRule="auto"/>
        <w:rPr>
          <w:rFonts w:eastAsia="Times New Roman" w:cstheme="minorHAnsi"/>
          <w:sz w:val="24"/>
          <w:szCs w:val="24"/>
          <w:lang w:val="nl-BE" w:eastAsia="nl-BE"/>
        </w:rPr>
      </w:pPr>
    </w:p>
    <w:p w14:paraId="08930858" w14:textId="77777777" w:rsidR="00B042DA" w:rsidRPr="00212620" w:rsidRDefault="00B042DA" w:rsidP="00B042DA">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Pluraliteit/Context</w:t>
      </w:r>
    </w:p>
    <w:p w14:paraId="0BB3DCE8" w14:textId="77777777" w:rsidR="00B042DA" w:rsidRPr="00212620" w:rsidRDefault="00212620" w:rsidP="00B042DA">
      <w:pPr>
        <w:spacing w:after="0" w:line="240" w:lineRule="auto"/>
        <w:rPr>
          <w:rFonts w:eastAsia="Times New Roman" w:cstheme="minorHAnsi"/>
          <w:sz w:val="24"/>
          <w:szCs w:val="24"/>
          <w:lang w:val="nl-BE" w:eastAsia="nl-BE"/>
        </w:rPr>
      </w:pPr>
      <w:hyperlink r:id="rId49" w:history="1">
        <w:r w:rsidR="00B042DA" w:rsidRPr="00212620">
          <w:rPr>
            <w:rFonts w:eastAsia="Times New Roman" w:cstheme="minorHAnsi"/>
            <w:sz w:val="24"/>
            <w:szCs w:val="24"/>
            <w:lang w:val="nl-BE" w:eastAsia="nl-BE"/>
          </w:rPr>
          <w:t>334 Invulling van vrije tijd</w:t>
        </w:r>
      </w:hyperlink>
    </w:p>
    <w:p w14:paraId="0E2E759D" w14:textId="77777777" w:rsidR="00B042DA" w:rsidRPr="00212620" w:rsidRDefault="00B042DA" w:rsidP="00B042DA">
      <w:pPr>
        <w:spacing w:after="0" w:line="240" w:lineRule="auto"/>
        <w:rPr>
          <w:rFonts w:eastAsia="Times New Roman" w:cstheme="minorHAnsi"/>
          <w:sz w:val="24"/>
          <w:szCs w:val="24"/>
          <w:lang w:val="nl-BE" w:eastAsia="nl-BE"/>
        </w:rPr>
      </w:pPr>
    </w:p>
    <w:p w14:paraId="2762B457" w14:textId="77777777" w:rsidR="00B042DA" w:rsidRPr="00212620" w:rsidRDefault="00B042DA" w:rsidP="00B042DA">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Christelijk geloof/Traditie</w:t>
      </w:r>
    </w:p>
    <w:p w14:paraId="2506F198" w14:textId="77777777" w:rsidR="00B042DA" w:rsidRPr="00212620" w:rsidRDefault="00212620" w:rsidP="00B042DA">
      <w:pPr>
        <w:spacing w:after="0" w:line="240" w:lineRule="auto"/>
        <w:rPr>
          <w:rFonts w:eastAsia="Times New Roman" w:cstheme="minorHAnsi"/>
          <w:sz w:val="24"/>
          <w:szCs w:val="24"/>
          <w:lang w:val="nl-BE" w:eastAsia="nl-BE"/>
        </w:rPr>
      </w:pPr>
      <w:hyperlink r:id="rId50" w:history="1">
        <w:r w:rsidR="00B042DA" w:rsidRPr="00212620">
          <w:rPr>
            <w:rFonts w:eastAsia="Times New Roman" w:cstheme="minorHAnsi"/>
            <w:sz w:val="24"/>
            <w:szCs w:val="24"/>
            <w:lang w:val="nl-BE" w:eastAsia="nl-BE"/>
          </w:rPr>
          <w:t>340 Partijdigheid voor de zwakke</w:t>
        </w:r>
      </w:hyperlink>
    </w:p>
    <w:p w14:paraId="166F26F1" w14:textId="77777777" w:rsidR="00B042DA" w:rsidRPr="00212620" w:rsidRDefault="00212620" w:rsidP="00B042DA">
      <w:pPr>
        <w:spacing w:after="0" w:line="240" w:lineRule="auto"/>
        <w:rPr>
          <w:rFonts w:eastAsia="Times New Roman" w:cstheme="minorHAnsi"/>
          <w:sz w:val="24"/>
          <w:szCs w:val="24"/>
          <w:lang w:val="nl-BE" w:eastAsia="nl-BE"/>
        </w:rPr>
      </w:pPr>
      <w:hyperlink r:id="rId51" w:history="1">
        <w:r w:rsidR="00B042DA" w:rsidRPr="00212620">
          <w:rPr>
            <w:rFonts w:eastAsia="Times New Roman" w:cstheme="minorHAnsi"/>
            <w:sz w:val="24"/>
            <w:szCs w:val="24"/>
            <w:lang w:val="nl-BE" w:eastAsia="nl-BE"/>
          </w:rPr>
          <w:t>343 Actuele inspirerende getuigenissen</w:t>
        </w:r>
      </w:hyperlink>
    </w:p>
    <w:p w14:paraId="4135B368" w14:textId="77777777" w:rsidR="00B042DA" w:rsidRPr="00212620" w:rsidRDefault="00B042DA" w:rsidP="00B042DA">
      <w:pPr>
        <w:spacing w:after="0" w:line="240" w:lineRule="auto"/>
        <w:rPr>
          <w:rFonts w:eastAsia="Times New Roman" w:cstheme="minorHAnsi"/>
          <w:sz w:val="24"/>
          <w:szCs w:val="24"/>
          <w:lang w:val="nl-BE" w:eastAsia="nl-BE"/>
        </w:rPr>
      </w:pPr>
    </w:p>
    <w:p w14:paraId="44307E0A" w14:textId="77777777" w:rsidR="00B042DA" w:rsidRPr="00212620" w:rsidRDefault="00B042DA" w:rsidP="00B042DA">
      <w:pPr>
        <w:spacing w:after="0" w:line="240" w:lineRule="auto"/>
        <w:rPr>
          <w:rFonts w:eastAsia="Times New Roman" w:cstheme="minorHAnsi"/>
          <w:sz w:val="24"/>
          <w:szCs w:val="24"/>
          <w:lang w:val="nl-BE" w:eastAsia="nl-BE"/>
        </w:rPr>
      </w:pPr>
      <w:r w:rsidRPr="00212620">
        <w:rPr>
          <w:rFonts w:eastAsia="Times New Roman" w:cstheme="minorHAnsi"/>
          <w:sz w:val="24"/>
          <w:szCs w:val="24"/>
          <w:lang w:val="nl-BE" w:eastAsia="nl-BE"/>
        </w:rPr>
        <w:t>Identiteit/Leerling</w:t>
      </w:r>
    </w:p>
    <w:p w14:paraId="136016A2" w14:textId="77777777" w:rsidR="00B042DA" w:rsidRPr="00212620" w:rsidRDefault="00212620" w:rsidP="00B042DA">
      <w:pPr>
        <w:spacing w:after="0" w:line="240" w:lineRule="auto"/>
        <w:rPr>
          <w:rFonts w:eastAsia="Times New Roman" w:cstheme="minorHAnsi"/>
          <w:sz w:val="24"/>
          <w:szCs w:val="24"/>
          <w:lang w:val="nl-BE" w:eastAsia="nl-BE"/>
        </w:rPr>
      </w:pPr>
      <w:hyperlink r:id="rId52" w:history="1">
        <w:r w:rsidR="00B042DA" w:rsidRPr="00212620">
          <w:rPr>
            <w:rFonts w:eastAsia="Times New Roman" w:cstheme="minorHAnsi"/>
            <w:sz w:val="24"/>
            <w:szCs w:val="24"/>
            <w:lang w:val="nl-BE" w:eastAsia="nl-BE"/>
          </w:rPr>
          <w:t>348 Vrijwilligerswerk</w:t>
        </w:r>
      </w:hyperlink>
    </w:p>
    <w:p w14:paraId="685105E3" w14:textId="77777777" w:rsidR="00B042DA" w:rsidRPr="00212620" w:rsidRDefault="00212620" w:rsidP="00B042DA">
      <w:pPr>
        <w:spacing w:after="0" w:line="240" w:lineRule="auto"/>
        <w:rPr>
          <w:rFonts w:eastAsia="Times New Roman" w:cstheme="minorHAnsi"/>
          <w:sz w:val="24"/>
          <w:szCs w:val="24"/>
          <w:u w:val="single"/>
          <w:lang w:val="nl-BE" w:eastAsia="nl-BE"/>
        </w:rPr>
      </w:pPr>
      <w:hyperlink r:id="rId53" w:history="1">
        <w:r w:rsidR="00B042DA" w:rsidRPr="00212620">
          <w:rPr>
            <w:rFonts w:eastAsia="Times New Roman" w:cstheme="minorHAnsi"/>
            <w:sz w:val="24"/>
            <w:szCs w:val="24"/>
            <w:lang w:val="nl-BE" w:eastAsia="nl-BE"/>
          </w:rPr>
          <w:t>349 Engagement en verantwoordelijkheid</w:t>
        </w:r>
      </w:hyperlink>
    </w:p>
    <w:p w14:paraId="075BC8C9" w14:textId="77777777" w:rsidR="00B042DA" w:rsidRPr="00212620" w:rsidRDefault="00B042DA" w:rsidP="00B042DA">
      <w:pPr>
        <w:spacing w:after="0" w:line="240" w:lineRule="auto"/>
        <w:rPr>
          <w:rFonts w:eastAsia="Times New Roman" w:cstheme="minorHAnsi"/>
          <w:sz w:val="24"/>
          <w:szCs w:val="24"/>
          <w:lang w:val="nl-BE" w:eastAsia="nl-BE"/>
        </w:rPr>
      </w:pPr>
    </w:p>
    <w:p w14:paraId="67326909" w14:textId="77777777" w:rsidR="00570773" w:rsidRPr="00570773" w:rsidRDefault="00570773" w:rsidP="00570773">
      <w:pPr>
        <w:spacing w:after="0" w:line="240" w:lineRule="auto"/>
        <w:rPr>
          <w:rFonts w:ascii="Times New Roman" w:eastAsia="Times New Roman" w:hAnsi="Times New Roman" w:cs="Times New Roman"/>
          <w:sz w:val="24"/>
          <w:szCs w:val="24"/>
          <w:lang w:val="nl-BE" w:eastAsia="nl-BE"/>
        </w:rPr>
      </w:pPr>
    </w:p>
    <w:p w14:paraId="13F469F2" w14:textId="77777777" w:rsidR="00570773" w:rsidRDefault="00570773" w:rsidP="00570773">
      <w:pPr>
        <w:spacing w:after="0" w:line="240" w:lineRule="auto"/>
        <w:rPr>
          <w:rFonts w:ascii="Times New Roman" w:eastAsia="Times New Roman" w:hAnsi="Times New Roman" w:cs="Times New Roman"/>
          <w:sz w:val="24"/>
          <w:szCs w:val="24"/>
          <w:lang w:val="nl-BE" w:eastAsia="nl-BE"/>
        </w:rPr>
      </w:pPr>
    </w:p>
    <w:p w14:paraId="22911D11" w14:textId="77777777" w:rsidR="00570773" w:rsidRPr="00570773" w:rsidRDefault="00570773" w:rsidP="00570773">
      <w:pPr>
        <w:spacing w:after="0" w:line="240" w:lineRule="auto"/>
        <w:rPr>
          <w:rFonts w:ascii="Times New Roman" w:eastAsia="Times New Roman" w:hAnsi="Times New Roman" w:cs="Times New Roman"/>
          <w:sz w:val="24"/>
          <w:szCs w:val="24"/>
          <w:lang w:val="nl-BE" w:eastAsia="nl-BE"/>
        </w:rPr>
      </w:pPr>
    </w:p>
    <w:p w14:paraId="3414D8D6" w14:textId="77777777" w:rsidR="0038316E" w:rsidRPr="0038316E" w:rsidRDefault="0038316E">
      <w:pPr>
        <w:rPr>
          <w:rFonts w:ascii="Arial" w:hAnsi="Arial" w:cs="Arial"/>
          <w:sz w:val="21"/>
          <w:szCs w:val="21"/>
          <w:lang w:val="nl-BE"/>
        </w:rPr>
      </w:pPr>
    </w:p>
    <w:p w14:paraId="1ECF6468" w14:textId="77777777" w:rsidR="0038316E" w:rsidRPr="0038316E" w:rsidRDefault="0038316E">
      <w:pPr>
        <w:rPr>
          <w:rFonts w:ascii="Arial" w:hAnsi="Arial" w:cs="Arial"/>
          <w:color w:val="FF0000"/>
          <w:sz w:val="21"/>
          <w:szCs w:val="21"/>
          <w:lang w:val="nl-BE"/>
        </w:rPr>
      </w:pPr>
    </w:p>
    <w:p w14:paraId="154BBB62" w14:textId="77777777" w:rsidR="00FA23E8" w:rsidRPr="00FA23E8" w:rsidRDefault="00FA23E8">
      <w:pPr>
        <w:rPr>
          <w:rFonts w:ascii="Arial" w:hAnsi="Arial" w:cs="Arial"/>
          <w:sz w:val="21"/>
          <w:szCs w:val="21"/>
          <w:lang w:val="nl-BE"/>
        </w:rPr>
      </w:pPr>
    </w:p>
    <w:p w14:paraId="52CC2309" w14:textId="6C2C0EDD" w:rsidR="00B75EB5" w:rsidRPr="00A56D9E" w:rsidRDefault="00B75EB5">
      <w:pPr>
        <w:rPr>
          <w:b/>
          <w:bCs/>
          <w:sz w:val="56"/>
          <w:szCs w:val="56"/>
          <w:lang w:val="nl-BE"/>
        </w:rPr>
      </w:pPr>
      <w:r w:rsidRPr="00A56D9E">
        <w:rPr>
          <w:b/>
          <w:bCs/>
          <w:sz w:val="56"/>
          <w:szCs w:val="56"/>
          <w:lang w:val="nl-BE"/>
        </w:rPr>
        <w:lastRenderedPageBreak/>
        <w:t>S</w:t>
      </w:r>
      <w:r w:rsidR="00A56D9E">
        <w:rPr>
          <w:b/>
          <w:bCs/>
          <w:sz w:val="56"/>
          <w:szCs w:val="56"/>
          <w:lang w:val="nl-BE"/>
        </w:rPr>
        <w:t>l</w:t>
      </w:r>
      <w:r w:rsidRPr="00A56D9E">
        <w:rPr>
          <w:b/>
          <w:bCs/>
          <w:sz w:val="56"/>
          <w:szCs w:val="56"/>
          <w:lang w:val="nl-BE"/>
        </w:rPr>
        <w:t xml:space="preserve">eutelcompetenties </w:t>
      </w:r>
    </w:p>
    <w:p w14:paraId="59C64CFF" w14:textId="18A55A45" w:rsidR="00B75EB5" w:rsidRDefault="00B75EB5">
      <w:pPr>
        <w:rPr>
          <w:lang w:val="nl-BE"/>
        </w:rPr>
      </w:pPr>
      <w:r w:rsidRPr="00D84C6E">
        <w:rPr>
          <w:b/>
          <w:bCs/>
          <w:sz w:val="32"/>
          <w:szCs w:val="32"/>
          <w:u w:val="single"/>
          <w:lang w:val="nl-BE"/>
        </w:rPr>
        <w:t>lichamelijke en geestelijke gezondheid</w:t>
      </w:r>
    </w:p>
    <w:p w14:paraId="1A84B7AD" w14:textId="6E3B429C" w:rsidR="00B75EB5" w:rsidRDefault="00B75EB5" w:rsidP="00B75EB5">
      <w:pPr>
        <w:rPr>
          <w:lang w:val="nl-BE"/>
        </w:rPr>
      </w:pPr>
      <w:r w:rsidRPr="00D84C6E">
        <w:rPr>
          <w:lang w:val="nl-BE"/>
        </w:rPr>
        <w:t xml:space="preserve">Veilig gedrag </w:t>
      </w:r>
      <w:r w:rsidRPr="00B75EB5">
        <w:rPr>
          <w:lang w:val="nl-BE"/>
        </w:rPr>
        <w:sym w:font="Wingdings" w:char="F0E0"/>
      </w:r>
      <w:r>
        <w:rPr>
          <w:lang w:val="nl-BE"/>
        </w:rPr>
        <w:t xml:space="preserve"> </w:t>
      </w:r>
      <w:r w:rsidRPr="00B75EB5">
        <w:rPr>
          <w:lang w:val="nl-BE"/>
        </w:rPr>
        <w:t>Leerlingen verkennen ook samen het hulpverleningsaanbod.</w:t>
      </w:r>
    </w:p>
    <w:p w14:paraId="03585180" w14:textId="77777777" w:rsidR="00D84C6E" w:rsidRDefault="00B75EB5" w:rsidP="00D84C6E">
      <w:pPr>
        <w:rPr>
          <w:sz w:val="32"/>
          <w:szCs w:val="32"/>
          <w:lang w:val="nl-BE"/>
        </w:rPr>
      </w:pPr>
      <w:r w:rsidRPr="00B75EB5">
        <w:rPr>
          <w:b/>
          <w:bCs/>
          <w:sz w:val="32"/>
          <w:szCs w:val="32"/>
          <w:u w:val="single"/>
          <w:lang w:val="nl-BE"/>
        </w:rPr>
        <w:t>sociaal-relationele competenties</w:t>
      </w:r>
    </w:p>
    <w:p w14:paraId="384A0967" w14:textId="6800D781" w:rsidR="00B75EB5" w:rsidRDefault="00B75EB5" w:rsidP="00D84C6E">
      <w:pPr>
        <w:rPr>
          <w:lang w:val="nl-BE"/>
        </w:rPr>
      </w:pPr>
      <w:r w:rsidRPr="00B75EB5">
        <w:rPr>
          <w:lang w:val="nl-BE"/>
        </w:rPr>
        <w:t>In deze sleutelcompetentie is er aandacht voor het opbouwen, onderhouden en versterken van interpersoonlijke relaties, bijvoorbeeld met ouders, vrienden, buren … Zo moeten leerlingen rekening kunnen houden met de opvattingen, grenzen en emoties van ander(en).</w:t>
      </w:r>
      <w:r>
        <w:rPr>
          <w:lang w:val="nl-BE"/>
        </w:rPr>
        <w:t xml:space="preserve"> </w:t>
      </w:r>
      <w:r w:rsidRPr="00B75EB5">
        <w:rPr>
          <w:lang w:val="nl-BE"/>
        </w:rPr>
        <w:t xml:space="preserve">Onder andere zelfkennis, weerbaarheid, noden en behoeften, verbaal en non-verbaal gedrag zijn hiervoor belangrijk. Je veilig voelen op school is een essentiële voorwaarde voor ontplooiing van sociale vaardigheden. </w:t>
      </w:r>
    </w:p>
    <w:p w14:paraId="62F4FCF0" w14:textId="3913AA33" w:rsidR="00B75EB5" w:rsidRPr="00B75EB5" w:rsidRDefault="00B75EB5" w:rsidP="00D84C6E">
      <w:pPr>
        <w:rPr>
          <w:lang w:val="nl-BE"/>
        </w:rPr>
      </w:pPr>
      <w:r w:rsidRPr="00B75EB5">
        <w:rPr>
          <w:b/>
          <w:bCs/>
          <w:sz w:val="32"/>
          <w:szCs w:val="32"/>
          <w:u w:val="single"/>
          <w:lang w:val="nl-BE"/>
        </w:rPr>
        <w:t>Burgerschap</w:t>
      </w:r>
      <w:r w:rsidRPr="00B75EB5">
        <w:rPr>
          <w:sz w:val="32"/>
          <w:szCs w:val="32"/>
          <w:lang w:val="nl-BE"/>
        </w:rPr>
        <w:t xml:space="preserve"> </w:t>
      </w:r>
    </w:p>
    <w:p w14:paraId="549C4902" w14:textId="77777777" w:rsidR="00B75EB5" w:rsidRPr="00B75EB5" w:rsidRDefault="00B75EB5" w:rsidP="00D84C6E">
      <w:pPr>
        <w:rPr>
          <w:lang w:val="nl-BE"/>
        </w:rPr>
      </w:pPr>
      <w:r w:rsidRPr="00B75EB5">
        <w:rPr>
          <w:lang w:val="nl-BE"/>
        </w:rPr>
        <w:t>De burgerschapscompetentie bestaat uit zeven bouwstenen.</w:t>
      </w:r>
    </w:p>
    <w:p w14:paraId="2BFF1624" w14:textId="34E32A93" w:rsidR="00B75EB5" w:rsidRPr="00B75EB5" w:rsidRDefault="00B75EB5" w:rsidP="00D84C6E">
      <w:pPr>
        <w:rPr>
          <w:lang w:val="nl-BE"/>
        </w:rPr>
      </w:pPr>
      <w:r w:rsidRPr="00B75EB5">
        <w:rPr>
          <w:lang w:val="nl-BE"/>
        </w:rPr>
        <w:t xml:space="preserve">Identiteit </w:t>
      </w:r>
    </w:p>
    <w:p w14:paraId="740124CA" w14:textId="77777777" w:rsidR="00B75EB5" w:rsidRPr="00B75EB5" w:rsidRDefault="00B75EB5" w:rsidP="00D84C6E">
      <w:pPr>
        <w:rPr>
          <w:lang w:val="nl-BE"/>
        </w:rPr>
      </w:pPr>
      <w:r w:rsidRPr="00B75EB5">
        <w:rPr>
          <w:lang w:val="nl-BE"/>
        </w:rPr>
        <w:t>In de eerste bouwsteen staat het concept identiteit centraal. De kenmerkende dynamiek en gelaagdheid van (eigen) identiteiten komen aan bod. Daarnaast gaat de aandacht naar de impact van identiteit op relaties. De leerlingen onderscheiden zowel persoonlijke identiteit als groepsidentiteit en onderzoeken hoe verschillende lagen van identiteiten elkaar beïnvloeden aan de hand van concepten zoals verbondenheid, solidariteit, discriminatie en wij-zij-denken.</w:t>
      </w:r>
    </w:p>
    <w:p w14:paraId="2A8AAF98" w14:textId="09E5129C" w:rsidR="00B75EB5" w:rsidRPr="00B75EB5" w:rsidRDefault="00B75EB5" w:rsidP="00D84C6E">
      <w:pPr>
        <w:rPr>
          <w:lang w:val="nl-BE"/>
        </w:rPr>
      </w:pPr>
      <w:r w:rsidRPr="00B75EB5">
        <w:rPr>
          <w:lang w:val="nl-BE"/>
        </w:rPr>
        <w:t>Diversiteit in de klas</w:t>
      </w:r>
    </w:p>
    <w:p w14:paraId="257F22FA" w14:textId="77777777" w:rsidR="00B75EB5" w:rsidRPr="00B75EB5" w:rsidRDefault="00B75EB5" w:rsidP="00D84C6E">
      <w:pPr>
        <w:rPr>
          <w:lang w:val="nl-BE"/>
        </w:rPr>
      </w:pPr>
      <w:r w:rsidRPr="00B75EB5">
        <w:rPr>
          <w:lang w:val="nl-BE"/>
        </w:rPr>
        <w:t>De tweede bouwsteen betreft het omgaan met diversiteit in het samenleven en samenwerken. Hierbij horen basisvaardigheden zoals constructief denken en handelen op basis van wederkerigheid en gepast reageren op uitsluitingsgedrag. De leerlingen leren daarbij kritisch reflecteren over de voordelen en de uitdagingen verbonden aan diversiteit. Ook de mechanismen achter onverdraagzaamheid, discriminatie en racisme komen hier aan bod, zowel op basis van historische als actuele voorbeelden.</w:t>
      </w:r>
    </w:p>
    <w:p w14:paraId="1B9E3095" w14:textId="3407AFE8" w:rsidR="00B75EB5" w:rsidRPr="00B75EB5" w:rsidRDefault="00B75EB5" w:rsidP="00D84C6E">
      <w:pPr>
        <w:rPr>
          <w:lang w:val="nl-BE"/>
        </w:rPr>
      </w:pPr>
      <w:r w:rsidRPr="00B75EB5">
        <w:rPr>
          <w:lang w:val="nl-BE"/>
        </w:rPr>
        <w:t xml:space="preserve">Leerlingen gaan in dialoog </w:t>
      </w:r>
    </w:p>
    <w:p w14:paraId="1EBA89AA" w14:textId="77777777" w:rsidR="00B75EB5" w:rsidRPr="00B75EB5" w:rsidRDefault="00B75EB5" w:rsidP="00D84C6E">
      <w:pPr>
        <w:rPr>
          <w:lang w:val="nl-BE"/>
        </w:rPr>
      </w:pPr>
      <w:r w:rsidRPr="00B75EB5">
        <w:rPr>
          <w:lang w:val="nl-BE"/>
        </w:rPr>
        <w:t>De volgende bouwsteen omvat het geïnformeerd, beargumenteerd en constructief in dialoog gaan met elkaar. Leerlingen komen op voor hun eigen opvattingen en belangen. Ze leren hoe ze hun eigen mening kunnen onderbouwen en goed kunnen argumenteren. Ze leren het onderscheid maken tussen feiten en mening, realiteit en fictie. Ze leren ook hoe ze drogredeneringen kunnen doorprikken.</w:t>
      </w:r>
    </w:p>
    <w:p w14:paraId="7CD94265" w14:textId="77777777" w:rsidR="00B75EB5" w:rsidRDefault="00B75EB5" w:rsidP="00D84C6E">
      <w:pPr>
        <w:rPr>
          <w:lang w:val="nl-BE"/>
        </w:rPr>
      </w:pPr>
      <w:r w:rsidRPr="00B75EB5">
        <w:rPr>
          <w:lang w:val="nl-BE"/>
        </w:rPr>
        <w:t xml:space="preserve">Deel zijn van onze samenleving </w:t>
      </w:r>
    </w:p>
    <w:p w14:paraId="10DB2AA6" w14:textId="231BCECD" w:rsidR="00B75EB5" w:rsidRPr="00B75EB5" w:rsidRDefault="00B75EB5" w:rsidP="00D84C6E">
      <w:pPr>
        <w:rPr>
          <w:lang w:val="nl-BE"/>
        </w:rPr>
      </w:pPr>
      <w:r w:rsidRPr="00B75EB5">
        <w:rPr>
          <w:lang w:val="nl-BE"/>
        </w:rPr>
        <w:t xml:space="preserve">De vierde bouwsteen betreft het actief participeren aan de samenleving, rekening houdend met de rechten en plichten van iedereen binnen de rechtsstaat. De leerlingen ontwikkelen hierbij het </w:t>
      </w:r>
      <w:r w:rsidRPr="00B75EB5">
        <w:rPr>
          <w:lang w:val="nl-BE"/>
        </w:rPr>
        <w:lastRenderedPageBreak/>
        <w:t>vermogen om zich voor de publieke zaak in te zetten, om solidariteit aan de dag te leggen en belangstelling te tonen voor het oplossen van problemen die een plaatselijke of grotere gemeenschap raken. Daarbij krijgen de leerlingen kennis mee over de rol en verantwoordelijkheden van individuen en groepen zoals vrijwilligers, verenigingen en middenveldorganisaties. Ook leren ze over inspraak, participatie en besluitvorming.</w:t>
      </w:r>
    </w:p>
    <w:p w14:paraId="6AFE53BB" w14:textId="35D5182D" w:rsidR="00B75EB5" w:rsidRPr="00B75EB5" w:rsidRDefault="00B75EB5" w:rsidP="00D84C6E">
      <w:pPr>
        <w:rPr>
          <w:lang w:val="nl-BE"/>
        </w:rPr>
      </w:pPr>
      <w:r w:rsidRPr="00B75EB5">
        <w:rPr>
          <w:lang w:val="nl-BE"/>
        </w:rPr>
        <w:t xml:space="preserve">Aandacht voor duurzaamheid </w:t>
      </w:r>
    </w:p>
    <w:p w14:paraId="39DF2C03" w14:textId="77777777" w:rsidR="00B75EB5" w:rsidRPr="00B75EB5" w:rsidRDefault="00B75EB5" w:rsidP="00D84C6E">
      <w:pPr>
        <w:rPr>
          <w:lang w:val="nl-BE"/>
        </w:rPr>
      </w:pPr>
      <w:r w:rsidRPr="00B75EB5">
        <w:rPr>
          <w:lang w:val="nl-BE"/>
        </w:rPr>
        <w:t>Leerlingen moeten ten vijfde ook inzicht hebben in de wederzijdse invloed tussen maatschappelijke domeinen en ontwikkelingen en de impact ervan op de (globale) samenleving. Belangrijk hierbij is dat leerlingen inzicht krijgen in de complexiteit en verwevenheid van duurzaamheidskwesties. Daarbij gaan leerlingen kritisch reflecteren over duurzame ontwikkeling en de methodiek van systeemdenken toepassen op duurzaamheidskwesties. De beoogde attitude is het handelen met het oog op duurzame ontwikkeling.</w:t>
      </w:r>
    </w:p>
    <w:p w14:paraId="705E9FFE" w14:textId="4B0D3703" w:rsidR="00B75EB5" w:rsidRPr="00B75EB5" w:rsidRDefault="00B75EB5" w:rsidP="00D84C6E">
      <w:pPr>
        <w:rPr>
          <w:lang w:val="nl-BE"/>
        </w:rPr>
      </w:pPr>
      <w:r w:rsidRPr="00B75EB5">
        <w:rPr>
          <w:lang w:val="nl-BE"/>
        </w:rPr>
        <w:t xml:space="preserve">Leren over ons politiek systeem </w:t>
      </w:r>
    </w:p>
    <w:p w14:paraId="792CC23D" w14:textId="77777777" w:rsidR="00B75EB5" w:rsidRPr="00B75EB5" w:rsidRDefault="00B75EB5" w:rsidP="00D84C6E">
      <w:pPr>
        <w:rPr>
          <w:lang w:val="nl-BE"/>
        </w:rPr>
      </w:pPr>
      <w:r w:rsidRPr="00B75EB5">
        <w:rPr>
          <w:lang w:val="nl-BE"/>
        </w:rPr>
        <w:t>Daarnaast komt democratische besluitvorming op lokaal, nationaal en internationaal niveau onder de aandacht. Het gaat hier over de organisatie en werking van het politieke systeem. Thema’s die hier aan bod komen zijn overheden en macht, breuklijnen en ideologieën, politieke partijen en verkiezingen. Ook besteden de leerlingen aandacht aan de randvoorwaarden om te kunnen spreken van democratische besluitvorming, zoals transparantie en persvrijheid.</w:t>
      </w:r>
    </w:p>
    <w:p w14:paraId="28ED66C2" w14:textId="55043E90" w:rsidR="00B75EB5" w:rsidRPr="00B75EB5" w:rsidRDefault="00B75EB5" w:rsidP="00D84C6E">
      <w:pPr>
        <w:rPr>
          <w:lang w:val="nl-BE"/>
        </w:rPr>
      </w:pPr>
      <w:r w:rsidRPr="00B75EB5">
        <w:rPr>
          <w:lang w:val="nl-BE"/>
        </w:rPr>
        <w:t xml:space="preserve">Belang van democratie </w:t>
      </w:r>
    </w:p>
    <w:p w14:paraId="113393B0" w14:textId="2EFAA909" w:rsidR="00B75EB5" w:rsidRDefault="00B75EB5" w:rsidP="00D84C6E">
      <w:pPr>
        <w:rPr>
          <w:lang w:val="nl-BE"/>
        </w:rPr>
      </w:pPr>
      <w:r w:rsidRPr="00B75EB5">
        <w:rPr>
          <w:lang w:val="nl-BE"/>
        </w:rPr>
        <w:t>Met de laatste bouwsteen krijgen leerlingen inzicht in de democratische principes en de democratische cultuur. De focus ligt hierbij op mensen- en kinderrechten, sociale rechtvaardigheid, de welvaartsstaat, de rechtsstaat en de werking van het rechtssysteem.</w:t>
      </w:r>
    </w:p>
    <w:p w14:paraId="737AF6D5" w14:textId="5AA6C71F" w:rsidR="005B49FA" w:rsidRPr="005B49FA" w:rsidRDefault="005B49FA" w:rsidP="00D84C6E">
      <w:pPr>
        <w:rPr>
          <w:b/>
          <w:bCs/>
          <w:sz w:val="32"/>
          <w:szCs w:val="32"/>
          <w:u w:val="single"/>
          <w:lang w:val="nl-BE"/>
        </w:rPr>
      </w:pPr>
      <w:r w:rsidRPr="005B49FA">
        <w:rPr>
          <w:b/>
          <w:bCs/>
          <w:sz w:val="32"/>
          <w:szCs w:val="32"/>
          <w:u w:val="single"/>
          <w:lang w:val="nl-BE"/>
        </w:rPr>
        <w:t>financieel-economische competenties</w:t>
      </w:r>
    </w:p>
    <w:p w14:paraId="1769A524" w14:textId="77777777" w:rsidR="005B49FA" w:rsidRPr="005B49FA" w:rsidRDefault="005B49FA" w:rsidP="00D84C6E">
      <w:pPr>
        <w:rPr>
          <w:lang w:val="nl-BE"/>
        </w:rPr>
      </w:pPr>
      <w:r w:rsidRPr="005B49FA">
        <w:rPr>
          <w:lang w:val="nl-BE"/>
        </w:rPr>
        <w:t xml:space="preserve">Inzicht ontwikkelen in consumptiegedrag </w:t>
      </w:r>
    </w:p>
    <w:p w14:paraId="1DCE89D4" w14:textId="77777777" w:rsidR="005B49FA" w:rsidRPr="005B49FA" w:rsidRDefault="005B49FA" w:rsidP="00D84C6E">
      <w:pPr>
        <w:rPr>
          <w:lang w:val="nl-BE"/>
        </w:rPr>
      </w:pPr>
      <w:r w:rsidRPr="005B49FA">
        <w:rPr>
          <w:lang w:val="nl-BE"/>
        </w:rPr>
        <w:t xml:space="preserve">Eén van de bouwstenen van de financieel-economische sleutelcompetentie is inzicht ontwikkelen in consumptiegedrag, inkomensverwerving en financiële producten om budgettaire gevolgen op korte en lange termijn in te schatten. Mogelijke thema’s zijn: consumentenrecht, prijs-kwaliteitverhouding, beïnvloeding van koopgedrag via reclame en andere </w:t>
      </w:r>
      <w:proofErr w:type="spellStart"/>
      <w:r w:rsidRPr="005B49FA">
        <w:rPr>
          <w:lang w:val="nl-BE"/>
        </w:rPr>
        <w:t>verkoopspraktijken</w:t>
      </w:r>
      <w:proofErr w:type="spellEnd"/>
      <w:r w:rsidRPr="005B49FA">
        <w:rPr>
          <w:lang w:val="nl-BE"/>
        </w:rPr>
        <w:t>.</w:t>
      </w:r>
    </w:p>
    <w:p w14:paraId="70CE9C5F" w14:textId="595B379F" w:rsidR="005B49FA" w:rsidRDefault="005B49FA" w:rsidP="00D84C6E">
      <w:pPr>
        <w:rPr>
          <w:lang w:val="nl-BE"/>
        </w:rPr>
      </w:pPr>
      <w:r w:rsidRPr="005B49FA">
        <w:rPr>
          <w:lang w:val="nl-BE"/>
        </w:rPr>
        <w:t xml:space="preserve">En ook: invloed van </w:t>
      </w:r>
      <w:proofErr w:type="spellStart"/>
      <w:r w:rsidRPr="005B49FA">
        <w:rPr>
          <w:lang w:val="nl-BE"/>
        </w:rPr>
        <w:t>peers</w:t>
      </w:r>
      <w:proofErr w:type="spellEnd"/>
      <w:r w:rsidRPr="005B49FA">
        <w:rPr>
          <w:lang w:val="nl-BE"/>
        </w:rPr>
        <w:t xml:space="preserve"> en sociale media kennen en begrijpen van goederen, diensten en financiële producten. Veilig betalen en courante betaalmiddelen komen ook als lesonderwerp onder de aandacht. Denk aan persoonlijke administratie, lenen, sparen, rente, schuld en fraude.</w:t>
      </w:r>
    </w:p>
    <w:p w14:paraId="56B9E897" w14:textId="347EEA13" w:rsidR="005B49FA" w:rsidRPr="005B49FA" w:rsidRDefault="005B49FA" w:rsidP="00D84C6E">
      <w:pPr>
        <w:rPr>
          <w:lang w:val="nl-BE"/>
        </w:rPr>
      </w:pPr>
      <w:r w:rsidRPr="005B49FA">
        <w:rPr>
          <w:lang w:val="nl-BE"/>
        </w:rPr>
        <w:t xml:space="preserve">Bedrijven en organisaties </w:t>
      </w:r>
    </w:p>
    <w:p w14:paraId="2A9141E8" w14:textId="03E69EB7" w:rsidR="005B49FA" w:rsidRPr="005B49FA" w:rsidRDefault="005B49FA" w:rsidP="00D84C6E">
      <w:pPr>
        <w:rPr>
          <w:lang w:val="nl-BE"/>
        </w:rPr>
      </w:pPr>
      <w:r w:rsidRPr="005B49FA">
        <w:rPr>
          <w:lang w:val="nl-BE"/>
        </w:rPr>
        <w:t xml:space="preserve">Leerlingen moeten daarnaast de werking van ondernemingen en organisaties en hun maatschappelijke rol duiden. Denk aan de werking van bedrijven en organisaties (zowel </w:t>
      </w:r>
      <w:proofErr w:type="spellStart"/>
      <w:r w:rsidRPr="005B49FA">
        <w:rPr>
          <w:lang w:val="nl-BE"/>
        </w:rPr>
        <w:t>profit</w:t>
      </w:r>
      <w:proofErr w:type="spellEnd"/>
      <w:r w:rsidRPr="005B49FA">
        <w:rPr>
          <w:lang w:val="nl-BE"/>
        </w:rPr>
        <w:t xml:space="preserve"> als non-profitsector), gerelateerde activiteiten en functies. Daar komt nog deze bouwsteen bij: reflecteren over de werking van de markten en de economie als systeem en de invloed van de overheid hierop duiden binnen de (</w:t>
      </w:r>
      <w:proofErr w:type="spellStart"/>
      <w:r w:rsidRPr="005B49FA">
        <w:rPr>
          <w:lang w:val="nl-BE"/>
        </w:rPr>
        <w:t>inter</w:t>
      </w:r>
      <w:proofErr w:type="spellEnd"/>
      <w:r w:rsidRPr="005B49FA">
        <w:rPr>
          <w:lang w:val="nl-BE"/>
        </w:rPr>
        <w:t>)nationale context.</w:t>
      </w:r>
    </w:p>
    <w:p w14:paraId="1B71C12E" w14:textId="219A38BA" w:rsidR="005B49FA" w:rsidRDefault="005B49FA" w:rsidP="00D84C6E">
      <w:pPr>
        <w:rPr>
          <w:lang w:val="nl-BE"/>
        </w:rPr>
      </w:pPr>
      <w:r w:rsidRPr="005B49FA">
        <w:rPr>
          <w:lang w:val="nl-BE"/>
        </w:rPr>
        <w:lastRenderedPageBreak/>
        <w:t>Het is aangewezen om de nodige kennis en inzichten over de rol van de overheid in de maatschappij (infrastructuur, uitkeringen, belastingen, veiligheid, onderwijs …) bij te brengen om informatie in een correct en volledig kader te kunnen plaatsen.</w:t>
      </w:r>
    </w:p>
    <w:p w14:paraId="2B437951" w14:textId="77777777" w:rsidR="00B75EB5" w:rsidRPr="00B75EB5" w:rsidRDefault="00B75EB5" w:rsidP="00D84C6E">
      <w:pPr>
        <w:rPr>
          <w:lang w:val="nl-BE"/>
        </w:rPr>
      </w:pPr>
    </w:p>
    <w:sectPr w:rsidR="00B75EB5" w:rsidRPr="00B75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F1936"/>
    <w:multiLevelType w:val="hybridMultilevel"/>
    <w:tmpl w:val="895ACB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701953"/>
    <w:multiLevelType w:val="hybridMultilevel"/>
    <w:tmpl w:val="590806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AAE5E52"/>
    <w:multiLevelType w:val="hybridMultilevel"/>
    <w:tmpl w:val="6F8CB8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AE"/>
    <w:rsid w:val="0002278B"/>
    <w:rsid w:val="000C2CB0"/>
    <w:rsid w:val="001601FD"/>
    <w:rsid w:val="0016330F"/>
    <w:rsid w:val="00212620"/>
    <w:rsid w:val="002538B0"/>
    <w:rsid w:val="002C23D2"/>
    <w:rsid w:val="002D0844"/>
    <w:rsid w:val="0038316E"/>
    <w:rsid w:val="00570773"/>
    <w:rsid w:val="005B49FA"/>
    <w:rsid w:val="00734144"/>
    <w:rsid w:val="00802DCB"/>
    <w:rsid w:val="00884894"/>
    <w:rsid w:val="00886F9C"/>
    <w:rsid w:val="00A56D9E"/>
    <w:rsid w:val="00A63C83"/>
    <w:rsid w:val="00A861AE"/>
    <w:rsid w:val="00AB2C86"/>
    <w:rsid w:val="00B042DA"/>
    <w:rsid w:val="00B274F6"/>
    <w:rsid w:val="00B6369E"/>
    <w:rsid w:val="00B75EB5"/>
    <w:rsid w:val="00BC3216"/>
    <w:rsid w:val="00D84C6E"/>
    <w:rsid w:val="00EA7063"/>
    <w:rsid w:val="00F528A0"/>
    <w:rsid w:val="00FA23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1589"/>
  <w15:chartTrackingRefBased/>
  <w15:docId w15:val="{D4710477-9546-448D-A92F-50C9F21F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link w:val="Kop1Char"/>
    <w:uiPriority w:val="9"/>
    <w:qFormat/>
    <w:rsid w:val="00570773"/>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paragraph" w:styleId="Kop2">
    <w:name w:val="heading 2"/>
    <w:basedOn w:val="Standaard"/>
    <w:next w:val="Standaard"/>
    <w:link w:val="Kop2Char"/>
    <w:uiPriority w:val="9"/>
    <w:semiHidden/>
    <w:unhideWhenUsed/>
    <w:qFormat/>
    <w:rsid w:val="00B75E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8316E"/>
    <w:rPr>
      <w:b/>
      <w:bCs/>
    </w:rPr>
  </w:style>
  <w:style w:type="character" w:styleId="Hyperlink">
    <w:name w:val="Hyperlink"/>
    <w:basedOn w:val="Standaardalinea-lettertype"/>
    <w:uiPriority w:val="99"/>
    <w:unhideWhenUsed/>
    <w:rsid w:val="0038316E"/>
    <w:rPr>
      <w:color w:val="0000FF"/>
      <w:u w:val="single"/>
    </w:rPr>
  </w:style>
  <w:style w:type="character" w:customStyle="1" w:styleId="ingredientnumber">
    <w:name w:val="ingredientnumber"/>
    <w:basedOn w:val="Standaardalinea-lettertype"/>
    <w:rsid w:val="0038316E"/>
  </w:style>
  <w:style w:type="character" w:customStyle="1" w:styleId="Kop1Char">
    <w:name w:val="Kop 1 Char"/>
    <w:basedOn w:val="Standaardalinea-lettertype"/>
    <w:link w:val="Kop1"/>
    <w:uiPriority w:val="9"/>
    <w:rsid w:val="00570773"/>
    <w:rPr>
      <w:rFonts w:ascii="Times New Roman" w:eastAsia="Times New Roman" w:hAnsi="Times New Roman" w:cs="Times New Roman"/>
      <w:b/>
      <w:bCs/>
      <w:kern w:val="36"/>
      <w:sz w:val="48"/>
      <w:szCs w:val="48"/>
      <w:lang w:eastAsia="nl-BE"/>
    </w:rPr>
  </w:style>
  <w:style w:type="character" w:styleId="Onopgelostemelding">
    <w:name w:val="Unresolved Mention"/>
    <w:basedOn w:val="Standaardalinea-lettertype"/>
    <w:uiPriority w:val="99"/>
    <w:semiHidden/>
    <w:unhideWhenUsed/>
    <w:rsid w:val="00B042DA"/>
    <w:rPr>
      <w:color w:val="605E5C"/>
      <w:shd w:val="clear" w:color="auto" w:fill="E1DFDD"/>
    </w:rPr>
  </w:style>
  <w:style w:type="character" w:styleId="GevolgdeHyperlink">
    <w:name w:val="FollowedHyperlink"/>
    <w:basedOn w:val="Standaardalinea-lettertype"/>
    <w:uiPriority w:val="99"/>
    <w:semiHidden/>
    <w:unhideWhenUsed/>
    <w:rsid w:val="000C2CB0"/>
    <w:rPr>
      <w:color w:val="800080" w:themeColor="followedHyperlink"/>
      <w:u w:val="single"/>
    </w:rPr>
  </w:style>
  <w:style w:type="character" w:customStyle="1" w:styleId="Kop2Char">
    <w:name w:val="Kop 2 Char"/>
    <w:basedOn w:val="Standaardalinea-lettertype"/>
    <w:link w:val="Kop2"/>
    <w:uiPriority w:val="9"/>
    <w:semiHidden/>
    <w:rsid w:val="00B75EB5"/>
    <w:rPr>
      <w:rFonts w:asciiTheme="majorHAnsi" w:eastAsiaTheme="majorEastAsia" w:hAnsiTheme="majorHAnsi" w:cstheme="majorBidi"/>
      <w:color w:val="365F91" w:themeColor="accent1" w:themeShade="BF"/>
      <w:sz w:val="26"/>
      <w:szCs w:val="26"/>
      <w:lang w:val="en-GB"/>
    </w:rPr>
  </w:style>
  <w:style w:type="paragraph" w:styleId="Lijstalinea">
    <w:name w:val="List Paragraph"/>
    <w:basedOn w:val="Standaard"/>
    <w:uiPriority w:val="34"/>
    <w:qFormat/>
    <w:rsid w:val="00734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2837">
      <w:bodyDiv w:val="1"/>
      <w:marLeft w:val="0"/>
      <w:marRight w:val="0"/>
      <w:marTop w:val="0"/>
      <w:marBottom w:val="0"/>
      <w:divBdr>
        <w:top w:val="none" w:sz="0" w:space="0" w:color="auto"/>
        <w:left w:val="none" w:sz="0" w:space="0" w:color="auto"/>
        <w:bottom w:val="none" w:sz="0" w:space="0" w:color="auto"/>
        <w:right w:val="none" w:sz="0" w:space="0" w:color="auto"/>
      </w:divBdr>
      <w:divsChild>
        <w:div w:id="436099718">
          <w:marLeft w:val="0"/>
          <w:marRight w:val="0"/>
          <w:marTop w:val="0"/>
          <w:marBottom w:val="0"/>
          <w:divBdr>
            <w:top w:val="none" w:sz="0" w:space="0" w:color="auto"/>
            <w:left w:val="none" w:sz="0" w:space="0" w:color="auto"/>
            <w:bottom w:val="none" w:sz="0" w:space="0" w:color="auto"/>
            <w:right w:val="none" w:sz="0" w:space="0" w:color="auto"/>
          </w:divBdr>
        </w:div>
        <w:div w:id="1680083205">
          <w:marLeft w:val="0"/>
          <w:marRight w:val="0"/>
          <w:marTop w:val="0"/>
          <w:marBottom w:val="0"/>
          <w:divBdr>
            <w:top w:val="none" w:sz="0" w:space="0" w:color="auto"/>
            <w:left w:val="none" w:sz="0" w:space="0" w:color="auto"/>
            <w:bottom w:val="none" w:sz="0" w:space="0" w:color="auto"/>
            <w:right w:val="none" w:sz="0" w:space="0" w:color="auto"/>
          </w:divBdr>
        </w:div>
        <w:div w:id="241331220">
          <w:marLeft w:val="0"/>
          <w:marRight w:val="0"/>
          <w:marTop w:val="0"/>
          <w:marBottom w:val="0"/>
          <w:divBdr>
            <w:top w:val="none" w:sz="0" w:space="0" w:color="auto"/>
            <w:left w:val="none" w:sz="0" w:space="0" w:color="auto"/>
            <w:bottom w:val="none" w:sz="0" w:space="0" w:color="auto"/>
            <w:right w:val="none" w:sz="0" w:space="0" w:color="auto"/>
          </w:divBdr>
        </w:div>
        <w:div w:id="1868834492">
          <w:marLeft w:val="0"/>
          <w:marRight w:val="0"/>
          <w:marTop w:val="0"/>
          <w:marBottom w:val="0"/>
          <w:divBdr>
            <w:top w:val="none" w:sz="0" w:space="0" w:color="auto"/>
            <w:left w:val="none" w:sz="0" w:space="0" w:color="auto"/>
            <w:bottom w:val="none" w:sz="0" w:space="0" w:color="auto"/>
            <w:right w:val="none" w:sz="0" w:space="0" w:color="auto"/>
          </w:divBdr>
        </w:div>
      </w:divsChild>
    </w:div>
    <w:div w:id="47804033">
      <w:bodyDiv w:val="1"/>
      <w:marLeft w:val="0"/>
      <w:marRight w:val="0"/>
      <w:marTop w:val="0"/>
      <w:marBottom w:val="0"/>
      <w:divBdr>
        <w:top w:val="none" w:sz="0" w:space="0" w:color="auto"/>
        <w:left w:val="none" w:sz="0" w:space="0" w:color="auto"/>
        <w:bottom w:val="none" w:sz="0" w:space="0" w:color="auto"/>
        <w:right w:val="none" w:sz="0" w:space="0" w:color="auto"/>
      </w:divBdr>
      <w:divsChild>
        <w:div w:id="2137020968">
          <w:marLeft w:val="0"/>
          <w:marRight w:val="0"/>
          <w:marTop w:val="0"/>
          <w:marBottom w:val="0"/>
          <w:divBdr>
            <w:top w:val="none" w:sz="0" w:space="0" w:color="auto"/>
            <w:left w:val="none" w:sz="0" w:space="0" w:color="auto"/>
            <w:bottom w:val="none" w:sz="0" w:space="0" w:color="auto"/>
            <w:right w:val="none" w:sz="0" w:space="0" w:color="auto"/>
          </w:divBdr>
        </w:div>
        <w:div w:id="1436754423">
          <w:marLeft w:val="0"/>
          <w:marRight w:val="0"/>
          <w:marTop w:val="0"/>
          <w:marBottom w:val="0"/>
          <w:divBdr>
            <w:top w:val="none" w:sz="0" w:space="0" w:color="auto"/>
            <w:left w:val="none" w:sz="0" w:space="0" w:color="auto"/>
            <w:bottom w:val="none" w:sz="0" w:space="0" w:color="auto"/>
            <w:right w:val="none" w:sz="0" w:space="0" w:color="auto"/>
          </w:divBdr>
        </w:div>
      </w:divsChild>
    </w:div>
    <w:div w:id="171336369">
      <w:bodyDiv w:val="1"/>
      <w:marLeft w:val="0"/>
      <w:marRight w:val="0"/>
      <w:marTop w:val="0"/>
      <w:marBottom w:val="0"/>
      <w:divBdr>
        <w:top w:val="none" w:sz="0" w:space="0" w:color="auto"/>
        <w:left w:val="none" w:sz="0" w:space="0" w:color="auto"/>
        <w:bottom w:val="none" w:sz="0" w:space="0" w:color="auto"/>
        <w:right w:val="none" w:sz="0" w:space="0" w:color="auto"/>
      </w:divBdr>
    </w:div>
    <w:div w:id="220411357">
      <w:bodyDiv w:val="1"/>
      <w:marLeft w:val="0"/>
      <w:marRight w:val="0"/>
      <w:marTop w:val="0"/>
      <w:marBottom w:val="0"/>
      <w:divBdr>
        <w:top w:val="none" w:sz="0" w:space="0" w:color="auto"/>
        <w:left w:val="none" w:sz="0" w:space="0" w:color="auto"/>
        <w:bottom w:val="none" w:sz="0" w:space="0" w:color="auto"/>
        <w:right w:val="none" w:sz="0" w:space="0" w:color="auto"/>
      </w:divBdr>
      <w:divsChild>
        <w:div w:id="703674196">
          <w:marLeft w:val="0"/>
          <w:marRight w:val="0"/>
          <w:marTop w:val="0"/>
          <w:marBottom w:val="0"/>
          <w:divBdr>
            <w:top w:val="none" w:sz="0" w:space="0" w:color="auto"/>
            <w:left w:val="none" w:sz="0" w:space="0" w:color="auto"/>
            <w:bottom w:val="none" w:sz="0" w:space="0" w:color="auto"/>
            <w:right w:val="none" w:sz="0" w:space="0" w:color="auto"/>
          </w:divBdr>
        </w:div>
        <w:div w:id="807674336">
          <w:marLeft w:val="0"/>
          <w:marRight w:val="0"/>
          <w:marTop w:val="0"/>
          <w:marBottom w:val="0"/>
          <w:divBdr>
            <w:top w:val="none" w:sz="0" w:space="0" w:color="auto"/>
            <w:left w:val="none" w:sz="0" w:space="0" w:color="auto"/>
            <w:bottom w:val="none" w:sz="0" w:space="0" w:color="auto"/>
            <w:right w:val="none" w:sz="0" w:space="0" w:color="auto"/>
          </w:divBdr>
        </w:div>
        <w:div w:id="671839280">
          <w:marLeft w:val="0"/>
          <w:marRight w:val="0"/>
          <w:marTop w:val="0"/>
          <w:marBottom w:val="0"/>
          <w:divBdr>
            <w:top w:val="none" w:sz="0" w:space="0" w:color="auto"/>
            <w:left w:val="none" w:sz="0" w:space="0" w:color="auto"/>
            <w:bottom w:val="none" w:sz="0" w:space="0" w:color="auto"/>
            <w:right w:val="none" w:sz="0" w:space="0" w:color="auto"/>
          </w:divBdr>
        </w:div>
        <w:div w:id="2079748706">
          <w:marLeft w:val="0"/>
          <w:marRight w:val="0"/>
          <w:marTop w:val="0"/>
          <w:marBottom w:val="0"/>
          <w:divBdr>
            <w:top w:val="none" w:sz="0" w:space="0" w:color="auto"/>
            <w:left w:val="none" w:sz="0" w:space="0" w:color="auto"/>
            <w:bottom w:val="none" w:sz="0" w:space="0" w:color="auto"/>
            <w:right w:val="none" w:sz="0" w:space="0" w:color="auto"/>
          </w:divBdr>
        </w:div>
        <w:div w:id="1119449327">
          <w:marLeft w:val="0"/>
          <w:marRight w:val="0"/>
          <w:marTop w:val="0"/>
          <w:marBottom w:val="0"/>
          <w:divBdr>
            <w:top w:val="none" w:sz="0" w:space="0" w:color="auto"/>
            <w:left w:val="none" w:sz="0" w:space="0" w:color="auto"/>
            <w:bottom w:val="none" w:sz="0" w:space="0" w:color="auto"/>
            <w:right w:val="none" w:sz="0" w:space="0" w:color="auto"/>
          </w:divBdr>
        </w:div>
        <w:div w:id="479226760">
          <w:marLeft w:val="0"/>
          <w:marRight w:val="0"/>
          <w:marTop w:val="0"/>
          <w:marBottom w:val="0"/>
          <w:divBdr>
            <w:top w:val="none" w:sz="0" w:space="0" w:color="auto"/>
            <w:left w:val="none" w:sz="0" w:space="0" w:color="auto"/>
            <w:bottom w:val="none" w:sz="0" w:space="0" w:color="auto"/>
            <w:right w:val="none" w:sz="0" w:space="0" w:color="auto"/>
          </w:divBdr>
        </w:div>
        <w:div w:id="1686130650">
          <w:marLeft w:val="0"/>
          <w:marRight w:val="0"/>
          <w:marTop w:val="0"/>
          <w:marBottom w:val="0"/>
          <w:divBdr>
            <w:top w:val="none" w:sz="0" w:space="0" w:color="auto"/>
            <w:left w:val="none" w:sz="0" w:space="0" w:color="auto"/>
            <w:bottom w:val="none" w:sz="0" w:space="0" w:color="auto"/>
            <w:right w:val="none" w:sz="0" w:space="0" w:color="auto"/>
          </w:divBdr>
        </w:div>
        <w:div w:id="77295152">
          <w:marLeft w:val="0"/>
          <w:marRight w:val="0"/>
          <w:marTop w:val="0"/>
          <w:marBottom w:val="0"/>
          <w:divBdr>
            <w:top w:val="none" w:sz="0" w:space="0" w:color="auto"/>
            <w:left w:val="none" w:sz="0" w:space="0" w:color="auto"/>
            <w:bottom w:val="none" w:sz="0" w:space="0" w:color="auto"/>
            <w:right w:val="none" w:sz="0" w:space="0" w:color="auto"/>
          </w:divBdr>
        </w:div>
        <w:div w:id="1042443812">
          <w:marLeft w:val="0"/>
          <w:marRight w:val="0"/>
          <w:marTop w:val="0"/>
          <w:marBottom w:val="0"/>
          <w:divBdr>
            <w:top w:val="none" w:sz="0" w:space="0" w:color="auto"/>
            <w:left w:val="none" w:sz="0" w:space="0" w:color="auto"/>
            <w:bottom w:val="none" w:sz="0" w:space="0" w:color="auto"/>
            <w:right w:val="none" w:sz="0" w:space="0" w:color="auto"/>
          </w:divBdr>
        </w:div>
      </w:divsChild>
    </w:div>
    <w:div w:id="235019951">
      <w:bodyDiv w:val="1"/>
      <w:marLeft w:val="0"/>
      <w:marRight w:val="0"/>
      <w:marTop w:val="0"/>
      <w:marBottom w:val="0"/>
      <w:divBdr>
        <w:top w:val="none" w:sz="0" w:space="0" w:color="auto"/>
        <w:left w:val="none" w:sz="0" w:space="0" w:color="auto"/>
        <w:bottom w:val="none" w:sz="0" w:space="0" w:color="auto"/>
        <w:right w:val="none" w:sz="0" w:space="0" w:color="auto"/>
      </w:divBdr>
      <w:divsChild>
        <w:div w:id="1158813422">
          <w:marLeft w:val="0"/>
          <w:marRight w:val="0"/>
          <w:marTop w:val="0"/>
          <w:marBottom w:val="0"/>
          <w:divBdr>
            <w:top w:val="none" w:sz="0" w:space="0" w:color="auto"/>
            <w:left w:val="none" w:sz="0" w:space="0" w:color="auto"/>
            <w:bottom w:val="none" w:sz="0" w:space="0" w:color="auto"/>
            <w:right w:val="none" w:sz="0" w:space="0" w:color="auto"/>
          </w:divBdr>
        </w:div>
        <w:div w:id="604575399">
          <w:marLeft w:val="0"/>
          <w:marRight w:val="0"/>
          <w:marTop w:val="0"/>
          <w:marBottom w:val="0"/>
          <w:divBdr>
            <w:top w:val="none" w:sz="0" w:space="0" w:color="auto"/>
            <w:left w:val="none" w:sz="0" w:space="0" w:color="auto"/>
            <w:bottom w:val="none" w:sz="0" w:space="0" w:color="auto"/>
            <w:right w:val="none" w:sz="0" w:space="0" w:color="auto"/>
          </w:divBdr>
        </w:div>
      </w:divsChild>
    </w:div>
    <w:div w:id="280958485">
      <w:bodyDiv w:val="1"/>
      <w:marLeft w:val="0"/>
      <w:marRight w:val="0"/>
      <w:marTop w:val="0"/>
      <w:marBottom w:val="0"/>
      <w:divBdr>
        <w:top w:val="none" w:sz="0" w:space="0" w:color="auto"/>
        <w:left w:val="none" w:sz="0" w:space="0" w:color="auto"/>
        <w:bottom w:val="none" w:sz="0" w:space="0" w:color="auto"/>
        <w:right w:val="none" w:sz="0" w:space="0" w:color="auto"/>
      </w:divBdr>
      <w:divsChild>
        <w:div w:id="919294472">
          <w:marLeft w:val="0"/>
          <w:marRight w:val="0"/>
          <w:marTop w:val="0"/>
          <w:marBottom w:val="0"/>
          <w:divBdr>
            <w:top w:val="none" w:sz="0" w:space="0" w:color="auto"/>
            <w:left w:val="none" w:sz="0" w:space="0" w:color="auto"/>
            <w:bottom w:val="none" w:sz="0" w:space="0" w:color="auto"/>
            <w:right w:val="none" w:sz="0" w:space="0" w:color="auto"/>
          </w:divBdr>
        </w:div>
        <w:div w:id="369262505">
          <w:marLeft w:val="0"/>
          <w:marRight w:val="0"/>
          <w:marTop w:val="0"/>
          <w:marBottom w:val="0"/>
          <w:divBdr>
            <w:top w:val="none" w:sz="0" w:space="0" w:color="auto"/>
            <w:left w:val="none" w:sz="0" w:space="0" w:color="auto"/>
            <w:bottom w:val="none" w:sz="0" w:space="0" w:color="auto"/>
            <w:right w:val="none" w:sz="0" w:space="0" w:color="auto"/>
          </w:divBdr>
        </w:div>
        <w:div w:id="514728098">
          <w:marLeft w:val="0"/>
          <w:marRight w:val="0"/>
          <w:marTop w:val="0"/>
          <w:marBottom w:val="0"/>
          <w:divBdr>
            <w:top w:val="none" w:sz="0" w:space="0" w:color="auto"/>
            <w:left w:val="none" w:sz="0" w:space="0" w:color="auto"/>
            <w:bottom w:val="none" w:sz="0" w:space="0" w:color="auto"/>
            <w:right w:val="none" w:sz="0" w:space="0" w:color="auto"/>
          </w:divBdr>
        </w:div>
        <w:div w:id="2024355934">
          <w:marLeft w:val="0"/>
          <w:marRight w:val="0"/>
          <w:marTop w:val="0"/>
          <w:marBottom w:val="0"/>
          <w:divBdr>
            <w:top w:val="none" w:sz="0" w:space="0" w:color="auto"/>
            <w:left w:val="none" w:sz="0" w:space="0" w:color="auto"/>
            <w:bottom w:val="none" w:sz="0" w:space="0" w:color="auto"/>
            <w:right w:val="none" w:sz="0" w:space="0" w:color="auto"/>
          </w:divBdr>
        </w:div>
      </w:divsChild>
    </w:div>
    <w:div w:id="313220529">
      <w:bodyDiv w:val="1"/>
      <w:marLeft w:val="0"/>
      <w:marRight w:val="0"/>
      <w:marTop w:val="0"/>
      <w:marBottom w:val="0"/>
      <w:divBdr>
        <w:top w:val="none" w:sz="0" w:space="0" w:color="auto"/>
        <w:left w:val="none" w:sz="0" w:space="0" w:color="auto"/>
        <w:bottom w:val="none" w:sz="0" w:space="0" w:color="auto"/>
        <w:right w:val="none" w:sz="0" w:space="0" w:color="auto"/>
      </w:divBdr>
      <w:divsChild>
        <w:div w:id="1272936504">
          <w:marLeft w:val="0"/>
          <w:marRight w:val="0"/>
          <w:marTop w:val="0"/>
          <w:marBottom w:val="0"/>
          <w:divBdr>
            <w:top w:val="none" w:sz="0" w:space="0" w:color="auto"/>
            <w:left w:val="none" w:sz="0" w:space="0" w:color="auto"/>
            <w:bottom w:val="none" w:sz="0" w:space="0" w:color="auto"/>
            <w:right w:val="none" w:sz="0" w:space="0" w:color="auto"/>
          </w:divBdr>
        </w:div>
        <w:div w:id="466431299">
          <w:marLeft w:val="0"/>
          <w:marRight w:val="0"/>
          <w:marTop w:val="0"/>
          <w:marBottom w:val="0"/>
          <w:divBdr>
            <w:top w:val="none" w:sz="0" w:space="0" w:color="auto"/>
            <w:left w:val="none" w:sz="0" w:space="0" w:color="auto"/>
            <w:bottom w:val="none" w:sz="0" w:space="0" w:color="auto"/>
            <w:right w:val="none" w:sz="0" w:space="0" w:color="auto"/>
          </w:divBdr>
        </w:div>
        <w:div w:id="187061890">
          <w:marLeft w:val="0"/>
          <w:marRight w:val="0"/>
          <w:marTop w:val="0"/>
          <w:marBottom w:val="0"/>
          <w:divBdr>
            <w:top w:val="none" w:sz="0" w:space="0" w:color="auto"/>
            <w:left w:val="none" w:sz="0" w:space="0" w:color="auto"/>
            <w:bottom w:val="none" w:sz="0" w:space="0" w:color="auto"/>
            <w:right w:val="none" w:sz="0" w:space="0" w:color="auto"/>
          </w:divBdr>
        </w:div>
        <w:div w:id="1837262452">
          <w:marLeft w:val="0"/>
          <w:marRight w:val="0"/>
          <w:marTop w:val="0"/>
          <w:marBottom w:val="0"/>
          <w:divBdr>
            <w:top w:val="none" w:sz="0" w:space="0" w:color="auto"/>
            <w:left w:val="none" w:sz="0" w:space="0" w:color="auto"/>
            <w:bottom w:val="none" w:sz="0" w:space="0" w:color="auto"/>
            <w:right w:val="none" w:sz="0" w:space="0" w:color="auto"/>
          </w:divBdr>
        </w:div>
        <w:div w:id="381908159">
          <w:marLeft w:val="0"/>
          <w:marRight w:val="0"/>
          <w:marTop w:val="0"/>
          <w:marBottom w:val="0"/>
          <w:divBdr>
            <w:top w:val="none" w:sz="0" w:space="0" w:color="auto"/>
            <w:left w:val="none" w:sz="0" w:space="0" w:color="auto"/>
            <w:bottom w:val="none" w:sz="0" w:space="0" w:color="auto"/>
            <w:right w:val="none" w:sz="0" w:space="0" w:color="auto"/>
          </w:divBdr>
        </w:div>
        <w:div w:id="2000452796">
          <w:marLeft w:val="0"/>
          <w:marRight w:val="0"/>
          <w:marTop w:val="0"/>
          <w:marBottom w:val="0"/>
          <w:divBdr>
            <w:top w:val="none" w:sz="0" w:space="0" w:color="auto"/>
            <w:left w:val="none" w:sz="0" w:space="0" w:color="auto"/>
            <w:bottom w:val="none" w:sz="0" w:space="0" w:color="auto"/>
            <w:right w:val="none" w:sz="0" w:space="0" w:color="auto"/>
          </w:divBdr>
        </w:div>
        <w:div w:id="1980915139">
          <w:marLeft w:val="0"/>
          <w:marRight w:val="0"/>
          <w:marTop w:val="0"/>
          <w:marBottom w:val="0"/>
          <w:divBdr>
            <w:top w:val="none" w:sz="0" w:space="0" w:color="auto"/>
            <w:left w:val="none" w:sz="0" w:space="0" w:color="auto"/>
            <w:bottom w:val="none" w:sz="0" w:space="0" w:color="auto"/>
            <w:right w:val="none" w:sz="0" w:space="0" w:color="auto"/>
          </w:divBdr>
        </w:div>
      </w:divsChild>
    </w:div>
    <w:div w:id="332534092">
      <w:bodyDiv w:val="1"/>
      <w:marLeft w:val="0"/>
      <w:marRight w:val="0"/>
      <w:marTop w:val="0"/>
      <w:marBottom w:val="0"/>
      <w:divBdr>
        <w:top w:val="none" w:sz="0" w:space="0" w:color="auto"/>
        <w:left w:val="none" w:sz="0" w:space="0" w:color="auto"/>
        <w:bottom w:val="none" w:sz="0" w:space="0" w:color="auto"/>
        <w:right w:val="none" w:sz="0" w:space="0" w:color="auto"/>
      </w:divBdr>
    </w:div>
    <w:div w:id="362242928">
      <w:bodyDiv w:val="1"/>
      <w:marLeft w:val="0"/>
      <w:marRight w:val="0"/>
      <w:marTop w:val="0"/>
      <w:marBottom w:val="0"/>
      <w:divBdr>
        <w:top w:val="none" w:sz="0" w:space="0" w:color="auto"/>
        <w:left w:val="none" w:sz="0" w:space="0" w:color="auto"/>
        <w:bottom w:val="none" w:sz="0" w:space="0" w:color="auto"/>
        <w:right w:val="none" w:sz="0" w:space="0" w:color="auto"/>
      </w:divBdr>
      <w:divsChild>
        <w:div w:id="901870628">
          <w:marLeft w:val="0"/>
          <w:marRight w:val="0"/>
          <w:marTop w:val="0"/>
          <w:marBottom w:val="0"/>
          <w:divBdr>
            <w:top w:val="none" w:sz="0" w:space="0" w:color="auto"/>
            <w:left w:val="none" w:sz="0" w:space="0" w:color="auto"/>
            <w:bottom w:val="none" w:sz="0" w:space="0" w:color="auto"/>
            <w:right w:val="none" w:sz="0" w:space="0" w:color="auto"/>
          </w:divBdr>
        </w:div>
        <w:div w:id="645280970">
          <w:marLeft w:val="0"/>
          <w:marRight w:val="0"/>
          <w:marTop w:val="0"/>
          <w:marBottom w:val="0"/>
          <w:divBdr>
            <w:top w:val="none" w:sz="0" w:space="0" w:color="auto"/>
            <w:left w:val="none" w:sz="0" w:space="0" w:color="auto"/>
            <w:bottom w:val="none" w:sz="0" w:space="0" w:color="auto"/>
            <w:right w:val="none" w:sz="0" w:space="0" w:color="auto"/>
          </w:divBdr>
        </w:div>
        <w:div w:id="1161191501">
          <w:marLeft w:val="0"/>
          <w:marRight w:val="0"/>
          <w:marTop w:val="0"/>
          <w:marBottom w:val="0"/>
          <w:divBdr>
            <w:top w:val="none" w:sz="0" w:space="0" w:color="auto"/>
            <w:left w:val="none" w:sz="0" w:space="0" w:color="auto"/>
            <w:bottom w:val="none" w:sz="0" w:space="0" w:color="auto"/>
            <w:right w:val="none" w:sz="0" w:space="0" w:color="auto"/>
          </w:divBdr>
        </w:div>
        <w:div w:id="390932016">
          <w:marLeft w:val="0"/>
          <w:marRight w:val="0"/>
          <w:marTop w:val="0"/>
          <w:marBottom w:val="0"/>
          <w:divBdr>
            <w:top w:val="none" w:sz="0" w:space="0" w:color="auto"/>
            <w:left w:val="none" w:sz="0" w:space="0" w:color="auto"/>
            <w:bottom w:val="none" w:sz="0" w:space="0" w:color="auto"/>
            <w:right w:val="none" w:sz="0" w:space="0" w:color="auto"/>
          </w:divBdr>
        </w:div>
        <w:div w:id="18894440">
          <w:marLeft w:val="0"/>
          <w:marRight w:val="0"/>
          <w:marTop w:val="0"/>
          <w:marBottom w:val="0"/>
          <w:divBdr>
            <w:top w:val="none" w:sz="0" w:space="0" w:color="auto"/>
            <w:left w:val="none" w:sz="0" w:space="0" w:color="auto"/>
            <w:bottom w:val="none" w:sz="0" w:space="0" w:color="auto"/>
            <w:right w:val="none" w:sz="0" w:space="0" w:color="auto"/>
          </w:divBdr>
        </w:div>
        <w:div w:id="206451503">
          <w:marLeft w:val="0"/>
          <w:marRight w:val="0"/>
          <w:marTop w:val="0"/>
          <w:marBottom w:val="0"/>
          <w:divBdr>
            <w:top w:val="none" w:sz="0" w:space="0" w:color="auto"/>
            <w:left w:val="none" w:sz="0" w:space="0" w:color="auto"/>
            <w:bottom w:val="none" w:sz="0" w:space="0" w:color="auto"/>
            <w:right w:val="none" w:sz="0" w:space="0" w:color="auto"/>
          </w:divBdr>
        </w:div>
        <w:div w:id="681400202">
          <w:marLeft w:val="0"/>
          <w:marRight w:val="0"/>
          <w:marTop w:val="0"/>
          <w:marBottom w:val="0"/>
          <w:divBdr>
            <w:top w:val="none" w:sz="0" w:space="0" w:color="auto"/>
            <w:left w:val="none" w:sz="0" w:space="0" w:color="auto"/>
            <w:bottom w:val="none" w:sz="0" w:space="0" w:color="auto"/>
            <w:right w:val="none" w:sz="0" w:space="0" w:color="auto"/>
          </w:divBdr>
        </w:div>
        <w:div w:id="1740249909">
          <w:marLeft w:val="0"/>
          <w:marRight w:val="0"/>
          <w:marTop w:val="0"/>
          <w:marBottom w:val="0"/>
          <w:divBdr>
            <w:top w:val="none" w:sz="0" w:space="0" w:color="auto"/>
            <w:left w:val="none" w:sz="0" w:space="0" w:color="auto"/>
            <w:bottom w:val="none" w:sz="0" w:space="0" w:color="auto"/>
            <w:right w:val="none" w:sz="0" w:space="0" w:color="auto"/>
          </w:divBdr>
        </w:div>
        <w:div w:id="1193492298">
          <w:marLeft w:val="0"/>
          <w:marRight w:val="0"/>
          <w:marTop w:val="0"/>
          <w:marBottom w:val="0"/>
          <w:divBdr>
            <w:top w:val="none" w:sz="0" w:space="0" w:color="auto"/>
            <w:left w:val="none" w:sz="0" w:space="0" w:color="auto"/>
            <w:bottom w:val="none" w:sz="0" w:space="0" w:color="auto"/>
            <w:right w:val="none" w:sz="0" w:space="0" w:color="auto"/>
          </w:divBdr>
        </w:div>
        <w:div w:id="501359072">
          <w:marLeft w:val="0"/>
          <w:marRight w:val="0"/>
          <w:marTop w:val="0"/>
          <w:marBottom w:val="0"/>
          <w:divBdr>
            <w:top w:val="none" w:sz="0" w:space="0" w:color="auto"/>
            <w:left w:val="none" w:sz="0" w:space="0" w:color="auto"/>
            <w:bottom w:val="none" w:sz="0" w:space="0" w:color="auto"/>
            <w:right w:val="none" w:sz="0" w:space="0" w:color="auto"/>
          </w:divBdr>
        </w:div>
        <w:div w:id="811026729">
          <w:marLeft w:val="0"/>
          <w:marRight w:val="0"/>
          <w:marTop w:val="0"/>
          <w:marBottom w:val="0"/>
          <w:divBdr>
            <w:top w:val="none" w:sz="0" w:space="0" w:color="auto"/>
            <w:left w:val="none" w:sz="0" w:space="0" w:color="auto"/>
            <w:bottom w:val="none" w:sz="0" w:space="0" w:color="auto"/>
            <w:right w:val="none" w:sz="0" w:space="0" w:color="auto"/>
          </w:divBdr>
        </w:div>
        <w:div w:id="1310473968">
          <w:marLeft w:val="0"/>
          <w:marRight w:val="0"/>
          <w:marTop w:val="0"/>
          <w:marBottom w:val="0"/>
          <w:divBdr>
            <w:top w:val="none" w:sz="0" w:space="0" w:color="auto"/>
            <w:left w:val="none" w:sz="0" w:space="0" w:color="auto"/>
            <w:bottom w:val="none" w:sz="0" w:space="0" w:color="auto"/>
            <w:right w:val="none" w:sz="0" w:space="0" w:color="auto"/>
          </w:divBdr>
        </w:div>
      </w:divsChild>
    </w:div>
    <w:div w:id="519971671">
      <w:bodyDiv w:val="1"/>
      <w:marLeft w:val="0"/>
      <w:marRight w:val="0"/>
      <w:marTop w:val="0"/>
      <w:marBottom w:val="0"/>
      <w:divBdr>
        <w:top w:val="none" w:sz="0" w:space="0" w:color="auto"/>
        <w:left w:val="none" w:sz="0" w:space="0" w:color="auto"/>
        <w:bottom w:val="none" w:sz="0" w:space="0" w:color="auto"/>
        <w:right w:val="none" w:sz="0" w:space="0" w:color="auto"/>
      </w:divBdr>
      <w:divsChild>
        <w:div w:id="1323314750">
          <w:marLeft w:val="0"/>
          <w:marRight w:val="0"/>
          <w:marTop w:val="0"/>
          <w:marBottom w:val="0"/>
          <w:divBdr>
            <w:top w:val="none" w:sz="0" w:space="0" w:color="auto"/>
            <w:left w:val="none" w:sz="0" w:space="0" w:color="auto"/>
            <w:bottom w:val="none" w:sz="0" w:space="0" w:color="auto"/>
            <w:right w:val="none" w:sz="0" w:space="0" w:color="auto"/>
          </w:divBdr>
        </w:div>
      </w:divsChild>
    </w:div>
    <w:div w:id="576328332">
      <w:bodyDiv w:val="1"/>
      <w:marLeft w:val="0"/>
      <w:marRight w:val="0"/>
      <w:marTop w:val="0"/>
      <w:marBottom w:val="0"/>
      <w:divBdr>
        <w:top w:val="none" w:sz="0" w:space="0" w:color="auto"/>
        <w:left w:val="none" w:sz="0" w:space="0" w:color="auto"/>
        <w:bottom w:val="none" w:sz="0" w:space="0" w:color="auto"/>
        <w:right w:val="none" w:sz="0" w:space="0" w:color="auto"/>
      </w:divBdr>
      <w:divsChild>
        <w:div w:id="182666931">
          <w:marLeft w:val="0"/>
          <w:marRight w:val="0"/>
          <w:marTop w:val="0"/>
          <w:marBottom w:val="0"/>
          <w:divBdr>
            <w:top w:val="none" w:sz="0" w:space="0" w:color="auto"/>
            <w:left w:val="none" w:sz="0" w:space="0" w:color="auto"/>
            <w:bottom w:val="none" w:sz="0" w:space="0" w:color="auto"/>
            <w:right w:val="none" w:sz="0" w:space="0" w:color="auto"/>
          </w:divBdr>
        </w:div>
        <w:div w:id="1652709545">
          <w:marLeft w:val="0"/>
          <w:marRight w:val="0"/>
          <w:marTop w:val="0"/>
          <w:marBottom w:val="0"/>
          <w:divBdr>
            <w:top w:val="none" w:sz="0" w:space="0" w:color="auto"/>
            <w:left w:val="none" w:sz="0" w:space="0" w:color="auto"/>
            <w:bottom w:val="none" w:sz="0" w:space="0" w:color="auto"/>
            <w:right w:val="none" w:sz="0" w:space="0" w:color="auto"/>
          </w:divBdr>
        </w:div>
        <w:div w:id="1755854928">
          <w:marLeft w:val="0"/>
          <w:marRight w:val="0"/>
          <w:marTop w:val="0"/>
          <w:marBottom w:val="0"/>
          <w:divBdr>
            <w:top w:val="none" w:sz="0" w:space="0" w:color="auto"/>
            <w:left w:val="none" w:sz="0" w:space="0" w:color="auto"/>
            <w:bottom w:val="none" w:sz="0" w:space="0" w:color="auto"/>
            <w:right w:val="none" w:sz="0" w:space="0" w:color="auto"/>
          </w:divBdr>
        </w:div>
        <w:div w:id="1809783521">
          <w:marLeft w:val="0"/>
          <w:marRight w:val="0"/>
          <w:marTop w:val="0"/>
          <w:marBottom w:val="0"/>
          <w:divBdr>
            <w:top w:val="none" w:sz="0" w:space="0" w:color="auto"/>
            <w:left w:val="none" w:sz="0" w:space="0" w:color="auto"/>
            <w:bottom w:val="none" w:sz="0" w:space="0" w:color="auto"/>
            <w:right w:val="none" w:sz="0" w:space="0" w:color="auto"/>
          </w:divBdr>
        </w:div>
        <w:div w:id="750277000">
          <w:marLeft w:val="0"/>
          <w:marRight w:val="0"/>
          <w:marTop w:val="0"/>
          <w:marBottom w:val="0"/>
          <w:divBdr>
            <w:top w:val="none" w:sz="0" w:space="0" w:color="auto"/>
            <w:left w:val="none" w:sz="0" w:space="0" w:color="auto"/>
            <w:bottom w:val="none" w:sz="0" w:space="0" w:color="auto"/>
            <w:right w:val="none" w:sz="0" w:space="0" w:color="auto"/>
          </w:divBdr>
        </w:div>
        <w:div w:id="1713070958">
          <w:marLeft w:val="0"/>
          <w:marRight w:val="0"/>
          <w:marTop w:val="0"/>
          <w:marBottom w:val="0"/>
          <w:divBdr>
            <w:top w:val="none" w:sz="0" w:space="0" w:color="auto"/>
            <w:left w:val="none" w:sz="0" w:space="0" w:color="auto"/>
            <w:bottom w:val="none" w:sz="0" w:space="0" w:color="auto"/>
            <w:right w:val="none" w:sz="0" w:space="0" w:color="auto"/>
          </w:divBdr>
        </w:div>
        <w:div w:id="667251319">
          <w:marLeft w:val="0"/>
          <w:marRight w:val="0"/>
          <w:marTop w:val="0"/>
          <w:marBottom w:val="0"/>
          <w:divBdr>
            <w:top w:val="none" w:sz="0" w:space="0" w:color="auto"/>
            <w:left w:val="none" w:sz="0" w:space="0" w:color="auto"/>
            <w:bottom w:val="none" w:sz="0" w:space="0" w:color="auto"/>
            <w:right w:val="none" w:sz="0" w:space="0" w:color="auto"/>
          </w:divBdr>
        </w:div>
        <w:div w:id="1934195804">
          <w:marLeft w:val="0"/>
          <w:marRight w:val="0"/>
          <w:marTop w:val="0"/>
          <w:marBottom w:val="0"/>
          <w:divBdr>
            <w:top w:val="none" w:sz="0" w:space="0" w:color="auto"/>
            <w:left w:val="none" w:sz="0" w:space="0" w:color="auto"/>
            <w:bottom w:val="none" w:sz="0" w:space="0" w:color="auto"/>
            <w:right w:val="none" w:sz="0" w:space="0" w:color="auto"/>
          </w:divBdr>
        </w:div>
        <w:div w:id="2135979150">
          <w:marLeft w:val="0"/>
          <w:marRight w:val="0"/>
          <w:marTop w:val="0"/>
          <w:marBottom w:val="0"/>
          <w:divBdr>
            <w:top w:val="none" w:sz="0" w:space="0" w:color="auto"/>
            <w:left w:val="none" w:sz="0" w:space="0" w:color="auto"/>
            <w:bottom w:val="none" w:sz="0" w:space="0" w:color="auto"/>
            <w:right w:val="none" w:sz="0" w:space="0" w:color="auto"/>
          </w:divBdr>
        </w:div>
      </w:divsChild>
    </w:div>
    <w:div w:id="598367561">
      <w:bodyDiv w:val="1"/>
      <w:marLeft w:val="0"/>
      <w:marRight w:val="0"/>
      <w:marTop w:val="0"/>
      <w:marBottom w:val="0"/>
      <w:divBdr>
        <w:top w:val="none" w:sz="0" w:space="0" w:color="auto"/>
        <w:left w:val="none" w:sz="0" w:space="0" w:color="auto"/>
        <w:bottom w:val="none" w:sz="0" w:space="0" w:color="auto"/>
        <w:right w:val="none" w:sz="0" w:space="0" w:color="auto"/>
      </w:divBdr>
      <w:divsChild>
        <w:div w:id="874123261">
          <w:marLeft w:val="0"/>
          <w:marRight w:val="0"/>
          <w:marTop w:val="0"/>
          <w:marBottom w:val="0"/>
          <w:divBdr>
            <w:top w:val="none" w:sz="0" w:space="0" w:color="auto"/>
            <w:left w:val="none" w:sz="0" w:space="0" w:color="auto"/>
            <w:bottom w:val="none" w:sz="0" w:space="0" w:color="auto"/>
            <w:right w:val="none" w:sz="0" w:space="0" w:color="auto"/>
          </w:divBdr>
        </w:div>
        <w:div w:id="1759056021">
          <w:marLeft w:val="0"/>
          <w:marRight w:val="0"/>
          <w:marTop w:val="0"/>
          <w:marBottom w:val="0"/>
          <w:divBdr>
            <w:top w:val="none" w:sz="0" w:space="0" w:color="auto"/>
            <w:left w:val="none" w:sz="0" w:space="0" w:color="auto"/>
            <w:bottom w:val="none" w:sz="0" w:space="0" w:color="auto"/>
            <w:right w:val="none" w:sz="0" w:space="0" w:color="auto"/>
          </w:divBdr>
        </w:div>
      </w:divsChild>
    </w:div>
    <w:div w:id="755589341">
      <w:bodyDiv w:val="1"/>
      <w:marLeft w:val="0"/>
      <w:marRight w:val="0"/>
      <w:marTop w:val="0"/>
      <w:marBottom w:val="0"/>
      <w:divBdr>
        <w:top w:val="none" w:sz="0" w:space="0" w:color="auto"/>
        <w:left w:val="none" w:sz="0" w:space="0" w:color="auto"/>
        <w:bottom w:val="none" w:sz="0" w:space="0" w:color="auto"/>
        <w:right w:val="none" w:sz="0" w:space="0" w:color="auto"/>
      </w:divBdr>
      <w:divsChild>
        <w:div w:id="978653292">
          <w:marLeft w:val="0"/>
          <w:marRight w:val="0"/>
          <w:marTop w:val="0"/>
          <w:marBottom w:val="0"/>
          <w:divBdr>
            <w:top w:val="none" w:sz="0" w:space="0" w:color="auto"/>
            <w:left w:val="none" w:sz="0" w:space="0" w:color="auto"/>
            <w:bottom w:val="none" w:sz="0" w:space="0" w:color="auto"/>
            <w:right w:val="none" w:sz="0" w:space="0" w:color="auto"/>
          </w:divBdr>
        </w:div>
        <w:div w:id="2050688651">
          <w:marLeft w:val="0"/>
          <w:marRight w:val="0"/>
          <w:marTop w:val="0"/>
          <w:marBottom w:val="0"/>
          <w:divBdr>
            <w:top w:val="none" w:sz="0" w:space="0" w:color="auto"/>
            <w:left w:val="none" w:sz="0" w:space="0" w:color="auto"/>
            <w:bottom w:val="none" w:sz="0" w:space="0" w:color="auto"/>
            <w:right w:val="none" w:sz="0" w:space="0" w:color="auto"/>
          </w:divBdr>
        </w:div>
        <w:div w:id="436756518">
          <w:marLeft w:val="0"/>
          <w:marRight w:val="0"/>
          <w:marTop w:val="0"/>
          <w:marBottom w:val="0"/>
          <w:divBdr>
            <w:top w:val="none" w:sz="0" w:space="0" w:color="auto"/>
            <w:left w:val="none" w:sz="0" w:space="0" w:color="auto"/>
            <w:bottom w:val="none" w:sz="0" w:space="0" w:color="auto"/>
            <w:right w:val="none" w:sz="0" w:space="0" w:color="auto"/>
          </w:divBdr>
        </w:div>
        <w:div w:id="791362245">
          <w:marLeft w:val="0"/>
          <w:marRight w:val="0"/>
          <w:marTop w:val="0"/>
          <w:marBottom w:val="0"/>
          <w:divBdr>
            <w:top w:val="none" w:sz="0" w:space="0" w:color="auto"/>
            <w:left w:val="none" w:sz="0" w:space="0" w:color="auto"/>
            <w:bottom w:val="none" w:sz="0" w:space="0" w:color="auto"/>
            <w:right w:val="none" w:sz="0" w:space="0" w:color="auto"/>
          </w:divBdr>
        </w:div>
      </w:divsChild>
    </w:div>
    <w:div w:id="993335333">
      <w:bodyDiv w:val="1"/>
      <w:marLeft w:val="0"/>
      <w:marRight w:val="0"/>
      <w:marTop w:val="0"/>
      <w:marBottom w:val="0"/>
      <w:divBdr>
        <w:top w:val="none" w:sz="0" w:space="0" w:color="auto"/>
        <w:left w:val="none" w:sz="0" w:space="0" w:color="auto"/>
        <w:bottom w:val="none" w:sz="0" w:space="0" w:color="auto"/>
        <w:right w:val="none" w:sz="0" w:space="0" w:color="auto"/>
      </w:divBdr>
      <w:divsChild>
        <w:div w:id="1315599890">
          <w:marLeft w:val="0"/>
          <w:marRight w:val="0"/>
          <w:marTop w:val="0"/>
          <w:marBottom w:val="0"/>
          <w:divBdr>
            <w:top w:val="none" w:sz="0" w:space="0" w:color="auto"/>
            <w:left w:val="none" w:sz="0" w:space="0" w:color="auto"/>
            <w:bottom w:val="none" w:sz="0" w:space="0" w:color="auto"/>
            <w:right w:val="none" w:sz="0" w:space="0" w:color="auto"/>
          </w:divBdr>
        </w:div>
        <w:div w:id="1170102910">
          <w:marLeft w:val="0"/>
          <w:marRight w:val="0"/>
          <w:marTop w:val="0"/>
          <w:marBottom w:val="0"/>
          <w:divBdr>
            <w:top w:val="none" w:sz="0" w:space="0" w:color="auto"/>
            <w:left w:val="none" w:sz="0" w:space="0" w:color="auto"/>
            <w:bottom w:val="none" w:sz="0" w:space="0" w:color="auto"/>
            <w:right w:val="none" w:sz="0" w:space="0" w:color="auto"/>
          </w:divBdr>
        </w:div>
        <w:div w:id="734856755">
          <w:marLeft w:val="0"/>
          <w:marRight w:val="0"/>
          <w:marTop w:val="0"/>
          <w:marBottom w:val="0"/>
          <w:divBdr>
            <w:top w:val="none" w:sz="0" w:space="0" w:color="auto"/>
            <w:left w:val="none" w:sz="0" w:space="0" w:color="auto"/>
            <w:bottom w:val="none" w:sz="0" w:space="0" w:color="auto"/>
            <w:right w:val="none" w:sz="0" w:space="0" w:color="auto"/>
          </w:divBdr>
        </w:div>
        <w:div w:id="1853180140">
          <w:marLeft w:val="0"/>
          <w:marRight w:val="0"/>
          <w:marTop w:val="0"/>
          <w:marBottom w:val="0"/>
          <w:divBdr>
            <w:top w:val="none" w:sz="0" w:space="0" w:color="auto"/>
            <w:left w:val="none" w:sz="0" w:space="0" w:color="auto"/>
            <w:bottom w:val="none" w:sz="0" w:space="0" w:color="auto"/>
            <w:right w:val="none" w:sz="0" w:space="0" w:color="auto"/>
          </w:divBdr>
        </w:div>
        <w:div w:id="715934172">
          <w:marLeft w:val="0"/>
          <w:marRight w:val="0"/>
          <w:marTop w:val="0"/>
          <w:marBottom w:val="0"/>
          <w:divBdr>
            <w:top w:val="none" w:sz="0" w:space="0" w:color="auto"/>
            <w:left w:val="none" w:sz="0" w:space="0" w:color="auto"/>
            <w:bottom w:val="none" w:sz="0" w:space="0" w:color="auto"/>
            <w:right w:val="none" w:sz="0" w:space="0" w:color="auto"/>
          </w:divBdr>
        </w:div>
        <w:div w:id="495152114">
          <w:marLeft w:val="0"/>
          <w:marRight w:val="0"/>
          <w:marTop w:val="0"/>
          <w:marBottom w:val="0"/>
          <w:divBdr>
            <w:top w:val="none" w:sz="0" w:space="0" w:color="auto"/>
            <w:left w:val="none" w:sz="0" w:space="0" w:color="auto"/>
            <w:bottom w:val="none" w:sz="0" w:space="0" w:color="auto"/>
            <w:right w:val="none" w:sz="0" w:space="0" w:color="auto"/>
          </w:divBdr>
        </w:div>
      </w:divsChild>
    </w:div>
    <w:div w:id="1038506968">
      <w:bodyDiv w:val="1"/>
      <w:marLeft w:val="0"/>
      <w:marRight w:val="0"/>
      <w:marTop w:val="0"/>
      <w:marBottom w:val="0"/>
      <w:divBdr>
        <w:top w:val="none" w:sz="0" w:space="0" w:color="auto"/>
        <w:left w:val="none" w:sz="0" w:space="0" w:color="auto"/>
        <w:bottom w:val="none" w:sz="0" w:space="0" w:color="auto"/>
        <w:right w:val="none" w:sz="0" w:space="0" w:color="auto"/>
      </w:divBdr>
      <w:divsChild>
        <w:div w:id="1837187272">
          <w:marLeft w:val="0"/>
          <w:marRight w:val="0"/>
          <w:marTop w:val="0"/>
          <w:marBottom w:val="0"/>
          <w:divBdr>
            <w:top w:val="none" w:sz="0" w:space="0" w:color="auto"/>
            <w:left w:val="none" w:sz="0" w:space="0" w:color="auto"/>
            <w:bottom w:val="none" w:sz="0" w:space="0" w:color="auto"/>
            <w:right w:val="none" w:sz="0" w:space="0" w:color="auto"/>
          </w:divBdr>
        </w:div>
        <w:div w:id="1293635290">
          <w:marLeft w:val="0"/>
          <w:marRight w:val="0"/>
          <w:marTop w:val="0"/>
          <w:marBottom w:val="0"/>
          <w:divBdr>
            <w:top w:val="none" w:sz="0" w:space="0" w:color="auto"/>
            <w:left w:val="none" w:sz="0" w:space="0" w:color="auto"/>
            <w:bottom w:val="none" w:sz="0" w:space="0" w:color="auto"/>
            <w:right w:val="none" w:sz="0" w:space="0" w:color="auto"/>
          </w:divBdr>
        </w:div>
        <w:div w:id="751047636">
          <w:marLeft w:val="0"/>
          <w:marRight w:val="0"/>
          <w:marTop w:val="0"/>
          <w:marBottom w:val="0"/>
          <w:divBdr>
            <w:top w:val="none" w:sz="0" w:space="0" w:color="auto"/>
            <w:left w:val="none" w:sz="0" w:space="0" w:color="auto"/>
            <w:bottom w:val="none" w:sz="0" w:space="0" w:color="auto"/>
            <w:right w:val="none" w:sz="0" w:space="0" w:color="auto"/>
          </w:divBdr>
        </w:div>
        <w:div w:id="1062365060">
          <w:marLeft w:val="0"/>
          <w:marRight w:val="0"/>
          <w:marTop w:val="0"/>
          <w:marBottom w:val="0"/>
          <w:divBdr>
            <w:top w:val="none" w:sz="0" w:space="0" w:color="auto"/>
            <w:left w:val="none" w:sz="0" w:space="0" w:color="auto"/>
            <w:bottom w:val="none" w:sz="0" w:space="0" w:color="auto"/>
            <w:right w:val="none" w:sz="0" w:space="0" w:color="auto"/>
          </w:divBdr>
        </w:div>
        <w:div w:id="1525168651">
          <w:marLeft w:val="0"/>
          <w:marRight w:val="0"/>
          <w:marTop w:val="0"/>
          <w:marBottom w:val="0"/>
          <w:divBdr>
            <w:top w:val="none" w:sz="0" w:space="0" w:color="auto"/>
            <w:left w:val="none" w:sz="0" w:space="0" w:color="auto"/>
            <w:bottom w:val="none" w:sz="0" w:space="0" w:color="auto"/>
            <w:right w:val="none" w:sz="0" w:space="0" w:color="auto"/>
          </w:divBdr>
        </w:div>
        <w:div w:id="1437480805">
          <w:marLeft w:val="0"/>
          <w:marRight w:val="0"/>
          <w:marTop w:val="0"/>
          <w:marBottom w:val="0"/>
          <w:divBdr>
            <w:top w:val="none" w:sz="0" w:space="0" w:color="auto"/>
            <w:left w:val="none" w:sz="0" w:space="0" w:color="auto"/>
            <w:bottom w:val="none" w:sz="0" w:space="0" w:color="auto"/>
            <w:right w:val="none" w:sz="0" w:space="0" w:color="auto"/>
          </w:divBdr>
        </w:div>
        <w:div w:id="621427602">
          <w:marLeft w:val="0"/>
          <w:marRight w:val="0"/>
          <w:marTop w:val="0"/>
          <w:marBottom w:val="0"/>
          <w:divBdr>
            <w:top w:val="none" w:sz="0" w:space="0" w:color="auto"/>
            <w:left w:val="none" w:sz="0" w:space="0" w:color="auto"/>
            <w:bottom w:val="none" w:sz="0" w:space="0" w:color="auto"/>
            <w:right w:val="none" w:sz="0" w:space="0" w:color="auto"/>
          </w:divBdr>
        </w:div>
        <w:div w:id="1879471581">
          <w:marLeft w:val="0"/>
          <w:marRight w:val="0"/>
          <w:marTop w:val="0"/>
          <w:marBottom w:val="0"/>
          <w:divBdr>
            <w:top w:val="none" w:sz="0" w:space="0" w:color="auto"/>
            <w:left w:val="none" w:sz="0" w:space="0" w:color="auto"/>
            <w:bottom w:val="none" w:sz="0" w:space="0" w:color="auto"/>
            <w:right w:val="none" w:sz="0" w:space="0" w:color="auto"/>
          </w:divBdr>
        </w:div>
      </w:divsChild>
    </w:div>
    <w:div w:id="1108617786">
      <w:bodyDiv w:val="1"/>
      <w:marLeft w:val="0"/>
      <w:marRight w:val="0"/>
      <w:marTop w:val="0"/>
      <w:marBottom w:val="0"/>
      <w:divBdr>
        <w:top w:val="none" w:sz="0" w:space="0" w:color="auto"/>
        <w:left w:val="none" w:sz="0" w:space="0" w:color="auto"/>
        <w:bottom w:val="none" w:sz="0" w:space="0" w:color="auto"/>
        <w:right w:val="none" w:sz="0" w:space="0" w:color="auto"/>
      </w:divBdr>
    </w:div>
    <w:div w:id="1164665355">
      <w:bodyDiv w:val="1"/>
      <w:marLeft w:val="0"/>
      <w:marRight w:val="0"/>
      <w:marTop w:val="0"/>
      <w:marBottom w:val="0"/>
      <w:divBdr>
        <w:top w:val="none" w:sz="0" w:space="0" w:color="auto"/>
        <w:left w:val="none" w:sz="0" w:space="0" w:color="auto"/>
        <w:bottom w:val="none" w:sz="0" w:space="0" w:color="auto"/>
        <w:right w:val="none" w:sz="0" w:space="0" w:color="auto"/>
      </w:divBdr>
      <w:divsChild>
        <w:div w:id="993947954">
          <w:marLeft w:val="0"/>
          <w:marRight w:val="0"/>
          <w:marTop w:val="0"/>
          <w:marBottom w:val="0"/>
          <w:divBdr>
            <w:top w:val="none" w:sz="0" w:space="0" w:color="auto"/>
            <w:left w:val="none" w:sz="0" w:space="0" w:color="auto"/>
            <w:bottom w:val="none" w:sz="0" w:space="0" w:color="auto"/>
            <w:right w:val="none" w:sz="0" w:space="0" w:color="auto"/>
          </w:divBdr>
        </w:div>
        <w:div w:id="696083859">
          <w:marLeft w:val="0"/>
          <w:marRight w:val="0"/>
          <w:marTop w:val="0"/>
          <w:marBottom w:val="0"/>
          <w:divBdr>
            <w:top w:val="none" w:sz="0" w:space="0" w:color="auto"/>
            <w:left w:val="none" w:sz="0" w:space="0" w:color="auto"/>
            <w:bottom w:val="none" w:sz="0" w:space="0" w:color="auto"/>
            <w:right w:val="none" w:sz="0" w:space="0" w:color="auto"/>
          </w:divBdr>
        </w:div>
        <w:div w:id="1374115082">
          <w:marLeft w:val="0"/>
          <w:marRight w:val="0"/>
          <w:marTop w:val="0"/>
          <w:marBottom w:val="0"/>
          <w:divBdr>
            <w:top w:val="none" w:sz="0" w:space="0" w:color="auto"/>
            <w:left w:val="none" w:sz="0" w:space="0" w:color="auto"/>
            <w:bottom w:val="none" w:sz="0" w:space="0" w:color="auto"/>
            <w:right w:val="none" w:sz="0" w:space="0" w:color="auto"/>
          </w:divBdr>
        </w:div>
        <w:div w:id="1972176376">
          <w:marLeft w:val="0"/>
          <w:marRight w:val="0"/>
          <w:marTop w:val="0"/>
          <w:marBottom w:val="0"/>
          <w:divBdr>
            <w:top w:val="none" w:sz="0" w:space="0" w:color="auto"/>
            <w:left w:val="none" w:sz="0" w:space="0" w:color="auto"/>
            <w:bottom w:val="none" w:sz="0" w:space="0" w:color="auto"/>
            <w:right w:val="none" w:sz="0" w:space="0" w:color="auto"/>
          </w:divBdr>
        </w:div>
        <w:div w:id="390736689">
          <w:marLeft w:val="0"/>
          <w:marRight w:val="0"/>
          <w:marTop w:val="0"/>
          <w:marBottom w:val="0"/>
          <w:divBdr>
            <w:top w:val="none" w:sz="0" w:space="0" w:color="auto"/>
            <w:left w:val="none" w:sz="0" w:space="0" w:color="auto"/>
            <w:bottom w:val="none" w:sz="0" w:space="0" w:color="auto"/>
            <w:right w:val="none" w:sz="0" w:space="0" w:color="auto"/>
          </w:divBdr>
        </w:div>
        <w:div w:id="321936991">
          <w:marLeft w:val="0"/>
          <w:marRight w:val="0"/>
          <w:marTop w:val="0"/>
          <w:marBottom w:val="0"/>
          <w:divBdr>
            <w:top w:val="none" w:sz="0" w:space="0" w:color="auto"/>
            <w:left w:val="none" w:sz="0" w:space="0" w:color="auto"/>
            <w:bottom w:val="none" w:sz="0" w:space="0" w:color="auto"/>
            <w:right w:val="none" w:sz="0" w:space="0" w:color="auto"/>
          </w:divBdr>
        </w:div>
        <w:div w:id="372998114">
          <w:marLeft w:val="0"/>
          <w:marRight w:val="0"/>
          <w:marTop w:val="0"/>
          <w:marBottom w:val="0"/>
          <w:divBdr>
            <w:top w:val="none" w:sz="0" w:space="0" w:color="auto"/>
            <w:left w:val="none" w:sz="0" w:space="0" w:color="auto"/>
            <w:bottom w:val="none" w:sz="0" w:space="0" w:color="auto"/>
            <w:right w:val="none" w:sz="0" w:space="0" w:color="auto"/>
          </w:divBdr>
        </w:div>
        <w:div w:id="639385183">
          <w:marLeft w:val="0"/>
          <w:marRight w:val="0"/>
          <w:marTop w:val="0"/>
          <w:marBottom w:val="0"/>
          <w:divBdr>
            <w:top w:val="none" w:sz="0" w:space="0" w:color="auto"/>
            <w:left w:val="none" w:sz="0" w:space="0" w:color="auto"/>
            <w:bottom w:val="none" w:sz="0" w:space="0" w:color="auto"/>
            <w:right w:val="none" w:sz="0" w:space="0" w:color="auto"/>
          </w:divBdr>
        </w:div>
        <w:div w:id="1711102841">
          <w:marLeft w:val="0"/>
          <w:marRight w:val="0"/>
          <w:marTop w:val="0"/>
          <w:marBottom w:val="0"/>
          <w:divBdr>
            <w:top w:val="none" w:sz="0" w:space="0" w:color="auto"/>
            <w:left w:val="none" w:sz="0" w:space="0" w:color="auto"/>
            <w:bottom w:val="none" w:sz="0" w:space="0" w:color="auto"/>
            <w:right w:val="none" w:sz="0" w:space="0" w:color="auto"/>
          </w:divBdr>
        </w:div>
      </w:divsChild>
    </w:div>
    <w:div w:id="1259631946">
      <w:bodyDiv w:val="1"/>
      <w:marLeft w:val="0"/>
      <w:marRight w:val="0"/>
      <w:marTop w:val="0"/>
      <w:marBottom w:val="0"/>
      <w:divBdr>
        <w:top w:val="none" w:sz="0" w:space="0" w:color="auto"/>
        <w:left w:val="none" w:sz="0" w:space="0" w:color="auto"/>
        <w:bottom w:val="none" w:sz="0" w:space="0" w:color="auto"/>
        <w:right w:val="none" w:sz="0" w:space="0" w:color="auto"/>
      </w:divBdr>
      <w:divsChild>
        <w:div w:id="1151680958">
          <w:marLeft w:val="0"/>
          <w:marRight w:val="0"/>
          <w:marTop w:val="0"/>
          <w:marBottom w:val="0"/>
          <w:divBdr>
            <w:top w:val="none" w:sz="0" w:space="0" w:color="auto"/>
            <w:left w:val="none" w:sz="0" w:space="0" w:color="auto"/>
            <w:bottom w:val="none" w:sz="0" w:space="0" w:color="auto"/>
            <w:right w:val="none" w:sz="0" w:space="0" w:color="auto"/>
          </w:divBdr>
        </w:div>
        <w:div w:id="812331258">
          <w:marLeft w:val="0"/>
          <w:marRight w:val="0"/>
          <w:marTop w:val="0"/>
          <w:marBottom w:val="0"/>
          <w:divBdr>
            <w:top w:val="none" w:sz="0" w:space="0" w:color="auto"/>
            <w:left w:val="none" w:sz="0" w:space="0" w:color="auto"/>
            <w:bottom w:val="none" w:sz="0" w:space="0" w:color="auto"/>
            <w:right w:val="none" w:sz="0" w:space="0" w:color="auto"/>
          </w:divBdr>
        </w:div>
        <w:div w:id="2032679865">
          <w:marLeft w:val="0"/>
          <w:marRight w:val="0"/>
          <w:marTop w:val="0"/>
          <w:marBottom w:val="0"/>
          <w:divBdr>
            <w:top w:val="none" w:sz="0" w:space="0" w:color="auto"/>
            <w:left w:val="none" w:sz="0" w:space="0" w:color="auto"/>
            <w:bottom w:val="none" w:sz="0" w:space="0" w:color="auto"/>
            <w:right w:val="none" w:sz="0" w:space="0" w:color="auto"/>
          </w:divBdr>
        </w:div>
        <w:div w:id="824318799">
          <w:marLeft w:val="0"/>
          <w:marRight w:val="0"/>
          <w:marTop w:val="0"/>
          <w:marBottom w:val="0"/>
          <w:divBdr>
            <w:top w:val="none" w:sz="0" w:space="0" w:color="auto"/>
            <w:left w:val="none" w:sz="0" w:space="0" w:color="auto"/>
            <w:bottom w:val="none" w:sz="0" w:space="0" w:color="auto"/>
            <w:right w:val="none" w:sz="0" w:space="0" w:color="auto"/>
          </w:divBdr>
        </w:div>
        <w:div w:id="1099594534">
          <w:marLeft w:val="0"/>
          <w:marRight w:val="0"/>
          <w:marTop w:val="0"/>
          <w:marBottom w:val="0"/>
          <w:divBdr>
            <w:top w:val="none" w:sz="0" w:space="0" w:color="auto"/>
            <w:left w:val="none" w:sz="0" w:space="0" w:color="auto"/>
            <w:bottom w:val="none" w:sz="0" w:space="0" w:color="auto"/>
            <w:right w:val="none" w:sz="0" w:space="0" w:color="auto"/>
          </w:divBdr>
        </w:div>
        <w:div w:id="425073838">
          <w:marLeft w:val="0"/>
          <w:marRight w:val="0"/>
          <w:marTop w:val="0"/>
          <w:marBottom w:val="0"/>
          <w:divBdr>
            <w:top w:val="none" w:sz="0" w:space="0" w:color="auto"/>
            <w:left w:val="none" w:sz="0" w:space="0" w:color="auto"/>
            <w:bottom w:val="none" w:sz="0" w:space="0" w:color="auto"/>
            <w:right w:val="none" w:sz="0" w:space="0" w:color="auto"/>
          </w:divBdr>
        </w:div>
      </w:divsChild>
    </w:div>
    <w:div w:id="1430196377">
      <w:bodyDiv w:val="1"/>
      <w:marLeft w:val="0"/>
      <w:marRight w:val="0"/>
      <w:marTop w:val="0"/>
      <w:marBottom w:val="0"/>
      <w:divBdr>
        <w:top w:val="none" w:sz="0" w:space="0" w:color="auto"/>
        <w:left w:val="none" w:sz="0" w:space="0" w:color="auto"/>
        <w:bottom w:val="none" w:sz="0" w:space="0" w:color="auto"/>
        <w:right w:val="none" w:sz="0" w:space="0" w:color="auto"/>
      </w:divBdr>
    </w:div>
    <w:div w:id="1569999581">
      <w:bodyDiv w:val="1"/>
      <w:marLeft w:val="0"/>
      <w:marRight w:val="0"/>
      <w:marTop w:val="0"/>
      <w:marBottom w:val="0"/>
      <w:divBdr>
        <w:top w:val="none" w:sz="0" w:space="0" w:color="auto"/>
        <w:left w:val="none" w:sz="0" w:space="0" w:color="auto"/>
        <w:bottom w:val="none" w:sz="0" w:space="0" w:color="auto"/>
        <w:right w:val="none" w:sz="0" w:space="0" w:color="auto"/>
      </w:divBdr>
      <w:divsChild>
        <w:div w:id="234173052">
          <w:marLeft w:val="0"/>
          <w:marRight w:val="0"/>
          <w:marTop w:val="0"/>
          <w:marBottom w:val="0"/>
          <w:divBdr>
            <w:top w:val="none" w:sz="0" w:space="0" w:color="auto"/>
            <w:left w:val="none" w:sz="0" w:space="0" w:color="auto"/>
            <w:bottom w:val="none" w:sz="0" w:space="0" w:color="auto"/>
            <w:right w:val="none" w:sz="0" w:space="0" w:color="auto"/>
          </w:divBdr>
        </w:div>
        <w:div w:id="1699117797">
          <w:marLeft w:val="0"/>
          <w:marRight w:val="0"/>
          <w:marTop w:val="0"/>
          <w:marBottom w:val="0"/>
          <w:divBdr>
            <w:top w:val="none" w:sz="0" w:space="0" w:color="auto"/>
            <w:left w:val="none" w:sz="0" w:space="0" w:color="auto"/>
            <w:bottom w:val="none" w:sz="0" w:space="0" w:color="auto"/>
            <w:right w:val="none" w:sz="0" w:space="0" w:color="auto"/>
          </w:divBdr>
        </w:div>
      </w:divsChild>
    </w:div>
    <w:div w:id="1728069902">
      <w:bodyDiv w:val="1"/>
      <w:marLeft w:val="0"/>
      <w:marRight w:val="0"/>
      <w:marTop w:val="0"/>
      <w:marBottom w:val="0"/>
      <w:divBdr>
        <w:top w:val="none" w:sz="0" w:space="0" w:color="auto"/>
        <w:left w:val="none" w:sz="0" w:space="0" w:color="auto"/>
        <w:bottom w:val="none" w:sz="0" w:space="0" w:color="auto"/>
        <w:right w:val="none" w:sz="0" w:space="0" w:color="auto"/>
      </w:divBdr>
      <w:divsChild>
        <w:div w:id="1515222274">
          <w:marLeft w:val="0"/>
          <w:marRight w:val="0"/>
          <w:marTop w:val="0"/>
          <w:marBottom w:val="0"/>
          <w:divBdr>
            <w:top w:val="none" w:sz="0" w:space="0" w:color="auto"/>
            <w:left w:val="none" w:sz="0" w:space="0" w:color="auto"/>
            <w:bottom w:val="none" w:sz="0" w:space="0" w:color="auto"/>
            <w:right w:val="none" w:sz="0" w:space="0" w:color="auto"/>
          </w:divBdr>
        </w:div>
      </w:divsChild>
    </w:div>
    <w:div w:id="1820422387">
      <w:bodyDiv w:val="1"/>
      <w:marLeft w:val="0"/>
      <w:marRight w:val="0"/>
      <w:marTop w:val="0"/>
      <w:marBottom w:val="0"/>
      <w:divBdr>
        <w:top w:val="none" w:sz="0" w:space="0" w:color="auto"/>
        <w:left w:val="none" w:sz="0" w:space="0" w:color="auto"/>
        <w:bottom w:val="none" w:sz="0" w:space="0" w:color="auto"/>
        <w:right w:val="none" w:sz="0" w:space="0" w:color="auto"/>
      </w:divBdr>
      <w:divsChild>
        <w:div w:id="2071030895">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1114448594">
          <w:marLeft w:val="0"/>
          <w:marRight w:val="0"/>
          <w:marTop w:val="0"/>
          <w:marBottom w:val="0"/>
          <w:divBdr>
            <w:top w:val="none" w:sz="0" w:space="0" w:color="auto"/>
            <w:left w:val="none" w:sz="0" w:space="0" w:color="auto"/>
            <w:bottom w:val="none" w:sz="0" w:space="0" w:color="auto"/>
            <w:right w:val="none" w:sz="0" w:space="0" w:color="auto"/>
          </w:divBdr>
        </w:div>
        <w:div w:id="1619527595">
          <w:marLeft w:val="0"/>
          <w:marRight w:val="0"/>
          <w:marTop w:val="0"/>
          <w:marBottom w:val="0"/>
          <w:divBdr>
            <w:top w:val="none" w:sz="0" w:space="0" w:color="auto"/>
            <w:left w:val="none" w:sz="0" w:space="0" w:color="auto"/>
            <w:bottom w:val="none" w:sz="0" w:space="0" w:color="auto"/>
            <w:right w:val="none" w:sz="0" w:space="0" w:color="auto"/>
          </w:divBdr>
        </w:div>
        <w:div w:id="908538553">
          <w:marLeft w:val="0"/>
          <w:marRight w:val="0"/>
          <w:marTop w:val="0"/>
          <w:marBottom w:val="0"/>
          <w:divBdr>
            <w:top w:val="none" w:sz="0" w:space="0" w:color="auto"/>
            <w:left w:val="none" w:sz="0" w:space="0" w:color="auto"/>
            <w:bottom w:val="none" w:sz="0" w:space="0" w:color="auto"/>
            <w:right w:val="none" w:sz="0" w:space="0" w:color="auto"/>
          </w:divBdr>
        </w:div>
      </w:divsChild>
    </w:div>
    <w:div w:id="1880823313">
      <w:bodyDiv w:val="1"/>
      <w:marLeft w:val="0"/>
      <w:marRight w:val="0"/>
      <w:marTop w:val="0"/>
      <w:marBottom w:val="0"/>
      <w:divBdr>
        <w:top w:val="none" w:sz="0" w:space="0" w:color="auto"/>
        <w:left w:val="none" w:sz="0" w:space="0" w:color="auto"/>
        <w:bottom w:val="none" w:sz="0" w:space="0" w:color="auto"/>
        <w:right w:val="none" w:sz="0" w:space="0" w:color="auto"/>
      </w:divBdr>
      <w:divsChild>
        <w:div w:id="872570967">
          <w:marLeft w:val="0"/>
          <w:marRight w:val="0"/>
          <w:marTop w:val="0"/>
          <w:marBottom w:val="0"/>
          <w:divBdr>
            <w:top w:val="none" w:sz="0" w:space="0" w:color="auto"/>
            <w:left w:val="none" w:sz="0" w:space="0" w:color="auto"/>
            <w:bottom w:val="none" w:sz="0" w:space="0" w:color="auto"/>
            <w:right w:val="none" w:sz="0" w:space="0" w:color="auto"/>
          </w:divBdr>
        </w:div>
        <w:div w:id="184953080">
          <w:marLeft w:val="0"/>
          <w:marRight w:val="0"/>
          <w:marTop w:val="0"/>
          <w:marBottom w:val="0"/>
          <w:divBdr>
            <w:top w:val="none" w:sz="0" w:space="0" w:color="auto"/>
            <w:left w:val="none" w:sz="0" w:space="0" w:color="auto"/>
            <w:bottom w:val="none" w:sz="0" w:space="0" w:color="auto"/>
            <w:right w:val="none" w:sz="0" w:space="0" w:color="auto"/>
          </w:divBdr>
        </w:div>
        <w:div w:id="1234781919">
          <w:marLeft w:val="0"/>
          <w:marRight w:val="0"/>
          <w:marTop w:val="0"/>
          <w:marBottom w:val="0"/>
          <w:divBdr>
            <w:top w:val="none" w:sz="0" w:space="0" w:color="auto"/>
            <w:left w:val="none" w:sz="0" w:space="0" w:color="auto"/>
            <w:bottom w:val="none" w:sz="0" w:space="0" w:color="auto"/>
            <w:right w:val="none" w:sz="0" w:space="0" w:color="auto"/>
          </w:divBdr>
        </w:div>
        <w:div w:id="115952610">
          <w:marLeft w:val="0"/>
          <w:marRight w:val="0"/>
          <w:marTop w:val="0"/>
          <w:marBottom w:val="0"/>
          <w:divBdr>
            <w:top w:val="none" w:sz="0" w:space="0" w:color="auto"/>
            <w:left w:val="none" w:sz="0" w:space="0" w:color="auto"/>
            <w:bottom w:val="none" w:sz="0" w:space="0" w:color="auto"/>
            <w:right w:val="none" w:sz="0" w:space="0" w:color="auto"/>
          </w:divBdr>
        </w:div>
        <w:div w:id="682897998">
          <w:marLeft w:val="0"/>
          <w:marRight w:val="0"/>
          <w:marTop w:val="0"/>
          <w:marBottom w:val="0"/>
          <w:divBdr>
            <w:top w:val="none" w:sz="0" w:space="0" w:color="auto"/>
            <w:left w:val="none" w:sz="0" w:space="0" w:color="auto"/>
            <w:bottom w:val="none" w:sz="0" w:space="0" w:color="auto"/>
            <w:right w:val="none" w:sz="0" w:space="0" w:color="auto"/>
          </w:divBdr>
        </w:div>
        <w:div w:id="1770346895">
          <w:marLeft w:val="0"/>
          <w:marRight w:val="0"/>
          <w:marTop w:val="0"/>
          <w:marBottom w:val="0"/>
          <w:divBdr>
            <w:top w:val="none" w:sz="0" w:space="0" w:color="auto"/>
            <w:left w:val="none" w:sz="0" w:space="0" w:color="auto"/>
            <w:bottom w:val="none" w:sz="0" w:space="0" w:color="auto"/>
            <w:right w:val="none" w:sz="0" w:space="0" w:color="auto"/>
          </w:divBdr>
        </w:div>
        <w:div w:id="1411923509">
          <w:marLeft w:val="0"/>
          <w:marRight w:val="0"/>
          <w:marTop w:val="0"/>
          <w:marBottom w:val="0"/>
          <w:divBdr>
            <w:top w:val="none" w:sz="0" w:space="0" w:color="auto"/>
            <w:left w:val="none" w:sz="0" w:space="0" w:color="auto"/>
            <w:bottom w:val="none" w:sz="0" w:space="0" w:color="auto"/>
            <w:right w:val="none" w:sz="0" w:space="0" w:color="auto"/>
          </w:divBdr>
        </w:div>
        <w:div w:id="244874679">
          <w:marLeft w:val="0"/>
          <w:marRight w:val="0"/>
          <w:marTop w:val="0"/>
          <w:marBottom w:val="0"/>
          <w:divBdr>
            <w:top w:val="none" w:sz="0" w:space="0" w:color="auto"/>
            <w:left w:val="none" w:sz="0" w:space="0" w:color="auto"/>
            <w:bottom w:val="none" w:sz="0" w:space="0" w:color="auto"/>
            <w:right w:val="none" w:sz="0" w:space="0" w:color="auto"/>
          </w:divBdr>
        </w:div>
        <w:div w:id="1928727621">
          <w:marLeft w:val="0"/>
          <w:marRight w:val="0"/>
          <w:marTop w:val="0"/>
          <w:marBottom w:val="0"/>
          <w:divBdr>
            <w:top w:val="none" w:sz="0" w:space="0" w:color="auto"/>
            <w:left w:val="none" w:sz="0" w:space="0" w:color="auto"/>
            <w:bottom w:val="none" w:sz="0" w:space="0" w:color="auto"/>
            <w:right w:val="none" w:sz="0" w:space="0" w:color="auto"/>
          </w:divBdr>
        </w:div>
        <w:div w:id="1253390275">
          <w:marLeft w:val="0"/>
          <w:marRight w:val="0"/>
          <w:marTop w:val="0"/>
          <w:marBottom w:val="0"/>
          <w:divBdr>
            <w:top w:val="none" w:sz="0" w:space="0" w:color="auto"/>
            <w:left w:val="none" w:sz="0" w:space="0" w:color="auto"/>
            <w:bottom w:val="none" w:sz="0" w:space="0" w:color="auto"/>
            <w:right w:val="none" w:sz="0" w:space="0" w:color="auto"/>
          </w:divBdr>
        </w:div>
        <w:div w:id="1287466938">
          <w:marLeft w:val="0"/>
          <w:marRight w:val="0"/>
          <w:marTop w:val="0"/>
          <w:marBottom w:val="0"/>
          <w:divBdr>
            <w:top w:val="none" w:sz="0" w:space="0" w:color="auto"/>
            <w:left w:val="none" w:sz="0" w:space="0" w:color="auto"/>
            <w:bottom w:val="none" w:sz="0" w:space="0" w:color="auto"/>
            <w:right w:val="none" w:sz="0" w:space="0" w:color="auto"/>
          </w:divBdr>
        </w:div>
        <w:div w:id="2006546206">
          <w:marLeft w:val="0"/>
          <w:marRight w:val="0"/>
          <w:marTop w:val="0"/>
          <w:marBottom w:val="0"/>
          <w:divBdr>
            <w:top w:val="none" w:sz="0" w:space="0" w:color="auto"/>
            <w:left w:val="none" w:sz="0" w:space="0" w:color="auto"/>
            <w:bottom w:val="none" w:sz="0" w:space="0" w:color="auto"/>
            <w:right w:val="none" w:sz="0" w:space="0" w:color="auto"/>
          </w:divBdr>
        </w:div>
      </w:divsChild>
    </w:div>
    <w:div w:id="1956671632">
      <w:bodyDiv w:val="1"/>
      <w:marLeft w:val="0"/>
      <w:marRight w:val="0"/>
      <w:marTop w:val="0"/>
      <w:marBottom w:val="0"/>
      <w:divBdr>
        <w:top w:val="none" w:sz="0" w:space="0" w:color="auto"/>
        <w:left w:val="none" w:sz="0" w:space="0" w:color="auto"/>
        <w:bottom w:val="none" w:sz="0" w:space="0" w:color="auto"/>
        <w:right w:val="none" w:sz="0" w:space="0" w:color="auto"/>
      </w:divBdr>
      <w:divsChild>
        <w:div w:id="2139520899">
          <w:marLeft w:val="0"/>
          <w:marRight w:val="0"/>
          <w:marTop w:val="0"/>
          <w:marBottom w:val="0"/>
          <w:divBdr>
            <w:top w:val="none" w:sz="0" w:space="0" w:color="auto"/>
            <w:left w:val="none" w:sz="0" w:space="0" w:color="auto"/>
            <w:bottom w:val="none" w:sz="0" w:space="0" w:color="auto"/>
            <w:right w:val="none" w:sz="0" w:space="0" w:color="auto"/>
          </w:divBdr>
        </w:div>
        <w:div w:id="1773165579">
          <w:marLeft w:val="0"/>
          <w:marRight w:val="0"/>
          <w:marTop w:val="0"/>
          <w:marBottom w:val="0"/>
          <w:divBdr>
            <w:top w:val="none" w:sz="0" w:space="0" w:color="auto"/>
            <w:left w:val="none" w:sz="0" w:space="0" w:color="auto"/>
            <w:bottom w:val="none" w:sz="0" w:space="0" w:color="auto"/>
            <w:right w:val="none" w:sz="0" w:space="0" w:color="auto"/>
          </w:divBdr>
        </w:div>
        <w:div w:id="1013992268">
          <w:marLeft w:val="0"/>
          <w:marRight w:val="0"/>
          <w:marTop w:val="0"/>
          <w:marBottom w:val="0"/>
          <w:divBdr>
            <w:top w:val="none" w:sz="0" w:space="0" w:color="auto"/>
            <w:left w:val="none" w:sz="0" w:space="0" w:color="auto"/>
            <w:bottom w:val="none" w:sz="0" w:space="0" w:color="auto"/>
            <w:right w:val="none" w:sz="0" w:space="0" w:color="auto"/>
          </w:divBdr>
        </w:div>
        <w:div w:id="922762497">
          <w:marLeft w:val="0"/>
          <w:marRight w:val="0"/>
          <w:marTop w:val="0"/>
          <w:marBottom w:val="0"/>
          <w:divBdr>
            <w:top w:val="none" w:sz="0" w:space="0" w:color="auto"/>
            <w:left w:val="none" w:sz="0" w:space="0" w:color="auto"/>
            <w:bottom w:val="none" w:sz="0" w:space="0" w:color="auto"/>
            <w:right w:val="none" w:sz="0" w:space="0" w:color="auto"/>
          </w:divBdr>
        </w:div>
        <w:div w:id="1983073251">
          <w:marLeft w:val="0"/>
          <w:marRight w:val="0"/>
          <w:marTop w:val="0"/>
          <w:marBottom w:val="0"/>
          <w:divBdr>
            <w:top w:val="none" w:sz="0" w:space="0" w:color="auto"/>
            <w:left w:val="none" w:sz="0" w:space="0" w:color="auto"/>
            <w:bottom w:val="none" w:sz="0" w:space="0" w:color="auto"/>
            <w:right w:val="none" w:sz="0" w:space="0" w:color="auto"/>
          </w:divBdr>
        </w:div>
      </w:divsChild>
    </w:div>
    <w:div w:id="2096515777">
      <w:bodyDiv w:val="1"/>
      <w:marLeft w:val="0"/>
      <w:marRight w:val="0"/>
      <w:marTop w:val="0"/>
      <w:marBottom w:val="0"/>
      <w:divBdr>
        <w:top w:val="none" w:sz="0" w:space="0" w:color="auto"/>
        <w:left w:val="none" w:sz="0" w:space="0" w:color="auto"/>
        <w:bottom w:val="none" w:sz="0" w:space="0" w:color="auto"/>
        <w:right w:val="none" w:sz="0" w:space="0" w:color="auto"/>
      </w:divBdr>
      <w:divsChild>
        <w:div w:id="1815290947">
          <w:marLeft w:val="0"/>
          <w:marRight w:val="0"/>
          <w:marTop w:val="0"/>
          <w:marBottom w:val="0"/>
          <w:divBdr>
            <w:top w:val="none" w:sz="0" w:space="0" w:color="auto"/>
            <w:left w:val="none" w:sz="0" w:space="0" w:color="auto"/>
            <w:bottom w:val="none" w:sz="0" w:space="0" w:color="auto"/>
            <w:right w:val="none" w:sz="0" w:space="0" w:color="auto"/>
          </w:divBdr>
        </w:div>
        <w:div w:id="568539996">
          <w:marLeft w:val="0"/>
          <w:marRight w:val="0"/>
          <w:marTop w:val="0"/>
          <w:marBottom w:val="0"/>
          <w:divBdr>
            <w:top w:val="none" w:sz="0" w:space="0" w:color="auto"/>
            <w:left w:val="none" w:sz="0" w:space="0" w:color="auto"/>
            <w:bottom w:val="none" w:sz="0" w:space="0" w:color="auto"/>
            <w:right w:val="none" w:sz="0" w:space="0" w:color="auto"/>
          </w:divBdr>
        </w:div>
        <w:div w:id="1425494338">
          <w:marLeft w:val="0"/>
          <w:marRight w:val="0"/>
          <w:marTop w:val="0"/>
          <w:marBottom w:val="0"/>
          <w:divBdr>
            <w:top w:val="none" w:sz="0" w:space="0" w:color="auto"/>
            <w:left w:val="none" w:sz="0" w:space="0" w:color="auto"/>
            <w:bottom w:val="none" w:sz="0" w:space="0" w:color="auto"/>
            <w:right w:val="none" w:sz="0" w:space="0" w:color="auto"/>
          </w:divBdr>
        </w:div>
      </w:divsChild>
    </w:div>
    <w:div w:id="20975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uleuven.be/thomas/page/leerplan-secundair/ingredient/12186/" TargetMode="External"/><Relationship Id="rId18" Type="http://schemas.openxmlformats.org/officeDocument/2006/relationships/hyperlink" Target="https://www.kuleuven.be/thomas/page/leerplan-secundair/ingredient/12816/" TargetMode="External"/><Relationship Id="rId26" Type="http://schemas.openxmlformats.org/officeDocument/2006/relationships/hyperlink" Target="https://www.kuleuven.be/thomas/page/leerplan-secundair/ingredient/12849/" TargetMode="External"/><Relationship Id="rId39" Type="http://schemas.openxmlformats.org/officeDocument/2006/relationships/hyperlink" Target="https://www.kuleuven.be/thomas/page/leerplan-secundair/ingredient/12258/" TargetMode="External"/><Relationship Id="rId21" Type="http://schemas.openxmlformats.org/officeDocument/2006/relationships/hyperlink" Target="https://www.kuleuven.be/thomas/page/leerplan-secundair/ingredient/12789/" TargetMode="External"/><Relationship Id="rId34" Type="http://schemas.openxmlformats.org/officeDocument/2006/relationships/hyperlink" Target="https://www.kuleuven.be/thomas/page/leerplan-secundair/ingredient/12225/" TargetMode="External"/><Relationship Id="rId42" Type="http://schemas.openxmlformats.org/officeDocument/2006/relationships/hyperlink" Target="https://www.kuleuven.be/thomas/page/leerplan-secundair/ingredient/12834/" TargetMode="External"/><Relationship Id="rId47" Type="http://schemas.openxmlformats.org/officeDocument/2006/relationships/hyperlink" Target="https://www.kuleuven.be/thomas/page/leerplan-secundair/ingredient/12846/" TargetMode="External"/><Relationship Id="rId50" Type="http://schemas.openxmlformats.org/officeDocument/2006/relationships/hyperlink" Target="https://www.kuleuven.be/thomas/page/leerplan-secundair/ingredient/12912/" TargetMode="External"/><Relationship Id="rId55" Type="http://schemas.openxmlformats.org/officeDocument/2006/relationships/theme" Target="theme/theme1.xml"/><Relationship Id="rId7" Type="http://schemas.openxmlformats.org/officeDocument/2006/relationships/hyperlink" Target="https://www.kuleuven.be/thomas/page/leerplan-secundair/ingredient/12498/" TargetMode="External"/><Relationship Id="rId2" Type="http://schemas.openxmlformats.org/officeDocument/2006/relationships/styles" Target="styles.xml"/><Relationship Id="rId16" Type="http://schemas.openxmlformats.org/officeDocument/2006/relationships/hyperlink" Target="https://www.kuleuven.be/thomas/page/leerplan-secundair/ingredient/12255/" TargetMode="External"/><Relationship Id="rId29" Type="http://schemas.openxmlformats.org/officeDocument/2006/relationships/hyperlink" Target="https://www.kuleuven.be/thomas/page/leerplan-secundair/ingredient/12498/" TargetMode="External"/><Relationship Id="rId11" Type="http://schemas.openxmlformats.org/officeDocument/2006/relationships/hyperlink" Target="https://www.kuleuven.be/thomas/page/leerplan-secundair/ingredient/12213/" TargetMode="External"/><Relationship Id="rId24" Type="http://schemas.openxmlformats.org/officeDocument/2006/relationships/hyperlink" Target="https://www.kuleuven.be/thomas/page/leerplan-secundair/ingredient/12843/" TargetMode="External"/><Relationship Id="rId32" Type="http://schemas.openxmlformats.org/officeDocument/2006/relationships/hyperlink" Target="https://www.kuleuven.be/thomas/page/leerplan-secundair/ingredient/12549/" TargetMode="External"/><Relationship Id="rId37" Type="http://schemas.openxmlformats.org/officeDocument/2006/relationships/hyperlink" Target="https://www.kuleuven.be/thomas/page/leerplan-secundair/ingredient/12192/" TargetMode="External"/><Relationship Id="rId40" Type="http://schemas.openxmlformats.org/officeDocument/2006/relationships/hyperlink" Target="https://www.kuleuven.be/thomas/page/leerplan-secundair/ingredient/12816/" TargetMode="External"/><Relationship Id="rId45" Type="http://schemas.openxmlformats.org/officeDocument/2006/relationships/hyperlink" Target="https://www.kuleuven.be/thomas/page/leerplan-secundair/ingredient/12798/" TargetMode="External"/><Relationship Id="rId53" Type="http://schemas.openxmlformats.org/officeDocument/2006/relationships/hyperlink" Target="https://www.kuleuven.be/thomas/page/leerplan-secundair/ingredient/12960/" TargetMode="External"/><Relationship Id="rId5" Type="http://schemas.openxmlformats.org/officeDocument/2006/relationships/hyperlink" Target="https://www.kuleuven.be/thomas/page/leerplan-secundair/ingredient/12522/" TargetMode="External"/><Relationship Id="rId10" Type="http://schemas.openxmlformats.org/officeDocument/2006/relationships/hyperlink" Target="https://www.kuleuven.be/thomas/page/leerplan-secundair/ingredient/12549/" TargetMode="External"/><Relationship Id="rId19" Type="http://schemas.openxmlformats.org/officeDocument/2006/relationships/hyperlink" Target="https://www.kuleuven.be/thomas/page/leerplan-secundair/ingredient/12819/" TargetMode="External"/><Relationship Id="rId31" Type="http://schemas.openxmlformats.org/officeDocument/2006/relationships/hyperlink" Target="https://www.kuleuven.be/thomas/page/leerplan-secundair/ingredient/12546/" TargetMode="External"/><Relationship Id="rId44" Type="http://schemas.openxmlformats.org/officeDocument/2006/relationships/hyperlink" Target="https://www.kuleuven.be/thomas/page/leerplan-secundair/ingredient/12792/" TargetMode="External"/><Relationship Id="rId52" Type="http://schemas.openxmlformats.org/officeDocument/2006/relationships/hyperlink" Target="https://www.kuleuven.be/thomas/page/leerplan-secundair/ingredient/12957/" TargetMode="External"/><Relationship Id="rId4" Type="http://schemas.openxmlformats.org/officeDocument/2006/relationships/webSettings" Target="webSettings.xml"/><Relationship Id="rId9" Type="http://schemas.openxmlformats.org/officeDocument/2006/relationships/hyperlink" Target="https://www.kuleuven.be/thomas/page/leerplan-secundair/ingredient/12546/" TargetMode="External"/><Relationship Id="rId14" Type="http://schemas.openxmlformats.org/officeDocument/2006/relationships/hyperlink" Target="https://www.kuleuven.be/thomas/page/leerplan-secundair/ingredient/12189/" TargetMode="External"/><Relationship Id="rId22" Type="http://schemas.openxmlformats.org/officeDocument/2006/relationships/hyperlink" Target="https://www.kuleuven.be/thomas/page/leerplan-secundair/ingredient/12792/" TargetMode="External"/><Relationship Id="rId27" Type="http://schemas.openxmlformats.org/officeDocument/2006/relationships/hyperlink" Target="https://www.kuleuven.be/thomas/page/leerplan-secundair/ingredient/12522/" TargetMode="External"/><Relationship Id="rId30" Type="http://schemas.openxmlformats.org/officeDocument/2006/relationships/hyperlink" Target="https://www.kuleuven.be/thomas/page/leerplan-secundair/ingredient/12507/" TargetMode="External"/><Relationship Id="rId35" Type="http://schemas.openxmlformats.org/officeDocument/2006/relationships/hyperlink" Target="https://www.kuleuven.be/thomas/page/leerplan-secundair/ingredient/12186/" TargetMode="External"/><Relationship Id="rId43" Type="http://schemas.openxmlformats.org/officeDocument/2006/relationships/hyperlink" Target="https://www.kuleuven.be/thomas/page/leerplan-secundair/ingredient/12789/" TargetMode="External"/><Relationship Id="rId48" Type="http://schemas.openxmlformats.org/officeDocument/2006/relationships/hyperlink" Target="https://www.kuleuven.be/thomas/page/leerplan-secundair/ingredient/12849/" TargetMode="External"/><Relationship Id="rId8" Type="http://schemas.openxmlformats.org/officeDocument/2006/relationships/hyperlink" Target="https://www.kuleuven.be/thomas/page/leerplan-secundair/ingredient/12507/" TargetMode="External"/><Relationship Id="rId51" Type="http://schemas.openxmlformats.org/officeDocument/2006/relationships/hyperlink" Target="https://www.kuleuven.be/thomas/page/leerplan-secundair/ingredient/12921/" TargetMode="External"/><Relationship Id="rId3" Type="http://schemas.openxmlformats.org/officeDocument/2006/relationships/settings" Target="settings.xml"/><Relationship Id="rId12" Type="http://schemas.openxmlformats.org/officeDocument/2006/relationships/hyperlink" Target="https://www.kuleuven.be/thomas/page/leerplan-secundair/ingredient/12225/" TargetMode="External"/><Relationship Id="rId17" Type="http://schemas.openxmlformats.org/officeDocument/2006/relationships/hyperlink" Target="https://www.kuleuven.be/thomas/page/leerplan-secundair/ingredient/12258/" TargetMode="External"/><Relationship Id="rId25" Type="http://schemas.openxmlformats.org/officeDocument/2006/relationships/hyperlink" Target="https://www.kuleuven.be/thomas/page/leerplan-secundair/ingredient/12846/" TargetMode="External"/><Relationship Id="rId33" Type="http://schemas.openxmlformats.org/officeDocument/2006/relationships/hyperlink" Target="https://www.kuleuven.be/thomas/page/leerplan-secundair/ingredient/12213/" TargetMode="External"/><Relationship Id="rId38" Type="http://schemas.openxmlformats.org/officeDocument/2006/relationships/hyperlink" Target="https://www.kuleuven.be/thomas/page/leerplan-secundair/ingredient/12255/" TargetMode="External"/><Relationship Id="rId46" Type="http://schemas.openxmlformats.org/officeDocument/2006/relationships/hyperlink" Target="https://www.kuleuven.be/thomas/page/leerplan-secundair/ingredient/12843/" TargetMode="External"/><Relationship Id="rId20" Type="http://schemas.openxmlformats.org/officeDocument/2006/relationships/hyperlink" Target="https://www.kuleuven.be/thomas/page/leerplan-secundair/ingredient/12834/" TargetMode="External"/><Relationship Id="rId41" Type="http://schemas.openxmlformats.org/officeDocument/2006/relationships/hyperlink" Target="https://www.kuleuven.be/thomas/page/leerplan-secundair/ingredient/12819/"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uleuven.be/thomas/page/leerplan-secundair/ingredient/12537/" TargetMode="External"/><Relationship Id="rId15" Type="http://schemas.openxmlformats.org/officeDocument/2006/relationships/hyperlink" Target="https://www.kuleuven.be/thomas/page/leerplan-secundair/ingredient/12192/" TargetMode="External"/><Relationship Id="rId23" Type="http://schemas.openxmlformats.org/officeDocument/2006/relationships/hyperlink" Target="https://www.kuleuven.be/thomas/page/leerplan-secundair/ingredient/12798/" TargetMode="External"/><Relationship Id="rId28" Type="http://schemas.openxmlformats.org/officeDocument/2006/relationships/hyperlink" Target="https://www.kuleuven.be/thomas/page/leerplan-secundair/ingredient/12537/" TargetMode="External"/><Relationship Id="rId36" Type="http://schemas.openxmlformats.org/officeDocument/2006/relationships/hyperlink" Target="https://www.kuleuven.be/thomas/page/leerplan-secundair/ingredient/12189/" TargetMode="External"/><Relationship Id="rId49" Type="http://schemas.openxmlformats.org/officeDocument/2006/relationships/hyperlink" Target="https://www.kuleuven.be/thomas/page/leerplan-secundair/ingredient/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9</Pages>
  <Words>2859</Words>
  <Characters>15730</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theys</dc:creator>
  <cp:keywords/>
  <dc:description/>
  <cp:lastModifiedBy>brent theys</cp:lastModifiedBy>
  <cp:revision>4</cp:revision>
  <dcterms:created xsi:type="dcterms:W3CDTF">2020-04-02T09:41:00Z</dcterms:created>
  <dcterms:modified xsi:type="dcterms:W3CDTF">2020-05-25T09:13:00Z</dcterms:modified>
</cp:coreProperties>
</file>