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2.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rPr>
          <w:color w:val="4472C4" w:themeColor="accent1"/>
          <w:lang w:val="nl-NL"/>
        </w:rPr>
        <w:id w:val="1457058076"/>
        <w:docPartObj>
          <w:docPartGallery w:val="Cover Pages"/>
          <w:docPartUnique/>
        </w:docPartObj>
      </w:sdtPr>
      <w:sdtEndPr>
        <w:rPr>
          <w:rFonts w:asciiTheme="majorHAnsi" w:eastAsiaTheme="majorEastAsia" w:hAnsiTheme="majorHAnsi" w:cstheme="majorBidi"/>
          <w:b/>
          <w:bCs/>
          <w:color w:val="FF8B00"/>
          <w:spacing w:val="-10"/>
          <w:kern w:val="28"/>
          <w:sz w:val="56"/>
          <w:szCs w:val="56"/>
        </w:rPr>
      </w:sdtEndPr>
      <w:sdtContent>
        <w:p w14:paraId="4D8E7EAC" w14:textId="7C6D73EE" w:rsidR="00683298" w:rsidRDefault="007A7D35">
          <w:pPr>
            <w:pStyle w:val="Geenafstand"/>
            <w:spacing w:before="1540" w:after="240"/>
            <w:jc w:val="center"/>
            <w:rPr>
              <w:color w:val="4472C4" w:themeColor="accent1"/>
              <w:lang w:val="nl-NL"/>
            </w:rPr>
          </w:pPr>
          <w:r>
            <w:rPr>
              <w:noProof/>
            </w:rPr>
            <mc:AlternateContent>
              <mc:Choice Requires="wps">
                <w:drawing>
                  <wp:anchor distT="0" distB="0" distL="114300" distR="114300" simplePos="0" relativeHeight="251990016" behindDoc="0" locked="0" layoutInCell="1" allowOverlap="1" wp14:anchorId="6746C435" wp14:editId="7FA1B2A0">
                    <wp:simplePos x="0" y="0"/>
                    <wp:positionH relativeFrom="margin">
                      <wp:posOffset>71755</wp:posOffset>
                    </wp:positionH>
                    <wp:positionV relativeFrom="paragraph">
                      <wp:posOffset>-537845</wp:posOffset>
                    </wp:positionV>
                    <wp:extent cx="5753100" cy="2705100"/>
                    <wp:effectExtent l="0" t="0" r="0" b="0"/>
                    <wp:wrapNone/>
                    <wp:docPr id="150" name="Tekstvak 150"/>
                    <wp:cNvGraphicFramePr/>
                    <a:graphic xmlns:a="http://schemas.openxmlformats.org/drawingml/2006/main">
                      <a:graphicData uri="http://schemas.microsoft.com/office/word/2010/wordprocessingShape">
                        <wps:wsp>
                          <wps:cNvSpPr txBox="1"/>
                          <wps:spPr>
                            <a:xfrm>
                              <a:off x="0" y="0"/>
                              <a:ext cx="5753100" cy="2705100"/>
                            </a:xfrm>
                            <a:prstGeom prst="rect">
                              <a:avLst/>
                            </a:prstGeom>
                            <a:noFill/>
                            <a:ln>
                              <a:noFill/>
                            </a:ln>
                          </wps:spPr>
                          <wps:txbx>
                            <w:txbxContent>
                              <w:p w14:paraId="7F581E75" w14:textId="68B22092" w:rsidR="00F90AE7" w:rsidRPr="00B54B8F" w:rsidRDefault="00F90AE7" w:rsidP="007A7D35">
                                <w:pPr>
                                  <w:pStyle w:val="Geenafstand"/>
                                  <w:pBdr>
                                    <w:top w:val="single" w:sz="4" w:space="0" w:color="auto"/>
                                    <w:bottom w:val="single" w:sz="8" w:space="1" w:color="auto"/>
                                  </w:pBdr>
                                  <w:spacing w:before="1540" w:after="240"/>
                                  <w:jc w:val="center"/>
                                  <w:rPr>
                                    <w:color w:val="000000" w:themeColor="text1"/>
                                    <w:sz w:val="96"/>
                                    <w:szCs w:val="96"/>
                                    <w:lang w:val="nl-N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4B8F">
                                  <w:rPr>
                                    <w:color w:val="000000" w:themeColor="text1"/>
                                    <w:sz w:val="96"/>
                                    <w:szCs w:val="96"/>
                                    <w:lang w:val="nl-N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Plastic? No way… BACK!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46C435" id="_x0000_t202" coordsize="21600,21600" o:spt="202" path="m,l,21600r21600,l21600,xe">
                    <v:stroke joinstyle="miter"/>
                    <v:path gradientshapeok="t" o:connecttype="rect"/>
                  </v:shapetype>
                  <v:shape id="Tekstvak 150" o:spid="_x0000_s1026" type="#_x0000_t202" style="position:absolute;left:0;text-align:left;margin-left:5.65pt;margin-top:-42.35pt;width:453pt;height:213pt;z-index:251990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" filled="f" stroked="f">
                    <v:textbox>
                      <w:txbxContent>
                        <w:p w14:paraId="7F581E75" w14:textId="68B22092" w:rsidR="00F90AE7" w:rsidRPr="00B54B8F" w:rsidRDefault="00F90AE7" w:rsidP="007A7D35">
                          <w:pPr>
                            <w:pStyle w:val="Geenafstand"/>
                            <w:pBdr>
                              <w:top w:val="single" w:sz="4" w:space="0" w:color="auto"/>
                              <w:bottom w:val="single" w:sz="8" w:space="1" w:color="auto"/>
                            </w:pBdr>
                            <w:spacing w:before="1540" w:after="240"/>
                            <w:jc w:val="center"/>
                            <w:rPr>
                              <w:color w:val="000000" w:themeColor="text1"/>
                              <w:sz w:val="96"/>
                              <w:szCs w:val="96"/>
                              <w:lang w:val="nl-N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4B8F">
                            <w:rPr>
                              <w:color w:val="000000" w:themeColor="text1"/>
                              <w:sz w:val="96"/>
                              <w:szCs w:val="96"/>
                              <w:lang w:val="nl-N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Plastic? No way… BACK!</w:t>
                          </w:r>
                        </w:p>
                      </w:txbxContent>
                    </v:textbox>
                    <w10:wrap anchorx="margin"/>
                  </v:shape>
                </w:pict>
              </mc:Fallback>
            </mc:AlternateContent>
          </w:r>
          <w:r w:rsidR="00FA4E63" w:rsidRPr="00683298">
            <w:rPr>
              <w:noProof/>
            </w:rPr>
            <w:drawing>
              <wp:anchor distT="0" distB="0" distL="114300" distR="114300" simplePos="0" relativeHeight="251980800" behindDoc="1" locked="0" layoutInCell="1" allowOverlap="1" wp14:anchorId="1057D4DC" wp14:editId="3E8A497D">
                <wp:simplePos x="0" y="0"/>
                <wp:positionH relativeFrom="margin">
                  <wp:align>center</wp:align>
                </wp:positionH>
                <wp:positionV relativeFrom="paragraph">
                  <wp:posOffset>755332</wp:posOffset>
                </wp:positionV>
                <wp:extent cx="10546576" cy="7393692"/>
                <wp:effectExtent l="52387" t="61913" r="60008" b="60007"/>
                <wp:wrapNone/>
                <wp:docPr id="148" name="Afbeelding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alphaModFix amt="35000"/>
                          <a:extLst>
                            <a:ext uri="{BEBA8EAE-BF5A-486C-A8C5-ECC9F3942E4B}">
                              <a14:imgProps xmlns:a14="http://schemas.microsoft.com/office/drawing/2010/main">
                                <a14:imgLayer r:embed="rId9">
                                  <a14:imgEffect>
                                    <a14:artisticMosiaicBubbles/>
                                  </a14:imgEffect>
                                </a14:imgLayer>
                              </a14:imgProps>
                            </a:ext>
                            <a:ext uri="{28A0092B-C50C-407E-A947-70E740481C1C}">
                              <a14:useLocalDpi xmlns:a14="http://schemas.microsoft.com/office/drawing/2010/main" val="0"/>
                            </a:ext>
                          </a:extLst>
                        </a:blip>
                        <a:stretch>
                          <a:fillRect/>
                        </a:stretch>
                      </pic:blipFill>
                      <pic:spPr>
                        <a:xfrm rot="5400000">
                          <a:off x="0" y="0"/>
                          <a:ext cx="10546576" cy="7393692"/>
                        </a:xfrm>
                        <a:prstGeom prst="rect">
                          <a:avLst/>
                        </a:prstGeom>
                        <a:ln w="57150">
                          <a:solidFill>
                            <a:schemeClr val="tx1"/>
                          </a:solidFill>
                        </a:ln>
                      </pic:spPr>
                    </pic:pic>
                  </a:graphicData>
                </a:graphic>
                <wp14:sizeRelH relativeFrom="margin">
                  <wp14:pctWidth>0</wp14:pctWidth>
                </wp14:sizeRelH>
                <wp14:sizeRelV relativeFrom="margin">
                  <wp14:pctHeight>0</wp14:pctHeight>
                </wp14:sizeRelV>
              </wp:anchor>
            </w:drawing>
          </w:r>
        </w:p>
        <w:p w14:paraId="50240021" w14:textId="05B1D40D" w:rsidR="00683298" w:rsidRDefault="00FA4E63">
          <w:pPr>
            <w:pStyle w:val="Geenafstand"/>
            <w:spacing w:before="1540" w:after="240"/>
            <w:jc w:val="center"/>
            <w:rPr>
              <w:color w:val="4472C4" w:themeColor="accent1"/>
              <w:lang w:val="nl-NL"/>
            </w:rPr>
          </w:pPr>
          <w:r w:rsidRPr="00B54B8F">
            <w:rPr>
              <w:noProof/>
              <w:color w:val="4472C4" w:themeColor="accent1"/>
              <w:lang w:val="nl-NL"/>
            </w:rPr>
            <mc:AlternateContent>
              <mc:Choice Requires="wps">
                <w:drawing>
                  <wp:anchor distT="45720" distB="45720" distL="114300" distR="114300" simplePos="0" relativeHeight="251994112" behindDoc="0" locked="0" layoutInCell="1" allowOverlap="1" wp14:anchorId="4A40D642" wp14:editId="0A6D755C">
                    <wp:simplePos x="0" y="0"/>
                    <wp:positionH relativeFrom="margin">
                      <wp:posOffset>413385</wp:posOffset>
                    </wp:positionH>
                    <wp:positionV relativeFrom="paragraph">
                      <wp:posOffset>847090</wp:posOffset>
                    </wp:positionV>
                    <wp:extent cx="4876800" cy="723900"/>
                    <wp:effectExtent l="0" t="0" r="0" b="0"/>
                    <wp:wrapSquare wrapText="bothSides"/>
                    <wp:docPr id="15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6800" cy="723900"/>
                            </a:xfrm>
                            <a:prstGeom prst="rect">
                              <a:avLst/>
                            </a:prstGeom>
                            <a:noFill/>
                            <a:ln w="9525">
                              <a:noFill/>
                              <a:miter lim="800000"/>
                              <a:headEnd/>
                              <a:tailEnd/>
                            </a:ln>
                          </wps:spPr>
                          <wps:txbx>
                            <w:txbxContent>
                              <w:p w14:paraId="1295A42D" w14:textId="6A2F7480" w:rsidR="00F90AE7" w:rsidRPr="007A7D35" w:rsidRDefault="00F90AE7" w:rsidP="00FA4E63">
                                <w:pPr>
                                  <w:jc w:val="center"/>
                                  <w:rPr>
                                    <w:b/>
                                    <w:bCs/>
                                    <w:sz w:val="40"/>
                                    <w:szCs w:val="40"/>
                                    <w:lang w:val="nl-BE"/>
                                  </w:rPr>
                                </w:pPr>
                                <w:r w:rsidRPr="007A7D35">
                                  <w:rPr>
                                    <w:b/>
                                    <w:bCs/>
                                    <w:sz w:val="40"/>
                                    <w:szCs w:val="40"/>
                                    <w:lang w:val="nl-BE"/>
                                  </w:rPr>
                                  <w:t xml:space="preserve">Leerlingenversie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40D642" id="Tekstvak 2" o:spid="_x0000_s1027" type="#_x0000_t202" style="position:absolute;left:0;text-align:left;margin-left:32.55pt;margin-top:66.7pt;width:384pt;height:57pt;z-index:2519941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" filled="f" stroked="f">
                    <v:textbox>
                      <w:txbxContent>
                        <w:p w14:paraId="1295A42D" w14:textId="6A2F7480" w:rsidR="00F90AE7" w:rsidRPr="007A7D35" w:rsidRDefault="00F90AE7" w:rsidP="00FA4E63">
                          <w:pPr>
                            <w:jc w:val="center"/>
                            <w:rPr>
                              <w:b/>
                              <w:bCs/>
                              <w:sz w:val="40"/>
                              <w:szCs w:val="40"/>
                              <w:lang w:val="nl-BE"/>
                            </w:rPr>
                          </w:pPr>
                          <w:r w:rsidRPr="007A7D35">
                            <w:rPr>
                              <w:b/>
                              <w:bCs/>
                              <w:sz w:val="40"/>
                              <w:szCs w:val="40"/>
                              <w:lang w:val="nl-BE"/>
                            </w:rPr>
                            <w:t xml:space="preserve">Leerlingenversie </w:t>
                          </w:r>
                        </w:p>
                      </w:txbxContent>
                    </v:textbox>
                    <w10:wrap type="square" anchorx="margin"/>
                  </v:shape>
                </w:pict>
              </mc:Fallback>
            </mc:AlternateContent>
          </w:r>
        </w:p>
        <w:p w14:paraId="15DF8DDC" w14:textId="02DB87E6" w:rsidR="00683298" w:rsidRDefault="00FA4E63" w:rsidP="00FA4E63">
          <w:pPr>
            <w:pStyle w:val="Geenafstand"/>
            <w:tabs>
              <w:tab w:val="left" w:pos="6810"/>
            </w:tabs>
            <w:spacing w:before="1540" w:after="240"/>
            <w:rPr>
              <w:color w:val="4472C4" w:themeColor="accent1"/>
              <w:lang w:val="nl-NL"/>
            </w:rPr>
          </w:pPr>
          <w:r w:rsidRPr="00B54B8F">
            <w:rPr>
              <w:noProof/>
              <w:color w:val="4472C4" w:themeColor="accent1"/>
              <w:lang w:val="nl-NL"/>
            </w:rPr>
            <mc:AlternateContent>
              <mc:Choice Requires="wps">
                <w:drawing>
                  <wp:anchor distT="45720" distB="45720" distL="114300" distR="114300" simplePos="0" relativeHeight="251992064" behindDoc="0" locked="0" layoutInCell="1" allowOverlap="1" wp14:anchorId="32BFDE42" wp14:editId="632ABD99">
                    <wp:simplePos x="0" y="0"/>
                    <wp:positionH relativeFrom="margin">
                      <wp:posOffset>1156335</wp:posOffset>
                    </wp:positionH>
                    <wp:positionV relativeFrom="paragraph">
                      <wp:posOffset>1040130</wp:posOffset>
                    </wp:positionV>
                    <wp:extent cx="3429000" cy="2800350"/>
                    <wp:effectExtent l="0" t="0" r="19050" b="19050"/>
                    <wp:wrapSquare wrapText="bothSides"/>
                    <wp:docPr id="15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2800350"/>
                            </a:xfrm>
                            <a:prstGeom prst="rect">
                              <a:avLst/>
                            </a:prstGeom>
                            <a:noFill/>
                            <a:ln w="19050">
                              <a:solidFill>
                                <a:srgbClr val="000000"/>
                              </a:solidFill>
                              <a:miter lim="800000"/>
                              <a:headEnd/>
                              <a:tailEnd/>
                            </a:ln>
                          </wps:spPr>
                          <wps:txbx>
                            <w:txbxContent>
                              <w:p w14:paraId="7709D55F" w14:textId="5F849811" w:rsidR="00F90AE7" w:rsidRPr="00A6341D" w:rsidRDefault="00F90AE7" w:rsidP="00B54B8F">
                                <w:pPr>
                                  <w:jc w:val="center"/>
                                  <w:rPr>
                                    <w:b/>
                                    <w:bCs/>
                                    <w:color w:val="000000" w:themeColor="text1"/>
                                    <w:sz w:val="36"/>
                                    <w:szCs w:val="36"/>
                                    <w:u w:val="single"/>
                                    <w:lang w:val="nl-BE"/>
                                  </w:rPr>
                                </w:pPr>
                                <w:r w:rsidRPr="00A6341D">
                                  <w:rPr>
                                    <w:b/>
                                    <w:bCs/>
                                    <w:color w:val="000000" w:themeColor="text1"/>
                                    <w:sz w:val="36"/>
                                    <w:szCs w:val="36"/>
                                    <w:u w:val="single"/>
                                    <w:lang w:val="nl-BE"/>
                                  </w:rPr>
                                  <w:t>Lessenpakket</w:t>
                                </w:r>
                              </w:p>
                              <w:p w14:paraId="3DD855F0" w14:textId="657445FC" w:rsidR="00F90AE7" w:rsidRPr="00A6341D" w:rsidRDefault="00F90AE7" w:rsidP="00B54B8F">
                                <w:pPr>
                                  <w:jc w:val="center"/>
                                  <w:rPr>
                                    <w:b/>
                                    <w:bCs/>
                                    <w:sz w:val="28"/>
                                    <w:szCs w:val="28"/>
                                    <w:lang w:val="nl-BE"/>
                                  </w:rPr>
                                </w:pPr>
                                <w:r w:rsidRPr="00A6341D">
                                  <w:rPr>
                                    <w:b/>
                                    <w:bCs/>
                                    <w:sz w:val="28"/>
                                    <w:szCs w:val="28"/>
                                    <w:lang w:val="nl-BE"/>
                                  </w:rPr>
                                  <w:t>Inleidende les</w:t>
                                </w:r>
                              </w:p>
                              <w:p w14:paraId="4F4B99E4" w14:textId="6755D143" w:rsidR="00F90AE7" w:rsidRPr="00A6341D" w:rsidRDefault="00F90AE7" w:rsidP="00B54B8F">
                                <w:pPr>
                                  <w:jc w:val="center"/>
                                  <w:rPr>
                                    <w:b/>
                                    <w:bCs/>
                                    <w:sz w:val="28"/>
                                    <w:szCs w:val="28"/>
                                    <w:lang w:val="nl-BE"/>
                                  </w:rPr>
                                </w:pPr>
                                <w:r w:rsidRPr="00A6341D">
                                  <w:rPr>
                                    <w:b/>
                                    <w:bCs/>
                                    <w:sz w:val="28"/>
                                    <w:szCs w:val="28"/>
                                    <w:lang w:val="nl-BE"/>
                                  </w:rPr>
                                  <w:t>Thema 1: De evolutie van plastics</w:t>
                                </w:r>
                              </w:p>
                              <w:p w14:paraId="225BADC0" w14:textId="0B556D7B" w:rsidR="00F90AE7" w:rsidRPr="00A6341D" w:rsidRDefault="00F90AE7" w:rsidP="00B54B8F">
                                <w:pPr>
                                  <w:jc w:val="center"/>
                                  <w:rPr>
                                    <w:b/>
                                    <w:bCs/>
                                    <w:sz w:val="28"/>
                                    <w:szCs w:val="28"/>
                                    <w:lang w:val="nl-BE"/>
                                  </w:rPr>
                                </w:pPr>
                                <w:r w:rsidRPr="00A6341D">
                                  <w:rPr>
                                    <w:b/>
                                    <w:bCs/>
                                    <w:sz w:val="28"/>
                                    <w:szCs w:val="28"/>
                                    <w:lang w:val="nl-BE"/>
                                  </w:rPr>
                                  <w:t>Thema 2: Toepassingen van plastics</w:t>
                                </w:r>
                              </w:p>
                              <w:p w14:paraId="32256423" w14:textId="77777777" w:rsidR="00F90AE7" w:rsidRPr="00A6341D" w:rsidRDefault="00F90AE7" w:rsidP="00B54B8F">
                                <w:pPr>
                                  <w:jc w:val="center"/>
                                  <w:rPr>
                                    <w:b/>
                                    <w:bCs/>
                                    <w:sz w:val="28"/>
                                    <w:szCs w:val="28"/>
                                    <w:lang w:val="nl-BE"/>
                                  </w:rPr>
                                </w:pPr>
                                <w:r w:rsidRPr="00A6341D">
                                  <w:rPr>
                                    <w:b/>
                                    <w:bCs/>
                                    <w:sz w:val="28"/>
                                    <w:szCs w:val="28"/>
                                    <w:lang w:val="nl-BE"/>
                                  </w:rPr>
                                  <w:t>Thema 3: Hoe worden plastics gemaakt?</w:t>
                                </w:r>
                              </w:p>
                              <w:p w14:paraId="5F7F4DD5" w14:textId="2FFB5AA4" w:rsidR="00F90AE7" w:rsidRPr="00A6341D" w:rsidRDefault="00F90AE7" w:rsidP="00B54B8F">
                                <w:pPr>
                                  <w:jc w:val="center"/>
                                  <w:rPr>
                                    <w:b/>
                                    <w:bCs/>
                                    <w:sz w:val="28"/>
                                    <w:szCs w:val="28"/>
                                    <w:lang w:val="nl-BE"/>
                                  </w:rPr>
                                </w:pPr>
                                <w:r w:rsidRPr="00A6341D">
                                  <w:rPr>
                                    <w:b/>
                                    <w:bCs/>
                                    <w:sz w:val="28"/>
                                    <w:szCs w:val="28"/>
                                    <w:lang w:val="nl-BE"/>
                                  </w:rPr>
                                  <w:t>Thema 4: Recyclage van plastics</w:t>
                                </w:r>
                              </w:p>
                              <w:p w14:paraId="2C8E59CD" w14:textId="78294BB6" w:rsidR="00F90AE7" w:rsidRPr="00A6341D" w:rsidRDefault="00F90AE7" w:rsidP="00B54B8F">
                                <w:pPr>
                                  <w:jc w:val="center"/>
                                  <w:rPr>
                                    <w:b/>
                                    <w:bCs/>
                                    <w:sz w:val="28"/>
                                    <w:szCs w:val="28"/>
                                    <w:lang w:val="nl-BE"/>
                                  </w:rPr>
                                </w:pPr>
                                <w:r w:rsidRPr="00A6341D">
                                  <w:rPr>
                                    <w:b/>
                                    <w:bCs/>
                                    <w:sz w:val="28"/>
                                    <w:szCs w:val="28"/>
                                    <w:lang w:val="nl-BE"/>
                                  </w:rPr>
                                  <w:t xml:space="preserve">Coöperatieve fase </w:t>
                                </w:r>
                              </w:p>
                              <w:p w14:paraId="634A8458" w14:textId="5F7CD540" w:rsidR="00F90AE7" w:rsidRPr="00A6341D" w:rsidRDefault="00F90AE7" w:rsidP="00B54B8F">
                                <w:pPr>
                                  <w:jc w:val="center"/>
                                  <w:rPr>
                                    <w:b/>
                                    <w:bCs/>
                                    <w:sz w:val="28"/>
                                    <w:szCs w:val="28"/>
                                    <w:lang w:val="nl-BE"/>
                                  </w:rPr>
                                </w:pPr>
                                <w:r w:rsidRPr="00A6341D">
                                  <w:rPr>
                                    <w:b/>
                                    <w:bCs/>
                                    <w:sz w:val="28"/>
                                    <w:szCs w:val="28"/>
                                    <w:lang w:val="nl-BE"/>
                                  </w:rPr>
                                  <w:t>Quiz</w:t>
                                </w:r>
                              </w:p>
                              <w:p w14:paraId="31D9CA48" w14:textId="5BC0F650" w:rsidR="00F90AE7" w:rsidRPr="00B54B8F" w:rsidRDefault="00F90AE7" w:rsidP="00FA4E63">
                                <w:pPr>
                                  <w:rPr>
                                    <w:sz w:val="28"/>
                                    <w:szCs w:val="28"/>
                                    <w:lang w:val="nl-BE"/>
                                  </w:rPr>
                                </w:pPr>
                              </w:p>
                              <w:p w14:paraId="0DFB656D" w14:textId="3E5F0D0E" w:rsidR="00F90AE7" w:rsidRDefault="00F90AE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BFDE42" id="_x0000_s1028" type="#_x0000_t202" style="position:absolute;margin-left:91.05pt;margin-top:81.9pt;width:270pt;height:220.5pt;z-index:251992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" filled="f" strokeweight="1.5pt">
                    <v:textbox>
                      <w:txbxContent>
                        <w:p w14:paraId="7709D55F" w14:textId="5F849811" w:rsidR="00F90AE7" w:rsidRPr="00A6341D" w:rsidRDefault="00F90AE7" w:rsidP="00B54B8F">
                          <w:pPr>
                            <w:jc w:val="center"/>
                            <w:rPr>
                              <w:b/>
                              <w:bCs/>
                              <w:color w:val="000000" w:themeColor="text1"/>
                              <w:sz w:val="36"/>
                              <w:szCs w:val="36"/>
                              <w:u w:val="single"/>
                              <w:lang w:val="nl-BE"/>
                            </w:rPr>
                          </w:pPr>
                          <w:r w:rsidRPr="00A6341D">
                            <w:rPr>
                              <w:b/>
                              <w:bCs/>
                              <w:color w:val="000000" w:themeColor="text1"/>
                              <w:sz w:val="36"/>
                              <w:szCs w:val="36"/>
                              <w:u w:val="single"/>
                              <w:lang w:val="nl-BE"/>
                            </w:rPr>
                            <w:t>Lessenpakket</w:t>
                          </w:r>
                        </w:p>
                        <w:p w14:paraId="3DD855F0" w14:textId="657445FC" w:rsidR="00F90AE7" w:rsidRPr="00A6341D" w:rsidRDefault="00F90AE7" w:rsidP="00B54B8F">
                          <w:pPr>
                            <w:jc w:val="center"/>
                            <w:rPr>
                              <w:b/>
                              <w:bCs/>
                              <w:sz w:val="28"/>
                              <w:szCs w:val="28"/>
                              <w:lang w:val="nl-BE"/>
                            </w:rPr>
                          </w:pPr>
                          <w:r w:rsidRPr="00A6341D">
                            <w:rPr>
                              <w:b/>
                              <w:bCs/>
                              <w:sz w:val="28"/>
                              <w:szCs w:val="28"/>
                              <w:lang w:val="nl-BE"/>
                            </w:rPr>
                            <w:t>Inleidende les</w:t>
                          </w:r>
                        </w:p>
                        <w:p w14:paraId="4F4B99E4" w14:textId="6755D143" w:rsidR="00F90AE7" w:rsidRPr="00A6341D" w:rsidRDefault="00F90AE7" w:rsidP="00B54B8F">
                          <w:pPr>
                            <w:jc w:val="center"/>
                            <w:rPr>
                              <w:b/>
                              <w:bCs/>
                              <w:sz w:val="28"/>
                              <w:szCs w:val="28"/>
                              <w:lang w:val="nl-BE"/>
                            </w:rPr>
                          </w:pPr>
                          <w:r w:rsidRPr="00A6341D">
                            <w:rPr>
                              <w:b/>
                              <w:bCs/>
                              <w:sz w:val="28"/>
                              <w:szCs w:val="28"/>
                              <w:lang w:val="nl-BE"/>
                            </w:rPr>
                            <w:t>Thema 1: De evolutie van plastics</w:t>
                          </w:r>
                        </w:p>
                        <w:p w14:paraId="225BADC0" w14:textId="0B556D7B" w:rsidR="00F90AE7" w:rsidRPr="00A6341D" w:rsidRDefault="00F90AE7" w:rsidP="00B54B8F">
                          <w:pPr>
                            <w:jc w:val="center"/>
                            <w:rPr>
                              <w:b/>
                              <w:bCs/>
                              <w:sz w:val="28"/>
                              <w:szCs w:val="28"/>
                              <w:lang w:val="nl-BE"/>
                            </w:rPr>
                          </w:pPr>
                          <w:r w:rsidRPr="00A6341D">
                            <w:rPr>
                              <w:b/>
                              <w:bCs/>
                              <w:sz w:val="28"/>
                              <w:szCs w:val="28"/>
                              <w:lang w:val="nl-BE"/>
                            </w:rPr>
                            <w:t>Thema 2: Toepassingen van plastics</w:t>
                          </w:r>
                        </w:p>
                        <w:p w14:paraId="32256423" w14:textId="77777777" w:rsidR="00F90AE7" w:rsidRPr="00A6341D" w:rsidRDefault="00F90AE7" w:rsidP="00B54B8F">
                          <w:pPr>
                            <w:jc w:val="center"/>
                            <w:rPr>
                              <w:b/>
                              <w:bCs/>
                              <w:sz w:val="28"/>
                              <w:szCs w:val="28"/>
                              <w:lang w:val="nl-BE"/>
                            </w:rPr>
                          </w:pPr>
                          <w:r w:rsidRPr="00A6341D">
                            <w:rPr>
                              <w:b/>
                              <w:bCs/>
                              <w:sz w:val="28"/>
                              <w:szCs w:val="28"/>
                              <w:lang w:val="nl-BE"/>
                            </w:rPr>
                            <w:t>Thema 3: Hoe worden plastics gemaakt?</w:t>
                          </w:r>
                        </w:p>
                        <w:p w14:paraId="5F7F4DD5" w14:textId="2FFB5AA4" w:rsidR="00F90AE7" w:rsidRPr="00A6341D" w:rsidRDefault="00F90AE7" w:rsidP="00B54B8F">
                          <w:pPr>
                            <w:jc w:val="center"/>
                            <w:rPr>
                              <w:b/>
                              <w:bCs/>
                              <w:sz w:val="28"/>
                              <w:szCs w:val="28"/>
                              <w:lang w:val="nl-BE"/>
                            </w:rPr>
                          </w:pPr>
                          <w:r w:rsidRPr="00A6341D">
                            <w:rPr>
                              <w:b/>
                              <w:bCs/>
                              <w:sz w:val="28"/>
                              <w:szCs w:val="28"/>
                              <w:lang w:val="nl-BE"/>
                            </w:rPr>
                            <w:t>Thema 4: Recyclage van plastics</w:t>
                          </w:r>
                        </w:p>
                        <w:p w14:paraId="2C8E59CD" w14:textId="78294BB6" w:rsidR="00F90AE7" w:rsidRPr="00A6341D" w:rsidRDefault="00F90AE7" w:rsidP="00B54B8F">
                          <w:pPr>
                            <w:jc w:val="center"/>
                            <w:rPr>
                              <w:b/>
                              <w:bCs/>
                              <w:sz w:val="28"/>
                              <w:szCs w:val="28"/>
                              <w:lang w:val="nl-BE"/>
                            </w:rPr>
                          </w:pPr>
                          <w:r w:rsidRPr="00A6341D">
                            <w:rPr>
                              <w:b/>
                              <w:bCs/>
                              <w:sz w:val="28"/>
                              <w:szCs w:val="28"/>
                              <w:lang w:val="nl-BE"/>
                            </w:rPr>
                            <w:t xml:space="preserve">Coöperatieve fase </w:t>
                          </w:r>
                        </w:p>
                        <w:p w14:paraId="634A8458" w14:textId="5F7CD540" w:rsidR="00F90AE7" w:rsidRPr="00A6341D" w:rsidRDefault="00F90AE7" w:rsidP="00B54B8F">
                          <w:pPr>
                            <w:jc w:val="center"/>
                            <w:rPr>
                              <w:b/>
                              <w:bCs/>
                              <w:sz w:val="28"/>
                              <w:szCs w:val="28"/>
                              <w:lang w:val="nl-BE"/>
                            </w:rPr>
                          </w:pPr>
                          <w:r w:rsidRPr="00A6341D">
                            <w:rPr>
                              <w:b/>
                              <w:bCs/>
                              <w:sz w:val="28"/>
                              <w:szCs w:val="28"/>
                              <w:lang w:val="nl-BE"/>
                            </w:rPr>
                            <w:t>Quiz</w:t>
                          </w:r>
                        </w:p>
                        <w:p w14:paraId="31D9CA48" w14:textId="5BC0F650" w:rsidR="00F90AE7" w:rsidRPr="00B54B8F" w:rsidRDefault="00F90AE7" w:rsidP="00FA4E63">
                          <w:pPr>
                            <w:rPr>
                              <w:sz w:val="28"/>
                              <w:szCs w:val="28"/>
                              <w:lang w:val="nl-BE"/>
                            </w:rPr>
                          </w:pPr>
                        </w:p>
                        <w:p w14:paraId="0DFB656D" w14:textId="3E5F0D0E" w:rsidR="00F90AE7" w:rsidRDefault="00F90AE7"/>
                      </w:txbxContent>
                    </v:textbox>
                    <w10:wrap type="square" anchorx="margin"/>
                  </v:shape>
                </w:pict>
              </mc:Fallback>
            </mc:AlternateContent>
          </w:r>
          <w:r w:rsidR="00B54B8F">
            <w:rPr>
              <w:color w:val="4472C4" w:themeColor="accent1"/>
              <w:lang w:val="nl-NL"/>
            </w:rPr>
            <w:tab/>
          </w:r>
        </w:p>
        <w:p w14:paraId="2DAB239B" w14:textId="3786EC0C" w:rsidR="00683298" w:rsidRDefault="00683298">
          <w:pPr>
            <w:pStyle w:val="Geenafstand"/>
            <w:spacing w:before="1540" w:after="240"/>
            <w:jc w:val="center"/>
            <w:rPr>
              <w:color w:val="4472C4" w:themeColor="accent1"/>
              <w:lang w:val="nl-NL"/>
            </w:rPr>
          </w:pPr>
        </w:p>
        <w:p w14:paraId="21EB5308" w14:textId="01956A3F" w:rsidR="00683298" w:rsidRDefault="00683298">
          <w:pPr>
            <w:pStyle w:val="Geenafstand"/>
            <w:spacing w:before="1540" w:after="240"/>
            <w:jc w:val="center"/>
            <w:rPr>
              <w:color w:val="4472C4" w:themeColor="accent1"/>
              <w:lang w:val="nl-NL"/>
            </w:rPr>
          </w:pPr>
        </w:p>
        <w:p w14:paraId="4E95C963" w14:textId="5904C342" w:rsidR="00683298" w:rsidRDefault="00C1743E">
          <w:pPr>
            <w:pStyle w:val="Geenafstand"/>
            <w:spacing w:before="1540" w:after="240"/>
            <w:jc w:val="center"/>
            <w:rPr>
              <w:color w:val="4472C4" w:themeColor="accent1"/>
              <w:lang w:val="nl-NL"/>
            </w:rPr>
          </w:pPr>
          <w:r>
            <w:rPr>
              <w:noProof/>
              <w:color w:val="4472C4" w:themeColor="accent1"/>
              <w:lang w:val="nl-NL"/>
            </w:rPr>
            <mc:AlternateContent>
              <mc:Choice Requires="wps">
                <w:drawing>
                  <wp:anchor distT="0" distB="0" distL="114300" distR="114300" simplePos="0" relativeHeight="251981823" behindDoc="0" locked="0" layoutInCell="1" allowOverlap="1" wp14:anchorId="048E40FC" wp14:editId="572245BE">
                    <wp:simplePos x="0" y="0"/>
                    <wp:positionH relativeFrom="column">
                      <wp:posOffset>-173990</wp:posOffset>
                    </wp:positionH>
                    <wp:positionV relativeFrom="paragraph">
                      <wp:posOffset>1183005</wp:posOffset>
                    </wp:positionV>
                    <wp:extent cx="6191250" cy="1143000"/>
                    <wp:effectExtent l="0" t="0" r="19050" b="19050"/>
                    <wp:wrapNone/>
                    <wp:docPr id="149" name="Rechthoek 149"/>
                    <wp:cNvGraphicFramePr/>
                    <a:graphic xmlns:a="http://schemas.openxmlformats.org/drawingml/2006/main">
                      <a:graphicData uri="http://schemas.microsoft.com/office/word/2010/wordprocessingShape">
                        <wps:wsp>
                          <wps:cNvSpPr/>
                          <wps:spPr>
                            <a:xfrm>
                              <a:off x="0" y="0"/>
                              <a:ext cx="6191250" cy="1143000"/>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AD6EE2" id="Rechthoek 149" o:spid="_x0000_s1026" style="position:absolute;margin-left:-13.7pt;margin-top:93.15pt;width:487.5pt;height:90pt;z-index:25198182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" fillcolor="white [3212]" strokecolor="black [3213]" strokeweight="1.5pt"/>
                </w:pict>
              </mc:Fallback>
            </mc:AlternateContent>
          </w:r>
        </w:p>
        <w:p w14:paraId="00FC63A5" w14:textId="2564873F" w:rsidR="00FB1BAF" w:rsidRDefault="00F90AE7">
          <w:pPr>
            <w:rPr>
              <w:rFonts w:asciiTheme="majorHAnsi" w:eastAsiaTheme="majorEastAsia" w:hAnsiTheme="majorHAnsi" w:cstheme="majorBidi"/>
              <w:b/>
              <w:bCs/>
              <w:color w:val="FF8B00"/>
              <w:spacing w:val="-10"/>
              <w:kern w:val="28"/>
              <w:sz w:val="56"/>
              <w:szCs w:val="56"/>
              <w:lang w:val="nl-BE"/>
            </w:rPr>
          </w:pPr>
          <w:r>
            <w:rPr>
              <w:noProof/>
            </w:rPr>
            <w:drawing>
              <wp:anchor distT="0" distB="0" distL="114300" distR="114300" simplePos="0" relativeHeight="252484608" behindDoc="0" locked="0" layoutInCell="1" allowOverlap="1" wp14:anchorId="0E5EE2F3" wp14:editId="36FBCE9E">
                <wp:simplePos x="0" y="0"/>
                <wp:positionH relativeFrom="column">
                  <wp:posOffset>1228725</wp:posOffset>
                </wp:positionH>
                <wp:positionV relativeFrom="paragraph">
                  <wp:posOffset>314960</wp:posOffset>
                </wp:positionV>
                <wp:extent cx="4710462" cy="648000"/>
                <wp:effectExtent l="0" t="0" r="0" b="0"/>
                <wp:wrapNone/>
                <wp:docPr id="127" name="Afbeelding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710462" cy="648000"/>
                        </a:xfrm>
                        <a:prstGeom prst="rect">
                          <a:avLst/>
                        </a:prstGeom>
                      </pic:spPr>
                    </pic:pic>
                  </a:graphicData>
                </a:graphic>
                <wp14:sizeRelH relativeFrom="margin">
                  <wp14:pctWidth>0</wp14:pctWidth>
                </wp14:sizeRelH>
                <wp14:sizeRelV relativeFrom="margin">
                  <wp14:pctHeight>0</wp14:pctHeight>
                </wp14:sizeRelV>
              </wp:anchor>
            </w:drawing>
          </w:r>
          <w:r w:rsidRPr="00683298">
            <w:rPr>
              <w:noProof/>
              <w:color w:val="4472C4" w:themeColor="accent1"/>
            </w:rPr>
            <w:drawing>
              <wp:anchor distT="0" distB="0" distL="114300" distR="114300" simplePos="0" relativeHeight="251982848" behindDoc="0" locked="0" layoutInCell="1" allowOverlap="1" wp14:anchorId="6709F809" wp14:editId="131602BE">
                <wp:simplePos x="0" y="0"/>
                <wp:positionH relativeFrom="margin">
                  <wp:posOffset>-120650</wp:posOffset>
                </wp:positionH>
                <wp:positionV relativeFrom="paragraph">
                  <wp:posOffset>357505</wp:posOffset>
                </wp:positionV>
                <wp:extent cx="1266900" cy="612000"/>
                <wp:effectExtent l="0" t="0" r="0" b="0"/>
                <wp:wrapNone/>
                <wp:docPr id="35" name="Afbeelding 35" descr="Ook 2 studenten Thomas More geveld door Coronavirus – Radio Refl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ok 2 studenten Thomas More geveld door Coronavirus – Radio Reflex"/>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66900" cy="61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1743E" w:rsidRPr="007A7D35">
            <w:rPr>
              <w:b/>
              <w:bCs/>
              <w:noProof/>
              <w:sz w:val="28"/>
              <w:szCs w:val="28"/>
            </w:rPr>
            <mc:AlternateContent>
              <mc:Choice Requires="wps">
                <w:drawing>
                  <wp:anchor distT="45720" distB="45720" distL="114300" distR="114300" simplePos="0" relativeHeight="252468224" behindDoc="0" locked="0" layoutInCell="1" allowOverlap="1" wp14:anchorId="4BA00D53" wp14:editId="2EA7FEBA">
                    <wp:simplePos x="0" y="0"/>
                    <wp:positionH relativeFrom="margin">
                      <wp:posOffset>-176530</wp:posOffset>
                    </wp:positionH>
                    <wp:positionV relativeFrom="paragraph">
                      <wp:posOffset>1173480</wp:posOffset>
                    </wp:positionV>
                    <wp:extent cx="6191250" cy="323850"/>
                    <wp:effectExtent l="0" t="0" r="19050" b="19050"/>
                    <wp:wrapNone/>
                    <wp:docPr id="24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0" cy="323850"/>
                            </a:xfrm>
                            <a:prstGeom prst="rect">
                              <a:avLst/>
                            </a:prstGeom>
                            <a:solidFill>
                              <a:srgbClr val="FFFFFF"/>
                            </a:solidFill>
                            <a:ln w="19050">
                              <a:solidFill>
                                <a:schemeClr val="tx1"/>
                              </a:solidFill>
                              <a:miter lim="800000"/>
                              <a:headEnd/>
                              <a:tailEnd/>
                            </a:ln>
                          </wps:spPr>
                          <wps:txbx>
                            <w:txbxContent>
                              <w:p w14:paraId="5AC73FC1" w14:textId="1A881DDD" w:rsidR="00F90AE7" w:rsidRPr="00A6341D" w:rsidRDefault="00F90AE7" w:rsidP="007A7D35">
                                <w:pPr>
                                  <w:jc w:val="center"/>
                                  <w:rPr>
                                    <w:b/>
                                    <w:bCs/>
                                    <w:sz w:val="28"/>
                                    <w:szCs w:val="28"/>
                                    <w:lang w:val="nl-BE"/>
                                  </w:rPr>
                                </w:pPr>
                                <w:r w:rsidRPr="00A6341D">
                                  <w:rPr>
                                    <w:b/>
                                    <w:bCs/>
                                    <w:sz w:val="28"/>
                                    <w:szCs w:val="28"/>
                                    <w:lang w:val="nl-BE"/>
                                  </w:rPr>
                                  <w:t>Gil Heylen, Obry Naets, Lisa Sapion en Joren Steurs</w:t>
                                </w:r>
                              </w:p>
                              <w:p w14:paraId="2D58D6EA" w14:textId="169984CB" w:rsidR="00F90AE7" w:rsidRDefault="00F90AE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A00D53" id="_x0000_s1029" type="#_x0000_t202" style="position:absolute;margin-left:-13.9pt;margin-top:92.4pt;width:487.5pt;height:25.5pt;z-index:252468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" strokecolor="black [3213]" strokeweight="1.5pt">
                    <v:textbox>
                      <w:txbxContent>
                        <w:p w14:paraId="5AC73FC1" w14:textId="1A881DDD" w:rsidR="00F90AE7" w:rsidRPr="00A6341D" w:rsidRDefault="00F90AE7" w:rsidP="007A7D35">
                          <w:pPr>
                            <w:jc w:val="center"/>
                            <w:rPr>
                              <w:b/>
                              <w:bCs/>
                              <w:sz w:val="28"/>
                              <w:szCs w:val="28"/>
                              <w:lang w:val="nl-BE"/>
                            </w:rPr>
                          </w:pPr>
                          <w:r w:rsidRPr="00A6341D">
                            <w:rPr>
                              <w:b/>
                              <w:bCs/>
                              <w:sz w:val="28"/>
                              <w:szCs w:val="28"/>
                              <w:lang w:val="nl-BE"/>
                            </w:rPr>
                            <w:t>Gil Heylen, Obry Naets, Lisa Sapion en Joren Steurs</w:t>
                          </w:r>
                        </w:p>
                        <w:p w14:paraId="2D58D6EA" w14:textId="169984CB" w:rsidR="00F90AE7" w:rsidRDefault="00F90AE7"/>
                      </w:txbxContent>
                    </v:textbox>
                    <w10:wrap anchorx="margin"/>
                  </v:shape>
                </w:pict>
              </mc:Fallback>
            </mc:AlternateContent>
          </w:r>
        </w:p>
      </w:sdtContent>
    </w:sdt>
    <w:p w14:paraId="1EFE6652" w14:textId="76BEDC12" w:rsidR="00A6341D" w:rsidRDefault="00A6341D" w:rsidP="00A6341D">
      <w:pPr>
        <w:rPr>
          <w:lang w:val="nl-BE"/>
        </w:rPr>
      </w:pPr>
    </w:p>
    <w:p w14:paraId="5F436A7C" w14:textId="0DFAFE7C" w:rsidR="00766D95" w:rsidRDefault="00766D95" w:rsidP="00BE5D91">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i/>
          <w:iCs/>
          <w:sz w:val="96"/>
          <w:szCs w:val="96"/>
          <w:lang w:val="nl-BE"/>
        </w:rPr>
      </w:pPr>
      <w:r>
        <w:rPr>
          <w:i/>
          <w:iCs/>
          <w:sz w:val="96"/>
          <w:szCs w:val="96"/>
          <w:lang w:val="nl-BE"/>
        </w:rPr>
        <w:lastRenderedPageBreak/>
        <w:t>Inhoudstafel</w:t>
      </w:r>
    </w:p>
    <w:sdt>
      <w:sdtPr>
        <w:rPr>
          <w:rFonts w:asciiTheme="minorHAnsi" w:eastAsiaTheme="minorHAnsi" w:hAnsiTheme="minorHAnsi" w:cstheme="minorBidi"/>
          <w:color w:val="auto"/>
          <w:sz w:val="22"/>
          <w:szCs w:val="22"/>
          <w:lang w:val="nl-NL" w:eastAsia="en-US"/>
        </w:rPr>
        <w:id w:val="1411962833"/>
        <w:docPartObj>
          <w:docPartGallery w:val="Table of Contents"/>
          <w:docPartUnique/>
        </w:docPartObj>
      </w:sdtPr>
      <w:sdtContent>
        <w:p w14:paraId="78D5B1D8" w14:textId="77777777" w:rsidR="001873C4" w:rsidRDefault="001873C4" w:rsidP="001873C4">
          <w:pPr>
            <w:pStyle w:val="Kopvaninhoudsopgave"/>
          </w:pPr>
          <w:r>
            <w:rPr>
              <w:lang w:val="nl-NL"/>
            </w:rPr>
            <w:t>Inhoudsopgave</w:t>
          </w:r>
        </w:p>
        <w:p w14:paraId="3914ADEB" w14:textId="77777777" w:rsidR="001873C4" w:rsidRDefault="001873C4" w:rsidP="001873C4">
          <w:pPr>
            <w:pStyle w:val="Inhopg1"/>
          </w:pPr>
          <w:r>
            <w:rPr>
              <w:b/>
              <w:bCs/>
            </w:rPr>
            <w:t>Inhoudstafel</w:t>
          </w:r>
          <w:r>
            <w:ptab w:relativeTo="margin" w:alignment="right" w:leader="dot"/>
          </w:r>
          <w:r>
            <w:t xml:space="preserve"> </w:t>
          </w:r>
          <w:r>
            <w:rPr>
              <w:b/>
              <w:bCs/>
            </w:rPr>
            <w:t>1</w:t>
          </w:r>
        </w:p>
        <w:p w14:paraId="6F142E24" w14:textId="71D96C87" w:rsidR="001873C4" w:rsidRPr="003C23B2" w:rsidRDefault="001873C4" w:rsidP="001873C4">
          <w:pPr>
            <w:rPr>
              <w:b/>
              <w:bCs/>
              <w:lang w:val="nl-BE"/>
            </w:rPr>
          </w:pPr>
          <w:r w:rsidRPr="003C23B2">
            <w:rPr>
              <w:b/>
              <w:bCs/>
              <w:lang w:val="nl-BE"/>
            </w:rPr>
            <w:t xml:space="preserve">Instructie- </w:t>
          </w:r>
          <w:r w:rsidRPr="001873C4">
            <w:rPr>
              <w:b/>
              <w:bCs/>
            </w:rPr>
            <w:t>en</w:t>
          </w:r>
          <w:r w:rsidRPr="003C23B2">
            <w:rPr>
              <w:b/>
              <w:bCs/>
              <w:lang w:val="nl-BE"/>
            </w:rPr>
            <w:t xml:space="preserve"> </w:t>
          </w:r>
          <w:r w:rsidRPr="001873C4">
            <w:rPr>
              <w:b/>
              <w:bCs/>
            </w:rPr>
            <w:t>introductiefase</w:t>
          </w:r>
          <w:r w:rsidRPr="001873C4">
            <w:ptab w:relativeTo="margin" w:alignment="right" w:leader="dot"/>
          </w:r>
          <w:r w:rsidRPr="003C23B2">
            <w:rPr>
              <w:lang w:val="nl-BE"/>
            </w:rPr>
            <w:t xml:space="preserve"> </w:t>
          </w:r>
          <w:r w:rsidR="0045591A" w:rsidRPr="003C23B2">
            <w:rPr>
              <w:b/>
              <w:bCs/>
              <w:lang w:val="nl-BE"/>
            </w:rPr>
            <w:t>4</w:t>
          </w:r>
        </w:p>
        <w:p w14:paraId="743B16EF" w14:textId="1D57E278" w:rsidR="001873C4" w:rsidRPr="001873C4" w:rsidRDefault="001873C4" w:rsidP="001873C4">
          <w:pPr>
            <w:pStyle w:val="Inhopg2"/>
            <w:ind w:left="216"/>
            <w:rPr>
              <w:lang w:val="en-GB"/>
            </w:rPr>
          </w:pPr>
          <w:proofErr w:type="spellStart"/>
          <w:r w:rsidRPr="003C23B2">
            <w:rPr>
              <w:lang w:val="en-US"/>
            </w:rPr>
            <w:t>Introductie</w:t>
          </w:r>
          <w:proofErr w:type="spellEnd"/>
          <w:r w:rsidRPr="001873C4">
            <w:ptab w:relativeTo="margin" w:alignment="right" w:leader="dot"/>
          </w:r>
          <w:r w:rsidRPr="001873C4">
            <w:rPr>
              <w:lang w:val="en-GB"/>
            </w:rPr>
            <w:t xml:space="preserve"> </w:t>
          </w:r>
          <w:r w:rsidR="0045591A">
            <w:rPr>
              <w:lang w:val="en-GB"/>
            </w:rPr>
            <w:t>5</w:t>
          </w:r>
        </w:p>
        <w:p w14:paraId="19EBB268" w14:textId="3DD5B3AA" w:rsidR="001873C4" w:rsidRPr="003C23B2" w:rsidRDefault="001873C4" w:rsidP="001873C4">
          <w:pPr>
            <w:pStyle w:val="Inhopg3"/>
            <w:ind w:left="446"/>
            <w:rPr>
              <w:lang w:val="en-US"/>
            </w:rPr>
          </w:pPr>
          <w:r>
            <w:rPr>
              <w:lang w:val="en-GB"/>
            </w:rPr>
            <w:t xml:space="preserve">Plastics? </w:t>
          </w:r>
          <w:r w:rsidRPr="003C23B2">
            <w:rPr>
              <w:lang w:val="en-US"/>
            </w:rPr>
            <w:t xml:space="preserve">No way… BACK </w:t>
          </w:r>
          <w:r>
            <w:ptab w:relativeTo="margin" w:alignment="right" w:leader="dot"/>
          </w:r>
          <w:r w:rsidR="0045591A" w:rsidRPr="003C23B2">
            <w:rPr>
              <w:lang w:val="en-US"/>
            </w:rPr>
            <w:t>5</w:t>
          </w:r>
        </w:p>
        <w:p w14:paraId="022802B2" w14:textId="27F17B3E" w:rsidR="001873C4" w:rsidRDefault="001873C4" w:rsidP="001873C4">
          <w:pPr>
            <w:pStyle w:val="Inhopg3"/>
            <w:ind w:left="446"/>
            <w:rPr>
              <w:lang w:val="nl-BE"/>
            </w:rPr>
          </w:pPr>
          <w:r>
            <w:rPr>
              <w:lang w:val="nl-BE"/>
            </w:rPr>
            <w:t xml:space="preserve">Voorstelling van de partners </w:t>
          </w:r>
          <w:r>
            <w:ptab w:relativeTo="margin" w:alignment="right" w:leader="dot"/>
          </w:r>
          <w:r w:rsidR="0045591A">
            <w:rPr>
              <w:lang w:val="nl-BE"/>
            </w:rPr>
            <w:t>5</w:t>
          </w:r>
        </w:p>
        <w:p w14:paraId="53FC2202" w14:textId="2875792C" w:rsidR="001873C4" w:rsidRDefault="001873C4" w:rsidP="001873C4">
          <w:pPr>
            <w:pStyle w:val="Inhopg2"/>
            <w:ind w:left="216"/>
            <w:rPr>
              <w:lang w:val="nl-BE"/>
            </w:rPr>
          </w:pPr>
          <w:r>
            <w:rPr>
              <w:lang w:val="nl-BE"/>
            </w:rPr>
            <w:t>Instructie</w:t>
          </w:r>
          <w:r>
            <w:ptab w:relativeTo="margin" w:alignment="right" w:leader="dot"/>
          </w:r>
          <w:r>
            <w:t xml:space="preserve"> </w:t>
          </w:r>
          <w:r w:rsidR="0045591A">
            <w:t>6</w:t>
          </w:r>
        </w:p>
        <w:p w14:paraId="0AB17B2D" w14:textId="066A243C" w:rsidR="001873C4" w:rsidRDefault="001873C4" w:rsidP="001873C4">
          <w:pPr>
            <w:pStyle w:val="Inhopg3"/>
            <w:ind w:left="446"/>
          </w:pPr>
          <w:r>
            <w:t xml:space="preserve">Verloop lessenpakket </w:t>
          </w:r>
          <w:r>
            <w:ptab w:relativeTo="margin" w:alignment="right" w:leader="dot"/>
          </w:r>
          <w:r w:rsidR="0045591A">
            <w:t>9</w:t>
          </w:r>
        </w:p>
        <w:p w14:paraId="07F13BE5" w14:textId="112A2805" w:rsidR="001873C4" w:rsidRDefault="001873C4" w:rsidP="001873C4">
          <w:pPr>
            <w:rPr>
              <w:b/>
              <w:bCs/>
            </w:rPr>
          </w:pPr>
          <w:r>
            <w:rPr>
              <w:b/>
              <w:bCs/>
            </w:rPr>
            <w:t>Inleidende les</w:t>
          </w:r>
          <w:r>
            <w:t xml:space="preserve"> </w:t>
          </w:r>
          <w:r>
            <w:ptab w:relativeTo="margin" w:alignment="right" w:leader="dot"/>
          </w:r>
          <w:r>
            <w:rPr>
              <w:b/>
              <w:bCs/>
            </w:rPr>
            <w:t>1</w:t>
          </w:r>
          <w:r w:rsidR="0045591A">
            <w:rPr>
              <w:b/>
              <w:bCs/>
            </w:rPr>
            <w:t>0</w:t>
          </w:r>
        </w:p>
        <w:p w14:paraId="4C937444" w14:textId="0FF73E85" w:rsidR="001873C4" w:rsidRDefault="001873C4" w:rsidP="001873C4">
          <w:pPr>
            <w:pStyle w:val="Inhopg2"/>
            <w:ind w:left="216"/>
          </w:pPr>
          <w:r>
            <w:t xml:space="preserve">Inleiding: Waarom doen we dit project? </w:t>
          </w:r>
          <w:r>
            <w:ptab w:relativeTo="margin" w:alignment="right" w:leader="dot"/>
          </w:r>
          <w:r w:rsidR="0045591A">
            <w:t>11</w:t>
          </w:r>
        </w:p>
        <w:p w14:paraId="4FE037C2" w14:textId="5840B7C3" w:rsidR="001873C4" w:rsidRDefault="001873C4" w:rsidP="001873C4">
          <w:pPr>
            <w:pStyle w:val="Inhopg2"/>
            <w:ind w:left="216"/>
          </w:pPr>
          <w:r>
            <w:t>Kunststof-plastic of plastic-kunststof?</w:t>
          </w:r>
          <w:r>
            <w:ptab w:relativeTo="margin" w:alignment="right" w:leader="dot"/>
          </w:r>
          <w:r>
            <w:t xml:space="preserve"> </w:t>
          </w:r>
          <w:r w:rsidR="0045591A">
            <w:t>12</w:t>
          </w:r>
        </w:p>
        <w:p w14:paraId="67C7EC42" w14:textId="63BFA441" w:rsidR="001873C4" w:rsidRDefault="001873C4" w:rsidP="001873C4">
          <w:pPr>
            <w:pStyle w:val="Inhopg2"/>
            <w:ind w:left="216"/>
          </w:pPr>
          <w:r>
            <w:t xml:space="preserve">Welke soorten plastic zijn er? </w:t>
          </w:r>
          <w:r>
            <w:ptab w:relativeTo="margin" w:alignment="right" w:leader="dot"/>
          </w:r>
          <w:r w:rsidR="0045591A">
            <w:t>15</w:t>
          </w:r>
        </w:p>
        <w:p w14:paraId="7BBF978F" w14:textId="02BC200C" w:rsidR="001873C4" w:rsidRDefault="001873C4" w:rsidP="001873C4">
          <w:pPr>
            <w:pStyle w:val="Inhopg2"/>
            <w:ind w:left="216"/>
          </w:pPr>
          <w:r>
            <w:t>Wat moet</w:t>
          </w:r>
          <w:r w:rsidR="0045591A">
            <w:t xml:space="preserve"> je </w:t>
          </w:r>
          <w:r>
            <w:t xml:space="preserve">kennen en kunnen na deze les? </w:t>
          </w:r>
          <w:r>
            <w:ptab w:relativeTo="margin" w:alignment="right" w:leader="dot"/>
          </w:r>
          <w:r w:rsidR="0045591A">
            <w:t>18</w:t>
          </w:r>
        </w:p>
        <w:p w14:paraId="00264542" w14:textId="6E4885E7" w:rsidR="001873C4" w:rsidRDefault="001873C4" w:rsidP="001873C4">
          <w:pPr>
            <w:rPr>
              <w:b/>
              <w:bCs/>
            </w:rPr>
          </w:pPr>
          <w:r>
            <w:rPr>
              <w:b/>
              <w:bCs/>
            </w:rPr>
            <w:t>Thema 1: De evolutie van plastics</w:t>
          </w:r>
          <w:r>
            <w:t xml:space="preserve"> </w:t>
          </w:r>
          <w:r>
            <w:ptab w:relativeTo="margin" w:alignment="right" w:leader="dot"/>
          </w:r>
          <w:r w:rsidR="0045591A">
            <w:rPr>
              <w:b/>
              <w:bCs/>
            </w:rPr>
            <w:t>19</w:t>
          </w:r>
        </w:p>
        <w:p w14:paraId="573BB5A3" w14:textId="668F05A1" w:rsidR="001873C4" w:rsidRDefault="001873C4" w:rsidP="001873C4">
          <w:pPr>
            <w:pStyle w:val="Inhopg2"/>
            <w:ind w:left="216"/>
          </w:pPr>
          <w:r>
            <w:t xml:space="preserve">Inleiding: een verhaal van ruim honderd jaar vernieuwing </w:t>
          </w:r>
          <w:r>
            <w:ptab w:relativeTo="margin" w:alignment="right" w:leader="dot"/>
          </w:r>
          <w:r>
            <w:t>2</w:t>
          </w:r>
          <w:r w:rsidR="0045591A">
            <w:t>0</w:t>
          </w:r>
        </w:p>
        <w:p w14:paraId="28B4250E" w14:textId="4DF917AB" w:rsidR="001873C4" w:rsidRDefault="001873C4" w:rsidP="001873C4">
          <w:pPr>
            <w:pStyle w:val="Inhopg2"/>
            <w:ind w:left="216"/>
          </w:pPr>
          <w:r>
            <w:t xml:space="preserve">Vroeger </w:t>
          </w:r>
          <w:r>
            <w:ptab w:relativeTo="margin" w:alignment="right" w:leader="dot"/>
          </w:r>
          <w:r>
            <w:t>2</w:t>
          </w:r>
          <w:r w:rsidR="0045591A">
            <w:t>0</w:t>
          </w:r>
        </w:p>
        <w:p w14:paraId="21FE4F19" w14:textId="607C3E9E" w:rsidR="001873C4" w:rsidRDefault="001873C4" w:rsidP="001873C4">
          <w:pPr>
            <w:pStyle w:val="Inhopg2"/>
            <w:ind w:left="216"/>
            <w:rPr>
              <w:lang w:val="nl-BE"/>
            </w:rPr>
          </w:pPr>
          <w:r>
            <w:rPr>
              <w:lang w:val="nl-BE"/>
            </w:rPr>
            <w:t xml:space="preserve">Het heden </w:t>
          </w:r>
          <w:r>
            <w:ptab w:relativeTo="margin" w:alignment="right" w:leader="dot"/>
          </w:r>
          <w:r w:rsidR="0045591A">
            <w:rPr>
              <w:lang w:val="nl-BE"/>
            </w:rPr>
            <w:t>23</w:t>
          </w:r>
        </w:p>
        <w:p w14:paraId="342D30B9" w14:textId="50BE313B" w:rsidR="001873C4" w:rsidRDefault="001873C4" w:rsidP="001873C4">
          <w:pPr>
            <w:pStyle w:val="Inhopg3"/>
            <w:ind w:left="446"/>
          </w:pPr>
          <w:r>
            <w:rPr>
              <w:lang w:val="nl-BE"/>
            </w:rPr>
            <w:t xml:space="preserve">Plastics… een verhaal van problemen, oplossingen en fake news </w:t>
          </w:r>
          <w:r>
            <w:ptab w:relativeTo="margin" w:alignment="right" w:leader="dot"/>
          </w:r>
          <w:r w:rsidR="0045591A">
            <w:t>23</w:t>
          </w:r>
        </w:p>
        <w:p w14:paraId="44B2FD5A" w14:textId="4707D2C8" w:rsidR="001873C4" w:rsidRDefault="001873C4" w:rsidP="001873C4">
          <w:pPr>
            <w:pStyle w:val="Inhopg3"/>
            <w:ind w:left="446"/>
            <w:rPr>
              <w:lang w:val="nl-BE"/>
            </w:rPr>
          </w:pPr>
          <w:r>
            <w:rPr>
              <w:lang w:val="nl-BE"/>
            </w:rPr>
            <w:t xml:space="preserve">Waarom we zoveel plastic gebruiken </w:t>
          </w:r>
          <w:r>
            <w:ptab w:relativeTo="margin" w:alignment="right" w:leader="dot"/>
          </w:r>
          <w:r w:rsidR="0045591A">
            <w:t>23</w:t>
          </w:r>
        </w:p>
        <w:p w14:paraId="21AE3EDD" w14:textId="4627D326" w:rsidR="001873C4" w:rsidRDefault="001873C4" w:rsidP="001873C4">
          <w:pPr>
            <w:pStyle w:val="Inhopg3"/>
            <w:ind w:left="446"/>
            <w:rPr>
              <w:lang w:val="en-GB"/>
            </w:rPr>
          </w:pPr>
          <w:r>
            <w:rPr>
              <w:lang w:val="en-GB"/>
            </w:rPr>
            <w:t xml:space="preserve">Plastic </w:t>
          </w:r>
          <w:proofErr w:type="spellStart"/>
          <w:r w:rsidRPr="003C23B2">
            <w:rPr>
              <w:lang w:val="en-US"/>
            </w:rPr>
            <w:t>soep</w:t>
          </w:r>
          <w:proofErr w:type="spellEnd"/>
          <w:r>
            <w:rPr>
              <w:lang w:val="en-GB"/>
            </w:rPr>
            <w:t xml:space="preserve"> </w:t>
          </w:r>
          <w:r>
            <w:ptab w:relativeTo="margin" w:alignment="right" w:leader="dot"/>
          </w:r>
          <w:r w:rsidR="0045591A">
            <w:rPr>
              <w:lang w:val="en-GB"/>
            </w:rPr>
            <w:t>27</w:t>
          </w:r>
        </w:p>
        <w:p w14:paraId="34AE5D9B" w14:textId="1DD537B8" w:rsidR="001873C4" w:rsidRDefault="001873C4" w:rsidP="001873C4">
          <w:pPr>
            <w:pStyle w:val="Inhopg3"/>
            <w:ind w:left="446"/>
            <w:rPr>
              <w:lang w:val="en-GB"/>
            </w:rPr>
          </w:pPr>
          <w:r>
            <w:rPr>
              <w:lang w:val="en-GB"/>
            </w:rPr>
            <w:t xml:space="preserve">The Ocean Cleanup </w:t>
          </w:r>
          <w:r>
            <w:ptab w:relativeTo="margin" w:alignment="right" w:leader="dot"/>
          </w:r>
          <w:r w:rsidR="0045591A">
            <w:rPr>
              <w:lang w:val="en-GB"/>
            </w:rPr>
            <w:t>29</w:t>
          </w:r>
        </w:p>
        <w:p w14:paraId="2049DB6D" w14:textId="1606C887" w:rsidR="001873C4" w:rsidRDefault="001873C4" w:rsidP="001873C4">
          <w:pPr>
            <w:pStyle w:val="Inhopg3"/>
            <w:ind w:left="446"/>
            <w:rPr>
              <w:lang w:val="en-GB"/>
            </w:rPr>
          </w:pPr>
          <w:r>
            <w:rPr>
              <w:lang w:val="en-GB"/>
            </w:rPr>
            <w:t xml:space="preserve">Ocean Tokens </w:t>
          </w:r>
          <w:r>
            <w:ptab w:relativeTo="margin" w:alignment="right" w:leader="dot"/>
          </w:r>
          <w:r w:rsidR="0045591A">
            <w:rPr>
              <w:lang w:val="en-GB"/>
            </w:rPr>
            <w:t>29</w:t>
          </w:r>
        </w:p>
        <w:p w14:paraId="4C73AF73" w14:textId="60070B3C" w:rsidR="001873C4" w:rsidRDefault="001873C4" w:rsidP="001873C4">
          <w:pPr>
            <w:pStyle w:val="Inhopg3"/>
            <w:ind w:left="446"/>
            <w:rPr>
              <w:lang w:val="en-GB"/>
            </w:rPr>
          </w:pPr>
          <w:r w:rsidRPr="003C23B2">
            <w:rPr>
              <w:lang w:val="en-US"/>
            </w:rPr>
            <w:t xml:space="preserve">Microplastics </w:t>
          </w:r>
          <w:proofErr w:type="spellStart"/>
          <w:r w:rsidRPr="003C23B2">
            <w:rPr>
              <w:lang w:val="en-US"/>
            </w:rPr>
            <w:t>en</w:t>
          </w:r>
          <w:proofErr w:type="spellEnd"/>
          <w:r w:rsidRPr="003C23B2">
            <w:rPr>
              <w:lang w:val="en-US"/>
            </w:rPr>
            <w:t xml:space="preserve"> nanoplastics</w:t>
          </w:r>
          <w:r>
            <w:rPr>
              <w:lang w:val="en-GB"/>
            </w:rPr>
            <w:t xml:space="preserve"> </w:t>
          </w:r>
          <w:r>
            <w:ptab w:relativeTo="margin" w:alignment="right" w:leader="dot"/>
          </w:r>
          <w:r>
            <w:rPr>
              <w:lang w:val="en-GB"/>
            </w:rPr>
            <w:t>3</w:t>
          </w:r>
          <w:r w:rsidR="0045591A">
            <w:rPr>
              <w:lang w:val="en-GB"/>
            </w:rPr>
            <w:t>0</w:t>
          </w:r>
        </w:p>
        <w:p w14:paraId="0D1EBA3A" w14:textId="0003819A" w:rsidR="001873C4" w:rsidRDefault="001873C4" w:rsidP="001873C4">
          <w:pPr>
            <w:pStyle w:val="Inhopg3"/>
            <w:ind w:left="446"/>
            <w:rPr>
              <w:lang w:val="en-GB"/>
            </w:rPr>
          </w:pPr>
          <w:r>
            <w:rPr>
              <w:lang w:val="en-GB"/>
            </w:rPr>
            <w:t xml:space="preserve">Beat the Microbead </w:t>
          </w:r>
          <w:r>
            <w:ptab w:relativeTo="margin" w:alignment="right" w:leader="dot"/>
          </w:r>
          <w:r>
            <w:rPr>
              <w:lang w:val="en-GB"/>
            </w:rPr>
            <w:t>3</w:t>
          </w:r>
          <w:r w:rsidR="0045591A">
            <w:rPr>
              <w:lang w:val="en-GB"/>
            </w:rPr>
            <w:t>1</w:t>
          </w:r>
        </w:p>
        <w:p w14:paraId="6EDB08AD" w14:textId="207DDF92" w:rsidR="001873C4" w:rsidRDefault="001873C4" w:rsidP="001873C4">
          <w:pPr>
            <w:pStyle w:val="Inhopg3"/>
            <w:ind w:left="446"/>
            <w:rPr>
              <w:lang w:val="en-GB"/>
            </w:rPr>
          </w:pPr>
          <w:r>
            <w:rPr>
              <w:lang w:val="en-GB"/>
            </w:rPr>
            <w:t xml:space="preserve">The Plastic Soup Foundation </w:t>
          </w:r>
          <w:r>
            <w:ptab w:relativeTo="margin" w:alignment="right" w:leader="dot"/>
          </w:r>
          <w:r>
            <w:rPr>
              <w:lang w:val="en-GB"/>
            </w:rPr>
            <w:t>3</w:t>
          </w:r>
          <w:r w:rsidR="0045591A">
            <w:rPr>
              <w:lang w:val="en-GB"/>
            </w:rPr>
            <w:t>2</w:t>
          </w:r>
        </w:p>
        <w:p w14:paraId="63E8CB3C" w14:textId="63E76A13" w:rsidR="001873C4" w:rsidRPr="00D427E3" w:rsidRDefault="001873C4" w:rsidP="001873C4">
          <w:pPr>
            <w:pStyle w:val="Inhopg2"/>
            <w:ind w:left="216"/>
            <w:rPr>
              <w:lang w:val="en-GB"/>
            </w:rPr>
          </w:pPr>
          <w:r w:rsidRPr="00D427E3">
            <w:rPr>
              <w:lang w:val="en-GB"/>
            </w:rPr>
            <w:t xml:space="preserve">De toekomst </w:t>
          </w:r>
          <w:r>
            <w:ptab w:relativeTo="margin" w:alignment="right" w:leader="dot"/>
          </w:r>
          <w:r w:rsidR="0045591A" w:rsidRPr="00D427E3">
            <w:rPr>
              <w:lang w:val="en-GB"/>
            </w:rPr>
            <w:t>33</w:t>
          </w:r>
        </w:p>
        <w:p w14:paraId="74C99655" w14:textId="4B3A3B6C" w:rsidR="001873C4" w:rsidRDefault="001873C4" w:rsidP="001873C4">
          <w:pPr>
            <w:pStyle w:val="Inhopg2"/>
            <w:ind w:left="216"/>
            <w:rPr>
              <w:lang w:val="nl-BE"/>
            </w:rPr>
          </w:pPr>
          <w:r>
            <w:rPr>
              <w:lang w:val="nl-BE"/>
            </w:rPr>
            <w:t xml:space="preserve">Spelletjes </w:t>
          </w:r>
          <w:r>
            <w:ptab w:relativeTo="margin" w:alignment="right" w:leader="dot"/>
          </w:r>
          <w:r w:rsidR="0045591A">
            <w:rPr>
              <w:lang w:val="nl-BE"/>
            </w:rPr>
            <w:t>34</w:t>
          </w:r>
        </w:p>
        <w:p w14:paraId="74993D67" w14:textId="61CF27EA" w:rsidR="001873C4" w:rsidRDefault="001873C4" w:rsidP="001873C4">
          <w:pPr>
            <w:pStyle w:val="Inhopg3"/>
            <w:ind w:left="446"/>
            <w:rPr>
              <w:lang w:val="nl-BE"/>
            </w:rPr>
          </w:pPr>
          <w:r>
            <w:rPr>
              <w:lang w:val="nl-BE"/>
            </w:rPr>
            <w:t xml:space="preserve">Woordzoeker </w:t>
          </w:r>
          <w:r>
            <w:ptab w:relativeTo="margin" w:alignment="right" w:leader="dot"/>
          </w:r>
          <w:r w:rsidR="0045591A">
            <w:rPr>
              <w:lang w:val="nl-BE"/>
            </w:rPr>
            <w:t>34</w:t>
          </w:r>
        </w:p>
        <w:p w14:paraId="35D58271" w14:textId="34CC6194" w:rsidR="001873C4" w:rsidRDefault="001873C4" w:rsidP="001873C4">
          <w:pPr>
            <w:pStyle w:val="Inhopg3"/>
            <w:ind w:left="446"/>
            <w:rPr>
              <w:lang w:val="nl-BE"/>
            </w:rPr>
          </w:pPr>
          <w:r>
            <w:rPr>
              <w:lang w:val="nl-BE"/>
            </w:rPr>
            <w:t xml:space="preserve">Rebus </w:t>
          </w:r>
          <w:r>
            <w:ptab w:relativeTo="margin" w:alignment="right" w:leader="dot"/>
          </w:r>
          <w:r w:rsidR="0045591A">
            <w:rPr>
              <w:lang w:val="nl-BE"/>
            </w:rPr>
            <w:t>34</w:t>
          </w:r>
        </w:p>
        <w:p w14:paraId="5AFA03CA" w14:textId="2F331B25" w:rsidR="001873C4" w:rsidRDefault="001873C4" w:rsidP="001873C4">
          <w:pPr>
            <w:pStyle w:val="Inhopg2"/>
            <w:ind w:left="216"/>
            <w:rPr>
              <w:lang w:val="nl-BE"/>
            </w:rPr>
          </w:pPr>
          <w:r>
            <w:rPr>
              <w:lang w:val="nl-BE"/>
            </w:rPr>
            <w:t xml:space="preserve">Wat </w:t>
          </w:r>
          <w:r w:rsidR="0045591A">
            <w:rPr>
              <w:lang w:val="nl-BE"/>
            </w:rPr>
            <w:t>moet je</w:t>
          </w:r>
          <w:r>
            <w:rPr>
              <w:lang w:val="nl-BE"/>
            </w:rPr>
            <w:t xml:space="preserve"> kennen en kunnen na deze les? </w:t>
          </w:r>
          <w:r>
            <w:ptab w:relativeTo="margin" w:alignment="right" w:leader="dot"/>
          </w:r>
          <w:r w:rsidR="0045591A">
            <w:rPr>
              <w:lang w:val="nl-BE"/>
            </w:rPr>
            <w:t>35</w:t>
          </w:r>
        </w:p>
        <w:p w14:paraId="447034F3" w14:textId="2DE68ABE" w:rsidR="001873C4" w:rsidRDefault="001873C4" w:rsidP="001873C4">
          <w:pPr>
            <w:rPr>
              <w:b/>
              <w:bCs/>
            </w:rPr>
          </w:pPr>
          <w:r>
            <w:rPr>
              <w:b/>
              <w:bCs/>
            </w:rPr>
            <w:t>Thema 2: Toepassingen van plastics</w:t>
          </w:r>
          <w:r>
            <w:t xml:space="preserve"> </w:t>
          </w:r>
          <w:r>
            <w:ptab w:relativeTo="margin" w:alignment="right" w:leader="dot"/>
          </w:r>
          <w:r w:rsidR="0045591A">
            <w:rPr>
              <w:b/>
              <w:bCs/>
            </w:rPr>
            <w:t>36</w:t>
          </w:r>
        </w:p>
        <w:p w14:paraId="1FAC1C94" w14:textId="7EF15DA8" w:rsidR="001873C4" w:rsidRDefault="001873C4" w:rsidP="001873C4">
          <w:pPr>
            <w:pStyle w:val="Inhopg2"/>
            <w:ind w:left="216"/>
            <w:rPr>
              <w:lang w:val="nl-BE"/>
            </w:rPr>
          </w:pPr>
          <w:r>
            <w:rPr>
              <w:lang w:val="nl-BE"/>
            </w:rPr>
            <w:lastRenderedPageBreak/>
            <w:t xml:space="preserve">Even opfrissen </w:t>
          </w:r>
          <w:r>
            <w:ptab w:relativeTo="margin" w:alignment="right" w:leader="dot"/>
          </w:r>
          <w:r w:rsidR="0045591A">
            <w:rPr>
              <w:lang w:val="nl-BE"/>
            </w:rPr>
            <w:t>37</w:t>
          </w:r>
        </w:p>
        <w:p w14:paraId="28D12C7D" w14:textId="4320D7DF" w:rsidR="001873C4" w:rsidRDefault="001873C4" w:rsidP="001873C4">
          <w:pPr>
            <w:pStyle w:val="Inhopg2"/>
            <w:ind w:left="216"/>
            <w:rPr>
              <w:lang w:val="nl-BE"/>
            </w:rPr>
          </w:pPr>
          <w:r>
            <w:rPr>
              <w:lang w:val="nl-BE"/>
            </w:rPr>
            <w:t xml:space="preserve">Oriënteren </w:t>
          </w:r>
          <w:r>
            <w:ptab w:relativeTo="margin" w:alignment="right" w:leader="dot"/>
          </w:r>
          <w:r w:rsidR="0045591A">
            <w:rPr>
              <w:lang w:val="nl-BE"/>
            </w:rPr>
            <w:t>38</w:t>
          </w:r>
        </w:p>
        <w:p w14:paraId="7BA47F43" w14:textId="3FADB967" w:rsidR="001873C4" w:rsidRDefault="001873C4" w:rsidP="001873C4">
          <w:pPr>
            <w:pStyle w:val="Inhopg2"/>
            <w:ind w:left="216"/>
            <w:rPr>
              <w:lang w:val="nl-BE"/>
            </w:rPr>
          </w:pPr>
          <w:r>
            <w:rPr>
              <w:lang w:val="nl-BE"/>
            </w:rPr>
            <w:t xml:space="preserve">Onderzoeken </w:t>
          </w:r>
          <w:r>
            <w:ptab w:relativeTo="margin" w:alignment="right" w:leader="dot"/>
          </w:r>
          <w:r w:rsidR="0045591A">
            <w:rPr>
              <w:lang w:val="nl-BE"/>
            </w:rPr>
            <w:t>39</w:t>
          </w:r>
        </w:p>
        <w:p w14:paraId="70B334F5" w14:textId="7DEFDBF9" w:rsidR="001873C4" w:rsidRDefault="001873C4" w:rsidP="001873C4">
          <w:pPr>
            <w:pStyle w:val="Inhopg3"/>
            <w:ind w:left="446"/>
            <w:rPr>
              <w:lang w:val="nl-BE"/>
            </w:rPr>
          </w:pPr>
          <w:r>
            <w:rPr>
              <w:lang w:val="nl-BE"/>
            </w:rPr>
            <w:t xml:space="preserve">Eigenschap 1: massadichtheid </w:t>
          </w:r>
          <w:r>
            <w:ptab w:relativeTo="margin" w:alignment="right" w:leader="dot"/>
          </w:r>
          <w:r w:rsidR="0045591A">
            <w:rPr>
              <w:lang w:val="nl-BE"/>
            </w:rPr>
            <w:t>39</w:t>
          </w:r>
        </w:p>
        <w:p w14:paraId="26039284" w14:textId="2CDB462A" w:rsidR="001873C4" w:rsidRDefault="001873C4" w:rsidP="001873C4">
          <w:pPr>
            <w:pStyle w:val="Inhopg3"/>
            <w:ind w:left="446"/>
            <w:rPr>
              <w:lang w:val="nl-BE"/>
            </w:rPr>
          </w:pPr>
          <w:r>
            <w:rPr>
              <w:lang w:val="nl-BE"/>
            </w:rPr>
            <w:t xml:space="preserve">Eigenschap 2: harde materialen/ zachte materialen </w:t>
          </w:r>
          <w:r>
            <w:ptab w:relativeTo="margin" w:alignment="right" w:leader="dot"/>
          </w:r>
          <w:r w:rsidR="0045591A">
            <w:t>41</w:t>
          </w:r>
        </w:p>
        <w:p w14:paraId="7218A100" w14:textId="192DA7DE" w:rsidR="001873C4" w:rsidRDefault="001873C4" w:rsidP="001873C4">
          <w:pPr>
            <w:pStyle w:val="Inhopg3"/>
            <w:ind w:left="446"/>
            <w:rPr>
              <w:lang w:val="nl-BE"/>
            </w:rPr>
          </w:pPr>
          <w:r>
            <w:rPr>
              <w:lang w:val="nl-BE"/>
            </w:rPr>
            <w:t xml:space="preserve">Eigenschap 3: aanwezigheid van zetmeel </w:t>
          </w:r>
          <w:r>
            <w:ptab w:relativeTo="margin" w:alignment="right" w:leader="dot"/>
          </w:r>
          <w:r>
            <w:rPr>
              <w:lang w:val="nl-BE"/>
            </w:rPr>
            <w:t>4</w:t>
          </w:r>
          <w:r w:rsidR="0045591A">
            <w:rPr>
              <w:lang w:val="nl-BE"/>
            </w:rPr>
            <w:t>2</w:t>
          </w:r>
        </w:p>
        <w:p w14:paraId="35E56F0B" w14:textId="157133E1" w:rsidR="001873C4" w:rsidRDefault="001873C4" w:rsidP="001873C4">
          <w:pPr>
            <w:pStyle w:val="Inhopg3"/>
            <w:ind w:left="446"/>
            <w:rPr>
              <w:lang w:val="nl-BE"/>
            </w:rPr>
          </w:pPr>
          <w:r>
            <w:rPr>
              <w:lang w:val="nl-BE"/>
            </w:rPr>
            <w:t xml:space="preserve">Eigenschap 4: oplosbaarheid in aceton </w:t>
          </w:r>
          <w:r>
            <w:ptab w:relativeTo="margin" w:alignment="right" w:leader="dot"/>
          </w:r>
          <w:r w:rsidR="0045591A">
            <w:rPr>
              <w:lang w:val="nl-BE"/>
            </w:rPr>
            <w:t>44</w:t>
          </w:r>
        </w:p>
        <w:p w14:paraId="3DE1BE28" w14:textId="14E6CFE5" w:rsidR="001873C4" w:rsidRDefault="001873C4" w:rsidP="001873C4">
          <w:pPr>
            <w:pStyle w:val="Inhopg3"/>
            <w:ind w:left="446"/>
            <w:rPr>
              <w:lang w:val="nl-BE"/>
            </w:rPr>
          </w:pPr>
          <w:r>
            <w:rPr>
              <w:lang w:val="nl-BE"/>
            </w:rPr>
            <w:t xml:space="preserve">Eigenschap 5: oplosbaarheid van chloor </w:t>
          </w:r>
          <w:r>
            <w:ptab w:relativeTo="margin" w:alignment="right" w:leader="dot"/>
          </w:r>
          <w:r w:rsidR="0045591A">
            <w:rPr>
              <w:lang w:val="nl-BE"/>
            </w:rPr>
            <w:t>45</w:t>
          </w:r>
        </w:p>
        <w:p w14:paraId="1848D11C" w14:textId="558A729A" w:rsidR="001873C4" w:rsidRDefault="001873C4" w:rsidP="001873C4">
          <w:pPr>
            <w:pStyle w:val="Inhopg2"/>
            <w:ind w:left="216"/>
            <w:rPr>
              <w:lang w:val="nl-BE"/>
            </w:rPr>
          </w:pPr>
          <w:r>
            <w:rPr>
              <w:lang w:val="nl-BE"/>
            </w:rPr>
            <w:t xml:space="preserve">Voorbeelden van plastic-toepassingen </w:t>
          </w:r>
          <w:r>
            <w:ptab w:relativeTo="margin" w:alignment="right" w:leader="dot"/>
          </w:r>
          <w:r w:rsidR="0045591A">
            <w:rPr>
              <w:lang w:val="nl-BE"/>
            </w:rPr>
            <w:t>46</w:t>
          </w:r>
        </w:p>
        <w:p w14:paraId="3C8AEB13" w14:textId="607BBE4B" w:rsidR="001873C4" w:rsidRDefault="001873C4" w:rsidP="001873C4">
          <w:pPr>
            <w:pStyle w:val="Inhopg2"/>
            <w:ind w:left="216"/>
            <w:rPr>
              <w:lang w:val="nl-BE"/>
            </w:rPr>
          </w:pPr>
          <w:r>
            <w:rPr>
              <w:lang w:val="nl-BE"/>
            </w:rPr>
            <w:t xml:space="preserve">Aan de slag met plastic-toepassingen </w:t>
          </w:r>
          <w:r>
            <w:ptab w:relativeTo="margin" w:alignment="right" w:leader="dot"/>
          </w:r>
          <w:r w:rsidR="0045591A">
            <w:rPr>
              <w:lang w:val="nl-BE"/>
            </w:rPr>
            <w:t>48</w:t>
          </w:r>
        </w:p>
        <w:p w14:paraId="386911D1" w14:textId="367B68D1" w:rsidR="001873C4" w:rsidRDefault="001873C4" w:rsidP="001873C4">
          <w:pPr>
            <w:pStyle w:val="Inhopg2"/>
            <w:ind w:left="216"/>
            <w:rPr>
              <w:lang w:val="nl-BE"/>
            </w:rPr>
          </w:pPr>
          <w:r>
            <w:rPr>
              <w:lang w:val="nl-BE"/>
            </w:rPr>
            <w:t xml:space="preserve">Wat </w:t>
          </w:r>
          <w:r w:rsidR="0045591A">
            <w:rPr>
              <w:lang w:val="nl-BE"/>
            </w:rPr>
            <w:t xml:space="preserve">moet je </w:t>
          </w:r>
          <w:r>
            <w:rPr>
              <w:lang w:val="nl-BE"/>
            </w:rPr>
            <w:t xml:space="preserve">kennen en kunnen na deze les? </w:t>
          </w:r>
          <w:r>
            <w:ptab w:relativeTo="margin" w:alignment="right" w:leader="dot"/>
          </w:r>
          <w:r>
            <w:rPr>
              <w:lang w:val="nl-BE"/>
            </w:rPr>
            <w:t>5</w:t>
          </w:r>
          <w:r w:rsidR="0045591A">
            <w:rPr>
              <w:lang w:val="nl-BE"/>
            </w:rPr>
            <w:t>0</w:t>
          </w:r>
        </w:p>
        <w:p w14:paraId="31DD5791" w14:textId="005079E4" w:rsidR="001873C4" w:rsidRDefault="001873C4" w:rsidP="001873C4">
          <w:pPr>
            <w:rPr>
              <w:b/>
              <w:bCs/>
            </w:rPr>
          </w:pPr>
          <w:r>
            <w:rPr>
              <w:b/>
              <w:bCs/>
            </w:rPr>
            <w:t>Thema 3: Hoe worden plastics gemaakt?</w:t>
          </w:r>
          <w:r>
            <w:t xml:space="preserve"> </w:t>
          </w:r>
          <w:r>
            <w:ptab w:relativeTo="margin" w:alignment="right" w:leader="dot"/>
          </w:r>
          <w:r>
            <w:rPr>
              <w:b/>
              <w:bCs/>
            </w:rPr>
            <w:t>5</w:t>
          </w:r>
          <w:r w:rsidR="0045591A">
            <w:rPr>
              <w:b/>
              <w:bCs/>
            </w:rPr>
            <w:t>1</w:t>
          </w:r>
        </w:p>
        <w:p w14:paraId="13752AF2" w14:textId="60F8B91A" w:rsidR="001873C4" w:rsidRDefault="001873C4" w:rsidP="001873C4">
          <w:pPr>
            <w:pStyle w:val="Inhopg2"/>
            <w:ind w:left="216"/>
            <w:rPr>
              <w:lang w:val="nl-BE"/>
            </w:rPr>
          </w:pPr>
          <w:r>
            <w:rPr>
              <w:lang w:val="nl-BE"/>
            </w:rPr>
            <w:t xml:space="preserve">Op plastics kan je bouwen! </w:t>
          </w:r>
          <w:r>
            <w:ptab w:relativeTo="margin" w:alignment="right" w:leader="dot"/>
          </w:r>
          <w:r>
            <w:rPr>
              <w:lang w:val="nl-BE"/>
            </w:rPr>
            <w:t>5</w:t>
          </w:r>
          <w:r w:rsidR="0045591A">
            <w:rPr>
              <w:lang w:val="nl-BE"/>
            </w:rPr>
            <w:t>2</w:t>
          </w:r>
        </w:p>
        <w:p w14:paraId="10FD5484" w14:textId="638F28A3" w:rsidR="001873C4" w:rsidRDefault="001873C4" w:rsidP="001873C4">
          <w:pPr>
            <w:pStyle w:val="Inhopg2"/>
            <w:ind w:left="216"/>
            <w:rPr>
              <w:lang w:val="nl-BE"/>
            </w:rPr>
          </w:pPr>
          <w:r>
            <w:rPr>
              <w:lang w:val="nl-BE"/>
            </w:rPr>
            <w:t xml:space="preserve">Van fossiele brandstof… </w:t>
          </w:r>
          <w:r>
            <w:ptab w:relativeTo="margin" w:alignment="right" w:leader="dot"/>
          </w:r>
          <w:r w:rsidR="0045591A">
            <w:rPr>
              <w:lang w:val="nl-BE"/>
            </w:rPr>
            <w:t>53</w:t>
          </w:r>
        </w:p>
        <w:p w14:paraId="61A0142F" w14:textId="535F11AD" w:rsidR="001873C4" w:rsidRDefault="001873C4" w:rsidP="001873C4">
          <w:pPr>
            <w:pStyle w:val="Inhopg2"/>
            <w:ind w:left="216"/>
            <w:rPr>
              <w:lang w:val="nl-BE"/>
            </w:rPr>
          </w:pPr>
          <w:r>
            <w:rPr>
              <w:lang w:val="nl-BE"/>
            </w:rPr>
            <w:t xml:space="preserve">… tot eindproduct </w:t>
          </w:r>
          <w:r>
            <w:ptab w:relativeTo="margin" w:alignment="right" w:leader="dot"/>
          </w:r>
          <w:r w:rsidR="0045591A">
            <w:rPr>
              <w:lang w:val="nl-BE"/>
            </w:rPr>
            <w:t>54</w:t>
          </w:r>
        </w:p>
        <w:p w14:paraId="55332CCF" w14:textId="30766AC2" w:rsidR="001873C4" w:rsidRDefault="001873C4" w:rsidP="001873C4">
          <w:pPr>
            <w:pStyle w:val="Inhopg2"/>
            <w:ind w:left="216"/>
            <w:rPr>
              <w:lang w:val="nl-BE"/>
            </w:rPr>
          </w:pPr>
          <w:r>
            <w:rPr>
              <w:lang w:val="nl-BE"/>
            </w:rPr>
            <w:t xml:space="preserve">Bioplastics, wat? </w:t>
          </w:r>
          <w:r>
            <w:ptab w:relativeTo="margin" w:alignment="right" w:leader="dot"/>
          </w:r>
          <w:r w:rsidR="0045591A">
            <w:rPr>
              <w:lang w:val="nl-BE"/>
            </w:rPr>
            <w:t>57</w:t>
          </w:r>
        </w:p>
        <w:p w14:paraId="274AE3F5" w14:textId="1F05D3A0" w:rsidR="001873C4" w:rsidRDefault="001873C4" w:rsidP="001873C4">
          <w:pPr>
            <w:pStyle w:val="Inhopg2"/>
            <w:ind w:left="216"/>
            <w:rPr>
              <w:lang w:val="nl-BE"/>
            </w:rPr>
          </w:pPr>
          <w:r>
            <w:rPr>
              <w:lang w:val="nl-BE"/>
            </w:rPr>
            <w:t xml:space="preserve">Muziek in de oren… </w:t>
          </w:r>
          <w:r>
            <w:ptab w:relativeTo="margin" w:alignment="right" w:leader="dot"/>
          </w:r>
          <w:r w:rsidR="0045591A">
            <w:rPr>
              <w:lang w:val="nl-BE"/>
            </w:rPr>
            <w:t>58</w:t>
          </w:r>
        </w:p>
        <w:p w14:paraId="7F17F0E9" w14:textId="0CEF2420" w:rsidR="001873C4" w:rsidRDefault="001873C4" w:rsidP="001873C4">
          <w:pPr>
            <w:pStyle w:val="Inhopg2"/>
            <w:ind w:left="216"/>
            <w:rPr>
              <w:lang w:val="nl-BE"/>
            </w:rPr>
          </w:pPr>
          <w:r>
            <w:rPr>
              <w:lang w:val="nl-BE"/>
            </w:rPr>
            <w:t xml:space="preserve">… of valse muziek? </w:t>
          </w:r>
          <w:r>
            <w:ptab w:relativeTo="margin" w:alignment="right" w:leader="dot"/>
          </w:r>
          <w:r w:rsidR="0045591A">
            <w:rPr>
              <w:lang w:val="nl-BE"/>
            </w:rPr>
            <w:t>59</w:t>
          </w:r>
        </w:p>
        <w:p w14:paraId="548222B7" w14:textId="7AA4AD93" w:rsidR="001873C4" w:rsidRDefault="001873C4" w:rsidP="001873C4">
          <w:pPr>
            <w:pStyle w:val="Inhopg2"/>
            <w:ind w:left="216"/>
            <w:rPr>
              <w:lang w:val="nl-BE"/>
            </w:rPr>
          </w:pPr>
          <w:r>
            <w:rPr>
              <w:lang w:val="nl-BE"/>
            </w:rPr>
            <w:t xml:space="preserve">Misschien doen jullie beter? </w:t>
          </w:r>
          <w:r>
            <w:ptab w:relativeTo="margin" w:alignment="right" w:leader="dot"/>
          </w:r>
          <w:r w:rsidR="0045591A">
            <w:rPr>
              <w:lang w:val="nl-BE"/>
            </w:rPr>
            <w:t>61</w:t>
          </w:r>
        </w:p>
        <w:p w14:paraId="1F7A9AED" w14:textId="1C14AA3F" w:rsidR="001873C4" w:rsidRDefault="001873C4" w:rsidP="001873C4">
          <w:pPr>
            <w:pStyle w:val="Inhopg2"/>
            <w:ind w:left="216"/>
            <w:rPr>
              <w:lang w:val="nl-BE"/>
            </w:rPr>
          </w:pPr>
          <w:r>
            <w:rPr>
              <w:lang w:val="nl-BE"/>
            </w:rPr>
            <w:t xml:space="preserve">Als je er niet genoeg van kan krijgen… </w:t>
          </w:r>
          <w:r>
            <w:ptab w:relativeTo="margin" w:alignment="right" w:leader="dot"/>
          </w:r>
          <w:r>
            <w:rPr>
              <w:lang w:val="nl-BE"/>
            </w:rPr>
            <w:t>6</w:t>
          </w:r>
          <w:r w:rsidR="0045591A">
            <w:rPr>
              <w:lang w:val="nl-BE"/>
            </w:rPr>
            <w:t>2</w:t>
          </w:r>
        </w:p>
        <w:p w14:paraId="3D9644C6" w14:textId="45E71742" w:rsidR="001873C4" w:rsidRDefault="001873C4" w:rsidP="001873C4">
          <w:pPr>
            <w:pStyle w:val="Inhopg2"/>
            <w:ind w:left="216"/>
            <w:rPr>
              <w:lang w:val="nl-BE"/>
            </w:rPr>
          </w:pPr>
          <w:r>
            <w:rPr>
              <w:lang w:val="nl-BE"/>
            </w:rPr>
            <w:t xml:space="preserve">Spelletjes </w:t>
          </w:r>
          <w:r>
            <w:ptab w:relativeTo="margin" w:alignment="right" w:leader="dot"/>
          </w:r>
          <w:r w:rsidR="0045591A">
            <w:rPr>
              <w:lang w:val="nl-BE"/>
            </w:rPr>
            <w:t>63</w:t>
          </w:r>
        </w:p>
        <w:p w14:paraId="48D92F21" w14:textId="785CDCAD" w:rsidR="001873C4" w:rsidRDefault="001873C4" w:rsidP="001873C4">
          <w:pPr>
            <w:pStyle w:val="Inhopg2"/>
            <w:ind w:left="216"/>
            <w:rPr>
              <w:lang w:val="nl-BE"/>
            </w:rPr>
          </w:pPr>
          <w:r>
            <w:rPr>
              <w:lang w:val="nl-BE"/>
            </w:rPr>
            <w:t xml:space="preserve">Wat </w:t>
          </w:r>
          <w:r w:rsidR="0045591A">
            <w:rPr>
              <w:lang w:val="nl-BE"/>
            </w:rPr>
            <w:t>moet je</w:t>
          </w:r>
          <w:r>
            <w:rPr>
              <w:lang w:val="nl-BE"/>
            </w:rPr>
            <w:t xml:space="preserve"> kennen en kunnen na deze les? </w:t>
          </w:r>
          <w:r>
            <w:ptab w:relativeTo="margin" w:alignment="right" w:leader="dot"/>
          </w:r>
          <w:r w:rsidR="0045591A">
            <w:t>64</w:t>
          </w:r>
        </w:p>
        <w:p w14:paraId="4EF1DE9A" w14:textId="183C3531" w:rsidR="001873C4" w:rsidRDefault="001873C4" w:rsidP="001873C4">
          <w:pPr>
            <w:rPr>
              <w:b/>
              <w:bCs/>
            </w:rPr>
          </w:pPr>
          <w:r>
            <w:rPr>
              <w:b/>
              <w:bCs/>
            </w:rPr>
            <w:t>Thema 4: Recyclage</w:t>
          </w:r>
          <w:r>
            <w:t xml:space="preserve"> </w:t>
          </w:r>
          <w:r>
            <w:ptab w:relativeTo="margin" w:alignment="right" w:leader="dot"/>
          </w:r>
          <w:r w:rsidR="0045591A">
            <w:rPr>
              <w:b/>
              <w:bCs/>
            </w:rPr>
            <w:t>65</w:t>
          </w:r>
        </w:p>
        <w:p w14:paraId="2FF59D14" w14:textId="490068E5" w:rsidR="001873C4" w:rsidRDefault="001873C4" w:rsidP="001873C4">
          <w:pPr>
            <w:pStyle w:val="Inhopg2"/>
            <w:ind w:left="216"/>
            <w:rPr>
              <w:lang w:val="nl-BE"/>
            </w:rPr>
          </w:pPr>
          <w:r>
            <w:rPr>
              <w:lang w:val="nl-BE"/>
            </w:rPr>
            <w:t xml:space="preserve">Inleiding </w:t>
          </w:r>
          <w:r>
            <w:ptab w:relativeTo="margin" w:alignment="right" w:leader="dot"/>
          </w:r>
          <w:r w:rsidR="0045591A">
            <w:rPr>
              <w:lang w:val="nl-BE"/>
            </w:rPr>
            <w:t>66</w:t>
          </w:r>
        </w:p>
        <w:p w14:paraId="7C97C7A7" w14:textId="1C75B40E" w:rsidR="001873C4" w:rsidRDefault="001873C4" w:rsidP="001873C4">
          <w:pPr>
            <w:pStyle w:val="Inhopg3"/>
            <w:ind w:left="446"/>
            <w:rPr>
              <w:lang w:val="nl-BE"/>
            </w:rPr>
          </w:pPr>
          <w:r>
            <w:rPr>
              <w:lang w:val="nl-BE"/>
            </w:rPr>
            <w:t xml:space="preserve">Afvalinzameling </w:t>
          </w:r>
          <w:r>
            <w:ptab w:relativeTo="margin" w:alignment="right" w:leader="dot"/>
          </w:r>
          <w:r w:rsidR="0045591A">
            <w:rPr>
              <w:lang w:val="nl-BE"/>
            </w:rPr>
            <w:t>6</w:t>
          </w:r>
          <w:r w:rsidR="00123FA9">
            <w:rPr>
              <w:lang w:val="nl-BE"/>
            </w:rPr>
            <w:t>6</w:t>
          </w:r>
        </w:p>
        <w:p w14:paraId="65D34521" w14:textId="42BED1FC" w:rsidR="001873C4" w:rsidRDefault="001873C4" w:rsidP="001873C4">
          <w:pPr>
            <w:pStyle w:val="Inhopg3"/>
            <w:ind w:left="446"/>
            <w:rPr>
              <w:lang w:val="nl-BE"/>
            </w:rPr>
          </w:pPr>
          <w:r>
            <w:rPr>
              <w:lang w:val="nl-BE"/>
            </w:rPr>
            <w:t xml:space="preserve">Afvalophaling </w:t>
          </w:r>
          <w:r>
            <w:ptab w:relativeTo="margin" w:alignment="right" w:leader="dot"/>
          </w:r>
          <w:r w:rsidR="0045591A">
            <w:rPr>
              <w:lang w:val="nl-BE"/>
            </w:rPr>
            <w:t>68</w:t>
          </w:r>
        </w:p>
        <w:p w14:paraId="01D3066D" w14:textId="6A893295" w:rsidR="001873C4" w:rsidRDefault="001873C4" w:rsidP="00123FA9">
          <w:pPr>
            <w:pStyle w:val="Inhopg3"/>
            <w:ind w:left="446"/>
            <w:rPr>
              <w:lang w:val="nl-BE"/>
            </w:rPr>
          </w:pPr>
          <w:r>
            <w:rPr>
              <w:lang w:val="nl-BE"/>
            </w:rPr>
            <w:t xml:space="preserve">Recyclage van een PET-fles </w:t>
          </w:r>
          <w:r>
            <w:ptab w:relativeTo="margin" w:alignment="right" w:leader="dot"/>
          </w:r>
          <w:r>
            <w:t>7</w:t>
          </w:r>
          <w:r w:rsidR="0045591A">
            <w:rPr>
              <w:lang w:val="nl-BE"/>
            </w:rPr>
            <w:t>1</w:t>
          </w:r>
        </w:p>
        <w:p w14:paraId="17AA3461" w14:textId="64D40051" w:rsidR="001873C4" w:rsidRDefault="001873C4" w:rsidP="001873C4">
          <w:pPr>
            <w:pStyle w:val="Inhopg2"/>
            <w:ind w:left="216"/>
            <w:rPr>
              <w:lang w:val="nl-BE"/>
            </w:rPr>
          </w:pPr>
          <w:r>
            <w:rPr>
              <w:lang w:val="nl-BE"/>
            </w:rPr>
            <w:t xml:space="preserve">Toepassen </w:t>
          </w:r>
          <w:r>
            <w:ptab w:relativeTo="margin" w:alignment="right" w:leader="dot"/>
          </w:r>
          <w:r w:rsidR="0045591A">
            <w:rPr>
              <w:lang w:val="nl-BE"/>
            </w:rPr>
            <w:t>77</w:t>
          </w:r>
        </w:p>
        <w:p w14:paraId="77A82A3B" w14:textId="68B83C32" w:rsidR="001873C4" w:rsidRDefault="001873C4" w:rsidP="001873C4">
          <w:pPr>
            <w:pStyle w:val="Inhopg3"/>
            <w:ind w:left="446"/>
            <w:rPr>
              <w:lang w:val="nl-BE"/>
            </w:rPr>
          </w:pPr>
          <w:r>
            <w:rPr>
              <w:lang w:val="nl-BE"/>
            </w:rPr>
            <w:t xml:space="preserve">Mechanische recyclage </w:t>
          </w:r>
          <w:r>
            <w:ptab w:relativeTo="margin" w:alignment="right" w:leader="dot"/>
          </w:r>
          <w:r w:rsidR="0045591A">
            <w:rPr>
              <w:lang w:val="nl-BE"/>
            </w:rPr>
            <w:t>77</w:t>
          </w:r>
        </w:p>
        <w:p w14:paraId="096904BC" w14:textId="2C66727E" w:rsidR="001873C4" w:rsidRDefault="001873C4" w:rsidP="001873C4">
          <w:pPr>
            <w:pStyle w:val="Inhopg3"/>
            <w:ind w:left="446"/>
            <w:rPr>
              <w:lang w:val="nl-BE"/>
            </w:rPr>
          </w:pPr>
          <w:r>
            <w:rPr>
              <w:lang w:val="nl-BE"/>
            </w:rPr>
            <w:t xml:space="preserve">Chemische recyclage </w:t>
          </w:r>
          <w:r>
            <w:ptab w:relativeTo="margin" w:alignment="right" w:leader="dot"/>
          </w:r>
          <w:r w:rsidR="00123FA9">
            <w:rPr>
              <w:lang w:val="nl-BE"/>
            </w:rPr>
            <w:t>79</w:t>
          </w:r>
        </w:p>
        <w:p w14:paraId="1CE757F9" w14:textId="19CBC2D8" w:rsidR="001873C4" w:rsidRPr="00D427E3" w:rsidRDefault="001873C4" w:rsidP="001873C4">
          <w:pPr>
            <w:pStyle w:val="Inhopg2"/>
            <w:ind w:left="216"/>
            <w:rPr>
              <w:lang w:val="fr-FR"/>
            </w:rPr>
          </w:pPr>
          <w:r>
            <w:rPr>
              <w:lang w:val="nl-BE"/>
            </w:rPr>
            <w:t>Wat moet</w:t>
          </w:r>
          <w:r w:rsidR="00123FA9">
            <w:rPr>
              <w:lang w:val="nl-BE"/>
            </w:rPr>
            <w:t xml:space="preserve"> je </w:t>
          </w:r>
          <w:r>
            <w:rPr>
              <w:lang w:val="nl-BE"/>
            </w:rPr>
            <w:t xml:space="preserve">kennen en kunnen na deze les? </w:t>
          </w:r>
          <w:r>
            <w:ptab w:relativeTo="margin" w:alignment="right" w:leader="dot"/>
          </w:r>
          <w:r w:rsidRPr="00D427E3">
            <w:rPr>
              <w:lang w:val="fr-FR"/>
            </w:rPr>
            <w:t>8</w:t>
          </w:r>
          <w:r w:rsidR="00123FA9" w:rsidRPr="00D427E3">
            <w:rPr>
              <w:lang w:val="fr-FR"/>
            </w:rPr>
            <w:t>1</w:t>
          </w:r>
        </w:p>
        <w:p w14:paraId="72269D5B" w14:textId="1C92C351" w:rsidR="001873C4" w:rsidRPr="00D427E3" w:rsidRDefault="001873C4" w:rsidP="001873C4">
          <w:pPr>
            <w:rPr>
              <w:b/>
              <w:bCs/>
              <w:lang w:val="fr-FR"/>
            </w:rPr>
          </w:pPr>
          <w:r w:rsidRPr="00D427E3">
            <w:rPr>
              <w:b/>
              <w:bCs/>
              <w:lang w:val="fr-FR"/>
            </w:rPr>
            <w:t>Hulpfiches</w:t>
          </w:r>
          <w:r w:rsidRPr="00D427E3">
            <w:rPr>
              <w:lang w:val="fr-FR"/>
            </w:rPr>
            <w:t xml:space="preserve"> </w:t>
          </w:r>
          <w:r w:rsidRPr="00F27E7E">
            <w:ptab w:relativeTo="margin" w:alignment="right" w:leader="dot"/>
          </w:r>
          <w:r w:rsidRPr="00D427E3">
            <w:rPr>
              <w:b/>
              <w:bCs/>
              <w:lang w:val="fr-FR"/>
            </w:rPr>
            <w:t>8</w:t>
          </w:r>
          <w:r w:rsidR="00123FA9" w:rsidRPr="00D427E3">
            <w:rPr>
              <w:b/>
              <w:bCs/>
              <w:lang w:val="fr-FR"/>
            </w:rPr>
            <w:t>2</w:t>
          </w:r>
        </w:p>
        <w:p w14:paraId="4E6FAB36" w14:textId="69846494" w:rsidR="001873C4" w:rsidRPr="00D427E3" w:rsidRDefault="001873C4" w:rsidP="001873C4">
          <w:pPr>
            <w:pStyle w:val="Inhopg2"/>
            <w:ind w:left="216"/>
            <w:rPr>
              <w:lang w:val="fr-FR"/>
            </w:rPr>
          </w:pPr>
          <w:r w:rsidRPr="00D427E3">
            <w:rPr>
              <w:lang w:val="fr-FR"/>
            </w:rPr>
            <w:t xml:space="preserve">Hulpfiche 1 </w:t>
          </w:r>
          <w:r w:rsidRPr="00F27E7E">
            <w:ptab w:relativeTo="margin" w:alignment="right" w:leader="dot"/>
          </w:r>
          <w:r w:rsidRPr="00D427E3">
            <w:rPr>
              <w:lang w:val="fr-FR"/>
            </w:rPr>
            <w:t>8</w:t>
          </w:r>
          <w:r w:rsidR="00123FA9" w:rsidRPr="00D427E3">
            <w:rPr>
              <w:lang w:val="fr-FR"/>
            </w:rPr>
            <w:t>2</w:t>
          </w:r>
        </w:p>
        <w:p w14:paraId="2D0819E6" w14:textId="6076CF65" w:rsidR="001873C4" w:rsidRPr="00D427E3" w:rsidRDefault="001873C4" w:rsidP="001873C4">
          <w:pPr>
            <w:pStyle w:val="Inhopg2"/>
            <w:ind w:left="216"/>
            <w:rPr>
              <w:lang w:val="fr-FR"/>
            </w:rPr>
          </w:pPr>
          <w:r w:rsidRPr="00D427E3">
            <w:rPr>
              <w:lang w:val="fr-FR"/>
            </w:rPr>
            <w:t xml:space="preserve">Hulpfiche 2 </w:t>
          </w:r>
          <w:r w:rsidRPr="00F27E7E">
            <w:ptab w:relativeTo="margin" w:alignment="right" w:leader="dot"/>
          </w:r>
          <w:r w:rsidRPr="00D427E3">
            <w:rPr>
              <w:lang w:val="fr-FR"/>
            </w:rPr>
            <w:t>8</w:t>
          </w:r>
          <w:r w:rsidR="00123FA9" w:rsidRPr="00D427E3">
            <w:rPr>
              <w:lang w:val="fr-FR"/>
            </w:rPr>
            <w:t>2</w:t>
          </w:r>
        </w:p>
        <w:p w14:paraId="2AD659E2" w14:textId="5E85AAF8" w:rsidR="001873C4" w:rsidRPr="001873C4" w:rsidRDefault="001873C4" w:rsidP="001873C4">
          <w:pPr>
            <w:pStyle w:val="Inhopg2"/>
            <w:ind w:left="216"/>
            <w:rPr>
              <w:lang w:val="fr-FR"/>
            </w:rPr>
          </w:pPr>
          <w:r w:rsidRPr="00D427E3">
            <w:rPr>
              <w:lang w:val="fr-FR"/>
            </w:rPr>
            <w:t>Hulpfiche 3</w:t>
          </w:r>
          <w:r w:rsidRPr="001873C4">
            <w:rPr>
              <w:lang w:val="fr-FR"/>
            </w:rPr>
            <w:t xml:space="preserve"> </w:t>
          </w:r>
          <w:r>
            <w:ptab w:relativeTo="margin" w:alignment="right" w:leader="dot"/>
          </w:r>
          <w:r w:rsidR="00123FA9">
            <w:rPr>
              <w:lang w:val="fr-FR"/>
            </w:rPr>
            <w:t>83</w:t>
          </w:r>
        </w:p>
        <w:p w14:paraId="7C42F7F5" w14:textId="4C374393" w:rsidR="001873C4" w:rsidRPr="00D427E3" w:rsidRDefault="001873C4" w:rsidP="001873C4">
          <w:pPr>
            <w:pStyle w:val="Inhopg2"/>
            <w:ind w:left="216"/>
            <w:rPr>
              <w:lang w:val="fr-FR"/>
            </w:rPr>
          </w:pPr>
          <w:r w:rsidRPr="00D427E3">
            <w:rPr>
              <w:lang w:val="fr-FR"/>
            </w:rPr>
            <w:lastRenderedPageBreak/>
            <w:t xml:space="preserve">Hulpfiche 4 </w:t>
          </w:r>
          <w:r>
            <w:ptab w:relativeTo="margin" w:alignment="right" w:leader="dot"/>
          </w:r>
          <w:r w:rsidR="00123FA9" w:rsidRPr="00D427E3">
            <w:rPr>
              <w:lang w:val="fr-FR"/>
            </w:rPr>
            <w:t>84</w:t>
          </w:r>
        </w:p>
        <w:p w14:paraId="302F6F6F" w14:textId="7A991CCF" w:rsidR="001873C4" w:rsidRDefault="001873C4" w:rsidP="001873C4">
          <w:pPr>
            <w:pStyle w:val="Inhopg2"/>
            <w:ind w:left="216"/>
            <w:rPr>
              <w:lang w:val="nl-BE"/>
            </w:rPr>
          </w:pPr>
          <w:r>
            <w:rPr>
              <w:lang w:val="nl-BE"/>
            </w:rPr>
            <w:t xml:space="preserve">Hulpfiche 5 </w:t>
          </w:r>
          <w:r>
            <w:ptab w:relativeTo="margin" w:alignment="right" w:leader="dot"/>
          </w:r>
          <w:r w:rsidR="00123FA9">
            <w:rPr>
              <w:lang w:val="nl-BE"/>
            </w:rPr>
            <w:t>85</w:t>
          </w:r>
        </w:p>
        <w:p w14:paraId="0C9AE3CA" w14:textId="68F6A8D4" w:rsidR="00712D0A" w:rsidRDefault="00712D0A" w:rsidP="00712D0A">
          <w:pPr>
            <w:rPr>
              <w:b/>
              <w:bCs/>
            </w:rPr>
          </w:pPr>
          <w:r>
            <w:rPr>
              <w:b/>
              <w:bCs/>
            </w:rPr>
            <w:t>Materiaallijst</w:t>
          </w:r>
          <w:r>
            <w:t xml:space="preserve"> </w:t>
          </w:r>
          <w:r>
            <w:ptab w:relativeTo="margin" w:alignment="right" w:leader="dot"/>
          </w:r>
          <w:r>
            <w:rPr>
              <w:b/>
              <w:bCs/>
            </w:rPr>
            <w:t>86</w:t>
          </w:r>
        </w:p>
        <w:p w14:paraId="2D2164FF" w14:textId="0588FF5C" w:rsidR="00712D0A" w:rsidRPr="00866D41" w:rsidRDefault="00712D0A" w:rsidP="00712D0A">
          <w:pPr>
            <w:pStyle w:val="Inhopg2"/>
            <w:ind w:left="216"/>
            <w:rPr>
              <w:lang w:val="nl-BE"/>
            </w:rPr>
          </w:pPr>
          <w:r>
            <w:rPr>
              <w:lang w:val="nl-BE"/>
            </w:rPr>
            <w:t>Introductieles</w:t>
          </w:r>
          <w:r w:rsidRPr="00866D41">
            <w:rPr>
              <w:lang w:val="nl-BE"/>
            </w:rPr>
            <w:t xml:space="preserve"> </w:t>
          </w:r>
          <w:r>
            <w:ptab w:relativeTo="margin" w:alignment="right" w:leader="dot"/>
          </w:r>
          <w:r>
            <w:rPr>
              <w:lang w:val="nl-BE"/>
            </w:rPr>
            <w:t>86</w:t>
          </w:r>
        </w:p>
        <w:p w14:paraId="752C4F58" w14:textId="0DCCAFC7" w:rsidR="00712D0A" w:rsidRPr="00866D41" w:rsidRDefault="00712D0A" w:rsidP="00712D0A">
          <w:pPr>
            <w:pStyle w:val="Inhopg2"/>
            <w:ind w:left="216"/>
            <w:rPr>
              <w:lang w:val="nl-BE"/>
            </w:rPr>
          </w:pPr>
          <w:r>
            <w:rPr>
              <w:lang w:val="nl-BE"/>
            </w:rPr>
            <w:t>Thema 1: De evolutie van plastics</w:t>
          </w:r>
          <w:r w:rsidRPr="00866D41">
            <w:rPr>
              <w:lang w:val="nl-BE"/>
            </w:rPr>
            <w:t xml:space="preserve"> </w:t>
          </w:r>
          <w:r>
            <w:ptab w:relativeTo="margin" w:alignment="right" w:leader="dot"/>
          </w:r>
          <w:r>
            <w:rPr>
              <w:lang w:val="nl-BE"/>
            </w:rPr>
            <w:t>86</w:t>
          </w:r>
        </w:p>
        <w:p w14:paraId="3FECD276" w14:textId="16533306" w:rsidR="00712D0A" w:rsidRPr="00866D41" w:rsidRDefault="00712D0A" w:rsidP="00712D0A">
          <w:pPr>
            <w:pStyle w:val="Inhopg2"/>
            <w:ind w:left="216"/>
            <w:rPr>
              <w:lang w:val="nl-BE"/>
            </w:rPr>
          </w:pPr>
          <w:r w:rsidRPr="00866D41">
            <w:rPr>
              <w:lang w:val="nl-BE"/>
            </w:rPr>
            <w:t xml:space="preserve">Thema 2 : Toepassingen van plastics </w:t>
          </w:r>
          <w:r>
            <w:ptab w:relativeTo="margin" w:alignment="right" w:leader="dot"/>
          </w:r>
          <w:r>
            <w:rPr>
              <w:lang w:val="nl-BE"/>
            </w:rPr>
            <w:t>86</w:t>
          </w:r>
        </w:p>
        <w:p w14:paraId="7B52DD7E" w14:textId="0C2ABD1A" w:rsidR="00712D0A" w:rsidRPr="00866D41" w:rsidRDefault="00712D0A" w:rsidP="00712D0A">
          <w:pPr>
            <w:pStyle w:val="Inhopg2"/>
            <w:ind w:left="216"/>
            <w:rPr>
              <w:lang w:val="nl-BE"/>
            </w:rPr>
          </w:pPr>
          <w:r>
            <w:rPr>
              <w:lang w:val="nl-BE"/>
            </w:rPr>
            <w:t>Thema 3: Hoe worden plastics gemaakt?</w:t>
          </w:r>
          <w:r w:rsidRPr="00866D41">
            <w:rPr>
              <w:lang w:val="nl-BE"/>
            </w:rPr>
            <w:t xml:space="preserve"> </w:t>
          </w:r>
          <w:r>
            <w:ptab w:relativeTo="margin" w:alignment="right" w:leader="dot"/>
          </w:r>
          <w:r>
            <w:rPr>
              <w:lang w:val="nl-BE"/>
            </w:rPr>
            <w:t>87</w:t>
          </w:r>
        </w:p>
        <w:p w14:paraId="350828CE" w14:textId="68A87152" w:rsidR="00712D0A" w:rsidRPr="00866D41" w:rsidRDefault="00712D0A" w:rsidP="00712D0A">
          <w:pPr>
            <w:pStyle w:val="Inhopg2"/>
            <w:ind w:left="216"/>
            <w:rPr>
              <w:lang w:val="nl-BE"/>
            </w:rPr>
          </w:pPr>
          <w:r>
            <w:rPr>
              <w:lang w:val="nl-BE"/>
            </w:rPr>
            <w:t>Thema 4: Recyclage</w:t>
          </w:r>
          <w:r w:rsidRPr="00866D41">
            <w:rPr>
              <w:lang w:val="nl-BE"/>
            </w:rPr>
            <w:t xml:space="preserve"> </w:t>
          </w:r>
          <w:r>
            <w:ptab w:relativeTo="margin" w:alignment="right" w:leader="dot"/>
          </w:r>
          <w:r>
            <w:rPr>
              <w:lang w:val="nl-BE"/>
            </w:rPr>
            <w:t>88</w:t>
          </w:r>
        </w:p>
        <w:p w14:paraId="26D2D1DD" w14:textId="07E9825A" w:rsidR="001873C4" w:rsidRDefault="001873C4" w:rsidP="001873C4">
          <w:pPr>
            <w:rPr>
              <w:b/>
              <w:bCs/>
            </w:rPr>
          </w:pPr>
          <w:r>
            <w:rPr>
              <w:b/>
              <w:bCs/>
            </w:rPr>
            <w:t>Mindmap</w:t>
          </w:r>
          <w:r>
            <w:t xml:space="preserve"> </w:t>
          </w:r>
          <w:r>
            <w:ptab w:relativeTo="margin" w:alignment="right" w:leader="dot"/>
          </w:r>
          <w:r w:rsidR="00123FA9">
            <w:rPr>
              <w:b/>
              <w:bCs/>
            </w:rPr>
            <w:t>8</w:t>
          </w:r>
          <w:r w:rsidR="00712D0A">
            <w:rPr>
              <w:b/>
              <w:bCs/>
            </w:rPr>
            <w:t>9</w:t>
          </w:r>
        </w:p>
        <w:p w14:paraId="00C9CB47" w14:textId="381F4E75" w:rsidR="001873C4" w:rsidRDefault="001873C4" w:rsidP="001873C4">
          <w:pPr>
            <w:pStyle w:val="Inhopg2"/>
            <w:ind w:left="216"/>
            <w:rPr>
              <w:lang w:val="nl-BE"/>
            </w:rPr>
          </w:pPr>
          <w:r>
            <w:rPr>
              <w:lang w:val="nl-BE"/>
            </w:rPr>
            <w:t xml:space="preserve">Mind… wat? </w:t>
          </w:r>
          <w:r>
            <w:ptab w:relativeTo="margin" w:alignment="right" w:leader="dot"/>
          </w:r>
          <w:r w:rsidR="00712D0A">
            <w:rPr>
              <w:lang w:val="nl-BE"/>
            </w:rPr>
            <w:t>90</w:t>
          </w:r>
        </w:p>
        <w:p w14:paraId="58881AEA" w14:textId="67501B70" w:rsidR="001873C4" w:rsidRDefault="001873C4" w:rsidP="001873C4">
          <w:pPr>
            <w:rPr>
              <w:b/>
              <w:bCs/>
            </w:rPr>
          </w:pPr>
          <w:r>
            <w:rPr>
              <w:b/>
              <w:bCs/>
            </w:rPr>
            <w:t>Quiz</w:t>
          </w:r>
          <w:r>
            <w:t xml:space="preserve"> </w:t>
          </w:r>
          <w:r>
            <w:ptab w:relativeTo="margin" w:alignment="right" w:leader="dot"/>
          </w:r>
          <w:r w:rsidR="00712D0A">
            <w:rPr>
              <w:b/>
              <w:bCs/>
            </w:rPr>
            <w:t>91</w:t>
          </w:r>
        </w:p>
        <w:p w14:paraId="423534AC" w14:textId="30540BCA" w:rsidR="00712D0A" w:rsidRDefault="00712D0A" w:rsidP="00712D0A">
          <w:pPr>
            <w:pStyle w:val="Inhopg2"/>
            <w:ind w:left="216"/>
            <w:rPr>
              <w:lang w:val="nl-BE"/>
            </w:rPr>
          </w:pPr>
          <w:r>
            <w:rPr>
              <w:lang w:val="nl-BE"/>
            </w:rPr>
            <w:t xml:space="preserve">The Plastic Pursuit </w:t>
          </w:r>
          <w:r>
            <w:ptab w:relativeTo="margin" w:alignment="right" w:leader="dot"/>
          </w:r>
          <w:r>
            <w:rPr>
              <w:lang w:val="nl-BE"/>
            </w:rPr>
            <w:t>92</w:t>
          </w:r>
        </w:p>
        <w:p w14:paraId="787D5EB8" w14:textId="121F31C6" w:rsidR="001873C4" w:rsidRDefault="001873C4" w:rsidP="001873C4">
          <w:pPr>
            <w:rPr>
              <w:b/>
              <w:bCs/>
            </w:rPr>
          </w:pPr>
          <w:r>
            <w:rPr>
              <w:b/>
              <w:bCs/>
            </w:rPr>
            <w:t>Literatuurlijst</w:t>
          </w:r>
          <w:r>
            <w:t xml:space="preserve"> </w:t>
          </w:r>
          <w:r>
            <w:ptab w:relativeTo="margin" w:alignment="right" w:leader="dot"/>
          </w:r>
          <w:r>
            <w:rPr>
              <w:b/>
              <w:bCs/>
            </w:rPr>
            <w:t>9</w:t>
          </w:r>
          <w:r w:rsidR="00712D0A">
            <w:rPr>
              <w:b/>
              <w:bCs/>
            </w:rPr>
            <w:t>4</w:t>
          </w:r>
        </w:p>
      </w:sdtContent>
    </w:sdt>
    <w:p w14:paraId="21EBE8DD" w14:textId="1F6311E1" w:rsidR="00766D95" w:rsidRPr="00ED7FE7" w:rsidRDefault="00766D95" w:rsidP="00766D95">
      <w:pPr>
        <w:rPr>
          <w:rFonts w:ascii="Verdana" w:hAnsi="Verdana"/>
          <w:i/>
          <w:iCs/>
          <w:lang w:val="nl-BE"/>
        </w:rPr>
      </w:pPr>
    </w:p>
    <w:p w14:paraId="5E2D4EB2" w14:textId="77777777" w:rsidR="00766D95" w:rsidRDefault="00766D95" w:rsidP="00766D95">
      <w:pPr>
        <w:rPr>
          <w:i/>
          <w:iCs/>
          <w:sz w:val="96"/>
          <w:szCs w:val="96"/>
          <w:lang w:val="nl-BE"/>
        </w:rPr>
        <w:sectPr w:rsidR="00766D95" w:rsidSect="00766D95">
          <w:footerReference w:type="default" r:id="rId12"/>
          <w:pgSz w:w="11906" w:h="16838"/>
          <w:pgMar w:top="1417" w:right="1417" w:bottom="1417" w:left="1417" w:header="708" w:footer="708" w:gutter="0"/>
          <w:pgBorders w:display="firstPage" w:offsetFrom="page">
            <w:top w:val="single" w:sz="18" w:space="24" w:color="auto"/>
            <w:left w:val="single" w:sz="18" w:space="24" w:color="auto"/>
            <w:bottom w:val="single" w:sz="18" w:space="24" w:color="auto"/>
            <w:right w:val="single" w:sz="18" w:space="24" w:color="auto"/>
          </w:pgBorders>
          <w:pgNumType w:start="0"/>
          <w:cols w:space="708"/>
          <w:titlePg/>
          <w:docGrid w:linePitch="360"/>
        </w:sectPr>
      </w:pPr>
    </w:p>
    <w:p w14:paraId="6E0F0FF8" w14:textId="61462447" w:rsidR="00A6341D" w:rsidRPr="00BE5D91" w:rsidRDefault="00A6341D" w:rsidP="00BE5D91">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i/>
          <w:iCs/>
          <w:sz w:val="96"/>
          <w:szCs w:val="96"/>
          <w:lang w:val="nl-BE"/>
        </w:rPr>
      </w:pPr>
      <w:r w:rsidRPr="00BE5D91">
        <w:rPr>
          <w:i/>
          <w:iCs/>
          <w:sz w:val="96"/>
          <w:szCs w:val="96"/>
          <w:lang w:val="nl-BE"/>
        </w:rPr>
        <w:lastRenderedPageBreak/>
        <w:t>Instructie- en introductie</w:t>
      </w:r>
      <w:r w:rsidR="00990D68">
        <w:rPr>
          <w:i/>
          <w:iCs/>
          <w:sz w:val="96"/>
          <w:szCs w:val="96"/>
          <w:lang w:val="nl-BE"/>
        </w:rPr>
        <w:t>fase</w:t>
      </w:r>
    </w:p>
    <w:p w14:paraId="5F7C8019" w14:textId="464B1E51" w:rsidR="009A018F" w:rsidRDefault="009A018F" w:rsidP="00A6341D">
      <w:pPr>
        <w:rPr>
          <w:lang w:val="nl-BE"/>
        </w:rPr>
      </w:pPr>
    </w:p>
    <w:p w14:paraId="3BC0DEC9" w14:textId="77777777" w:rsidR="009A018F" w:rsidRDefault="009A018F" w:rsidP="00A6341D">
      <w:pPr>
        <w:rPr>
          <w:lang w:val="nl-BE"/>
        </w:rPr>
      </w:pPr>
    </w:p>
    <w:p w14:paraId="498FA902" w14:textId="217A335B" w:rsidR="00CA7877" w:rsidRDefault="00CA7877" w:rsidP="00A6341D">
      <w:pPr>
        <w:rPr>
          <w:lang w:val="nl-BE"/>
        </w:rPr>
      </w:pPr>
      <w:r w:rsidRPr="00CA7877">
        <w:rPr>
          <w:noProof/>
          <w:lang w:val="nl-BE"/>
        </w:rPr>
        <mc:AlternateContent>
          <mc:Choice Requires="wps">
            <w:drawing>
              <wp:anchor distT="45720" distB="45720" distL="114300" distR="114300" simplePos="0" relativeHeight="252002304" behindDoc="0" locked="0" layoutInCell="1" allowOverlap="1" wp14:anchorId="2357C237" wp14:editId="6B4054BB">
                <wp:simplePos x="0" y="0"/>
                <wp:positionH relativeFrom="margin">
                  <wp:posOffset>4186555</wp:posOffset>
                </wp:positionH>
                <wp:positionV relativeFrom="paragraph">
                  <wp:posOffset>19685</wp:posOffset>
                </wp:positionV>
                <wp:extent cx="704850" cy="495300"/>
                <wp:effectExtent l="0" t="0" r="19050" b="19050"/>
                <wp:wrapSquare wrapText="bothSides"/>
                <wp:docPr id="15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0" cy="495300"/>
                        </a:xfrm>
                        <a:prstGeom prst="rect">
                          <a:avLst/>
                        </a:prstGeom>
                        <a:solidFill>
                          <a:srgbClr val="FFFFFF"/>
                        </a:solidFill>
                        <a:ln w="9525">
                          <a:solidFill>
                            <a:srgbClr val="000000"/>
                          </a:solidFill>
                          <a:miter lim="800000"/>
                          <a:headEnd/>
                          <a:tailEnd/>
                        </a:ln>
                      </wps:spPr>
                      <wps:txbx>
                        <w:txbxContent>
                          <w:p w14:paraId="4E3552B7" w14:textId="7C2BE0B7" w:rsidR="00F90AE7" w:rsidRPr="00CA7877" w:rsidRDefault="00F90AE7">
                            <w:pPr>
                              <w:rPr>
                                <w:b/>
                                <w:bCs/>
                                <w:sz w:val="40"/>
                                <w:szCs w:val="40"/>
                              </w:rPr>
                            </w:pPr>
                            <w:r w:rsidRPr="00CA7877">
                              <w:rPr>
                                <w:b/>
                                <w:bCs/>
                                <w:sz w:val="40"/>
                                <w:szCs w:val="40"/>
                              </w:rPr>
                              <w:t>Quiz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57C237" id="_x0000_s1030" type="#_x0000_t202" style="position:absolute;margin-left:329.65pt;margin-top:1.55pt;width:55.5pt;height:39pt;z-index:252002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">
                <v:textbox>
                  <w:txbxContent>
                    <w:p w14:paraId="4E3552B7" w14:textId="7C2BE0B7" w:rsidR="00F90AE7" w:rsidRPr="00CA7877" w:rsidRDefault="00F90AE7">
                      <w:pPr>
                        <w:rPr>
                          <w:b/>
                          <w:bCs/>
                          <w:sz w:val="40"/>
                          <w:szCs w:val="40"/>
                        </w:rPr>
                      </w:pPr>
                      <w:r w:rsidRPr="00CA7877">
                        <w:rPr>
                          <w:b/>
                          <w:bCs/>
                          <w:sz w:val="40"/>
                          <w:szCs w:val="40"/>
                        </w:rPr>
                        <w:t>Quiz</w:t>
                      </w:r>
                    </w:p>
                  </w:txbxContent>
                </v:textbox>
                <w10:wrap type="square" anchorx="margin"/>
              </v:shape>
            </w:pict>
          </mc:Fallback>
        </mc:AlternateContent>
      </w:r>
    </w:p>
    <w:p w14:paraId="272E4176" w14:textId="6930881E" w:rsidR="00A6341D" w:rsidRDefault="001926D6" w:rsidP="00A6341D">
      <w:pPr>
        <w:rPr>
          <w:lang w:val="nl-BE"/>
        </w:rPr>
      </w:pPr>
      <w:r>
        <w:rPr>
          <w:noProof/>
          <w:lang w:val="nl-BE"/>
        </w:rPr>
        <mc:AlternateContent>
          <mc:Choice Requires="wps">
            <w:drawing>
              <wp:anchor distT="0" distB="0" distL="114300" distR="114300" simplePos="0" relativeHeight="251998208" behindDoc="0" locked="0" layoutInCell="1" allowOverlap="1" wp14:anchorId="02EA9AD5" wp14:editId="27ABB337">
                <wp:simplePos x="0" y="0"/>
                <wp:positionH relativeFrom="column">
                  <wp:posOffset>3805555</wp:posOffset>
                </wp:positionH>
                <wp:positionV relativeFrom="paragraph">
                  <wp:posOffset>53340</wp:posOffset>
                </wp:positionV>
                <wp:extent cx="457200" cy="304800"/>
                <wp:effectExtent l="38100" t="38100" r="38100" b="38100"/>
                <wp:wrapNone/>
                <wp:docPr id="156" name="Rechte verbindingslijn 156"/>
                <wp:cNvGraphicFramePr/>
                <a:graphic xmlns:a="http://schemas.openxmlformats.org/drawingml/2006/main">
                  <a:graphicData uri="http://schemas.microsoft.com/office/word/2010/wordprocessingShape">
                    <wps:wsp>
                      <wps:cNvCnPr/>
                      <wps:spPr>
                        <a:xfrm flipV="1">
                          <a:off x="0" y="0"/>
                          <a:ext cx="457200" cy="304800"/>
                        </a:xfrm>
                        <a:prstGeom prst="line">
                          <a:avLst/>
                        </a:prstGeom>
                        <a:ln w="762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20DFAE" id="Rechte verbindingslijn 156" o:spid="_x0000_s1026" style="position:absolute;flip:y;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9.65pt,4.2pt" to="335.65pt,2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" strokecolor="black [3200]" strokeweight="6pt">
                <v:stroke joinstyle="miter"/>
              </v:line>
            </w:pict>
          </mc:Fallback>
        </mc:AlternateContent>
      </w:r>
      <w:r>
        <w:rPr>
          <w:noProof/>
          <w:lang w:val="nl-BE"/>
        </w:rPr>
        <mc:AlternateContent>
          <mc:Choice Requires="wps">
            <w:drawing>
              <wp:anchor distT="0" distB="0" distL="114300" distR="114300" simplePos="0" relativeHeight="251997184" behindDoc="0" locked="0" layoutInCell="1" allowOverlap="1" wp14:anchorId="26E5EF88" wp14:editId="3F85261E">
                <wp:simplePos x="0" y="0"/>
                <wp:positionH relativeFrom="margin">
                  <wp:align>center</wp:align>
                </wp:positionH>
                <wp:positionV relativeFrom="paragraph">
                  <wp:posOffset>148590</wp:posOffset>
                </wp:positionV>
                <wp:extent cx="4933950" cy="4876800"/>
                <wp:effectExtent l="0" t="0" r="19050" b="19050"/>
                <wp:wrapNone/>
                <wp:docPr id="155" name="Cirkel: leeg 155"/>
                <wp:cNvGraphicFramePr/>
                <a:graphic xmlns:a="http://schemas.openxmlformats.org/drawingml/2006/main">
                  <a:graphicData uri="http://schemas.microsoft.com/office/word/2010/wordprocessingShape">
                    <wps:wsp>
                      <wps:cNvSpPr/>
                      <wps:spPr>
                        <a:xfrm>
                          <a:off x="0" y="0"/>
                          <a:ext cx="4933950" cy="4876800"/>
                        </a:xfrm>
                        <a:prstGeom prst="donut">
                          <a:avLst>
                            <a:gd name="adj" fmla="val 1376"/>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B3EB650"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Cirkel: leeg 155" o:spid="_x0000_s1026" type="#_x0000_t23" style="position:absolute;margin-left:0;margin-top:11.7pt;width:388.5pt;height:384pt;z-index:2519971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" adj="294" fillcolor="black [3200]" strokecolor="black [1600]" strokeweight="1pt">
                <v:stroke joinstyle="miter"/>
                <w10:wrap anchorx="margin"/>
              </v:shape>
            </w:pict>
          </mc:Fallback>
        </mc:AlternateContent>
      </w:r>
      <w:r w:rsidR="00CA7877" w:rsidRPr="00CA7877">
        <w:rPr>
          <w:noProof/>
          <w:lang w:val="nl-BE"/>
        </w:rPr>
        <mc:AlternateContent>
          <mc:Choice Requires="wps">
            <w:drawing>
              <wp:anchor distT="45720" distB="45720" distL="114300" distR="114300" simplePos="0" relativeHeight="252004352" behindDoc="0" locked="0" layoutInCell="1" allowOverlap="1" wp14:anchorId="5D38953F" wp14:editId="54D01152">
                <wp:simplePos x="0" y="0"/>
                <wp:positionH relativeFrom="margin">
                  <wp:align>right</wp:align>
                </wp:positionH>
                <wp:positionV relativeFrom="paragraph">
                  <wp:posOffset>281940</wp:posOffset>
                </wp:positionV>
                <wp:extent cx="1200150" cy="438150"/>
                <wp:effectExtent l="0" t="0" r="19050" b="19050"/>
                <wp:wrapNone/>
                <wp:docPr id="15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438150"/>
                        </a:xfrm>
                        <a:prstGeom prst="rect">
                          <a:avLst/>
                        </a:prstGeom>
                        <a:solidFill>
                          <a:srgbClr val="FFFFFF"/>
                        </a:solidFill>
                        <a:ln w="9525">
                          <a:solidFill>
                            <a:srgbClr val="000000"/>
                          </a:solidFill>
                          <a:miter lim="800000"/>
                          <a:headEnd/>
                          <a:tailEnd/>
                        </a:ln>
                      </wps:spPr>
                      <wps:txbx>
                        <w:txbxContent>
                          <w:p w14:paraId="32B2ECCC" w14:textId="4B0B8614" w:rsidR="00F90AE7" w:rsidRPr="00CA7877" w:rsidRDefault="00F90AE7" w:rsidP="00CA7877">
                            <w:pPr>
                              <w:rPr>
                                <w:b/>
                                <w:bCs/>
                                <w:sz w:val="36"/>
                                <w:szCs w:val="36"/>
                                <w:lang w:val="nl-BE"/>
                              </w:rPr>
                            </w:pPr>
                            <w:r w:rsidRPr="00CA7877">
                              <w:rPr>
                                <w:b/>
                                <w:bCs/>
                                <w:sz w:val="36"/>
                                <w:szCs w:val="36"/>
                                <w:lang w:val="nl-BE"/>
                              </w:rPr>
                              <w:t>Mindmap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38953F" id="_x0000_s1031" type="#_x0000_t202" style="position:absolute;margin-left:43.3pt;margin-top:22.2pt;width:94.5pt;height:34.5pt;z-index:25200435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">
                <v:textbox>
                  <w:txbxContent>
                    <w:p w14:paraId="32B2ECCC" w14:textId="4B0B8614" w:rsidR="00F90AE7" w:rsidRPr="00CA7877" w:rsidRDefault="00F90AE7" w:rsidP="00CA7877">
                      <w:pPr>
                        <w:rPr>
                          <w:b/>
                          <w:bCs/>
                          <w:sz w:val="36"/>
                          <w:szCs w:val="36"/>
                          <w:lang w:val="nl-BE"/>
                        </w:rPr>
                      </w:pPr>
                      <w:r w:rsidRPr="00CA7877">
                        <w:rPr>
                          <w:b/>
                          <w:bCs/>
                          <w:sz w:val="36"/>
                          <w:szCs w:val="36"/>
                          <w:lang w:val="nl-BE"/>
                        </w:rPr>
                        <w:t>Mindmap</w:t>
                      </w:r>
                    </w:p>
                  </w:txbxContent>
                </v:textbox>
                <w10:wrap anchorx="margin"/>
              </v:shape>
            </w:pict>
          </mc:Fallback>
        </mc:AlternateContent>
      </w:r>
    </w:p>
    <w:p w14:paraId="644A931B" w14:textId="314EB19B" w:rsidR="00A6341D" w:rsidRDefault="00A6341D" w:rsidP="00A6341D">
      <w:pPr>
        <w:rPr>
          <w:lang w:val="nl-BE"/>
        </w:rPr>
      </w:pPr>
    </w:p>
    <w:p w14:paraId="7137F5FA" w14:textId="15BC1566" w:rsidR="00A6341D" w:rsidRDefault="001926D6" w:rsidP="00A6341D">
      <w:pPr>
        <w:tabs>
          <w:tab w:val="left" w:pos="3159"/>
        </w:tabs>
        <w:jc w:val="center"/>
        <w:rPr>
          <w:lang w:val="nl-BE"/>
        </w:rPr>
      </w:pPr>
      <w:r>
        <w:rPr>
          <w:noProof/>
          <w:lang w:val="nl-BE"/>
        </w:rPr>
        <mc:AlternateContent>
          <mc:Choice Requires="wps">
            <w:drawing>
              <wp:anchor distT="0" distB="0" distL="114300" distR="114300" simplePos="0" relativeHeight="251995136" behindDoc="0" locked="0" layoutInCell="1" allowOverlap="1" wp14:anchorId="0E121463" wp14:editId="6C84439B">
                <wp:simplePos x="0" y="0"/>
                <wp:positionH relativeFrom="margin">
                  <wp:posOffset>795655</wp:posOffset>
                </wp:positionH>
                <wp:positionV relativeFrom="paragraph">
                  <wp:posOffset>15240</wp:posOffset>
                </wp:positionV>
                <wp:extent cx="4095750" cy="3981450"/>
                <wp:effectExtent l="0" t="0" r="19050" b="19050"/>
                <wp:wrapNone/>
                <wp:docPr id="154" name="Cirkel: leeg 154"/>
                <wp:cNvGraphicFramePr/>
                <a:graphic xmlns:a="http://schemas.openxmlformats.org/drawingml/2006/main">
                  <a:graphicData uri="http://schemas.microsoft.com/office/word/2010/wordprocessingShape">
                    <wps:wsp>
                      <wps:cNvSpPr/>
                      <wps:spPr>
                        <a:xfrm>
                          <a:off x="0" y="0"/>
                          <a:ext cx="4095750" cy="3981450"/>
                        </a:xfrm>
                        <a:prstGeom prst="donut">
                          <a:avLst>
                            <a:gd name="adj" fmla="val 1854"/>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C8C833" id="Cirkel: leeg 154" o:spid="_x0000_s1026" type="#_x0000_t23" style="position:absolute;margin-left:62.65pt;margin-top:1.2pt;width:322.5pt;height:313.5pt;z-index:251995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" adj="389" fillcolor="black [3200]" strokecolor="black [1600]" strokeweight="1pt">
                <v:stroke joinstyle="miter"/>
                <w10:wrap anchorx="margin"/>
              </v:shape>
            </w:pict>
          </mc:Fallback>
        </mc:AlternateContent>
      </w:r>
      <w:r w:rsidR="00744EC4">
        <w:rPr>
          <w:noProof/>
          <w:lang w:val="nl-BE"/>
        </w:rPr>
        <mc:AlternateContent>
          <mc:Choice Requires="wps">
            <w:drawing>
              <wp:anchor distT="0" distB="0" distL="114300" distR="114300" simplePos="0" relativeHeight="252000256" behindDoc="0" locked="0" layoutInCell="1" allowOverlap="1" wp14:anchorId="65E1B2DC" wp14:editId="31DE97DD">
                <wp:simplePos x="0" y="0"/>
                <wp:positionH relativeFrom="column">
                  <wp:posOffset>4015105</wp:posOffset>
                </wp:positionH>
                <wp:positionV relativeFrom="paragraph">
                  <wp:posOffset>34290</wp:posOffset>
                </wp:positionV>
                <wp:extent cx="609600" cy="361950"/>
                <wp:effectExtent l="38100" t="38100" r="38100" b="38100"/>
                <wp:wrapNone/>
                <wp:docPr id="157" name="Rechte verbindingslijn 157"/>
                <wp:cNvGraphicFramePr/>
                <a:graphic xmlns:a="http://schemas.openxmlformats.org/drawingml/2006/main">
                  <a:graphicData uri="http://schemas.microsoft.com/office/word/2010/wordprocessingShape">
                    <wps:wsp>
                      <wps:cNvCnPr/>
                      <wps:spPr>
                        <a:xfrm flipV="1">
                          <a:off x="0" y="0"/>
                          <a:ext cx="609600" cy="361950"/>
                        </a:xfrm>
                        <a:prstGeom prst="line">
                          <a:avLst/>
                        </a:prstGeom>
                        <a:ln w="762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8AB8E8" id="Rechte verbindingslijn 157" o:spid="_x0000_s1026" style="position:absolute;flip:y;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6.15pt,2.7pt" to="364.15pt,3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" strokecolor="black [3200]" strokeweight="6pt">
                <v:stroke joinstyle="miter"/>
              </v:line>
            </w:pict>
          </mc:Fallback>
        </mc:AlternateContent>
      </w:r>
      <w:r w:rsidR="00A6341D">
        <w:rPr>
          <w:noProof/>
          <w:lang w:val="nl-BE"/>
        </w:rPr>
        <w:drawing>
          <wp:inline distT="0" distB="0" distL="0" distR="0" wp14:anchorId="4507400B" wp14:editId="094E8382">
            <wp:extent cx="3638550" cy="4038600"/>
            <wp:effectExtent l="0" t="0" r="19050" b="0"/>
            <wp:docPr id="153" name="Diagram 15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14:paraId="6B8D95BC" w14:textId="31B64987" w:rsidR="00557E6B" w:rsidRDefault="00557E6B" w:rsidP="00A6341D">
      <w:pPr>
        <w:tabs>
          <w:tab w:val="left" w:pos="3159"/>
        </w:tabs>
        <w:jc w:val="center"/>
        <w:rPr>
          <w:lang w:val="nl-BE"/>
        </w:rPr>
      </w:pPr>
    </w:p>
    <w:p w14:paraId="392FA02D" w14:textId="7320B9E8" w:rsidR="00557E6B" w:rsidRDefault="00557E6B" w:rsidP="00A6341D">
      <w:pPr>
        <w:tabs>
          <w:tab w:val="left" w:pos="3159"/>
        </w:tabs>
        <w:jc w:val="center"/>
        <w:rPr>
          <w:lang w:val="nl-BE"/>
        </w:rPr>
      </w:pPr>
    </w:p>
    <w:p w14:paraId="4988F822" w14:textId="26A41E20" w:rsidR="00557E6B" w:rsidRDefault="00557E6B" w:rsidP="00A6341D">
      <w:pPr>
        <w:tabs>
          <w:tab w:val="left" w:pos="3159"/>
        </w:tabs>
        <w:jc w:val="center"/>
        <w:rPr>
          <w:lang w:val="nl-BE"/>
        </w:rPr>
      </w:pPr>
    </w:p>
    <w:p w14:paraId="01246913" w14:textId="77777777" w:rsidR="00557E6B" w:rsidRDefault="00557E6B" w:rsidP="00A6341D">
      <w:pPr>
        <w:tabs>
          <w:tab w:val="left" w:pos="3159"/>
        </w:tabs>
        <w:jc w:val="center"/>
        <w:rPr>
          <w:lang w:val="nl-BE"/>
        </w:rPr>
      </w:pPr>
    </w:p>
    <w:p w14:paraId="7FE1630E" w14:textId="48B237DF" w:rsidR="00A6341D" w:rsidRDefault="00A6341D" w:rsidP="00A6341D">
      <w:pPr>
        <w:rPr>
          <w:lang w:val="nl-BE"/>
        </w:rPr>
      </w:pPr>
    </w:p>
    <w:p w14:paraId="2A934AC7" w14:textId="4B830E5C" w:rsidR="00990D68" w:rsidRPr="00045BF1" w:rsidRDefault="00990D68" w:rsidP="00990D68">
      <w:pPr>
        <w:jc w:val="center"/>
        <w:rPr>
          <w:rFonts w:asciiTheme="majorHAnsi" w:eastAsiaTheme="majorEastAsia" w:hAnsiTheme="majorHAnsi" w:cstheme="majorBidi"/>
          <w:b/>
          <w:bCs/>
          <w:spacing w:val="-10"/>
          <w:kern w:val="28"/>
          <w:sz w:val="56"/>
          <w:szCs w:val="56"/>
          <w:lang w:val="en-GB"/>
        </w:rPr>
      </w:pPr>
      <w:r w:rsidRPr="00045BF1">
        <w:rPr>
          <w:rFonts w:asciiTheme="majorHAnsi" w:eastAsiaTheme="majorEastAsia" w:hAnsiTheme="majorHAnsi" w:cstheme="majorBidi"/>
          <w:b/>
          <w:bCs/>
          <w:spacing w:val="-10"/>
          <w:kern w:val="28"/>
          <w:sz w:val="56"/>
          <w:szCs w:val="56"/>
          <w:lang w:val="en-GB"/>
        </w:rPr>
        <w:lastRenderedPageBreak/>
        <w:t xml:space="preserve">Instructie- </w:t>
      </w:r>
      <w:proofErr w:type="spellStart"/>
      <w:r w:rsidRPr="00045BF1">
        <w:rPr>
          <w:rFonts w:asciiTheme="majorHAnsi" w:eastAsiaTheme="majorEastAsia" w:hAnsiTheme="majorHAnsi" w:cstheme="majorBidi"/>
          <w:b/>
          <w:bCs/>
          <w:spacing w:val="-10"/>
          <w:kern w:val="28"/>
          <w:sz w:val="56"/>
          <w:szCs w:val="56"/>
          <w:lang w:val="en-GB"/>
        </w:rPr>
        <w:t>en</w:t>
      </w:r>
      <w:proofErr w:type="spellEnd"/>
      <w:r w:rsidRPr="00045BF1">
        <w:rPr>
          <w:rFonts w:asciiTheme="majorHAnsi" w:eastAsiaTheme="majorEastAsia" w:hAnsiTheme="majorHAnsi" w:cstheme="majorBidi"/>
          <w:b/>
          <w:bCs/>
          <w:spacing w:val="-10"/>
          <w:kern w:val="28"/>
          <w:sz w:val="56"/>
          <w:szCs w:val="56"/>
          <w:lang w:val="en-GB"/>
        </w:rPr>
        <w:t xml:space="preserve"> </w:t>
      </w:r>
      <w:proofErr w:type="spellStart"/>
      <w:r w:rsidRPr="00045BF1">
        <w:rPr>
          <w:rFonts w:asciiTheme="majorHAnsi" w:eastAsiaTheme="majorEastAsia" w:hAnsiTheme="majorHAnsi" w:cstheme="majorBidi"/>
          <w:b/>
          <w:bCs/>
          <w:spacing w:val="-10"/>
          <w:kern w:val="28"/>
          <w:sz w:val="56"/>
          <w:szCs w:val="56"/>
          <w:lang w:val="en-GB"/>
        </w:rPr>
        <w:t>introductiefase</w:t>
      </w:r>
      <w:proofErr w:type="spellEnd"/>
    </w:p>
    <w:p w14:paraId="2AA5A9B7" w14:textId="769FD805" w:rsidR="00990D68" w:rsidRPr="00045BF1" w:rsidRDefault="00990D68" w:rsidP="00990D68">
      <w:pPr>
        <w:shd w:val="clear" w:color="auto" w:fill="000000" w:themeFill="text1"/>
        <w:rPr>
          <w:rFonts w:ascii="Verdana" w:hAnsi="Verdana"/>
          <w:b/>
          <w:bCs/>
          <w:color w:val="FFFFFF" w:themeColor="background1"/>
          <w:sz w:val="24"/>
          <w:lang w:val="en-GB"/>
        </w:rPr>
      </w:pPr>
      <w:proofErr w:type="spellStart"/>
      <w:r w:rsidRPr="00045BF1">
        <w:rPr>
          <w:rFonts w:ascii="Verdana" w:hAnsi="Verdana"/>
          <w:b/>
          <w:bCs/>
          <w:color w:val="FFFFFF" w:themeColor="background1"/>
          <w:sz w:val="24"/>
          <w:lang w:val="en-GB"/>
        </w:rPr>
        <w:t>Introductie</w:t>
      </w:r>
      <w:proofErr w:type="spellEnd"/>
    </w:p>
    <w:p w14:paraId="4753C54C" w14:textId="77777777" w:rsidR="00990D68" w:rsidRPr="00990D68" w:rsidRDefault="00990D68" w:rsidP="00990D68">
      <w:pPr>
        <w:jc w:val="both"/>
        <w:rPr>
          <w:rFonts w:ascii="Verdana" w:hAnsi="Verdana"/>
          <w:b/>
          <w:bCs/>
          <w:sz w:val="20"/>
          <w:szCs w:val="20"/>
          <w:u w:val="single"/>
          <w:lang w:val="en-AU"/>
        </w:rPr>
      </w:pPr>
      <w:r w:rsidRPr="00045BF1">
        <w:rPr>
          <w:rFonts w:ascii="Verdana" w:hAnsi="Verdana"/>
          <w:b/>
          <w:bCs/>
          <w:sz w:val="20"/>
          <w:szCs w:val="20"/>
          <w:u w:val="single"/>
          <w:lang w:val="en-GB"/>
        </w:rPr>
        <w:t xml:space="preserve">Plastics? </w:t>
      </w:r>
      <w:r w:rsidRPr="00990D68">
        <w:rPr>
          <w:rFonts w:ascii="Verdana" w:hAnsi="Verdana"/>
          <w:b/>
          <w:bCs/>
          <w:sz w:val="20"/>
          <w:szCs w:val="20"/>
          <w:u w:val="single"/>
          <w:lang w:val="en-AU"/>
        </w:rPr>
        <w:t xml:space="preserve">No way… BACK! </w:t>
      </w:r>
    </w:p>
    <w:p w14:paraId="73C4CB13" w14:textId="3FC98C42" w:rsidR="00990D68" w:rsidRDefault="00990D68" w:rsidP="00990D68">
      <w:pPr>
        <w:jc w:val="both"/>
        <w:rPr>
          <w:rFonts w:ascii="Verdana" w:hAnsi="Verdana"/>
          <w:sz w:val="20"/>
          <w:szCs w:val="20"/>
          <w:lang w:val="nl-BE"/>
        </w:rPr>
      </w:pPr>
      <w:r w:rsidRPr="00045BF1">
        <w:rPr>
          <w:rFonts w:ascii="Verdana" w:hAnsi="Verdana"/>
          <w:sz w:val="20"/>
          <w:szCs w:val="20"/>
          <w:lang w:val="nl-BE"/>
        </w:rPr>
        <w:t xml:space="preserve">Het project genaamd “Plastics? </w:t>
      </w:r>
      <w:r>
        <w:rPr>
          <w:rFonts w:ascii="Verdana" w:hAnsi="Verdana"/>
          <w:sz w:val="20"/>
          <w:szCs w:val="20"/>
        </w:rPr>
        <w:t xml:space="preserve">No way … BACK!” is een educatief lessenpakket ontworpen voor leerlingen uit de eerste </w:t>
      </w:r>
      <w:r w:rsidR="00BB1616">
        <w:rPr>
          <w:rFonts w:ascii="Verdana" w:hAnsi="Verdana"/>
          <w:sz w:val="20"/>
          <w:szCs w:val="20"/>
        </w:rPr>
        <w:t xml:space="preserve">en tweede </w:t>
      </w:r>
      <w:r>
        <w:rPr>
          <w:rFonts w:ascii="Verdana" w:hAnsi="Verdana"/>
          <w:sz w:val="20"/>
          <w:szCs w:val="20"/>
        </w:rPr>
        <w:t xml:space="preserve">graad secundair onderwijs </w:t>
      </w:r>
      <w:proofErr w:type="gramStart"/>
      <w:r>
        <w:rPr>
          <w:rFonts w:ascii="Verdana" w:hAnsi="Verdana"/>
          <w:sz w:val="20"/>
          <w:szCs w:val="20"/>
        </w:rPr>
        <w:t>omtrent</w:t>
      </w:r>
      <w:proofErr w:type="gramEnd"/>
      <w:r>
        <w:rPr>
          <w:rFonts w:ascii="Verdana" w:hAnsi="Verdana"/>
          <w:sz w:val="20"/>
          <w:szCs w:val="20"/>
        </w:rPr>
        <w:t xml:space="preserve"> plastics. </w:t>
      </w:r>
      <w:r w:rsidR="00BB1616">
        <w:rPr>
          <w:rFonts w:ascii="Verdana" w:hAnsi="Verdana"/>
          <w:sz w:val="20"/>
          <w:szCs w:val="20"/>
        </w:rPr>
        <w:br/>
      </w:r>
      <w:r w:rsidR="00220AEE">
        <w:rPr>
          <w:rFonts w:ascii="Verdana" w:hAnsi="Verdana"/>
          <w:sz w:val="20"/>
          <w:szCs w:val="20"/>
        </w:rPr>
        <w:t>De laatste jaren</w:t>
      </w:r>
      <w:r>
        <w:rPr>
          <w:rFonts w:ascii="Verdana" w:hAnsi="Verdana"/>
          <w:sz w:val="20"/>
          <w:szCs w:val="20"/>
        </w:rPr>
        <w:t xml:space="preserve"> word</w:t>
      </w:r>
      <w:r w:rsidR="00BB1616">
        <w:rPr>
          <w:rFonts w:ascii="Verdana" w:hAnsi="Verdana"/>
          <w:sz w:val="20"/>
          <w:szCs w:val="20"/>
        </w:rPr>
        <w:t>en</w:t>
      </w:r>
      <w:r>
        <w:rPr>
          <w:rFonts w:ascii="Verdana" w:hAnsi="Verdana"/>
          <w:sz w:val="20"/>
          <w:szCs w:val="20"/>
        </w:rPr>
        <w:t xml:space="preserve"> plastics in een slecht daglicht geplaatst door de media</w:t>
      </w:r>
      <w:r w:rsidR="00BB1616">
        <w:rPr>
          <w:rFonts w:ascii="Verdana" w:hAnsi="Verdana"/>
          <w:sz w:val="20"/>
          <w:szCs w:val="20"/>
        </w:rPr>
        <w:t xml:space="preserve">. Mede hierdoor </w:t>
      </w:r>
      <w:r>
        <w:rPr>
          <w:rFonts w:ascii="Verdana" w:hAnsi="Verdana"/>
          <w:sz w:val="20"/>
          <w:szCs w:val="20"/>
        </w:rPr>
        <w:t xml:space="preserve">wordt er niet meer met een realistische blik naar </w:t>
      </w:r>
      <w:r w:rsidR="00BB1616">
        <w:rPr>
          <w:rFonts w:ascii="Verdana" w:hAnsi="Verdana"/>
          <w:sz w:val="20"/>
          <w:szCs w:val="20"/>
        </w:rPr>
        <w:t>plastics</w:t>
      </w:r>
      <w:r>
        <w:rPr>
          <w:rFonts w:ascii="Verdana" w:hAnsi="Verdana"/>
          <w:sz w:val="20"/>
          <w:szCs w:val="20"/>
        </w:rPr>
        <w:t xml:space="preserve"> gekeken. Een leven zonder </w:t>
      </w:r>
      <w:r w:rsidR="00BB1616">
        <w:rPr>
          <w:rFonts w:ascii="Verdana" w:hAnsi="Verdana"/>
          <w:sz w:val="20"/>
          <w:szCs w:val="20"/>
        </w:rPr>
        <w:t>dit nuttig materiaal</w:t>
      </w:r>
      <w:r>
        <w:rPr>
          <w:rFonts w:ascii="Verdana" w:hAnsi="Verdana"/>
          <w:sz w:val="20"/>
          <w:szCs w:val="20"/>
        </w:rPr>
        <w:t xml:space="preserve"> kunnen we ons niet meer inbeelden, vandaar de naam “Plastics? No way … BACK!”. </w:t>
      </w:r>
    </w:p>
    <w:p w14:paraId="5FAF8944" w14:textId="791F3205" w:rsidR="00990D68" w:rsidRDefault="00990D68" w:rsidP="00990D68">
      <w:pPr>
        <w:jc w:val="both"/>
        <w:rPr>
          <w:rFonts w:ascii="Verdana" w:hAnsi="Verdana"/>
          <w:sz w:val="20"/>
          <w:szCs w:val="20"/>
        </w:rPr>
      </w:pPr>
      <w:r>
        <w:rPr>
          <w:rFonts w:ascii="Verdana" w:hAnsi="Verdana"/>
          <w:sz w:val="20"/>
          <w:szCs w:val="20"/>
        </w:rPr>
        <w:t>Enkele bedrijven en organisaties uit de plasticindustrie, met name R</w:t>
      </w:r>
      <w:r w:rsidR="00220AEE">
        <w:rPr>
          <w:rFonts w:ascii="Verdana" w:hAnsi="Verdana"/>
          <w:sz w:val="20"/>
          <w:szCs w:val="20"/>
        </w:rPr>
        <w:t>avago</w:t>
      </w:r>
      <w:r>
        <w:rPr>
          <w:rFonts w:ascii="Verdana" w:hAnsi="Verdana"/>
          <w:sz w:val="20"/>
          <w:szCs w:val="20"/>
        </w:rPr>
        <w:t xml:space="preserve"> </w:t>
      </w:r>
      <w:r w:rsidR="00A26DAF">
        <w:rPr>
          <w:rFonts w:ascii="Verdana" w:hAnsi="Verdana"/>
          <w:sz w:val="20"/>
          <w:szCs w:val="20"/>
        </w:rPr>
        <w:t>Production</w:t>
      </w:r>
      <w:r>
        <w:rPr>
          <w:rFonts w:ascii="Verdana" w:hAnsi="Verdana"/>
          <w:sz w:val="20"/>
          <w:szCs w:val="20"/>
        </w:rPr>
        <w:t xml:space="preserve"> N.V., B-token, Miko</w:t>
      </w:r>
      <w:r w:rsidR="00DE1524">
        <w:rPr>
          <w:rFonts w:ascii="Verdana" w:hAnsi="Verdana"/>
          <w:sz w:val="20"/>
          <w:szCs w:val="20"/>
        </w:rPr>
        <w:t>P</w:t>
      </w:r>
      <w:r>
        <w:rPr>
          <w:rFonts w:ascii="Verdana" w:hAnsi="Verdana"/>
          <w:sz w:val="20"/>
          <w:szCs w:val="20"/>
        </w:rPr>
        <w:t xml:space="preserve">ac en PlastIQ </w:t>
      </w:r>
      <w:r w:rsidR="006903A7">
        <w:rPr>
          <w:rFonts w:ascii="Verdana" w:hAnsi="Verdana"/>
          <w:sz w:val="20"/>
          <w:szCs w:val="20"/>
        </w:rPr>
        <w:t xml:space="preserve">willen deze negatieve kijk op plastics </w:t>
      </w:r>
      <w:r w:rsidR="00220AEE">
        <w:rPr>
          <w:rFonts w:ascii="Verdana" w:hAnsi="Verdana"/>
          <w:sz w:val="20"/>
          <w:szCs w:val="20"/>
        </w:rPr>
        <w:t>nuanceren</w:t>
      </w:r>
      <w:r w:rsidR="006903A7">
        <w:rPr>
          <w:rFonts w:ascii="Verdana" w:hAnsi="Verdana"/>
          <w:sz w:val="20"/>
          <w:szCs w:val="20"/>
        </w:rPr>
        <w:t xml:space="preserve"> en de bevolking een eerlijke kijk hierop geven.</w:t>
      </w:r>
      <w:r>
        <w:rPr>
          <w:rFonts w:ascii="Verdana" w:hAnsi="Verdana"/>
          <w:sz w:val="20"/>
          <w:szCs w:val="20"/>
        </w:rPr>
        <w:t xml:space="preserve"> </w:t>
      </w:r>
      <w:r w:rsidR="006903A7">
        <w:rPr>
          <w:rFonts w:ascii="Verdana" w:hAnsi="Verdana"/>
          <w:sz w:val="20"/>
          <w:szCs w:val="20"/>
        </w:rPr>
        <w:t>Zo</w:t>
      </w:r>
      <w:r>
        <w:rPr>
          <w:rFonts w:ascii="Verdana" w:hAnsi="Verdana"/>
          <w:sz w:val="20"/>
          <w:szCs w:val="20"/>
        </w:rPr>
        <w:t xml:space="preserve"> hebben </w:t>
      </w:r>
      <w:r w:rsidR="006903A7">
        <w:rPr>
          <w:rFonts w:ascii="Verdana" w:hAnsi="Verdana"/>
          <w:sz w:val="20"/>
          <w:szCs w:val="20"/>
        </w:rPr>
        <w:t xml:space="preserve">deze bedrijven, in samenwerking met </w:t>
      </w:r>
      <w:proofErr w:type="spellStart"/>
      <w:r w:rsidR="006903A7">
        <w:rPr>
          <w:rFonts w:ascii="Verdana" w:hAnsi="Verdana"/>
          <w:sz w:val="20"/>
          <w:szCs w:val="20"/>
        </w:rPr>
        <w:t>Kogeka</w:t>
      </w:r>
      <w:proofErr w:type="spellEnd"/>
      <w:r w:rsidR="006903A7">
        <w:rPr>
          <w:rFonts w:ascii="Verdana" w:hAnsi="Verdana"/>
          <w:sz w:val="20"/>
          <w:szCs w:val="20"/>
        </w:rPr>
        <w:t xml:space="preserve">, een scholengemeenschap te Geel, </w:t>
      </w:r>
      <w:r>
        <w:rPr>
          <w:rFonts w:ascii="Verdana" w:hAnsi="Verdana"/>
          <w:sz w:val="20"/>
          <w:szCs w:val="20"/>
        </w:rPr>
        <w:t xml:space="preserve">het instituut Thomas More te Vorselaar gecontacteerd om </w:t>
      </w:r>
      <w:r w:rsidR="006903A7">
        <w:rPr>
          <w:rFonts w:ascii="Verdana" w:hAnsi="Verdana"/>
          <w:sz w:val="20"/>
          <w:szCs w:val="20"/>
        </w:rPr>
        <w:t>dit</w:t>
      </w:r>
      <w:r>
        <w:rPr>
          <w:rFonts w:ascii="Verdana" w:hAnsi="Verdana"/>
          <w:sz w:val="20"/>
          <w:szCs w:val="20"/>
        </w:rPr>
        <w:t xml:space="preserve"> objectief lessenpakket te creëre</w:t>
      </w:r>
      <w:r w:rsidR="006903A7">
        <w:rPr>
          <w:rFonts w:ascii="Verdana" w:hAnsi="Verdana"/>
          <w:sz w:val="20"/>
          <w:szCs w:val="20"/>
        </w:rPr>
        <w:t xml:space="preserve">n. </w:t>
      </w:r>
    </w:p>
    <w:p w14:paraId="6C31EF29" w14:textId="26A9F62D" w:rsidR="00990D68" w:rsidRDefault="00990D68" w:rsidP="00990D68">
      <w:pPr>
        <w:jc w:val="both"/>
        <w:rPr>
          <w:rFonts w:ascii="Verdana" w:hAnsi="Verdana"/>
          <w:sz w:val="20"/>
          <w:szCs w:val="20"/>
        </w:rPr>
      </w:pPr>
      <w:r>
        <w:rPr>
          <w:rFonts w:ascii="Verdana" w:hAnsi="Verdana"/>
          <w:sz w:val="20"/>
          <w:szCs w:val="20"/>
        </w:rPr>
        <w:t>Het project is ontworpen door vier studenten uit</w:t>
      </w:r>
      <w:r w:rsidR="006903A7">
        <w:rPr>
          <w:rFonts w:ascii="Verdana" w:hAnsi="Verdana"/>
          <w:sz w:val="20"/>
          <w:szCs w:val="20"/>
        </w:rPr>
        <w:t xml:space="preserve"> het laatste jaar van</w:t>
      </w:r>
      <w:r>
        <w:rPr>
          <w:rFonts w:ascii="Verdana" w:hAnsi="Verdana"/>
          <w:sz w:val="20"/>
          <w:szCs w:val="20"/>
        </w:rPr>
        <w:t xml:space="preserve"> de opleiding</w:t>
      </w:r>
      <w:r w:rsidR="006903A7">
        <w:rPr>
          <w:rFonts w:ascii="Verdana" w:hAnsi="Verdana"/>
          <w:sz w:val="20"/>
          <w:szCs w:val="20"/>
        </w:rPr>
        <w:t>:</w:t>
      </w:r>
      <w:r>
        <w:rPr>
          <w:rFonts w:ascii="Verdana" w:hAnsi="Verdana"/>
          <w:sz w:val="20"/>
          <w:szCs w:val="20"/>
        </w:rPr>
        <w:t xml:space="preserve"> Educatieve Bachelor Secundair Onderwijs</w:t>
      </w:r>
      <w:r w:rsidR="006903A7">
        <w:rPr>
          <w:rFonts w:ascii="Verdana" w:hAnsi="Verdana"/>
          <w:sz w:val="20"/>
          <w:szCs w:val="20"/>
        </w:rPr>
        <w:t>. Deze studenten zijn</w:t>
      </w:r>
      <w:r>
        <w:rPr>
          <w:rFonts w:ascii="Verdana" w:hAnsi="Verdana"/>
          <w:sz w:val="20"/>
          <w:szCs w:val="20"/>
        </w:rPr>
        <w:t xml:space="preserve"> Gil Heylen, Obry Naets, Lisa Sapion en Joren Steurs. </w:t>
      </w:r>
    </w:p>
    <w:p w14:paraId="6155D777" w14:textId="7C98465F" w:rsidR="000D5F47" w:rsidRDefault="000D5F47" w:rsidP="00990D68">
      <w:pPr>
        <w:jc w:val="both"/>
        <w:rPr>
          <w:rFonts w:ascii="Verdana" w:hAnsi="Verdana"/>
          <w:b/>
          <w:bCs/>
          <w:sz w:val="20"/>
          <w:szCs w:val="20"/>
          <w:u w:val="single"/>
        </w:rPr>
      </w:pPr>
      <w:r w:rsidRPr="000D5F47">
        <w:rPr>
          <w:rFonts w:ascii="Verdana" w:hAnsi="Verdana"/>
          <w:b/>
          <w:bCs/>
          <w:sz w:val="20"/>
          <w:szCs w:val="20"/>
          <w:u w:val="single"/>
        </w:rPr>
        <w:t>Voorstelling van de partners</w:t>
      </w:r>
    </w:p>
    <w:tbl>
      <w:tblPr>
        <w:tblStyle w:val="Tabelraster"/>
        <w:tblW w:w="0" w:type="auto"/>
        <w:tblLook w:val="04A0" w:firstRow="1" w:lastRow="0" w:firstColumn="1" w:lastColumn="0" w:noHBand="0" w:noVBand="1"/>
      </w:tblPr>
      <w:tblGrid>
        <w:gridCol w:w="3681"/>
        <w:gridCol w:w="5381"/>
      </w:tblGrid>
      <w:tr w:rsidR="002571D3" w14:paraId="59FC7A4D" w14:textId="77777777" w:rsidTr="002571D3">
        <w:trPr>
          <w:trHeight w:val="1847"/>
        </w:trPr>
        <w:tc>
          <w:tcPr>
            <w:tcW w:w="3681" w:type="dxa"/>
          </w:tcPr>
          <w:p w14:paraId="62ED609A" w14:textId="305695E5" w:rsidR="002571D3" w:rsidRDefault="002571D3" w:rsidP="00990D68">
            <w:pPr>
              <w:jc w:val="both"/>
              <w:rPr>
                <w:rFonts w:ascii="Verdana" w:hAnsi="Verdana"/>
                <w:b/>
                <w:bCs/>
                <w:sz w:val="20"/>
                <w:szCs w:val="20"/>
                <w:u w:val="single"/>
              </w:rPr>
            </w:pPr>
            <w:r w:rsidRPr="002571D3">
              <w:rPr>
                <w:rFonts w:ascii="Verdana" w:hAnsi="Verdana"/>
                <w:b/>
                <w:bCs/>
                <w:noProof/>
                <w:sz w:val="20"/>
                <w:szCs w:val="20"/>
                <w:u w:val="single"/>
              </w:rPr>
              <w:drawing>
                <wp:anchor distT="0" distB="0" distL="114300" distR="114300" simplePos="0" relativeHeight="252462080" behindDoc="0" locked="0" layoutInCell="1" allowOverlap="1" wp14:anchorId="04C15061" wp14:editId="4B9D33B0">
                  <wp:simplePos x="0" y="0"/>
                  <wp:positionH relativeFrom="column">
                    <wp:posOffset>0</wp:posOffset>
                  </wp:positionH>
                  <wp:positionV relativeFrom="paragraph">
                    <wp:posOffset>421640</wp:posOffset>
                  </wp:positionV>
                  <wp:extent cx="2169795" cy="630555"/>
                  <wp:effectExtent l="0" t="0" r="1905" b="0"/>
                  <wp:wrapThrough wrapText="bothSides">
                    <wp:wrapPolygon edited="0">
                      <wp:start x="17637" y="0"/>
                      <wp:lineTo x="0" y="5873"/>
                      <wp:lineTo x="0" y="20882"/>
                      <wp:lineTo x="9103" y="20882"/>
                      <wp:lineTo x="10241" y="20882"/>
                      <wp:lineTo x="18585" y="20882"/>
                      <wp:lineTo x="21429" y="18272"/>
                      <wp:lineTo x="21429" y="6526"/>
                      <wp:lineTo x="20102" y="653"/>
                      <wp:lineTo x="18964" y="0"/>
                      <wp:lineTo x="17637" y="0"/>
                    </wp:wrapPolygon>
                  </wp:wrapThrough>
                  <wp:docPr id="137" name="Afbeelding 4" descr="Afbeelding met tekening&#10;&#10;Automatisch gegenereerde beschrijving">
                    <a:extLst xmlns:a="http://schemas.openxmlformats.org/drawingml/2006/main">
                      <a:ext uri="{FF2B5EF4-FFF2-40B4-BE49-F238E27FC236}">
                        <a16:creationId xmlns:a16="http://schemas.microsoft.com/office/drawing/2014/main" id="{B5D28D9C-EFDA-4F1E-BF0F-C7724F5F75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4" descr="Afbeelding met tekening&#10;&#10;Automatisch gegenereerde beschrijving">
                            <a:extLst>
                              <a:ext uri="{FF2B5EF4-FFF2-40B4-BE49-F238E27FC236}">
                                <a16:creationId xmlns:a16="http://schemas.microsoft.com/office/drawing/2014/main" id="{B5D28D9C-EFDA-4F1E-BF0F-C7724F5F75EC}"/>
                              </a:ext>
                            </a:extLst>
                          </pic:cNvPr>
                          <pic:cNvPicPr>
                            <a:picLocks noChangeAspect="1"/>
                          </pic:cNvPicPr>
                        </pic:nvPicPr>
                        <pic:blipFill>
                          <a:blip r:embed="rId18">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2169795" cy="630555"/>
                          </a:xfrm>
                          <a:prstGeom prst="rect">
                            <a:avLst/>
                          </a:prstGeom>
                        </pic:spPr>
                      </pic:pic>
                    </a:graphicData>
                  </a:graphic>
                </wp:anchor>
              </w:drawing>
            </w:r>
          </w:p>
        </w:tc>
        <w:tc>
          <w:tcPr>
            <w:tcW w:w="5381" w:type="dxa"/>
          </w:tcPr>
          <w:p w14:paraId="6221B927" w14:textId="77777777" w:rsidR="002571D3" w:rsidRPr="002571D3" w:rsidRDefault="002571D3" w:rsidP="00E95353">
            <w:pPr>
              <w:spacing w:after="160" w:line="259" w:lineRule="auto"/>
              <w:jc w:val="both"/>
              <w:rPr>
                <w:rFonts w:ascii="Verdana" w:hAnsi="Verdana"/>
                <w:sz w:val="20"/>
                <w:szCs w:val="20"/>
                <w:lang w:val="nl-BE"/>
              </w:rPr>
            </w:pPr>
            <w:r w:rsidRPr="002571D3">
              <w:rPr>
                <w:rFonts w:ascii="Verdana" w:hAnsi="Verdana"/>
                <w:sz w:val="20"/>
                <w:szCs w:val="20"/>
                <w:lang w:val="nl-BE"/>
              </w:rPr>
              <w:t xml:space="preserve">Een organisatie die </w:t>
            </w:r>
            <w:r w:rsidRPr="002571D3">
              <w:rPr>
                <w:rFonts w:ascii="Verdana" w:hAnsi="Verdana"/>
                <w:b/>
                <w:bCs/>
                <w:sz w:val="20"/>
                <w:szCs w:val="20"/>
                <w:lang w:val="nl-BE"/>
              </w:rPr>
              <w:t>bruggen</w:t>
            </w:r>
            <w:r w:rsidRPr="002571D3">
              <w:rPr>
                <w:rFonts w:ascii="Verdana" w:hAnsi="Verdana"/>
                <w:sz w:val="20"/>
                <w:szCs w:val="20"/>
                <w:lang w:val="nl-BE"/>
              </w:rPr>
              <w:t xml:space="preserve"> bouwt tussen het </w:t>
            </w:r>
            <w:r w:rsidRPr="002571D3">
              <w:rPr>
                <w:rFonts w:ascii="Verdana" w:hAnsi="Verdana"/>
                <w:b/>
                <w:bCs/>
                <w:sz w:val="20"/>
                <w:szCs w:val="20"/>
                <w:lang w:val="nl-BE"/>
              </w:rPr>
              <w:t>onderwijs</w:t>
            </w:r>
            <w:r w:rsidRPr="002571D3">
              <w:rPr>
                <w:rFonts w:ascii="Verdana" w:hAnsi="Verdana"/>
                <w:sz w:val="20"/>
                <w:szCs w:val="20"/>
                <w:lang w:val="nl-BE"/>
              </w:rPr>
              <w:t xml:space="preserve"> en </w:t>
            </w:r>
            <w:r w:rsidRPr="002571D3">
              <w:rPr>
                <w:rFonts w:ascii="Verdana" w:hAnsi="Verdana"/>
                <w:b/>
                <w:bCs/>
                <w:sz w:val="20"/>
                <w:szCs w:val="20"/>
                <w:lang w:val="nl-BE"/>
              </w:rPr>
              <w:t>kunststofindustrie</w:t>
            </w:r>
            <w:r w:rsidRPr="002571D3">
              <w:rPr>
                <w:rFonts w:ascii="Verdana" w:hAnsi="Verdana"/>
                <w:sz w:val="20"/>
                <w:szCs w:val="20"/>
                <w:lang w:val="nl-BE"/>
              </w:rPr>
              <w:t>.</w:t>
            </w:r>
          </w:p>
          <w:p w14:paraId="42C8FDB6" w14:textId="77777777" w:rsidR="002571D3" w:rsidRPr="002571D3" w:rsidRDefault="002571D3" w:rsidP="00BE7ED9">
            <w:pPr>
              <w:numPr>
                <w:ilvl w:val="0"/>
                <w:numId w:val="57"/>
              </w:numPr>
              <w:spacing w:after="160" w:line="259" w:lineRule="auto"/>
              <w:jc w:val="both"/>
              <w:rPr>
                <w:rFonts w:ascii="Verdana" w:hAnsi="Verdana"/>
                <w:sz w:val="20"/>
                <w:szCs w:val="20"/>
                <w:lang w:val="nl-BE"/>
              </w:rPr>
            </w:pPr>
            <w:r w:rsidRPr="002571D3">
              <w:rPr>
                <w:rFonts w:ascii="Verdana" w:hAnsi="Verdana"/>
                <w:sz w:val="20"/>
                <w:szCs w:val="20"/>
              </w:rPr>
              <w:t xml:space="preserve">Doel: leerlingen kennis laten maken met de kunststofindustrie. </w:t>
            </w:r>
          </w:p>
          <w:p w14:paraId="479FD6B3" w14:textId="229E39E7" w:rsidR="002571D3" w:rsidRDefault="002571D3" w:rsidP="00E95353">
            <w:pPr>
              <w:spacing w:after="160" w:line="259" w:lineRule="auto"/>
              <w:jc w:val="both"/>
              <w:rPr>
                <w:rFonts w:ascii="Verdana" w:hAnsi="Verdana"/>
                <w:b/>
                <w:bCs/>
                <w:sz w:val="20"/>
                <w:szCs w:val="20"/>
                <w:u w:val="single"/>
              </w:rPr>
            </w:pPr>
            <w:r w:rsidRPr="002571D3">
              <w:rPr>
                <w:rFonts w:ascii="Verdana" w:hAnsi="Verdana"/>
                <w:sz w:val="20"/>
                <w:szCs w:val="20"/>
              </w:rPr>
              <w:t>Zo organiseren zij jaarlijks de workshop Plastic On Tour voor leerlingen uit de derde graad secundair onderwijs.</w:t>
            </w:r>
          </w:p>
        </w:tc>
      </w:tr>
      <w:tr w:rsidR="002571D3" w14:paraId="6FFB4BB4" w14:textId="77777777" w:rsidTr="002571D3">
        <w:tc>
          <w:tcPr>
            <w:tcW w:w="3681" w:type="dxa"/>
          </w:tcPr>
          <w:p w14:paraId="45ECBDAE" w14:textId="27C07CFD" w:rsidR="002571D3" w:rsidRPr="002571D3" w:rsidRDefault="002571D3" w:rsidP="00990D68">
            <w:pPr>
              <w:jc w:val="both"/>
              <w:rPr>
                <w:rFonts w:ascii="Verdana" w:hAnsi="Verdana"/>
                <w:b/>
                <w:bCs/>
                <w:sz w:val="20"/>
                <w:szCs w:val="20"/>
              </w:rPr>
            </w:pPr>
            <w:r w:rsidRPr="002571D3">
              <w:rPr>
                <w:rFonts w:ascii="Verdana" w:hAnsi="Verdana"/>
                <w:b/>
                <w:bCs/>
                <w:noProof/>
                <w:sz w:val="20"/>
                <w:szCs w:val="20"/>
              </w:rPr>
              <w:drawing>
                <wp:anchor distT="0" distB="0" distL="114300" distR="114300" simplePos="0" relativeHeight="252483584" behindDoc="0" locked="0" layoutInCell="1" allowOverlap="1" wp14:anchorId="1E87B11B" wp14:editId="5A16FF7F">
                  <wp:simplePos x="0" y="0"/>
                  <wp:positionH relativeFrom="column">
                    <wp:posOffset>36</wp:posOffset>
                  </wp:positionH>
                  <wp:positionV relativeFrom="paragraph">
                    <wp:posOffset>525145</wp:posOffset>
                  </wp:positionV>
                  <wp:extent cx="2169795" cy="608975"/>
                  <wp:effectExtent l="0" t="0" r="1905" b="635"/>
                  <wp:wrapThrough wrapText="bothSides">
                    <wp:wrapPolygon edited="0">
                      <wp:start x="3414" y="0"/>
                      <wp:lineTo x="0" y="1351"/>
                      <wp:lineTo x="0" y="20271"/>
                      <wp:lineTo x="190" y="20947"/>
                      <wp:lineTo x="3793" y="20947"/>
                      <wp:lineTo x="21429" y="20947"/>
                      <wp:lineTo x="21429" y="8108"/>
                      <wp:lineTo x="4551" y="0"/>
                      <wp:lineTo x="3414" y="0"/>
                    </wp:wrapPolygon>
                  </wp:wrapThrough>
                  <wp:docPr id="138" name="Afbeelding 21">
                    <a:extLst xmlns:a="http://schemas.openxmlformats.org/drawingml/2006/main">
                      <a:ext uri="{FF2B5EF4-FFF2-40B4-BE49-F238E27FC236}">
                        <a16:creationId xmlns:a16="http://schemas.microsoft.com/office/drawing/2014/main" id="{53FE050C-9215-4A64-BE4D-3133E5DCF8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21">
                            <a:extLst>
                              <a:ext uri="{FF2B5EF4-FFF2-40B4-BE49-F238E27FC236}">
                                <a16:creationId xmlns:a16="http://schemas.microsoft.com/office/drawing/2014/main" id="{53FE050C-9215-4A64-BE4D-3133E5DCF854}"/>
                              </a:ext>
                            </a:extLst>
                          </pic:cNvPr>
                          <pic:cNvPicPr>
                            <a:picLocks noChangeAspect="1"/>
                          </pic:cNvPicPr>
                        </pic:nvPicPr>
                        <pic:blipFill>
                          <a:blip r:embed="rId19">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2169795" cy="608975"/>
                          </a:xfrm>
                          <a:prstGeom prst="rect">
                            <a:avLst/>
                          </a:prstGeom>
                        </pic:spPr>
                      </pic:pic>
                    </a:graphicData>
                  </a:graphic>
                </wp:anchor>
              </w:drawing>
            </w:r>
          </w:p>
        </w:tc>
        <w:tc>
          <w:tcPr>
            <w:tcW w:w="5381" w:type="dxa"/>
          </w:tcPr>
          <w:p w14:paraId="05A10227" w14:textId="49E06220" w:rsidR="002571D3" w:rsidRPr="002571D3" w:rsidRDefault="002571D3" w:rsidP="00E95353">
            <w:pPr>
              <w:spacing w:after="160" w:line="259" w:lineRule="auto"/>
              <w:jc w:val="both"/>
              <w:rPr>
                <w:rFonts w:ascii="Verdana" w:hAnsi="Verdana"/>
                <w:sz w:val="20"/>
                <w:szCs w:val="20"/>
                <w:lang w:val="nl-BE"/>
              </w:rPr>
            </w:pPr>
            <w:r w:rsidRPr="002571D3">
              <w:rPr>
                <w:rFonts w:ascii="Verdana" w:hAnsi="Verdana"/>
                <w:sz w:val="20"/>
                <w:szCs w:val="20"/>
              </w:rPr>
              <w:t>Het bedrijf is een wereldspeler i</w:t>
            </w:r>
            <w:r>
              <w:rPr>
                <w:rFonts w:ascii="Verdana" w:hAnsi="Verdana"/>
                <w:sz w:val="20"/>
                <w:szCs w:val="20"/>
              </w:rPr>
              <w:t>n</w:t>
            </w:r>
            <w:r w:rsidRPr="002571D3">
              <w:rPr>
                <w:rFonts w:ascii="Verdana" w:hAnsi="Verdana"/>
                <w:sz w:val="20"/>
                <w:szCs w:val="20"/>
              </w:rPr>
              <w:t xml:space="preserve"> de productie van </w:t>
            </w:r>
            <w:r w:rsidRPr="002571D3">
              <w:rPr>
                <w:rFonts w:ascii="Verdana" w:hAnsi="Verdana"/>
                <w:b/>
                <w:bCs/>
                <w:sz w:val="20"/>
                <w:szCs w:val="20"/>
              </w:rPr>
              <w:t>kunststofverpakkingen</w:t>
            </w:r>
            <w:r w:rsidRPr="002571D3">
              <w:rPr>
                <w:rFonts w:ascii="Verdana" w:hAnsi="Verdana"/>
                <w:sz w:val="20"/>
                <w:szCs w:val="20"/>
              </w:rPr>
              <w:t xml:space="preserve">. Deze worden vaak gebruikt in de </w:t>
            </w:r>
            <w:r w:rsidRPr="002571D3">
              <w:rPr>
                <w:rFonts w:ascii="Verdana" w:hAnsi="Verdana"/>
                <w:b/>
                <w:bCs/>
                <w:sz w:val="20"/>
                <w:szCs w:val="20"/>
              </w:rPr>
              <w:t>voedingsindustrie</w:t>
            </w:r>
            <w:r w:rsidRPr="002571D3">
              <w:rPr>
                <w:rFonts w:ascii="Verdana" w:hAnsi="Verdana"/>
                <w:sz w:val="20"/>
                <w:szCs w:val="20"/>
              </w:rPr>
              <w:t xml:space="preserve">. </w:t>
            </w:r>
          </w:p>
          <w:p w14:paraId="49673727" w14:textId="77777777" w:rsidR="00E95353" w:rsidRPr="00E95353" w:rsidRDefault="002571D3" w:rsidP="00BE7ED9">
            <w:pPr>
              <w:numPr>
                <w:ilvl w:val="0"/>
                <w:numId w:val="58"/>
              </w:numPr>
              <w:spacing w:after="160" w:line="259" w:lineRule="auto"/>
              <w:jc w:val="both"/>
              <w:rPr>
                <w:rFonts w:ascii="Verdana" w:hAnsi="Verdana"/>
                <w:sz w:val="20"/>
                <w:szCs w:val="20"/>
                <w:lang w:val="nl-BE"/>
              </w:rPr>
            </w:pPr>
            <w:r w:rsidRPr="002571D3">
              <w:rPr>
                <w:rFonts w:ascii="Verdana" w:hAnsi="Verdana"/>
                <w:sz w:val="20"/>
                <w:szCs w:val="20"/>
              </w:rPr>
              <w:t>Zo produceert het bedrijf de bekende plastic dozen van o.a. het IJsboerke.</w:t>
            </w:r>
            <w:r w:rsidR="00E95353">
              <w:rPr>
                <w:rFonts w:ascii="Verdana" w:hAnsi="Verdana"/>
                <w:sz w:val="20"/>
                <w:szCs w:val="20"/>
              </w:rPr>
              <w:t xml:space="preserve"> </w:t>
            </w:r>
          </w:p>
          <w:p w14:paraId="263590A8" w14:textId="17BBB0AE" w:rsidR="002571D3" w:rsidRPr="00E95353" w:rsidRDefault="002571D3" w:rsidP="00E95353">
            <w:pPr>
              <w:spacing w:after="160" w:line="259" w:lineRule="auto"/>
              <w:jc w:val="both"/>
              <w:rPr>
                <w:rFonts w:ascii="Verdana" w:hAnsi="Verdana"/>
                <w:sz w:val="20"/>
                <w:szCs w:val="20"/>
                <w:lang w:val="nl-BE"/>
              </w:rPr>
            </w:pPr>
            <w:r w:rsidRPr="00E95353">
              <w:rPr>
                <w:rFonts w:ascii="Verdana" w:hAnsi="Verdana"/>
                <w:sz w:val="20"/>
                <w:szCs w:val="20"/>
              </w:rPr>
              <w:t>Het bedrijf is gelegen in Turnhout, maar heeft meerdere internationale vestigingen zoals in Polen, Duitsland en Indonesië.</w:t>
            </w:r>
          </w:p>
        </w:tc>
      </w:tr>
      <w:tr w:rsidR="002571D3" w14:paraId="0459579E" w14:textId="77777777" w:rsidTr="002571D3">
        <w:tc>
          <w:tcPr>
            <w:tcW w:w="3681" w:type="dxa"/>
          </w:tcPr>
          <w:p w14:paraId="16942DF5" w14:textId="4E57C782" w:rsidR="002571D3" w:rsidRPr="002571D3" w:rsidRDefault="002571D3" w:rsidP="002571D3">
            <w:pPr>
              <w:ind w:firstLine="709"/>
              <w:jc w:val="both"/>
              <w:rPr>
                <w:rFonts w:ascii="Verdana" w:hAnsi="Verdana"/>
                <w:b/>
                <w:bCs/>
                <w:sz w:val="20"/>
                <w:szCs w:val="20"/>
              </w:rPr>
            </w:pPr>
            <w:r w:rsidRPr="002571D3">
              <w:rPr>
                <w:rFonts w:ascii="Verdana" w:hAnsi="Verdana"/>
                <w:b/>
                <w:bCs/>
                <w:noProof/>
                <w:sz w:val="20"/>
                <w:szCs w:val="20"/>
              </w:rPr>
              <w:drawing>
                <wp:anchor distT="0" distB="0" distL="114300" distR="114300" simplePos="0" relativeHeight="252482560" behindDoc="0" locked="0" layoutInCell="1" allowOverlap="1" wp14:anchorId="188DB114" wp14:editId="5B46008C">
                  <wp:simplePos x="0" y="0"/>
                  <wp:positionH relativeFrom="column">
                    <wp:posOffset>400050</wp:posOffset>
                  </wp:positionH>
                  <wp:positionV relativeFrom="paragraph">
                    <wp:posOffset>133350</wp:posOffset>
                  </wp:positionV>
                  <wp:extent cx="1487606" cy="1392071"/>
                  <wp:effectExtent l="0" t="0" r="0" b="0"/>
                  <wp:wrapThrough wrapText="bothSides">
                    <wp:wrapPolygon edited="0">
                      <wp:start x="7747" y="591"/>
                      <wp:lineTo x="5810" y="1478"/>
                      <wp:lineTo x="830" y="5026"/>
                      <wp:lineTo x="0" y="8869"/>
                      <wp:lineTo x="0" y="13007"/>
                      <wp:lineTo x="277" y="15964"/>
                      <wp:lineTo x="4150" y="20102"/>
                      <wp:lineTo x="7471" y="21285"/>
                      <wp:lineTo x="8024" y="21285"/>
                      <wp:lineTo x="11621" y="21285"/>
                      <wp:lineTo x="12451" y="21285"/>
                      <wp:lineTo x="15494" y="20102"/>
                      <wp:lineTo x="19091" y="15964"/>
                      <wp:lineTo x="19091" y="15372"/>
                      <wp:lineTo x="20198" y="10642"/>
                      <wp:lineTo x="18815" y="6208"/>
                      <wp:lineTo x="18815" y="5026"/>
                      <wp:lineTo x="13558" y="1478"/>
                      <wp:lineTo x="11898" y="591"/>
                      <wp:lineTo x="7747" y="591"/>
                    </wp:wrapPolygon>
                  </wp:wrapThrough>
                  <wp:docPr id="139" name="Afbeelding 5" descr="b-token - Flam3D">
                    <a:extLst xmlns:a="http://schemas.openxmlformats.org/drawingml/2006/main">
                      <a:ext uri="{FF2B5EF4-FFF2-40B4-BE49-F238E27FC236}">
                        <a16:creationId xmlns:a16="http://schemas.microsoft.com/office/drawing/2014/main" id="{4EE74E37-45B9-406D-A68D-B710FFA6A9CA}"/>
                      </a:ext>
                    </a:extLst>
                  </wp:docPr>
                  <wp:cNvGraphicFramePr/>
                  <a:graphic xmlns:a="http://schemas.openxmlformats.org/drawingml/2006/main">
                    <a:graphicData uri="http://schemas.openxmlformats.org/drawingml/2006/picture">
                      <pic:pic xmlns:pic="http://schemas.openxmlformats.org/drawingml/2006/picture">
                        <pic:nvPicPr>
                          <pic:cNvPr id="6" name="Afbeelding 5" descr="b-token - Flam3D">
                            <a:extLst>
                              <a:ext uri="{FF2B5EF4-FFF2-40B4-BE49-F238E27FC236}">
                                <a16:creationId xmlns:a16="http://schemas.microsoft.com/office/drawing/2014/main" id="{4EE74E37-45B9-406D-A68D-B710FFA6A9CA}"/>
                              </a:ext>
                            </a:extLst>
                          </pic:cNvPr>
                          <pic:cNvPicPr/>
                        </pic:nvPicPr>
                        <pic:blipFill rotWithShape="1">
                          <a:blip r:embed="rId20" cstate="print">
                            <a:clrChange>
                              <a:clrFrom>
                                <a:srgbClr val="FEFFFE"/>
                              </a:clrFrom>
                              <a:clrTo>
                                <a:srgbClr val="FEFFFE">
                                  <a:alpha val="0"/>
                                </a:srgbClr>
                              </a:clrTo>
                            </a:clrChange>
                            <a:extLst>
                              <a:ext uri="{28A0092B-C50C-407E-A947-70E740481C1C}">
                                <a14:useLocalDpi xmlns:a14="http://schemas.microsoft.com/office/drawing/2010/main" val="0"/>
                              </a:ext>
                            </a:extLst>
                          </a:blip>
                          <a:srcRect l="23784" t="21053" r="19257" b="23766"/>
                          <a:stretch/>
                        </pic:blipFill>
                        <pic:spPr bwMode="auto">
                          <a:xfrm>
                            <a:off x="0" y="0"/>
                            <a:ext cx="1487606" cy="1392071"/>
                          </a:xfrm>
                          <a:prstGeom prst="rect">
                            <a:avLst/>
                          </a:prstGeom>
                          <a:noFill/>
                          <a:ln>
                            <a:noFill/>
                          </a:ln>
                        </pic:spPr>
                      </pic:pic>
                    </a:graphicData>
                  </a:graphic>
                </wp:anchor>
              </w:drawing>
            </w:r>
          </w:p>
        </w:tc>
        <w:tc>
          <w:tcPr>
            <w:tcW w:w="5381" w:type="dxa"/>
          </w:tcPr>
          <w:p w14:paraId="58B34CC6" w14:textId="13C181E9" w:rsidR="00BB1616" w:rsidRPr="00E95353" w:rsidRDefault="002571D3" w:rsidP="00E95353">
            <w:pPr>
              <w:spacing w:after="160" w:line="259" w:lineRule="auto"/>
              <w:jc w:val="both"/>
              <w:rPr>
                <w:rFonts w:ascii="Verdana" w:hAnsi="Verdana"/>
                <w:sz w:val="20"/>
                <w:szCs w:val="20"/>
              </w:rPr>
            </w:pPr>
            <w:r w:rsidRPr="002571D3">
              <w:rPr>
                <w:rFonts w:ascii="Verdana" w:hAnsi="Verdana"/>
                <w:sz w:val="20"/>
                <w:szCs w:val="20"/>
              </w:rPr>
              <w:t xml:space="preserve">Uit de naam van het bedrijf kan je afleiden dat het bedrijf tokens of jetons produceert. </w:t>
            </w:r>
          </w:p>
          <w:p w14:paraId="2BB2A01E" w14:textId="77777777" w:rsidR="002571D3" w:rsidRPr="002571D3" w:rsidRDefault="002571D3" w:rsidP="00E95353">
            <w:pPr>
              <w:spacing w:after="160" w:line="259" w:lineRule="auto"/>
              <w:jc w:val="both"/>
              <w:rPr>
                <w:rFonts w:ascii="Verdana" w:hAnsi="Verdana"/>
                <w:sz w:val="20"/>
                <w:szCs w:val="20"/>
                <w:lang w:val="nl-BE"/>
              </w:rPr>
            </w:pPr>
            <w:r w:rsidRPr="002571D3">
              <w:rPr>
                <w:rFonts w:ascii="Verdana" w:hAnsi="Verdana"/>
                <w:sz w:val="20"/>
                <w:szCs w:val="20"/>
              </w:rPr>
              <w:t xml:space="preserve">Er worden allerlei verschillende soorten jetons geproduceerd. </w:t>
            </w:r>
            <w:proofErr w:type="spellStart"/>
            <w:r w:rsidRPr="002571D3">
              <w:rPr>
                <w:rFonts w:ascii="Verdana" w:hAnsi="Verdana"/>
                <w:sz w:val="20"/>
                <w:szCs w:val="20"/>
              </w:rPr>
              <w:t>Eco</w:t>
            </w:r>
            <w:proofErr w:type="spellEnd"/>
            <w:r w:rsidRPr="002571D3">
              <w:rPr>
                <w:rFonts w:ascii="Verdana" w:hAnsi="Verdana"/>
                <w:sz w:val="20"/>
                <w:szCs w:val="20"/>
              </w:rPr>
              <w:t>-tokens en ocean-tokens zijn twee voorbeelden.</w:t>
            </w:r>
          </w:p>
          <w:p w14:paraId="7EB55C90" w14:textId="77777777" w:rsidR="002571D3" w:rsidRPr="002571D3" w:rsidRDefault="002571D3" w:rsidP="00BE7ED9">
            <w:pPr>
              <w:numPr>
                <w:ilvl w:val="0"/>
                <w:numId w:val="59"/>
              </w:numPr>
              <w:spacing w:after="160" w:line="259" w:lineRule="auto"/>
              <w:jc w:val="both"/>
              <w:rPr>
                <w:rFonts w:ascii="Verdana" w:hAnsi="Verdana"/>
                <w:sz w:val="20"/>
                <w:szCs w:val="20"/>
                <w:lang w:val="nl-BE"/>
              </w:rPr>
            </w:pPr>
            <w:r w:rsidRPr="002571D3">
              <w:rPr>
                <w:rFonts w:ascii="Verdana" w:hAnsi="Verdana"/>
                <w:sz w:val="20"/>
                <w:szCs w:val="20"/>
              </w:rPr>
              <w:t xml:space="preserve">Zo produceert het bedrijf jetons voor o.a. bekende festivals, zoals </w:t>
            </w:r>
            <w:proofErr w:type="spellStart"/>
            <w:r w:rsidRPr="002571D3">
              <w:rPr>
                <w:rFonts w:ascii="Verdana" w:hAnsi="Verdana"/>
                <w:sz w:val="20"/>
                <w:szCs w:val="20"/>
              </w:rPr>
              <w:t>Tomorrowland</w:t>
            </w:r>
            <w:proofErr w:type="spellEnd"/>
            <w:r w:rsidRPr="002571D3">
              <w:rPr>
                <w:rFonts w:ascii="Verdana" w:hAnsi="Verdana"/>
                <w:sz w:val="20"/>
                <w:szCs w:val="20"/>
              </w:rPr>
              <w:t xml:space="preserve"> en </w:t>
            </w:r>
            <w:proofErr w:type="spellStart"/>
            <w:r w:rsidRPr="002571D3">
              <w:rPr>
                <w:rFonts w:ascii="Verdana" w:hAnsi="Verdana"/>
                <w:sz w:val="20"/>
                <w:szCs w:val="20"/>
              </w:rPr>
              <w:t>Graspop</w:t>
            </w:r>
            <w:proofErr w:type="spellEnd"/>
            <w:r w:rsidRPr="002571D3">
              <w:rPr>
                <w:rFonts w:ascii="Verdana" w:hAnsi="Verdana"/>
                <w:sz w:val="20"/>
                <w:szCs w:val="20"/>
              </w:rPr>
              <w:t xml:space="preserve"> Metal Meeting.  </w:t>
            </w:r>
          </w:p>
          <w:p w14:paraId="4DB3C354" w14:textId="01A187DD" w:rsidR="002571D3" w:rsidRPr="00E95353" w:rsidRDefault="002571D3" w:rsidP="00E95353">
            <w:pPr>
              <w:spacing w:after="160" w:line="259" w:lineRule="auto"/>
              <w:jc w:val="both"/>
              <w:rPr>
                <w:rFonts w:ascii="Verdana" w:hAnsi="Verdana"/>
                <w:sz w:val="20"/>
                <w:szCs w:val="20"/>
                <w:lang w:val="nl-BE"/>
              </w:rPr>
            </w:pPr>
            <w:r w:rsidRPr="002571D3">
              <w:rPr>
                <w:rFonts w:ascii="Verdana" w:hAnsi="Verdana"/>
                <w:sz w:val="20"/>
                <w:szCs w:val="20"/>
              </w:rPr>
              <w:lastRenderedPageBreak/>
              <w:t xml:space="preserve">Het Kempische bedrijf is gelegen in Retie. </w:t>
            </w:r>
          </w:p>
        </w:tc>
      </w:tr>
      <w:tr w:rsidR="002571D3" w14:paraId="0B5BB488" w14:textId="77777777" w:rsidTr="00E95353">
        <w:trPr>
          <w:trHeight w:val="2685"/>
        </w:trPr>
        <w:tc>
          <w:tcPr>
            <w:tcW w:w="3681" w:type="dxa"/>
          </w:tcPr>
          <w:p w14:paraId="728303AA" w14:textId="65C0730C" w:rsidR="002571D3" w:rsidRPr="00E95353" w:rsidRDefault="00E95353" w:rsidP="00E95353">
            <w:pPr>
              <w:jc w:val="both"/>
              <w:rPr>
                <w:rFonts w:ascii="Verdana" w:hAnsi="Verdana"/>
                <w:b/>
                <w:bCs/>
                <w:sz w:val="20"/>
                <w:szCs w:val="20"/>
                <w:u w:val="single"/>
              </w:rPr>
            </w:pPr>
            <w:r w:rsidRPr="002571D3">
              <w:rPr>
                <w:rFonts w:ascii="Verdana" w:hAnsi="Verdana"/>
                <w:b/>
                <w:bCs/>
                <w:noProof/>
                <w:sz w:val="20"/>
                <w:szCs w:val="20"/>
              </w:rPr>
              <w:lastRenderedPageBreak/>
              <w:drawing>
                <wp:anchor distT="0" distB="0" distL="114300" distR="114300" simplePos="0" relativeHeight="252481536" behindDoc="0" locked="0" layoutInCell="1" allowOverlap="1" wp14:anchorId="23506AAB" wp14:editId="14EC9333">
                  <wp:simplePos x="0" y="0"/>
                  <wp:positionH relativeFrom="column">
                    <wp:posOffset>590550</wp:posOffset>
                  </wp:positionH>
                  <wp:positionV relativeFrom="paragraph">
                    <wp:posOffset>124460</wp:posOffset>
                  </wp:positionV>
                  <wp:extent cx="1066800" cy="1440000"/>
                  <wp:effectExtent l="0" t="0" r="0" b="8255"/>
                  <wp:wrapThrough wrapText="bothSides">
                    <wp:wrapPolygon edited="0">
                      <wp:start x="0" y="0"/>
                      <wp:lineTo x="0" y="21438"/>
                      <wp:lineTo x="771" y="21438"/>
                      <wp:lineTo x="13114" y="21438"/>
                      <wp:lineTo x="18129" y="20581"/>
                      <wp:lineTo x="17743" y="13720"/>
                      <wp:lineTo x="20443" y="7146"/>
                      <wp:lineTo x="19671" y="5145"/>
                      <wp:lineTo x="17743" y="4573"/>
                      <wp:lineTo x="18129" y="2001"/>
                      <wp:lineTo x="12729" y="572"/>
                      <wp:lineTo x="771" y="0"/>
                      <wp:lineTo x="0" y="0"/>
                    </wp:wrapPolygon>
                  </wp:wrapThrough>
                  <wp:docPr id="204" name="Afbeelding 5" descr="Ravago | LinkedIn">
                    <a:extLst xmlns:a="http://schemas.openxmlformats.org/drawingml/2006/main">
                      <a:ext uri="{FF2B5EF4-FFF2-40B4-BE49-F238E27FC236}">
                        <a16:creationId xmlns:a16="http://schemas.microsoft.com/office/drawing/2014/main" id="{43947F97-878A-4EC2-8665-B830F897ECDA}"/>
                      </a:ext>
                    </a:extLst>
                  </wp:docPr>
                  <wp:cNvGraphicFramePr/>
                  <a:graphic xmlns:a="http://schemas.openxmlformats.org/drawingml/2006/main">
                    <a:graphicData uri="http://schemas.openxmlformats.org/drawingml/2006/picture">
                      <pic:pic xmlns:pic="http://schemas.openxmlformats.org/drawingml/2006/picture">
                        <pic:nvPicPr>
                          <pic:cNvPr id="6" name="Afbeelding 5" descr="Ravago | LinkedIn">
                            <a:extLst>
                              <a:ext uri="{FF2B5EF4-FFF2-40B4-BE49-F238E27FC236}">
                                <a16:creationId xmlns:a16="http://schemas.microsoft.com/office/drawing/2014/main" id="{43947F97-878A-4EC2-8665-B830F897ECDA}"/>
                              </a:ext>
                            </a:extLst>
                          </pic:cNvPr>
                          <pic:cNvPicPr/>
                        </pic:nvPicPr>
                        <pic:blipFill rotWithShape="1">
                          <a:blip r:embed="rId21" cstate="print">
                            <a:clrChange>
                              <a:clrFrom>
                                <a:srgbClr val="FFFFFF"/>
                              </a:clrFrom>
                              <a:clrTo>
                                <a:srgbClr val="FFFFFF">
                                  <a:alpha val="0"/>
                                </a:srgbClr>
                              </a:clrTo>
                            </a:clrChange>
                            <a:extLst>
                              <a:ext uri="{28A0092B-C50C-407E-A947-70E740481C1C}">
                                <a14:useLocalDpi xmlns:a14="http://schemas.microsoft.com/office/drawing/2010/main" val="0"/>
                              </a:ext>
                            </a:extLst>
                          </a:blip>
                          <a:srcRect l="9284"/>
                          <a:stretch/>
                        </pic:blipFill>
                        <pic:spPr bwMode="auto">
                          <a:xfrm>
                            <a:off x="0" y="0"/>
                            <a:ext cx="1066800" cy="1440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381" w:type="dxa"/>
          </w:tcPr>
          <w:p w14:paraId="1D30549E" w14:textId="302B7C49" w:rsidR="002571D3" w:rsidRPr="00E95353" w:rsidRDefault="002571D3" w:rsidP="00E95353">
            <w:pPr>
              <w:spacing w:after="160" w:line="259" w:lineRule="auto"/>
              <w:jc w:val="both"/>
              <w:rPr>
                <w:rFonts w:ascii="Verdana" w:hAnsi="Verdana"/>
                <w:sz w:val="20"/>
                <w:szCs w:val="20"/>
              </w:rPr>
            </w:pPr>
            <w:r w:rsidRPr="002571D3">
              <w:rPr>
                <w:rFonts w:ascii="Verdana" w:hAnsi="Verdana"/>
                <w:sz w:val="20"/>
                <w:szCs w:val="20"/>
              </w:rPr>
              <w:t xml:space="preserve">Ravago </w:t>
            </w:r>
            <w:r w:rsidR="00A26DAF">
              <w:rPr>
                <w:rFonts w:ascii="Verdana" w:hAnsi="Verdana"/>
                <w:sz w:val="20"/>
                <w:szCs w:val="20"/>
              </w:rPr>
              <w:t>Production</w:t>
            </w:r>
            <w:r w:rsidRPr="002571D3">
              <w:rPr>
                <w:rFonts w:ascii="Verdana" w:hAnsi="Verdana"/>
                <w:sz w:val="20"/>
                <w:szCs w:val="20"/>
              </w:rPr>
              <w:t xml:space="preserve"> </w:t>
            </w:r>
            <w:r w:rsidR="002C7FB0">
              <w:rPr>
                <w:rFonts w:ascii="Verdana" w:hAnsi="Verdana"/>
                <w:sz w:val="20"/>
                <w:szCs w:val="20"/>
              </w:rPr>
              <w:t>nv</w:t>
            </w:r>
            <w:r w:rsidRPr="002571D3">
              <w:rPr>
                <w:rFonts w:ascii="Verdana" w:hAnsi="Verdana"/>
                <w:sz w:val="20"/>
                <w:szCs w:val="20"/>
              </w:rPr>
              <w:t xml:space="preserve"> is een wereldspeler op vlak van recycleren en produceren van kunststoffen. </w:t>
            </w:r>
          </w:p>
          <w:p w14:paraId="185AE7D0" w14:textId="77777777" w:rsidR="002571D3" w:rsidRPr="002571D3" w:rsidRDefault="002571D3" w:rsidP="00BE7ED9">
            <w:pPr>
              <w:numPr>
                <w:ilvl w:val="0"/>
                <w:numId w:val="60"/>
              </w:numPr>
              <w:spacing w:after="160" w:line="259" w:lineRule="auto"/>
              <w:jc w:val="both"/>
              <w:rPr>
                <w:rFonts w:ascii="Verdana" w:hAnsi="Verdana"/>
                <w:sz w:val="20"/>
                <w:szCs w:val="20"/>
                <w:lang w:val="nl-BE"/>
              </w:rPr>
            </w:pPr>
            <w:r w:rsidRPr="002571D3">
              <w:rPr>
                <w:rFonts w:ascii="Verdana" w:hAnsi="Verdana"/>
                <w:sz w:val="20"/>
                <w:szCs w:val="20"/>
              </w:rPr>
              <w:t xml:space="preserve">Produceren o.a. bouwmaterialen zoals buizen voor sanitaire voorzieningen. </w:t>
            </w:r>
          </w:p>
          <w:p w14:paraId="240566C1" w14:textId="744C5A27" w:rsidR="002571D3" w:rsidRPr="00E95353" w:rsidRDefault="002571D3" w:rsidP="00BE7ED9">
            <w:pPr>
              <w:numPr>
                <w:ilvl w:val="0"/>
                <w:numId w:val="61"/>
              </w:numPr>
              <w:spacing w:after="160" w:line="259" w:lineRule="auto"/>
              <w:jc w:val="both"/>
              <w:rPr>
                <w:rFonts w:ascii="Verdana" w:hAnsi="Verdana"/>
                <w:sz w:val="20"/>
                <w:szCs w:val="20"/>
                <w:lang w:val="nl-BE"/>
              </w:rPr>
            </w:pPr>
            <w:r w:rsidRPr="002571D3">
              <w:rPr>
                <w:rFonts w:ascii="Verdana" w:hAnsi="Verdana"/>
                <w:sz w:val="20"/>
                <w:szCs w:val="20"/>
              </w:rPr>
              <w:t>Ook emmers worden er geproduceerd in het bedrijf.</w:t>
            </w:r>
          </w:p>
          <w:p w14:paraId="27308499" w14:textId="1F5C7C43" w:rsidR="002571D3" w:rsidRPr="002571D3" w:rsidRDefault="002571D3" w:rsidP="00E95353">
            <w:pPr>
              <w:spacing w:after="160" w:line="259" w:lineRule="auto"/>
              <w:jc w:val="both"/>
              <w:rPr>
                <w:rFonts w:ascii="Verdana" w:hAnsi="Verdana"/>
                <w:sz w:val="20"/>
                <w:szCs w:val="20"/>
              </w:rPr>
            </w:pPr>
            <w:r w:rsidRPr="002571D3">
              <w:rPr>
                <w:rFonts w:ascii="Verdana" w:hAnsi="Verdana"/>
                <w:sz w:val="20"/>
                <w:szCs w:val="20"/>
                <w:lang w:val="nl-BE"/>
              </w:rPr>
              <w:t xml:space="preserve">Het bedrijf is gelegen in Arendonk en maakt deel uit van de wereldwijde Ravago-Groep. </w:t>
            </w:r>
          </w:p>
        </w:tc>
      </w:tr>
      <w:tr w:rsidR="002571D3" w14:paraId="13FB720F" w14:textId="77777777" w:rsidTr="002571D3">
        <w:tc>
          <w:tcPr>
            <w:tcW w:w="3681" w:type="dxa"/>
          </w:tcPr>
          <w:p w14:paraId="58297BCE" w14:textId="689AC727" w:rsidR="002571D3" w:rsidRPr="00BB1616" w:rsidRDefault="00BB1616" w:rsidP="00990D68">
            <w:pPr>
              <w:jc w:val="both"/>
              <w:rPr>
                <w:rFonts w:ascii="Verdana" w:hAnsi="Verdana"/>
                <w:sz w:val="20"/>
                <w:szCs w:val="20"/>
              </w:rPr>
            </w:pPr>
            <w:r w:rsidRPr="00BB1616">
              <w:rPr>
                <w:rFonts w:ascii="Verdana" w:hAnsi="Verdana"/>
                <w:noProof/>
                <w:sz w:val="20"/>
                <w:szCs w:val="20"/>
              </w:rPr>
              <w:drawing>
                <wp:anchor distT="0" distB="0" distL="114300" distR="114300" simplePos="0" relativeHeight="252480512" behindDoc="0" locked="0" layoutInCell="1" allowOverlap="1" wp14:anchorId="14D7106B" wp14:editId="0C7C3283">
                  <wp:simplePos x="0" y="0"/>
                  <wp:positionH relativeFrom="column">
                    <wp:posOffset>123825</wp:posOffset>
                  </wp:positionH>
                  <wp:positionV relativeFrom="paragraph">
                    <wp:posOffset>104140</wp:posOffset>
                  </wp:positionV>
                  <wp:extent cx="1937385" cy="614045"/>
                  <wp:effectExtent l="0" t="0" r="5715" b="0"/>
                  <wp:wrapThrough wrapText="bothSides">
                    <wp:wrapPolygon edited="0">
                      <wp:start x="1487" y="0"/>
                      <wp:lineTo x="0" y="3351"/>
                      <wp:lineTo x="0" y="17423"/>
                      <wp:lineTo x="1487" y="20774"/>
                      <wp:lineTo x="4673" y="20774"/>
                      <wp:lineTo x="21451" y="15413"/>
                      <wp:lineTo x="21451" y="6031"/>
                      <wp:lineTo x="18478" y="4691"/>
                      <wp:lineTo x="4885" y="0"/>
                      <wp:lineTo x="1487" y="0"/>
                    </wp:wrapPolygon>
                  </wp:wrapThrough>
                  <wp:docPr id="242" name="Afbeelding 4">
                    <a:extLst xmlns:a="http://schemas.openxmlformats.org/drawingml/2006/main">
                      <a:ext uri="{FF2B5EF4-FFF2-40B4-BE49-F238E27FC236}">
                        <a16:creationId xmlns:a16="http://schemas.microsoft.com/office/drawing/2014/main" id="{6FB2A686-4B5D-4B84-92A5-6EA5BB69876A}"/>
                      </a:ext>
                    </a:extLst>
                  </wp:docPr>
                  <wp:cNvGraphicFramePr/>
                  <a:graphic xmlns:a="http://schemas.openxmlformats.org/drawingml/2006/main">
                    <a:graphicData uri="http://schemas.openxmlformats.org/drawingml/2006/picture">
                      <pic:pic xmlns:pic="http://schemas.openxmlformats.org/drawingml/2006/picture">
                        <pic:nvPicPr>
                          <pic:cNvPr id="5" name="Afbeelding 4">
                            <a:extLst>
                              <a:ext uri="{FF2B5EF4-FFF2-40B4-BE49-F238E27FC236}">
                                <a16:creationId xmlns:a16="http://schemas.microsoft.com/office/drawing/2014/main" id="{6FB2A686-4B5D-4B84-92A5-6EA5BB69876A}"/>
                              </a:ext>
                            </a:extLst>
                          </pic:cNvPr>
                          <pic:cNvPicPr/>
                        </pic:nvPicPr>
                        <pic:blipFill>
                          <a:blip r:embed="rId2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37385" cy="614045"/>
                          </a:xfrm>
                          <a:prstGeom prst="rect">
                            <a:avLst/>
                          </a:prstGeom>
                          <a:noFill/>
                          <a:ln>
                            <a:noFill/>
                          </a:ln>
                        </pic:spPr>
                      </pic:pic>
                    </a:graphicData>
                  </a:graphic>
                </wp:anchor>
              </w:drawing>
            </w:r>
          </w:p>
        </w:tc>
        <w:tc>
          <w:tcPr>
            <w:tcW w:w="5381" w:type="dxa"/>
          </w:tcPr>
          <w:p w14:paraId="43217091" w14:textId="6C5FFB50" w:rsidR="00BB1616" w:rsidRPr="00BB1616" w:rsidRDefault="00BB1616" w:rsidP="00E95353">
            <w:pPr>
              <w:spacing w:after="160" w:line="259" w:lineRule="auto"/>
              <w:jc w:val="both"/>
              <w:rPr>
                <w:rFonts w:ascii="Verdana" w:hAnsi="Verdana"/>
                <w:sz w:val="20"/>
                <w:szCs w:val="20"/>
                <w:lang w:val="nl-BE"/>
              </w:rPr>
            </w:pPr>
            <w:r w:rsidRPr="00E95353">
              <w:rPr>
                <w:rFonts w:ascii="Verdana" w:hAnsi="Verdana"/>
                <w:sz w:val="20"/>
                <w:szCs w:val="20"/>
                <w:lang w:val="nl-BE"/>
              </w:rPr>
              <w:t>Sint Aloysius maakt deel uit van de KOGEKA</w:t>
            </w:r>
            <w:r w:rsidR="002C7FB0" w:rsidRPr="00E95353">
              <w:rPr>
                <w:rFonts w:ascii="Verdana" w:hAnsi="Verdana"/>
                <w:sz w:val="20"/>
                <w:szCs w:val="20"/>
                <w:lang w:val="nl-BE"/>
              </w:rPr>
              <w:t>-koepel</w:t>
            </w:r>
            <w:r w:rsidRPr="00E95353">
              <w:rPr>
                <w:rFonts w:ascii="Verdana" w:hAnsi="Verdana"/>
                <w:sz w:val="20"/>
                <w:szCs w:val="20"/>
                <w:lang w:val="nl-BE"/>
              </w:rPr>
              <w:t xml:space="preserve"> in Geel.</w:t>
            </w:r>
          </w:p>
          <w:p w14:paraId="4A7F62BB" w14:textId="6596B1F1" w:rsidR="00E95353" w:rsidRPr="00BB1616" w:rsidRDefault="00BB1616" w:rsidP="00E95353">
            <w:pPr>
              <w:spacing w:after="160" w:line="259" w:lineRule="auto"/>
              <w:jc w:val="both"/>
              <w:rPr>
                <w:rFonts w:ascii="Verdana" w:hAnsi="Verdana"/>
                <w:sz w:val="20"/>
                <w:szCs w:val="20"/>
              </w:rPr>
            </w:pPr>
            <w:r w:rsidRPr="00E95353">
              <w:rPr>
                <w:rFonts w:ascii="Verdana" w:hAnsi="Verdana"/>
                <w:sz w:val="20"/>
                <w:szCs w:val="20"/>
                <w:lang w:val="nl-BE"/>
              </w:rPr>
              <w:t>De school heeft initiatief genomen door feedback te geven tijdens de constructie van het pakket.</w:t>
            </w:r>
            <w:r>
              <w:rPr>
                <w:rFonts w:ascii="Verdana" w:hAnsi="Verdana"/>
                <w:sz w:val="20"/>
                <w:szCs w:val="20"/>
              </w:rPr>
              <w:t xml:space="preserve"> </w:t>
            </w:r>
          </w:p>
        </w:tc>
      </w:tr>
    </w:tbl>
    <w:p w14:paraId="5803A00B" w14:textId="3819BB68" w:rsidR="000D5F47" w:rsidRPr="000D5F47" w:rsidRDefault="000D5F47" w:rsidP="00990D68">
      <w:pPr>
        <w:jc w:val="both"/>
        <w:rPr>
          <w:rFonts w:ascii="Verdana" w:hAnsi="Verdana"/>
          <w:b/>
          <w:bCs/>
          <w:sz w:val="20"/>
          <w:szCs w:val="20"/>
          <w:u w:val="single"/>
        </w:rPr>
      </w:pPr>
    </w:p>
    <w:p w14:paraId="667F8202" w14:textId="66A4F29C" w:rsidR="00990D68" w:rsidRPr="000F76B5" w:rsidRDefault="00990D68" w:rsidP="00990D68">
      <w:pPr>
        <w:shd w:val="clear" w:color="auto" w:fill="000000" w:themeFill="text1"/>
        <w:rPr>
          <w:rFonts w:ascii="Verdana" w:hAnsi="Verdana"/>
          <w:b/>
          <w:bCs/>
          <w:color w:val="FFFFFF" w:themeColor="background1"/>
          <w:sz w:val="24"/>
          <w:lang w:val="nl-BE"/>
        </w:rPr>
      </w:pPr>
      <w:r>
        <w:rPr>
          <w:rFonts w:ascii="Verdana" w:hAnsi="Verdana"/>
          <w:b/>
          <w:bCs/>
          <w:color w:val="FFFFFF" w:themeColor="background1"/>
          <w:sz w:val="24"/>
          <w:lang w:val="nl-BE"/>
        </w:rPr>
        <w:t>Instructie</w:t>
      </w:r>
    </w:p>
    <w:p w14:paraId="08009241" w14:textId="77777777" w:rsidR="00F252B9" w:rsidRDefault="00990D68" w:rsidP="00990D68">
      <w:pPr>
        <w:jc w:val="both"/>
        <w:rPr>
          <w:rFonts w:ascii="Verdana" w:hAnsi="Verdana"/>
          <w:sz w:val="20"/>
          <w:szCs w:val="20"/>
        </w:rPr>
      </w:pPr>
      <w:r>
        <w:rPr>
          <w:rFonts w:ascii="Verdana" w:hAnsi="Verdana"/>
          <w:sz w:val="20"/>
          <w:szCs w:val="20"/>
        </w:rPr>
        <w:t>Het educatief lessenpakket is opgedeeld in verschillende fasen</w:t>
      </w:r>
      <w:r w:rsidR="00F252B9">
        <w:rPr>
          <w:rFonts w:ascii="Verdana" w:hAnsi="Verdana"/>
          <w:sz w:val="20"/>
          <w:szCs w:val="20"/>
        </w:rPr>
        <w:t>:</w:t>
      </w:r>
    </w:p>
    <w:p w14:paraId="66F1ADDE" w14:textId="3ACAA2B0" w:rsidR="00990D68" w:rsidRPr="00F252B9" w:rsidRDefault="00990D68" w:rsidP="00F252B9">
      <w:pPr>
        <w:jc w:val="both"/>
        <w:rPr>
          <w:rFonts w:ascii="Verdana" w:hAnsi="Verdana"/>
          <w:sz w:val="20"/>
          <w:szCs w:val="20"/>
        </w:rPr>
      </w:pPr>
      <w:r w:rsidRPr="00F252B9">
        <w:rPr>
          <w:rFonts w:ascii="Verdana" w:hAnsi="Verdana"/>
          <w:sz w:val="20"/>
          <w:szCs w:val="20"/>
        </w:rPr>
        <w:t xml:space="preserve">In de </w:t>
      </w:r>
      <w:r w:rsidRPr="00F252B9">
        <w:rPr>
          <w:rFonts w:ascii="Verdana" w:hAnsi="Verdana"/>
          <w:sz w:val="20"/>
          <w:szCs w:val="20"/>
          <w:u w:val="single"/>
        </w:rPr>
        <w:t>eerste fase</w:t>
      </w:r>
      <w:r w:rsidRPr="00F252B9">
        <w:rPr>
          <w:rFonts w:ascii="Verdana" w:hAnsi="Verdana"/>
          <w:sz w:val="20"/>
          <w:szCs w:val="20"/>
        </w:rPr>
        <w:t xml:space="preserve"> </w:t>
      </w:r>
      <w:r w:rsidR="00F252B9" w:rsidRPr="00F252B9">
        <w:rPr>
          <w:rFonts w:ascii="Verdana" w:hAnsi="Verdana"/>
          <w:sz w:val="20"/>
          <w:szCs w:val="20"/>
        </w:rPr>
        <w:t>wordt het project voorgesteld en worden de instructies en werkwijze toegelicht</w:t>
      </w:r>
      <w:r w:rsidR="00F252B9">
        <w:rPr>
          <w:rFonts w:ascii="Verdana" w:hAnsi="Verdana"/>
          <w:sz w:val="20"/>
          <w:szCs w:val="20"/>
        </w:rPr>
        <w:t xml:space="preserve">. </w:t>
      </w:r>
      <w:r w:rsidR="00F252B9" w:rsidRPr="00F252B9">
        <w:rPr>
          <w:rFonts w:ascii="Verdana" w:hAnsi="Verdana"/>
          <w:sz w:val="20"/>
          <w:szCs w:val="20"/>
        </w:rPr>
        <w:t xml:space="preserve">Bovendien </w:t>
      </w:r>
      <w:r w:rsidRPr="00F252B9">
        <w:rPr>
          <w:rFonts w:ascii="Verdana" w:hAnsi="Verdana"/>
          <w:sz w:val="20"/>
          <w:szCs w:val="20"/>
        </w:rPr>
        <w:t>maken de leerlingen kennis met het onderwerp plastics. In de</w:t>
      </w:r>
      <w:r w:rsidR="00BB1616" w:rsidRPr="00F252B9">
        <w:rPr>
          <w:rFonts w:ascii="Verdana" w:hAnsi="Verdana"/>
          <w:sz w:val="20"/>
          <w:szCs w:val="20"/>
        </w:rPr>
        <w:t>ze</w:t>
      </w:r>
      <w:r w:rsidRPr="00F252B9">
        <w:rPr>
          <w:rFonts w:ascii="Verdana" w:hAnsi="Verdana"/>
          <w:sz w:val="20"/>
          <w:szCs w:val="20"/>
        </w:rPr>
        <w:t xml:space="preserve"> </w:t>
      </w:r>
      <w:r w:rsidRPr="00F252B9">
        <w:rPr>
          <w:rFonts w:ascii="Verdana" w:hAnsi="Verdana"/>
          <w:b/>
          <w:bCs/>
          <w:sz w:val="20"/>
          <w:szCs w:val="20"/>
        </w:rPr>
        <w:t>inleidende les</w:t>
      </w:r>
      <w:r w:rsidRPr="00F252B9">
        <w:rPr>
          <w:rFonts w:ascii="Verdana" w:hAnsi="Verdana"/>
          <w:sz w:val="20"/>
          <w:szCs w:val="20"/>
        </w:rPr>
        <w:t xml:space="preserve"> wordt </w:t>
      </w:r>
      <w:r w:rsidRPr="00F252B9">
        <w:rPr>
          <w:rFonts w:ascii="Verdana" w:hAnsi="Verdana"/>
          <w:b/>
          <w:bCs/>
          <w:sz w:val="20"/>
          <w:szCs w:val="20"/>
        </w:rPr>
        <w:t>basisinhoud</w:t>
      </w:r>
      <w:r w:rsidRPr="00F252B9">
        <w:rPr>
          <w:rFonts w:ascii="Verdana" w:hAnsi="Verdana"/>
          <w:sz w:val="20"/>
          <w:szCs w:val="20"/>
        </w:rPr>
        <w:t xml:space="preserve"> aangereikt</w:t>
      </w:r>
      <w:r w:rsidR="00F252B9">
        <w:rPr>
          <w:rFonts w:ascii="Verdana" w:hAnsi="Verdana"/>
          <w:sz w:val="20"/>
          <w:szCs w:val="20"/>
        </w:rPr>
        <w:t>,</w:t>
      </w:r>
      <w:r w:rsidRPr="00F252B9">
        <w:rPr>
          <w:rFonts w:ascii="Verdana" w:hAnsi="Verdana"/>
          <w:sz w:val="20"/>
          <w:szCs w:val="20"/>
        </w:rPr>
        <w:t xml:space="preserve"> zoals</w:t>
      </w:r>
      <w:r w:rsidR="00614F9B">
        <w:rPr>
          <w:rFonts w:ascii="Verdana" w:hAnsi="Verdana"/>
          <w:sz w:val="20"/>
          <w:szCs w:val="20"/>
        </w:rPr>
        <w:t>:</w:t>
      </w:r>
      <w:r w:rsidRPr="00F252B9">
        <w:rPr>
          <w:rFonts w:ascii="Verdana" w:hAnsi="Verdana"/>
          <w:sz w:val="20"/>
          <w:szCs w:val="20"/>
        </w:rPr>
        <w:t xml:space="preserve"> de maatschappelijke visie, de etymologie (herkomst van het begrip) van plastics, de soorten plastics en hun codes.</w:t>
      </w:r>
      <w:r w:rsidR="00BB1616" w:rsidRPr="00F252B9">
        <w:rPr>
          <w:rFonts w:ascii="Verdana" w:hAnsi="Verdana"/>
          <w:sz w:val="20"/>
          <w:szCs w:val="20"/>
        </w:rPr>
        <w:t xml:space="preserve"> </w:t>
      </w:r>
      <w:r w:rsidRPr="00F252B9">
        <w:rPr>
          <w:rFonts w:ascii="Verdana" w:hAnsi="Verdana"/>
          <w:sz w:val="20"/>
          <w:szCs w:val="20"/>
        </w:rPr>
        <w:t xml:space="preserve">Deze inleiding van het project zal twee lesuren in beslag nemen. </w:t>
      </w:r>
    </w:p>
    <w:p w14:paraId="60A816E1" w14:textId="19F35505" w:rsidR="00990D68" w:rsidRPr="00230B6A" w:rsidRDefault="00990D68" w:rsidP="00990D68">
      <w:pPr>
        <w:jc w:val="both"/>
        <w:rPr>
          <w:rFonts w:ascii="Verdana" w:hAnsi="Verdana"/>
          <w:sz w:val="20"/>
          <w:szCs w:val="20"/>
        </w:rPr>
      </w:pPr>
      <w:r w:rsidRPr="00230B6A">
        <w:rPr>
          <w:rFonts w:ascii="Verdana" w:hAnsi="Verdana"/>
          <w:sz w:val="20"/>
          <w:szCs w:val="20"/>
        </w:rPr>
        <w:t xml:space="preserve">In de </w:t>
      </w:r>
      <w:r w:rsidRPr="00230B6A">
        <w:rPr>
          <w:rFonts w:ascii="Verdana" w:hAnsi="Verdana"/>
          <w:sz w:val="20"/>
          <w:szCs w:val="20"/>
          <w:u w:val="single"/>
        </w:rPr>
        <w:t>tweede fase</w:t>
      </w:r>
      <w:r w:rsidRPr="00230B6A">
        <w:rPr>
          <w:rFonts w:ascii="Verdana" w:hAnsi="Verdana"/>
          <w:sz w:val="20"/>
          <w:szCs w:val="20"/>
        </w:rPr>
        <w:t xml:space="preserve"> zullen de leerlingen begeleid zelfstandig leren </w:t>
      </w:r>
      <w:r w:rsidR="00A26DAF">
        <w:rPr>
          <w:rFonts w:ascii="Verdana" w:hAnsi="Verdana"/>
          <w:sz w:val="20"/>
          <w:szCs w:val="20"/>
        </w:rPr>
        <w:t>aan de hand</w:t>
      </w:r>
      <w:r w:rsidRPr="00230B6A">
        <w:rPr>
          <w:rFonts w:ascii="Verdana" w:hAnsi="Verdana"/>
          <w:sz w:val="20"/>
          <w:szCs w:val="20"/>
        </w:rPr>
        <w:t xml:space="preserve"> van een </w:t>
      </w:r>
      <w:r w:rsidRPr="00230B6A">
        <w:rPr>
          <w:rFonts w:ascii="Verdana" w:hAnsi="Verdana"/>
          <w:b/>
          <w:bCs/>
          <w:sz w:val="20"/>
          <w:szCs w:val="20"/>
        </w:rPr>
        <w:t>hoekenwerk</w:t>
      </w:r>
      <w:r w:rsidRPr="00230B6A">
        <w:rPr>
          <w:rFonts w:ascii="Verdana" w:hAnsi="Verdana"/>
          <w:sz w:val="20"/>
          <w:szCs w:val="20"/>
        </w:rPr>
        <w:t xml:space="preserve">. Het hoekenwerk bevat vier thema’s die de leerlingen in groep zullen behandelen. Hierbij wordt de klasruimte in 4 hoeken verdeeld </w:t>
      </w:r>
      <w:r w:rsidR="00F252B9">
        <w:rPr>
          <w:rFonts w:ascii="Verdana" w:hAnsi="Verdana"/>
          <w:sz w:val="20"/>
          <w:szCs w:val="20"/>
        </w:rPr>
        <w:t>waarbij</w:t>
      </w:r>
      <w:r w:rsidRPr="00230B6A">
        <w:rPr>
          <w:rFonts w:ascii="Verdana" w:hAnsi="Verdana"/>
          <w:sz w:val="20"/>
          <w:szCs w:val="20"/>
        </w:rPr>
        <w:t xml:space="preserve"> in elke hoek een groepje werk</w:t>
      </w:r>
      <w:r w:rsidR="00F252B9">
        <w:rPr>
          <w:rFonts w:ascii="Verdana" w:hAnsi="Verdana"/>
          <w:sz w:val="20"/>
          <w:szCs w:val="20"/>
        </w:rPr>
        <w:t>t</w:t>
      </w:r>
      <w:r w:rsidRPr="00230B6A">
        <w:rPr>
          <w:rFonts w:ascii="Verdana" w:hAnsi="Verdana"/>
          <w:sz w:val="20"/>
          <w:szCs w:val="20"/>
        </w:rPr>
        <w:t xml:space="preserve"> aan een bepaald thema. </w:t>
      </w:r>
    </w:p>
    <w:tbl>
      <w:tblPr>
        <w:tblStyle w:val="Lijsttabel3-Accent1"/>
        <w:tblW w:w="5938" w:type="dxa"/>
        <w:tblInd w:w="1793" w:type="dxa"/>
        <w:tblLook w:val="0420" w:firstRow="1" w:lastRow="0" w:firstColumn="0" w:lastColumn="0" w:noHBand="0" w:noVBand="1"/>
      </w:tblPr>
      <w:tblGrid>
        <w:gridCol w:w="1205"/>
        <w:gridCol w:w="4733"/>
      </w:tblGrid>
      <w:tr w:rsidR="00990D68" w14:paraId="30BCFE00" w14:textId="77777777" w:rsidTr="00990D68">
        <w:trPr>
          <w:cnfStyle w:val="100000000000" w:firstRow="1" w:lastRow="0" w:firstColumn="0" w:lastColumn="0" w:oddVBand="0" w:evenVBand="0" w:oddHBand="0" w:evenHBand="0" w:firstRowFirstColumn="0" w:firstRowLastColumn="0" w:lastRowFirstColumn="0" w:lastRowLastColumn="0"/>
          <w:trHeight w:val="220"/>
        </w:trPr>
        <w:tc>
          <w:tcPr>
            <w:tcW w:w="1205" w:type="dxa"/>
            <w:tcBorders>
              <w:top w:val="single" w:sz="4" w:space="0" w:color="4472C4" w:themeColor="accent1"/>
              <w:left w:val="single" w:sz="4" w:space="0" w:color="4472C4" w:themeColor="accent1"/>
              <w:bottom w:val="nil"/>
              <w:right w:val="nil"/>
            </w:tcBorders>
            <w:hideMark/>
          </w:tcPr>
          <w:p w14:paraId="2B82B1E5" w14:textId="77777777" w:rsidR="00990D68" w:rsidRDefault="00990D68">
            <w:pPr>
              <w:rPr>
                <w:rFonts w:ascii="Verdana" w:hAnsi="Verdana"/>
                <w:sz w:val="20"/>
                <w:szCs w:val="20"/>
              </w:rPr>
            </w:pPr>
            <w:r>
              <w:rPr>
                <w:rFonts w:ascii="Verdana" w:hAnsi="Verdana"/>
                <w:sz w:val="20"/>
                <w:szCs w:val="20"/>
              </w:rPr>
              <w:t>Hoek</w:t>
            </w:r>
          </w:p>
        </w:tc>
        <w:tc>
          <w:tcPr>
            <w:tcW w:w="4733" w:type="dxa"/>
            <w:tcBorders>
              <w:top w:val="single" w:sz="4" w:space="0" w:color="4472C4" w:themeColor="accent1"/>
              <w:left w:val="nil"/>
              <w:bottom w:val="nil"/>
              <w:right w:val="single" w:sz="4" w:space="0" w:color="4472C4" w:themeColor="accent1"/>
            </w:tcBorders>
            <w:hideMark/>
          </w:tcPr>
          <w:p w14:paraId="4FEF7735" w14:textId="77777777" w:rsidR="00990D68" w:rsidRDefault="00990D68">
            <w:pPr>
              <w:rPr>
                <w:rFonts w:ascii="Verdana" w:hAnsi="Verdana"/>
                <w:sz w:val="20"/>
                <w:szCs w:val="20"/>
              </w:rPr>
            </w:pPr>
            <w:r>
              <w:rPr>
                <w:rFonts w:ascii="Verdana" w:hAnsi="Verdana"/>
                <w:sz w:val="20"/>
                <w:szCs w:val="20"/>
              </w:rPr>
              <w:t>Thema’s</w:t>
            </w:r>
          </w:p>
        </w:tc>
      </w:tr>
      <w:tr w:rsidR="00990D68" w14:paraId="3837442C" w14:textId="77777777" w:rsidTr="00990D68">
        <w:trPr>
          <w:cnfStyle w:val="000000100000" w:firstRow="0" w:lastRow="0" w:firstColumn="0" w:lastColumn="0" w:oddVBand="0" w:evenVBand="0" w:oddHBand="1" w:evenHBand="0" w:firstRowFirstColumn="0" w:firstRowLastColumn="0" w:lastRowFirstColumn="0" w:lastRowLastColumn="0"/>
          <w:trHeight w:val="220"/>
        </w:trPr>
        <w:tc>
          <w:tcPr>
            <w:tcW w:w="1205" w:type="dxa"/>
            <w:tcBorders>
              <w:left w:val="single" w:sz="4" w:space="0" w:color="4472C4" w:themeColor="accent1"/>
              <w:right w:val="single" w:sz="4" w:space="0" w:color="2F5496" w:themeColor="accent1" w:themeShade="BF"/>
            </w:tcBorders>
            <w:hideMark/>
          </w:tcPr>
          <w:p w14:paraId="5D69265B" w14:textId="77777777" w:rsidR="00990D68" w:rsidRDefault="00990D68">
            <w:pPr>
              <w:jc w:val="both"/>
              <w:rPr>
                <w:rFonts w:ascii="Verdana" w:hAnsi="Verdana"/>
                <w:sz w:val="20"/>
                <w:szCs w:val="20"/>
              </w:rPr>
            </w:pPr>
            <w:r>
              <w:rPr>
                <w:rFonts w:ascii="Verdana" w:hAnsi="Verdana"/>
                <w:sz w:val="20"/>
                <w:szCs w:val="20"/>
              </w:rPr>
              <w:t>Hoek 1</w:t>
            </w:r>
          </w:p>
        </w:tc>
        <w:tc>
          <w:tcPr>
            <w:tcW w:w="4733" w:type="dxa"/>
            <w:tcBorders>
              <w:left w:val="single" w:sz="4" w:space="0" w:color="2F5496" w:themeColor="accent1" w:themeShade="BF"/>
              <w:right w:val="single" w:sz="4" w:space="0" w:color="4472C4" w:themeColor="accent1"/>
            </w:tcBorders>
            <w:hideMark/>
          </w:tcPr>
          <w:p w14:paraId="25F16187" w14:textId="77777777" w:rsidR="00990D68" w:rsidRDefault="00990D68">
            <w:pPr>
              <w:jc w:val="both"/>
              <w:rPr>
                <w:rFonts w:ascii="Verdana" w:hAnsi="Verdana"/>
                <w:b/>
                <w:bCs/>
                <w:sz w:val="20"/>
                <w:szCs w:val="20"/>
              </w:rPr>
            </w:pPr>
            <w:r>
              <w:rPr>
                <w:rFonts w:ascii="Verdana" w:hAnsi="Verdana"/>
                <w:b/>
                <w:bCs/>
                <w:color w:val="ED7D31" w:themeColor="accent2"/>
                <w:sz w:val="20"/>
                <w:szCs w:val="20"/>
              </w:rPr>
              <w:t>Thema 1: De evolutie van plastics</w:t>
            </w:r>
          </w:p>
        </w:tc>
      </w:tr>
      <w:tr w:rsidR="00990D68" w14:paraId="60F30FE8" w14:textId="77777777" w:rsidTr="00990D68">
        <w:trPr>
          <w:trHeight w:val="220"/>
        </w:trPr>
        <w:tc>
          <w:tcPr>
            <w:tcW w:w="1205" w:type="dxa"/>
            <w:tcBorders>
              <w:top w:val="nil"/>
              <w:left w:val="single" w:sz="4" w:space="0" w:color="4472C4" w:themeColor="accent1"/>
              <w:bottom w:val="nil"/>
              <w:right w:val="single" w:sz="4" w:space="0" w:color="2F5496" w:themeColor="accent1" w:themeShade="BF"/>
            </w:tcBorders>
            <w:hideMark/>
          </w:tcPr>
          <w:p w14:paraId="3B3F1471" w14:textId="77777777" w:rsidR="00990D68" w:rsidRDefault="00990D68">
            <w:pPr>
              <w:jc w:val="both"/>
              <w:rPr>
                <w:rFonts w:ascii="Verdana" w:hAnsi="Verdana"/>
                <w:sz w:val="20"/>
                <w:szCs w:val="20"/>
              </w:rPr>
            </w:pPr>
            <w:r>
              <w:rPr>
                <w:rFonts w:ascii="Verdana" w:hAnsi="Verdana"/>
                <w:sz w:val="20"/>
                <w:szCs w:val="20"/>
              </w:rPr>
              <w:t xml:space="preserve">Hoek 2 </w:t>
            </w:r>
          </w:p>
        </w:tc>
        <w:tc>
          <w:tcPr>
            <w:tcW w:w="4733" w:type="dxa"/>
            <w:tcBorders>
              <w:top w:val="nil"/>
              <w:left w:val="single" w:sz="4" w:space="0" w:color="2F5496" w:themeColor="accent1" w:themeShade="BF"/>
              <w:bottom w:val="nil"/>
              <w:right w:val="single" w:sz="4" w:space="0" w:color="4472C4" w:themeColor="accent1"/>
            </w:tcBorders>
            <w:hideMark/>
          </w:tcPr>
          <w:p w14:paraId="7DFFFF53" w14:textId="77777777" w:rsidR="00990D68" w:rsidRDefault="00990D68">
            <w:pPr>
              <w:jc w:val="both"/>
              <w:rPr>
                <w:rFonts w:ascii="Verdana" w:hAnsi="Verdana"/>
                <w:b/>
                <w:bCs/>
                <w:color w:val="0070C0"/>
                <w:sz w:val="20"/>
                <w:szCs w:val="20"/>
              </w:rPr>
            </w:pPr>
            <w:r>
              <w:rPr>
                <w:rFonts w:ascii="Verdana" w:hAnsi="Verdana"/>
                <w:b/>
                <w:bCs/>
                <w:color w:val="0070C0"/>
                <w:sz w:val="20"/>
                <w:szCs w:val="20"/>
              </w:rPr>
              <w:t>Thema 2: Toepassingen van plastics</w:t>
            </w:r>
          </w:p>
        </w:tc>
      </w:tr>
      <w:tr w:rsidR="00990D68" w14:paraId="309CB4F1" w14:textId="77777777" w:rsidTr="00990D68">
        <w:trPr>
          <w:cnfStyle w:val="000000100000" w:firstRow="0" w:lastRow="0" w:firstColumn="0" w:lastColumn="0" w:oddVBand="0" w:evenVBand="0" w:oddHBand="1" w:evenHBand="0" w:firstRowFirstColumn="0" w:firstRowLastColumn="0" w:lastRowFirstColumn="0" w:lastRowLastColumn="0"/>
          <w:trHeight w:val="220"/>
        </w:trPr>
        <w:tc>
          <w:tcPr>
            <w:tcW w:w="1205" w:type="dxa"/>
            <w:tcBorders>
              <w:left w:val="single" w:sz="4" w:space="0" w:color="4472C4" w:themeColor="accent1"/>
              <w:right w:val="single" w:sz="4" w:space="0" w:color="2F5496" w:themeColor="accent1" w:themeShade="BF"/>
            </w:tcBorders>
            <w:hideMark/>
          </w:tcPr>
          <w:p w14:paraId="67B621C1" w14:textId="77777777" w:rsidR="00990D68" w:rsidRDefault="00990D68">
            <w:pPr>
              <w:jc w:val="both"/>
              <w:rPr>
                <w:rFonts w:ascii="Verdana" w:hAnsi="Verdana"/>
                <w:sz w:val="20"/>
                <w:szCs w:val="20"/>
              </w:rPr>
            </w:pPr>
            <w:r>
              <w:rPr>
                <w:rFonts w:ascii="Verdana" w:hAnsi="Verdana"/>
                <w:sz w:val="20"/>
                <w:szCs w:val="20"/>
              </w:rPr>
              <w:t xml:space="preserve">Hoek 3 </w:t>
            </w:r>
          </w:p>
        </w:tc>
        <w:tc>
          <w:tcPr>
            <w:tcW w:w="4733" w:type="dxa"/>
            <w:tcBorders>
              <w:left w:val="single" w:sz="4" w:space="0" w:color="2F5496" w:themeColor="accent1" w:themeShade="BF"/>
              <w:right w:val="single" w:sz="4" w:space="0" w:color="4472C4" w:themeColor="accent1"/>
            </w:tcBorders>
            <w:hideMark/>
          </w:tcPr>
          <w:p w14:paraId="5139C739" w14:textId="77777777" w:rsidR="00990D68" w:rsidRDefault="00990D68">
            <w:pPr>
              <w:jc w:val="both"/>
              <w:rPr>
                <w:rFonts w:ascii="Verdana" w:hAnsi="Verdana"/>
                <w:b/>
                <w:bCs/>
                <w:sz w:val="20"/>
                <w:szCs w:val="20"/>
              </w:rPr>
            </w:pPr>
            <w:r>
              <w:rPr>
                <w:rFonts w:ascii="Verdana" w:hAnsi="Verdana"/>
                <w:b/>
                <w:bCs/>
                <w:color w:val="7030A0"/>
                <w:sz w:val="20"/>
                <w:szCs w:val="20"/>
              </w:rPr>
              <w:t xml:space="preserve">Thema 3: Hoe worden plastics gemaakt? </w:t>
            </w:r>
          </w:p>
        </w:tc>
      </w:tr>
      <w:tr w:rsidR="00990D68" w14:paraId="603C97EF" w14:textId="77777777" w:rsidTr="00990D68">
        <w:trPr>
          <w:trHeight w:val="274"/>
        </w:trPr>
        <w:tc>
          <w:tcPr>
            <w:tcW w:w="1205" w:type="dxa"/>
            <w:tcBorders>
              <w:top w:val="nil"/>
              <w:left w:val="single" w:sz="4" w:space="0" w:color="4472C4" w:themeColor="accent1"/>
              <w:bottom w:val="single" w:sz="4" w:space="0" w:color="4472C4" w:themeColor="accent1"/>
              <w:right w:val="single" w:sz="4" w:space="0" w:color="2F5496" w:themeColor="accent1" w:themeShade="BF"/>
            </w:tcBorders>
            <w:hideMark/>
          </w:tcPr>
          <w:p w14:paraId="06D65639" w14:textId="77777777" w:rsidR="00990D68" w:rsidRDefault="00990D68">
            <w:pPr>
              <w:jc w:val="both"/>
              <w:rPr>
                <w:rFonts w:ascii="Verdana" w:hAnsi="Verdana"/>
                <w:sz w:val="20"/>
                <w:szCs w:val="20"/>
              </w:rPr>
            </w:pPr>
            <w:r>
              <w:rPr>
                <w:rFonts w:ascii="Verdana" w:hAnsi="Verdana"/>
                <w:sz w:val="20"/>
                <w:szCs w:val="20"/>
              </w:rPr>
              <w:t xml:space="preserve">Hoek 4 </w:t>
            </w:r>
          </w:p>
        </w:tc>
        <w:tc>
          <w:tcPr>
            <w:tcW w:w="4733" w:type="dxa"/>
            <w:tcBorders>
              <w:top w:val="nil"/>
              <w:left w:val="single" w:sz="4" w:space="0" w:color="2F5496" w:themeColor="accent1" w:themeShade="BF"/>
              <w:bottom w:val="single" w:sz="4" w:space="0" w:color="4472C4" w:themeColor="accent1"/>
              <w:right w:val="single" w:sz="4" w:space="0" w:color="4472C4" w:themeColor="accent1"/>
            </w:tcBorders>
            <w:hideMark/>
          </w:tcPr>
          <w:p w14:paraId="67B685EC" w14:textId="77777777" w:rsidR="00990D68" w:rsidRDefault="00990D68">
            <w:pPr>
              <w:keepNext/>
              <w:jc w:val="both"/>
              <w:rPr>
                <w:rFonts w:ascii="Verdana" w:hAnsi="Verdana"/>
                <w:b/>
                <w:bCs/>
                <w:sz w:val="20"/>
                <w:szCs w:val="20"/>
              </w:rPr>
            </w:pPr>
            <w:r>
              <w:rPr>
                <w:rFonts w:ascii="Verdana" w:hAnsi="Verdana"/>
                <w:b/>
                <w:bCs/>
                <w:color w:val="00B050"/>
                <w:sz w:val="20"/>
                <w:szCs w:val="20"/>
              </w:rPr>
              <w:t xml:space="preserve">Thema 4: Recyclage </w:t>
            </w:r>
          </w:p>
        </w:tc>
      </w:tr>
    </w:tbl>
    <w:p w14:paraId="0F9D8691" w14:textId="4104841B" w:rsidR="00990D68" w:rsidRPr="001B551B" w:rsidRDefault="00990D68" w:rsidP="001B551B">
      <w:pPr>
        <w:pStyle w:val="Bijschrift"/>
        <w:spacing w:before="120" w:after="160"/>
        <w:ind w:left="709" w:firstLine="709"/>
      </w:pPr>
      <w:r>
        <w:t xml:space="preserve">         Figuur  </w:t>
      </w:r>
      <w:r>
        <w:fldChar w:fldCharType="begin"/>
      </w:r>
      <w:r>
        <w:instrText xml:space="preserve"> SEQ Figuur_ \* ARABIC </w:instrText>
      </w:r>
      <w:r>
        <w:fldChar w:fldCharType="separate"/>
      </w:r>
      <w:r w:rsidR="00664DB9">
        <w:rPr>
          <w:noProof/>
        </w:rPr>
        <w:t>1</w:t>
      </w:r>
      <w:r>
        <w:rPr>
          <w:noProof/>
        </w:rPr>
        <w:fldChar w:fldCharType="end"/>
      </w:r>
      <w:r>
        <w:t>: Overzicht hoeken en bijhorende thema's</w:t>
      </w:r>
    </w:p>
    <w:p w14:paraId="29401AE1" w14:textId="1F9644A8" w:rsidR="00990D68" w:rsidRDefault="00990D68" w:rsidP="00990D68">
      <w:pPr>
        <w:jc w:val="both"/>
        <w:rPr>
          <w:rFonts w:ascii="Verdana" w:hAnsi="Verdana"/>
          <w:sz w:val="20"/>
          <w:szCs w:val="20"/>
        </w:rPr>
      </w:pPr>
      <w:r>
        <w:rPr>
          <w:rFonts w:ascii="Verdana" w:hAnsi="Verdana"/>
          <w:sz w:val="20"/>
          <w:szCs w:val="20"/>
        </w:rPr>
        <w:t xml:space="preserve">De klasgroep wordt </w:t>
      </w:r>
      <w:r w:rsidRPr="00230B6A">
        <w:rPr>
          <w:rFonts w:ascii="Verdana" w:hAnsi="Verdana"/>
          <w:b/>
          <w:bCs/>
          <w:sz w:val="20"/>
          <w:szCs w:val="20"/>
        </w:rPr>
        <w:t>in vier groepen</w:t>
      </w:r>
      <w:r>
        <w:rPr>
          <w:rFonts w:ascii="Verdana" w:hAnsi="Verdana"/>
          <w:sz w:val="20"/>
          <w:szCs w:val="20"/>
        </w:rPr>
        <w:t xml:space="preserve"> verdeeld, zodat in elke hoek een groepje kan werken aan een bepaald thema. Per thema krijgt elke groep twee lesuren om de werkbundel te maken. </w:t>
      </w:r>
      <w:r w:rsidR="003C23B2">
        <w:rPr>
          <w:rFonts w:ascii="Verdana" w:hAnsi="Verdana"/>
          <w:sz w:val="20"/>
          <w:szCs w:val="20"/>
        </w:rPr>
        <w:t xml:space="preserve">Er wordt van de leerlingen verwacht dat ze hun bundel </w:t>
      </w:r>
      <w:r w:rsidR="003C23B2" w:rsidRPr="00C238E3">
        <w:rPr>
          <w:rFonts w:ascii="Verdana" w:hAnsi="Verdana"/>
          <w:b/>
          <w:bCs/>
          <w:sz w:val="20"/>
          <w:szCs w:val="20"/>
        </w:rPr>
        <w:t>thuis verbeteren</w:t>
      </w:r>
      <w:r w:rsidR="003C23B2">
        <w:rPr>
          <w:rFonts w:ascii="Verdana" w:hAnsi="Verdana"/>
          <w:sz w:val="20"/>
          <w:szCs w:val="20"/>
        </w:rPr>
        <w:t>. Het is belangrijk dat de leerlingen leren om hun eigen leerproces te ondersteunen.</w:t>
      </w:r>
    </w:p>
    <w:p w14:paraId="339D4B0D" w14:textId="3FE7FB52" w:rsidR="00A26DAF" w:rsidRDefault="00A26DAF" w:rsidP="00A26DAF">
      <w:pPr>
        <w:jc w:val="both"/>
        <w:rPr>
          <w:rFonts w:ascii="Verdana" w:hAnsi="Verdana"/>
          <w:sz w:val="20"/>
          <w:szCs w:val="20"/>
        </w:rPr>
      </w:pPr>
      <w:bookmarkStart w:id="0" w:name="_Hlk40704752"/>
      <w:r>
        <w:rPr>
          <w:rFonts w:ascii="Verdana" w:hAnsi="Verdana"/>
          <w:sz w:val="20"/>
          <w:szCs w:val="20"/>
        </w:rPr>
        <w:t xml:space="preserve">Elk groepslid krijgt een werkbundel waarin opdrachten, filmpjes, experimenten, enz. verwerkt zijn. Het doel is om samen met je groep de inhoud van de werkbundel te verwerken. Als je een opdracht moet uitvoeren, lees je de opdrachtomschrijving </w:t>
      </w:r>
      <w:r w:rsidR="00220AEE">
        <w:rPr>
          <w:rFonts w:ascii="Verdana" w:hAnsi="Verdana"/>
          <w:sz w:val="20"/>
          <w:szCs w:val="20"/>
        </w:rPr>
        <w:t>en</w:t>
      </w:r>
      <w:r>
        <w:rPr>
          <w:rFonts w:ascii="Verdana" w:hAnsi="Verdana"/>
          <w:sz w:val="20"/>
          <w:szCs w:val="20"/>
        </w:rPr>
        <w:t xml:space="preserve"> bekijk je het bijhorende pictogram. Dit geeft informatie weer over het soort opdracht. </w:t>
      </w:r>
    </w:p>
    <w:bookmarkEnd w:id="0"/>
    <w:p w14:paraId="28006C7B" w14:textId="08C1517F" w:rsidR="00B94371" w:rsidRDefault="000D5F47" w:rsidP="00990D68">
      <w:pPr>
        <w:jc w:val="both"/>
        <w:rPr>
          <w:rFonts w:ascii="Verdana" w:hAnsi="Verdana"/>
          <w:sz w:val="20"/>
          <w:szCs w:val="20"/>
        </w:rPr>
      </w:pPr>
      <w:r>
        <w:rPr>
          <w:rFonts w:ascii="Verdana" w:hAnsi="Verdana"/>
          <w:sz w:val="20"/>
          <w:szCs w:val="20"/>
        </w:rPr>
        <w:t>Elke opdracht is ook aan</w:t>
      </w:r>
      <w:r w:rsidR="00220AEE">
        <w:rPr>
          <w:rFonts w:ascii="Verdana" w:hAnsi="Verdana"/>
          <w:sz w:val="20"/>
          <w:szCs w:val="20"/>
        </w:rPr>
        <w:t>ge</w:t>
      </w:r>
      <w:r>
        <w:rPr>
          <w:rFonts w:ascii="Verdana" w:hAnsi="Verdana"/>
          <w:sz w:val="20"/>
          <w:szCs w:val="20"/>
        </w:rPr>
        <w:t>duid met een ‘(U)’ voor uitbreiding of een ‘(B)’ voor basis. De leerkracht beslist in hoeverre de uitbreiding behandeld moet worden. De basis moet</w:t>
      </w:r>
      <w:r w:rsidR="00220AEE">
        <w:rPr>
          <w:rFonts w:ascii="Verdana" w:hAnsi="Verdana"/>
          <w:sz w:val="20"/>
          <w:szCs w:val="20"/>
        </w:rPr>
        <w:t xml:space="preserve"> wel</w:t>
      </w:r>
      <w:r>
        <w:rPr>
          <w:rFonts w:ascii="Verdana" w:hAnsi="Verdana"/>
          <w:sz w:val="20"/>
          <w:szCs w:val="20"/>
        </w:rPr>
        <w:t xml:space="preserve"> steeds bekeken worden.</w:t>
      </w:r>
    </w:p>
    <w:p w14:paraId="69CDA5D2" w14:textId="00B513D4" w:rsidR="00BB1616" w:rsidRDefault="00BB1616" w:rsidP="00990D68">
      <w:pPr>
        <w:jc w:val="both"/>
        <w:rPr>
          <w:rFonts w:ascii="Verdana" w:hAnsi="Verdana"/>
          <w:sz w:val="20"/>
          <w:szCs w:val="20"/>
        </w:rPr>
      </w:pPr>
    </w:p>
    <w:p w14:paraId="6E4081E8" w14:textId="0BFBD41A" w:rsidR="00DE1524" w:rsidRDefault="00B94371" w:rsidP="00B94371">
      <w:pPr>
        <w:jc w:val="both"/>
        <w:rPr>
          <w:rFonts w:ascii="Verdana" w:hAnsi="Verdana"/>
          <w:sz w:val="20"/>
          <w:szCs w:val="20"/>
        </w:rPr>
      </w:pPr>
      <w:r>
        <w:rPr>
          <w:rFonts w:ascii="Verdana" w:hAnsi="Verdana"/>
          <w:sz w:val="20"/>
          <w:szCs w:val="20"/>
        </w:rPr>
        <w:lastRenderedPageBreak/>
        <w:t xml:space="preserve">Verschillende pictogrammen die kunnen voorkomen: </w:t>
      </w:r>
    </w:p>
    <w:tbl>
      <w:tblPr>
        <w:tblStyle w:val="Tabelraster"/>
        <w:tblW w:w="9209" w:type="dxa"/>
        <w:tblLayout w:type="fixed"/>
        <w:tblLook w:val="04A0" w:firstRow="1" w:lastRow="0" w:firstColumn="1" w:lastColumn="0" w:noHBand="0" w:noVBand="1"/>
      </w:tblPr>
      <w:tblGrid>
        <w:gridCol w:w="1841"/>
        <w:gridCol w:w="1842"/>
        <w:gridCol w:w="1842"/>
        <w:gridCol w:w="1842"/>
        <w:gridCol w:w="1842"/>
      </w:tblGrid>
      <w:tr w:rsidR="0079104D" w14:paraId="682948BF" w14:textId="27243391" w:rsidTr="00822AA8">
        <w:trPr>
          <w:trHeight w:val="593"/>
        </w:trPr>
        <w:tc>
          <w:tcPr>
            <w:tcW w:w="1841" w:type="dxa"/>
            <w:shd w:val="clear" w:color="auto" w:fill="E7E6E6" w:themeFill="background2"/>
            <w:vAlign w:val="center"/>
          </w:tcPr>
          <w:p w14:paraId="554FE1A7" w14:textId="37887CC8" w:rsidR="0079104D" w:rsidRPr="00167331" w:rsidRDefault="0079104D" w:rsidP="00167331">
            <w:pPr>
              <w:jc w:val="center"/>
              <w:rPr>
                <w:rFonts w:ascii="Verdana" w:hAnsi="Verdana"/>
                <w:b/>
                <w:bCs/>
                <w:sz w:val="20"/>
                <w:szCs w:val="20"/>
                <w:lang w:val="nl-BE"/>
              </w:rPr>
            </w:pPr>
            <w:bookmarkStart w:id="1" w:name="_Hlk40742726"/>
            <w:r w:rsidRPr="00167331">
              <w:rPr>
                <w:b/>
                <w:bCs/>
              </w:rPr>
              <w:t>Nadenk-opdracht</w:t>
            </w:r>
          </w:p>
        </w:tc>
        <w:tc>
          <w:tcPr>
            <w:tcW w:w="1842" w:type="dxa"/>
            <w:shd w:val="clear" w:color="auto" w:fill="E7E6E6" w:themeFill="background2"/>
            <w:vAlign w:val="center"/>
          </w:tcPr>
          <w:p w14:paraId="74909D21" w14:textId="0DE50565" w:rsidR="0079104D" w:rsidRPr="00167331" w:rsidRDefault="0079104D" w:rsidP="00167331">
            <w:pPr>
              <w:jc w:val="center"/>
              <w:rPr>
                <w:rFonts w:ascii="Verdana" w:hAnsi="Verdana"/>
                <w:b/>
                <w:bCs/>
                <w:sz w:val="20"/>
                <w:szCs w:val="20"/>
                <w:lang w:val="nl-BE"/>
              </w:rPr>
            </w:pPr>
            <w:r w:rsidRPr="00167331">
              <w:rPr>
                <w:b/>
                <w:bCs/>
              </w:rPr>
              <w:t>Bedenk</w:t>
            </w:r>
            <w:r>
              <w:rPr>
                <w:b/>
                <w:bCs/>
              </w:rPr>
              <w:t>-</w:t>
            </w:r>
            <w:r w:rsidRPr="00167331">
              <w:rPr>
                <w:b/>
                <w:bCs/>
              </w:rPr>
              <w:t xml:space="preserve"> of ideeopdracht</w:t>
            </w:r>
          </w:p>
        </w:tc>
        <w:tc>
          <w:tcPr>
            <w:tcW w:w="1842" w:type="dxa"/>
            <w:shd w:val="clear" w:color="auto" w:fill="E7E6E6" w:themeFill="background2"/>
            <w:vAlign w:val="center"/>
          </w:tcPr>
          <w:p w14:paraId="6AE8F68B" w14:textId="381C2DF6" w:rsidR="0079104D" w:rsidRPr="00167331" w:rsidRDefault="0079104D" w:rsidP="00167331">
            <w:pPr>
              <w:jc w:val="center"/>
              <w:rPr>
                <w:rFonts w:ascii="Verdana" w:hAnsi="Verdana"/>
                <w:b/>
                <w:bCs/>
                <w:sz w:val="20"/>
                <w:szCs w:val="20"/>
                <w:lang w:val="nl-BE"/>
              </w:rPr>
            </w:pPr>
            <w:r w:rsidRPr="00167331">
              <w:rPr>
                <w:b/>
                <w:bCs/>
              </w:rPr>
              <w:t>Opzoek-opdracht</w:t>
            </w:r>
          </w:p>
        </w:tc>
        <w:tc>
          <w:tcPr>
            <w:tcW w:w="1842" w:type="dxa"/>
            <w:shd w:val="clear" w:color="auto" w:fill="E7E6E6" w:themeFill="background2"/>
            <w:vAlign w:val="center"/>
          </w:tcPr>
          <w:p w14:paraId="06472092" w14:textId="2C1C1680" w:rsidR="0079104D" w:rsidRPr="00167331" w:rsidRDefault="0079104D" w:rsidP="00167331">
            <w:pPr>
              <w:jc w:val="center"/>
              <w:rPr>
                <w:rFonts w:ascii="Verdana" w:hAnsi="Verdana"/>
                <w:b/>
                <w:bCs/>
                <w:sz w:val="20"/>
                <w:szCs w:val="20"/>
                <w:lang w:val="nl-BE"/>
              </w:rPr>
            </w:pPr>
            <w:r w:rsidRPr="00167331">
              <w:rPr>
                <w:b/>
                <w:bCs/>
              </w:rPr>
              <w:t>Discussie-opdracht</w:t>
            </w:r>
          </w:p>
        </w:tc>
        <w:tc>
          <w:tcPr>
            <w:tcW w:w="1842" w:type="dxa"/>
            <w:shd w:val="clear" w:color="auto" w:fill="E7E6E6" w:themeFill="background2"/>
            <w:vAlign w:val="center"/>
          </w:tcPr>
          <w:p w14:paraId="71B92E11" w14:textId="4C980810" w:rsidR="0079104D" w:rsidRPr="00167331" w:rsidRDefault="0079104D" w:rsidP="00167331">
            <w:pPr>
              <w:jc w:val="center"/>
              <w:rPr>
                <w:rFonts w:ascii="Verdana" w:hAnsi="Verdana"/>
                <w:b/>
                <w:bCs/>
                <w:sz w:val="20"/>
                <w:szCs w:val="20"/>
                <w:lang w:val="nl-BE"/>
              </w:rPr>
            </w:pPr>
            <w:r w:rsidRPr="00167331">
              <w:rPr>
                <w:b/>
                <w:bCs/>
              </w:rPr>
              <w:t>Leesopdracht</w:t>
            </w:r>
          </w:p>
        </w:tc>
      </w:tr>
      <w:tr w:rsidR="0079104D" w14:paraId="041220DA" w14:textId="1851646F" w:rsidTr="00822AA8">
        <w:trPr>
          <w:trHeight w:val="1134"/>
        </w:trPr>
        <w:tc>
          <w:tcPr>
            <w:tcW w:w="1841" w:type="dxa"/>
          </w:tcPr>
          <w:p w14:paraId="12D8A9EC" w14:textId="3F52B8EB" w:rsidR="0079104D" w:rsidRDefault="0079104D" w:rsidP="00167331">
            <w:pPr>
              <w:jc w:val="center"/>
              <w:rPr>
                <w:rFonts w:ascii="Verdana" w:hAnsi="Verdana"/>
                <w:sz w:val="20"/>
                <w:szCs w:val="20"/>
                <w:lang w:val="nl-BE"/>
              </w:rPr>
            </w:pPr>
            <w:r>
              <w:rPr>
                <w:rFonts w:ascii="Verdana" w:hAnsi="Verdana"/>
                <w:noProof/>
                <w:sz w:val="20"/>
                <w:szCs w:val="20"/>
                <w:lang w:val="nl-BE"/>
              </w:rPr>
              <w:drawing>
                <wp:inline distT="0" distB="0" distL="0" distR="0" wp14:anchorId="3EE51428" wp14:editId="74724837">
                  <wp:extent cx="720000" cy="720000"/>
                  <wp:effectExtent l="0" t="0" r="0" b="0"/>
                  <wp:docPr id="568" name="Afbeelding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pic:spPr>
                      </pic:pic>
                    </a:graphicData>
                  </a:graphic>
                </wp:inline>
              </w:drawing>
            </w:r>
          </w:p>
        </w:tc>
        <w:tc>
          <w:tcPr>
            <w:tcW w:w="1842" w:type="dxa"/>
          </w:tcPr>
          <w:p w14:paraId="1CFB70BE" w14:textId="4CEF40EB" w:rsidR="0079104D" w:rsidRDefault="0079104D" w:rsidP="00167331">
            <w:pPr>
              <w:jc w:val="center"/>
              <w:rPr>
                <w:rFonts w:ascii="Verdana" w:hAnsi="Verdana"/>
                <w:sz w:val="20"/>
                <w:szCs w:val="20"/>
                <w:lang w:val="nl-BE"/>
              </w:rPr>
            </w:pPr>
            <w:r>
              <w:rPr>
                <w:b/>
                <w:noProof/>
              </w:rPr>
              <w:drawing>
                <wp:inline distT="0" distB="0" distL="0" distR="0" wp14:anchorId="119A4706" wp14:editId="1326281C">
                  <wp:extent cx="720000" cy="720000"/>
                  <wp:effectExtent l="0" t="0" r="0" b="0"/>
                  <wp:docPr id="569" name="Graphic 569" descr="Denkwolk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8" descr="Denkwolkje"/>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720000" cy="720000"/>
                          </a:xfrm>
                          <a:prstGeom prst="rect">
                            <a:avLst/>
                          </a:prstGeom>
                        </pic:spPr>
                      </pic:pic>
                    </a:graphicData>
                  </a:graphic>
                </wp:inline>
              </w:drawing>
            </w:r>
          </w:p>
        </w:tc>
        <w:tc>
          <w:tcPr>
            <w:tcW w:w="1842" w:type="dxa"/>
          </w:tcPr>
          <w:p w14:paraId="7520F0BA" w14:textId="73031205" w:rsidR="0079104D" w:rsidRDefault="0079104D" w:rsidP="00167331">
            <w:pPr>
              <w:jc w:val="center"/>
              <w:rPr>
                <w:rFonts w:ascii="Verdana" w:hAnsi="Verdana"/>
                <w:sz w:val="20"/>
                <w:szCs w:val="20"/>
                <w:lang w:val="nl-BE"/>
              </w:rPr>
            </w:pPr>
            <w:r>
              <w:rPr>
                <w:b/>
                <w:noProof/>
              </w:rPr>
              <w:drawing>
                <wp:inline distT="0" distB="0" distL="0" distR="0" wp14:anchorId="57D73AE2" wp14:editId="1BC73668">
                  <wp:extent cx="720000" cy="720000"/>
                  <wp:effectExtent l="0" t="0" r="0" b="0"/>
                  <wp:docPr id="571" name="Graphic 571" descr="Vergrootg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descr="Vergrootglas"/>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720000" cy="720000"/>
                          </a:xfrm>
                          <a:prstGeom prst="rect">
                            <a:avLst/>
                          </a:prstGeom>
                        </pic:spPr>
                      </pic:pic>
                    </a:graphicData>
                  </a:graphic>
                </wp:inline>
              </w:drawing>
            </w:r>
          </w:p>
        </w:tc>
        <w:tc>
          <w:tcPr>
            <w:tcW w:w="1842" w:type="dxa"/>
          </w:tcPr>
          <w:p w14:paraId="0BC00942" w14:textId="49B2AF3E" w:rsidR="0079104D" w:rsidRDefault="0079104D" w:rsidP="00167331">
            <w:pPr>
              <w:jc w:val="center"/>
              <w:rPr>
                <w:rFonts w:ascii="Verdana" w:hAnsi="Verdana"/>
                <w:sz w:val="20"/>
                <w:szCs w:val="20"/>
                <w:lang w:val="nl-BE"/>
              </w:rPr>
            </w:pPr>
            <w:r>
              <w:rPr>
                <w:noProof/>
              </w:rPr>
              <w:drawing>
                <wp:inline distT="0" distB="0" distL="0" distR="0" wp14:anchorId="66F9BAE2" wp14:editId="649222F7">
                  <wp:extent cx="720000" cy="720000"/>
                  <wp:effectExtent l="0" t="0" r="0" b="0"/>
                  <wp:docPr id="572" name="Graphic 572" descr="Klantbeoordeling van rechts naar links">
                    <a:extLst xmlns:a="http://schemas.openxmlformats.org/drawingml/2006/main">
                      <a:ext uri="{FF2B5EF4-FFF2-40B4-BE49-F238E27FC236}">
                        <a16:creationId xmlns:a16="http://schemas.microsoft.com/office/drawing/2014/main" id="{57C626DA-DED1-4D9C-8DE8-38CA6587E1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phic 18" descr="Klantbeoordeling van rechts naar links">
                            <a:extLst>
                              <a:ext uri="{FF2B5EF4-FFF2-40B4-BE49-F238E27FC236}">
                                <a16:creationId xmlns:a16="http://schemas.microsoft.com/office/drawing/2014/main" id="{57C626DA-DED1-4D9C-8DE8-38CA6587E165}"/>
                              </a:ext>
                            </a:extLst>
                          </pic:cNvPr>
                          <pic:cNvPicPr/>
                        </pic:nvPicPr>
                        <pic:blipFill>
                          <a:blip r:embed="rId28">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720000" cy="720000"/>
                          </a:xfrm>
                          <a:prstGeom prst="rect">
                            <a:avLst/>
                          </a:prstGeom>
                        </pic:spPr>
                      </pic:pic>
                    </a:graphicData>
                  </a:graphic>
                </wp:inline>
              </w:drawing>
            </w:r>
          </w:p>
        </w:tc>
        <w:tc>
          <w:tcPr>
            <w:tcW w:w="1842" w:type="dxa"/>
          </w:tcPr>
          <w:p w14:paraId="612FDBDA" w14:textId="6111BE68" w:rsidR="0079104D" w:rsidRDefault="0079104D" w:rsidP="00167331">
            <w:pPr>
              <w:jc w:val="center"/>
              <w:rPr>
                <w:rFonts w:ascii="Verdana" w:hAnsi="Verdana"/>
                <w:sz w:val="20"/>
                <w:szCs w:val="20"/>
                <w:lang w:val="nl-BE"/>
              </w:rPr>
            </w:pPr>
            <w:r>
              <w:rPr>
                <w:noProof/>
              </w:rPr>
              <w:drawing>
                <wp:inline distT="0" distB="0" distL="0" distR="0" wp14:anchorId="00C27301" wp14:editId="435D5562">
                  <wp:extent cx="702756" cy="720000"/>
                  <wp:effectExtent l="0" t="0" r="0" b="0"/>
                  <wp:docPr id="573" name="Graphic 573" descr="Krant">
                    <a:extLst xmlns:a="http://schemas.openxmlformats.org/drawingml/2006/main">
                      <a:ext uri="{FF2B5EF4-FFF2-40B4-BE49-F238E27FC236}">
                        <a16:creationId xmlns:a16="http://schemas.microsoft.com/office/drawing/2014/main" id="{F42906B6-2EF2-4F1D-8730-242C32B2F9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phic 7" descr="Krant">
                            <a:extLst>
                              <a:ext uri="{FF2B5EF4-FFF2-40B4-BE49-F238E27FC236}">
                                <a16:creationId xmlns:a16="http://schemas.microsoft.com/office/drawing/2014/main" id="{F42906B6-2EF2-4F1D-8730-242C32B2F9BD}"/>
                              </a:ext>
                            </a:extLst>
                          </pic:cNvPr>
                          <pic:cNvPicPr/>
                        </pic:nvPicPr>
                        <pic:blipFill>
                          <a:blip r:embed="rId30">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702756" cy="720000"/>
                          </a:xfrm>
                          <a:prstGeom prst="rect">
                            <a:avLst/>
                          </a:prstGeom>
                        </pic:spPr>
                      </pic:pic>
                    </a:graphicData>
                  </a:graphic>
                </wp:inline>
              </w:drawing>
            </w:r>
          </w:p>
        </w:tc>
      </w:tr>
      <w:tr w:rsidR="0079104D" w14:paraId="0D67A78A" w14:textId="1AA88996" w:rsidTr="00822AA8">
        <w:trPr>
          <w:trHeight w:val="1134"/>
        </w:trPr>
        <w:tc>
          <w:tcPr>
            <w:tcW w:w="1841" w:type="dxa"/>
          </w:tcPr>
          <w:p w14:paraId="4682F8D4" w14:textId="7E29F88D" w:rsidR="0079104D" w:rsidRPr="00167331" w:rsidRDefault="0079104D" w:rsidP="00167331">
            <w:pPr>
              <w:jc w:val="center"/>
              <w:rPr>
                <w:rFonts w:ascii="Verdana" w:hAnsi="Verdana"/>
                <w:sz w:val="20"/>
                <w:szCs w:val="20"/>
                <w:lang w:val="nl-BE"/>
              </w:rPr>
            </w:pPr>
            <w:r w:rsidRPr="00167331">
              <w:t xml:space="preserve">Je </w:t>
            </w:r>
            <w:r>
              <w:t>denkt na en redeneert..</w:t>
            </w:r>
          </w:p>
        </w:tc>
        <w:tc>
          <w:tcPr>
            <w:tcW w:w="1842" w:type="dxa"/>
          </w:tcPr>
          <w:p w14:paraId="2990A83F" w14:textId="19E802C2" w:rsidR="0079104D" w:rsidRDefault="0079104D" w:rsidP="00167331">
            <w:pPr>
              <w:jc w:val="center"/>
              <w:rPr>
                <w:rFonts w:ascii="Verdana" w:hAnsi="Verdana"/>
                <w:sz w:val="20"/>
                <w:szCs w:val="20"/>
                <w:lang w:val="nl-BE"/>
              </w:rPr>
            </w:pPr>
            <w:r>
              <w:t>Je bedenkt zelf ideeën of oplossingen.</w:t>
            </w:r>
          </w:p>
        </w:tc>
        <w:tc>
          <w:tcPr>
            <w:tcW w:w="1842" w:type="dxa"/>
          </w:tcPr>
          <w:p w14:paraId="2D933A73" w14:textId="74BE978D" w:rsidR="0079104D" w:rsidRDefault="0079104D" w:rsidP="00167331">
            <w:pPr>
              <w:jc w:val="center"/>
              <w:rPr>
                <w:rFonts w:ascii="Verdana" w:hAnsi="Verdana"/>
                <w:sz w:val="20"/>
                <w:szCs w:val="20"/>
                <w:lang w:val="nl-BE"/>
              </w:rPr>
            </w:pPr>
            <w:r>
              <w:t>Je gaat zelf op zoek naar informatie.</w:t>
            </w:r>
          </w:p>
        </w:tc>
        <w:tc>
          <w:tcPr>
            <w:tcW w:w="1842" w:type="dxa"/>
          </w:tcPr>
          <w:p w14:paraId="04362526" w14:textId="66E1EB1B" w:rsidR="0079104D" w:rsidRDefault="0079104D" w:rsidP="00167331">
            <w:pPr>
              <w:jc w:val="center"/>
              <w:rPr>
                <w:rFonts w:ascii="Verdana" w:hAnsi="Verdana"/>
                <w:sz w:val="20"/>
                <w:szCs w:val="20"/>
                <w:lang w:val="nl-BE"/>
              </w:rPr>
            </w:pPr>
            <w:r>
              <w:t>Je discussieert of bespreekt in groep.</w:t>
            </w:r>
          </w:p>
        </w:tc>
        <w:tc>
          <w:tcPr>
            <w:tcW w:w="1842" w:type="dxa"/>
          </w:tcPr>
          <w:p w14:paraId="2C3BCE57" w14:textId="0E2A1FD6" w:rsidR="0079104D" w:rsidRDefault="0079104D" w:rsidP="00167331">
            <w:pPr>
              <w:jc w:val="center"/>
              <w:rPr>
                <w:rFonts w:ascii="Verdana" w:hAnsi="Verdana"/>
                <w:sz w:val="20"/>
                <w:szCs w:val="20"/>
                <w:lang w:val="nl-BE"/>
              </w:rPr>
            </w:pPr>
            <w:r>
              <w:t>Je leest een tekst.</w:t>
            </w:r>
          </w:p>
        </w:tc>
      </w:tr>
      <w:tr w:rsidR="0079104D" w14:paraId="097B5F77" w14:textId="443F2D53" w:rsidTr="00822AA8">
        <w:trPr>
          <w:trHeight w:val="593"/>
        </w:trPr>
        <w:tc>
          <w:tcPr>
            <w:tcW w:w="1841" w:type="dxa"/>
            <w:shd w:val="clear" w:color="auto" w:fill="E7E6E6" w:themeFill="background2"/>
            <w:vAlign w:val="center"/>
          </w:tcPr>
          <w:p w14:paraId="5C931AFE" w14:textId="4C59869B" w:rsidR="0079104D" w:rsidRPr="00167331" w:rsidRDefault="0079104D" w:rsidP="00167331">
            <w:pPr>
              <w:jc w:val="center"/>
              <w:rPr>
                <w:rFonts w:ascii="Verdana" w:hAnsi="Verdana"/>
                <w:b/>
                <w:bCs/>
                <w:sz w:val="20"/>
                <w:szCs w:val="20"/>
                <w:lang w:val="nl-BE"/>
              </w:rPr>
            </w:pPr>
            <w:r w:rsidRPr="00167331">
              <w:rPr>
                <w:b/>
                <w:bCs/>
              </w:rPr>
              <w:t>Afbeelding-opdracht</w:t>
            </w:r>
          </w:p>
        </w:tc>
        <w:tc>
          <w:tcPr>
            <w:tcW w:w="1842" w:type="dxa"/>
            <w:shd w:val="clear" w:color="auto" w:fill="E7E6E6" w:themeFill="background2"/>
            <w:vAlign w:val="center"/>
          </w:tcPr>
          <w:p w14:paraId="127F7584" w14:textId="218DC931" w:rsidR="0079104D" w:rsidRPr="00167331" w:rsidRDefault="0079104D" w:rsidP="00167331">
            <w:pPr>
              <w:jc w:val="center"/>
              <w:rPr>
                <w:rFonts w:ascii="Verdana" w:hAnsi="Verdana"/>
                <w:b/>
                <w:bCs/>
                <w:sz w:val="20"/>
                <w:szCs w:val="20"/>
                <w:lang w:val="nl-BE"/>
              </w:rPr>
            </w:pPr>
            <w:r w:rsidRPr="00167331">
              <w:rPr>
                <w:b/>
                <w:bCs/>
              </w:rPr>
              <w:t>Tekenopdracht</w:t>
            </w:r>
          </w:p>
        </w:tc>
        <w:tc>
          <w:tcPr>
            <w:tcW w:w="1842" w:type="dxa"/>
            <w:shd w:val="clear" w:color="auto" w:fill="E7E6E6" w:themeFill="background2"/>
            <w:vAlign w:val="center"/>
          </w:tcPr>
          <w:p w14:paraId="3ECC0A5E" w14:textId="7EB6E5B3" w:rsidR="0079104D" w:rsidRPr="00167331" w:rsidRDefault="0079104D" w:rsidP="00167331">
            <w:pPr>
              <w:jc w:val="center"/>
              <w:rPr>
                <w:rFonts w:ascii="Verdana" w:hAnsi="Verdana"/>
                <w:b/>
                <w:bCs/>
                <w:sz w:val="20"/>
                <w:szCs w:val="20"/>
                <w:lang w:val="nl-BE"/>
              </w:rPr>
            </w:pPr>
            <w:r w:rsidRPr="00167331">
              <w:rPr>
                <w:b/>
                <w:bCs/>
              </w:rPr>
              <w:t>Experiment</w:t>
            </w:r>
          </w:p>
        </w:tc>
        <w:tc>
          <w:tcPr>
            <w:tcW w:w="1842" w:type="dxa"/>
            <w:shd w:val="clear" w:color="auto" w:fill="E7E6E6" w:themeFill="background2"/>
            <w:vAlign w:val="center"/>
          </w:tcPr>
          <w:p w14:paraId="34B68194" w14:textId="4996F997" w:rsidR="0079104D" w:rsidRPr="00167331" w:rsidRDefault="0079104D" w:rsidP="00167331">
            <w:pPr>
              <w:jc w:val="center"/>
              <w:rPr>
                <w:rFonts w:ascii="Verdana" w:hAnsi="Verdana"/>
                <w:b/>
                <w:bCs/>
                <w:sz w:val="20"/>
                <w:szCs w:val="20"/>
                <w:lang w:val="nl-BE"/>
              </w:rPr>
            </w:pPr>
            <w:r w:rsidRPr="00167331">
              <w:rPr>
                <w:b/>
                <w:bCs/>
              </w:rPr>
              <w:t>Beeldfragment-opdracht</w:t>
            </w:r>
          </w:p>
        </w:tc>
        <w:tc>
          <w:tcPr>
            <w:tcW w:w="1842" w:type="dxa"/>
            <w:shd w:val="clear" w:color="auto" w:fill="E7E6E6" w:themeFill="background2"/>
            <w:vAlign w:val="center"/>
          </w:tcPr>
          <w:p w14:paraId="5895E4E7" w14:textId="576C3152" w:rsidR="0079104D" w:rsidRPr="00167331" w:rsidRDefault="0079104D" w:rsidP="00167331">
            <w:pPr>
              <w:jc w:val="center"/>
              <w:rPr>
                <w:rFonts w:ascii="Verdana" w:hAnsi="Verdana"/>
                <w:b/>
                <w:bCs/>
                <w:sz w:val="20"/>
                <w:szCs w:val="20"/>
                <w:lang w:val="nl-BE"/>
              </w:rPr>
            </w:pPr>
            <w:r w:rsidRPr="00167331">
              <w:rPr>
                <w:b/>
                <w:bCs/>
              </w:rPr>
              <w:t>App-opdracht</w:t>
            </w:r>
          </w:p>
        </w:tc>
      </w:tr>
      <w:tr w:rsidR="0079104D" w14:paraId="2C8676D1" w14:textId="7F3CF0C3" w:rsidTr="00822AA8">
        <w:trPr>
          <w:trHeight w:val="1134"/>
        </w:trPr>
        <w:tc>
          <w:tcPr>
            <w:tcW w:w="1841" w:type="dxa"/>
          </w:tcPr>
          <w:p w14:paraId="5D0A2122" w14:textId="0771BC2F" w:rsidR="0079104D" w:rsidRDefault="0079104D" w:rsidP="00167331">
            <w:pPr>
              <w:jc w:val="center"/>
              <w:rPr>
                <w:rFonts w:ascii="Verdana" w:hAnsi="Verdana"/>
                <w:sz w:val="20"/>
                <w:szCs w:val="20"/>
                <w:lang w:val="nl-BE"/>
              </w:rPr>
            </w:pPr>
            <w:r>
              <w:rPr>
                <w:noProof/>
              </w:rPr>
              <w:drawing>
                <wp:inline distT="0" distB="0" distL="0" distR="0" wp14:anchorId="314CF8DE" wp14:editId="6A14C167">
                  <wp:extent cx="696667" cy="720000"/>
                  <wp:effectExtent l="0" t="0" r="0" b="0"/>
                  <wp:docPr id="574" name="Graphic 574" descr="Afbeelding">
                    <a:extLst xmlns:a="http://schemas.openxmlformats.org/drawingml/2006/main">
                      <a:ext uri="{FF2B5EF4-FFF2-40B4-BE49-F238E27FC236}">
                        <a16:creationId xmlns:a16="http://schemas.microsoft.com/office/drawing/2014/main" id="{E3312B24-93FB-4F45-8BDE-B5D65CBC52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phic 9" descr="Afbeelding">
                            <a:extLst>
                              <a:ext uri="{FF2B5EF4-FFF2-40B4-BE49-F238E27FC236}">
                                <a16:creationId xmlns:a16="http://schemas.microsoft.com/office/drawing/2014/main" id="{E3312B24-93FB-4F45-8BDE-B5D65CBC52CD}"/>
                              </a:ext>
                            </a:extLst>
                          </pic:cNvPr>
                          <pic:cNvPicPr/>
                        </pic:nvPicPr>
                        <pic:blipFill>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696667" cy="720000"/>
                          </a:xfrm>
                          <a:prstGeom prst="rect">
                            <a:avLst/>
                          </a:prstGeom>
                        </pic:spPr>
                      </pic:pic>
                    </a:graphicData>
                  </a:graphic>
                </wp:inline>
              </w:drawing>
            </w:r>
          </w:p>
        </w:tc>
        <w:tc>
          <w:tcPr>
            <w:tcW w:w="1842" w:type="dxa"/>
          </w:tcPr>
          <w:p w14:paraId="68A60B70" w14:textId="0433099E" w:rsidR="0079104D" w:rsidRDefault="0079104D" w:rsidP="00167331">
            <w:pPr>
              <w:jc w:val="center"/>
              <w:rPr>
                <w:rFonts w:ascii="Verdana" w:hAnsi="Verdana"/>
                <w:sz w:val="20"/>
                <w:szCs w:val="20"/>
                <w:lang w:val="nl-BE"/>
              </w:rPr>
            </w:pPr>
            <w:r>
              <w:rPr>
                <w:noProof/>
              </w:rPr>
              <w:drawing>
                <wp:inline distT="0" distB="0" distL="0" distR="0" wp14:anchorId="3504A01B" wp14:editId="0E5B4DEE">
                  <wp:extent cx="677854" cy="720000"/>
                  <wp:effectExtent l="0" t="0" r="0" b="0"/>
                  <wp:docPr id="575" name="Graphic 575" descr="Potlood">
                    <a:extLst xmlns:a="http://schemas.openxmlformats.org/drawingml/2006/main">
                      <a:ext uri="{FF2B5EF4-FFF2-40B4-BE49-F238E27FC236}">
                        <a16:creationId xmlns:a16="http://schemas.microsoft.com/office/drawing/2014/main" id="{34F2550F-A67F-4809-94BB-465923D896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phic 10" descr="Potlood">
                            <a:extLst>
                              <a:ext uri="{FF2B5EF4-FFF2-40B4-BE49-F238E27FC236}">
                                <a16:creationId xmlns:a16="http://schemas.microsoft.com/office/drawing/2014/main" id="{34F2550F-A67F-4809-94BB-465923D89683}"/>
                              </a:ext>
                            </a:extLst>
                          </pic:cNvPr>
                          <pic:cNvPicPr/>
                        </pic:nvPicPr>
                        <pic:blipFill>
                          <a:blip r:embed="rId34">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677854" cy="720000"/>
                          </a:xfrm>
                          <a:prstGeom prst="rect">
                            <a:avLst/>
                          </a:prstGeom>
                        </pic:spPr>
                      </pic:pic>
                    </a:graphicData>
                  </a:graphic>
                </wp:inline>
              </w:drawing>
            </w:r>
          </w:p>
        </w:tc>
        <w:tc>
          <w:tcPr>
            <w:tcW w:w="1842" w:type="dxa"/>
          </w:tcPr>
          <w:p w14:paraId="4511ABB7" w14:textId="71C12AE0" w:rsidR="0079104D" w:rsidRDefault="0079104D" w:rsidP="00167331">
            <w:pPr>
              <w:jc w:val="center"/>
              <w:rPr>
                <w:rFonts w:ascii="Verdana" w:hAnsi="Verdana"/>
                <w:sz w:val="20"/>
                <w:szCs w:val="20"/>
                <w:lang w:val="nl-BE"/>
              </w:rPr>
            </w:pPr>
            <w:r>
              <w:rPr>
                <w:noProof/>
              </w:rPr>
              <w:drawing>
                <wp:inline distT="0" distB="0" distL="0" distR="0" wp14:anchorId="1A96BE9A" wp14:editId="6FB8AED8">
                  <wp:extent cx="773733" cy="720000"/>
                  <wp:effectExtent l="0" t="0" r="0" b="4445"/>
                  <wp:docPr id="576" name="Graphic 576" descr="Kolf">
                    <a:extLst xmlns:a="http://schemas.openxmlformats.org/drawingml/2006/main">
                      <a:ext uri="{FF2B5EF4-FFF2-40B4-BE49-F238E27FC236}">
                        <a16:creationId xmlns:a16="http://schemas.microsoft.com/office/drawing/2014/main" id="{F874D04E-BAF5-477D-910B-F64B873082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2" descr="Kolf">
                            <a:extLst>
                              <a:ext uri="{FF2B5EF4-FFF2-40B4-BE49-F238E27FC236}">
                                <a16:creationId xmlns:a16="http://schemas.microsoft.com/office/drawing/2014/main" id="{F874D04E-BAF5-477D-910B-F64B87308284}"/>
                              </a:ext>
                            </a:extLst>
                          </pic:cNvPr>
                          <pic:cNvPicPr/>
                        </pic:nvPicPr>
                        <pic:blipFill>
                          <a:blip r:embed="rId36">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773733" cy="720000"/>
                          </a:xfrm>
                          <a:prstGeom prst="rect">
                            <a:avLst/>
                          </a:prstGeom>
                        </pic:spPr>
                      </pic:pic>
                    </a:graphicData>
                  </a:graphic>
                </wp:inline>
              </w:drawing>
            </w:r>
          </w:p>
        </w:tc>
        <w:tc>
          <w:tcPr>
            <w:tcW w:w="1842" w:type="dxa"/>
          </w:tcPr>
          <w:p w14:paraId="51F57820" w14:textId="3966A86D" w:rsidR="0079104D" w:rsidRDefault="0079104D" w:rsidP="00167331">
            <w:pPr>
              <w:jc w:val="center"/>
              <w:rPr>
                <w:rFonts w:ascii="Verdana" w:hAnsi="Verdana"/>
                <w:sz w:val="20"/>
                <w:szCs w:val="20"/>
                <w:lang w:val="nl-BE"/>
              </w:rPr>
            </w:pPr>
            <w:r>
              <w:rPr>
                <w:noProof/>
              </w:rPr>
              <w:drawing>
                <wp:inline distT="0" distB="0" distL="0" distR="0" wp14:anchorId="3258303F" wp14:editId="1066BF2E">
                  <wp:extent cx="746526" cy="720000"/>
                  <wp:effectExtent l="0" t="0" r="0" b="0"/>
                  <wp:docPr id="577" name="Graphic 577" descr="Monitor">
                    <a:extLst xmlns:a="http://schemas.openxmlformats.org/drawingml/2006/main">
                      <a:ext uri="{FF2B5EF4-FFF2-40B4-BE49-F238E27FC236}">
                        <a16:creationId xmlns:a16="http://schemas.microsoft.com/office/drawing/2014/main" id="{375A1C14-1A8B-47A9-B3A1-A8AC265F5F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phic 15" descr="Monitor">
                            <a:extLst>
                              <a:ext uri="{FF2B5EF4-FFF2-40B4-BE49-F238E27FC236}">
                                <a16:creationId xmlns:a16="http://schemas.microsoft.com/office/drawing/2014/main" id="{375A1C14-1A8B-47A9-B3A1-A8AC265F5F7F}"/>
                              </a:ext>
                            </a:extLst>
                          </pic:cNvPr>
                          <pic:cNvPicPr/>
                        </pic:nvPicPr>
                        <pic:blipFill>
                          <a:blip r:embed="rId38">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746526" cy="720000"/>
                          </a:xfrm>
                          <a:prstGeom prst="rect">
                            <a:avLst/>
                          </a:prstGeom>
                        </pic:spPr>
                      </pic:pic>
                    </a:graphicData>
                  </a:graphic>
                </wp:inline>
              </w:drawing>
            </w:r>
          </w:p>
        </w:tc>
        <w:tc>
          <w:tcPr>
            <w:tcW w:w="1842" w:type="dxa"/>
          </w:tcPr>
          <w:p w14:paraId="510E4C00" w14:textId="2E114920" w:rsidR="0079104D" w:rsidRDefault="0079104D" w:rsidP="00167331">
            <w:pPr>
              <w:jc w:val="center"/>
              <w:rPr>
                <w:rFonts w:ascii="Verdana" w:hAnsi="Verdana"/>
                <w:sz w:val="20"/>
                <w:szCs w:val="20"/>
                <w:lang w:val="nl-BE"/>
              </w:rPr>
            </w:pPr>
            <w:r>
              <w:rPr>
                <w:noProof/>
              </w:rPr>
              <w:drawing>
                <wp:inline distT="0" distB="0" distL="0" distR="0" wp14:anchorId="682F10D6" wp14:editId="600D393E">
                  <wp:extent cx="708813" cy="720000"/>
                  <wp:effectExtent l="0" t="0" r="0" b="4445"/>
                  <wp:docPr id="578" name="Graphic 578" descr="Smartphone">
                    <a:extLst xmlns:a="http://schemas.openxmlformats.org/drawingml/2006/main">
                      <a:ext uri="{FF2B5EF4-FFF2-40B4-BE49-F238E27FC236}">
                        <a16:creationId xmlns:a16="http://schemas.microsoft.com/office/drawing/2014/main" id="{A187569B-DF9E-4569-BC5E-86C3034A47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phic 16" descr="Smartphone">
                            <a:extLst>
                              <a:ext uri="{FF2B5EF4-FFF2-40B4-BE49-F238E27FC236}">
                                <a16:creationId xmlns:a16="http://schemas.microsoft.com/office/drawing/2014/main" id="{A187569B-DF9E-4569-BC5E-86C3034A471D}"/>
                              </a:ext>
                            </a:extLst>
                          </pic:cNvPr>
                          <pic:cNvPicPr/>
                        </pic:nvPicPr>
                        <pic:blipFill>
                          <a:blip r:embed="rId40">
                            <a:extLst>
                              <a:ext uri="{28A0092B-C50C-407E-A947-70E740481C1C}">
                                <a14:useLocalDpi xmlns:a14="http://schemas.microsoft.com/office/drawing/2010/main" val="0"/>
                              </a:ext>
                              <a:ext uri="{96DAC541-7B7A-43D3-8B79-37D633B846F1}">
                                <asvg:svgBlip xmlns:asvg="http://schemas.microsoft.com/office/drawing/2016/SVG/main" r:embed="rId41"/>
                              </a:ext>
                            </a:extLst>
                          </a:blip>
                          <a:stretch>
                            <a:fillRect/>
                          </a:stretch>
                        </pic:blipFill>
                        <pic:spPr>
                          <a:xfrm flipV="1">
                            <a:off x="0" y="0"/>
                            <a:ext cx="708813" cy="720000"/>
                          </a:xfrm>
                          <a:prstGeom prst="rect">
                            <a:avLst/>
                          </a:prstGeom>
                        </pic:spPr>
                      </pic:pic>
                    </a:graphicData>
                  </a:graphic>
                </wp:inline>
              </w:drawing>
            </w:r>
          </w:p>
        </w:tc>
      </w:tr>
      <w:tr w:rsidR="0079104D" w14:paraId="1173FC41" w14:textId="338469EB" w:rsidTr="00822AA8">
        <w:trPr>
          <w:trHeight w:val="1134"/>
        </w:trPr>
        <w:tc>
          <w:tcPr>
            <w:tcW w:w="1841" w:type="dxa"/>
          </w:tcPr>
          <w:p w14:paraId="3D88E919" w14:textId="57594857" w:rsidR="0079104D" w:rsidRPr="00167331" w:rsidRDefault="0079104D" w:rsidP="00167331">
            <w:pPr>
              <w:jc w:val="center"/>
              <w:rPr>
                <w:rFonts w:ascii="Verdana" w:hAnsi="Verdana"/>
                <w:sz w:val="20"/>
                <w:szCs w:val="20"/>
                <w:lang w:val="nl-BE"/>
              </w:rPr>
            </w:pPr>
            <w:r w:rsidRPr="00167331">
              <w:t xml:space="preserve">Je </w:t>
            </w:r>
            <w:r>
              <w:t>maakt een opdracht m.b.v.</w:t>
            </w:r>
            <w:r w:rsidRPr="00167331">
              <w:t xml:space="preserve"> een afbeelding.</w:t>
            </w:r>
          </w:p>
        </w:tc>
        <w:tc>
          <w:tcPr>
            <w:tcW w:w="1842" w:type="dxa"/>
          </w:tcPr>
          <w:p w14:paraId="48632E43" w14:textId="6AE9E9D8" w:rsidR="0079104D" w:rsidRPr="00167331" w:rsidRDefault="0079104D" w:rsidP="00167331">
            <w:pPr>
              <w:jc w:val="center"/>
              <w:rPr>
                <w:rFonts w:ascii="Verdana" w:hAnsi="Verdana"/>
                <w:sz w:val="20"/>
                <w:szCs w:val="20"/>
                <w:lang w:val="nl-BE"/>
              </w:rPr>
            </w:pPr>
            <w:r>
              <w:t>Je tekent het antwoord.</w:t>
            </w:r>
          </w:p>
        </w:tc>
        <w:tc>
          <w:tcPr>
            <w:tcW w:w="1842" w:type="dxa"/>
          </w:tcPr>
          <w:p w14:paraId="1FF29370" w14:textId="182D0D7E" w:rsidR="0079104D" w:rsidRPr="00167331" w:rsidRDefault="0079104D" w:rsidP="00167331">
            <w:pPr>
              <w:jc w:val="center"/>
              <w:rPr>
                <w:rFonts w:ascii="Verdana" w:hAnsi="Verdana"/>
                <w:sz w:val="20"/>
                <w:szCs w:val="20"/>
                <w:lang w:val="nl-BE"/>
              </w:rPr>
            </w:pPr>
            <w:r w:rsidRPr="00167331">
              <w:t xml:space="preserve">Je </w:t>
            </w:r>
            <w:r>
              <w:t>voert een experiment uit.</w:t>
            </w:r>
          </w:p>
        </w:tc>
        <w:tc>
          <w:tcPr>
            <w:tcW w:w="1842" w:type="dxa"/>
          </w:tcPr>
          <w:p w14:paraId="380EF406" w14:textId="3309D4DE" w:rsidR="0079104D" w:rsidRPr="00167331" w:rsidRDefault="0079104D" w:rsidP="00167331">
            <w:pPr>
              <w:jc w:val="center"/>
              <w:rPr>
                <w:rFonts w:ascii="Verdana" w:hAnsi="Verdana"/>
                <w:sz w:val="20"/>
                <w:szCs w:val="20"/>
                <w:lang w:val="nl-BE"/>
              </w:rPr>
            </w:pPr>
            <w:r>
              <w:t>Je kijkt naar een beeldfragment.</w:t>
            </w:r>
          </w:p>
        </w:tc>
        <w:tc>
          <w:tcPr>
            <w:tcW w:w="1842" w:type="dxa"/>
          </w:tcPr>
          <w:p w14:paraId="30B456D5" w14:textId="00B2EF00" w:rsidR="0079104D" w:rsidRPr="00167331" w:rsidRDefault="0079104D" w:rsidP="00167331">
            <w:pPr>
              <w:jc w:val="center"/>
              <w:rPr>
                <w:rFonts w:ascii="Verdana" w:hAnsi="Verdana"/>
                <w:sz w:val="20"/>
                <w:szCs w:val="20"/>
                <w:lang w:val="nl-BE"/>
              </w:rPr>
            </w:pPr>
            <w:r>
              <w:t>Je gebruikt een app.</w:t>
            </w:r>
          </w:p>
        </w:tc>
      </w:tr>
      <w:tr w:rsidR="0079104D" w14:paraId="38530A5A" w14:textId="262B4E38" w:rsidTr="00822AA8">
        <w:trPr>
          <w:trHeight w:val="593"/>
        </w:trPr>
        <w:tc>
          <w:tcPr>
            <w:tcW w:w="1841" w:type="dxa"/>
            <w:shd w:val="clear" w:color="auto" w:fill="E7E6E6" w:themeFill="background2"/>
            <w:vAlign w:val="center"/>
          </w:tcPr>
          <w:p w14:paraId="29A0F90B" w14:textId="10E976A4" w:rsidR="0079104D" w:rsidRPr="00167331" w:rsidRDefault="0079104D" w:rsidP="00167331">
            <w:pPr>
              <w:jc w:val="center"/>
              <w:rPr>
                <w:rFonts w:ascii="Verdana" w:hAnsi="Verdana"/>
                <w:b/>
                <w:bCs/>
                <w:sz w:val="20"/>
                <w:szCs w:val="20"/>
                <w:lang w:val="nl-BE"/>
              </w:rPr>
            </w:pPr>
            <w:r w:rsidRPr="00167331">
              <w:rPr>
                <w:b/>
                <w:bCs/>
              </w:rPr>
              <w:t>Peer-teaching</w:t>
            </w:r>
          </w:p>
        </w:tc>
        <w:tc>
          <w:tcPr>
            <w:tcW w:w="1842" w:type="dxa"/>
            <w:shd w:val="clear" w:color="auto" w:fill="E7E6E6" w:themeFill="background2"/>
            <w:vAlign w:val="center"/>
          </w:tcPr>
          <w:p w14:paraId="1F7EF403" w14:textId="67791EC2" w:rsidR="0079104D" w:rsidRPr="00167331" w:rsidRDefault="0079104D" w:rsidP="00167331">
            <w:pPr>
              <w:jc w:val="center"/>
              <w:rPr>
                <w:rFonts w:ascii="Verdana" w:hAnsi="Verdana"/>
                <w:b/>
                <w:bCs/>
                <w:sz w:val="20"/>
                <w:szCs w:val="20"/>
                <w:lang w:val="nl-BE"/>
              </w:rPr>
            </w:pPr>
            <w:r w:rsidRPr="00167331">
              <w:rPr>
                <w:b/>
                <w:bCs/>
              </w:rPr>
              <w:t>Timing</w:t>
            </w:r>
          </w:p>
        </w:tc>
        <w:tc>
          <w:tcPr>
            <w:tcW w:w="1842" w:type="dxa"/>
            <w:shd w:val="clear" w:color="auto" w:fill="E7E6E6" w:themeFill="background2"/>
            <w:vAlign w:val="center"/>
          </w:tcPr>
          <w:p w14:paraId="6463E8D6" w14:textId="2C9DE69F" w:rsidR="0079104D" w:rsidRPr="00167331" w:rsidRDefault="0079104D" w:rsidP="00167331">
            <w:pPr>
              <w:jc w:val="center"/>
              <w:rPr>
                <w:rFonts w:ascii="Verdana" w:hAnsi="Verdana"/>
                <w:b/>
                <w:bCs/>
                <w:sz w:val="20"/>
                <w:szCs w:val="20"/>
                <w:lang w:val="nl-BE"/>
              </w:rPr>
            </w:pPr>
            <w:r w:rsidRPr="00167331">
              <w:rPr>
                <w:b/>
                <w:bCs/>
              </w:rPr>
              <w:t>Pas op!</w:t>
            </w:r>
          </w:p>
        </w:tc>
        <w:tc>
          <w:tcPr>
            <w:tcW w:w="1842" w:type="dxa"/>
            <w:shd w:val="clear" w:color="auto" w:fill="E7E6E6" w:themeFill="background2"/>
            <w:vAlign w:val="center"/>
          </w:tcPr>
          <w:p w14:paraId="5309C18C" w14:textId="40A53C0D" w:rsidR="0079104D" w:rsidRPr="00167331" w:rsidRDefault="0079104D" w:rsidP="00167331">
            <w:pPr>
              <w:jc w:val="center"/>
              <w:rPr>
                <w:rFonts w:ascii="Verdana" w:hAnsi="Verdana"/>
                <w:b/>
                <w:bCs/>
                <w:sz w:val="20"/>
                <w:szCs w:val="20"/>
                <w:lang w:val="nl-BE"/>
              </w:rPr>
            </w:pPr>
            <w:r w:rsidRPr="00167331">
              <w:rPr>
                <w:b/>
                <w:bCs/>
              </w:rPr>
              <w:t>Spelletjes</w:t>
            </w:r>
          </w:p>
        </w:tc>
        <w:tc>
          <w:tcPr>
            <w:tcW w:w="1842" w:type="dxa"/>
            <w:shd w:val="clear" w:color="auto" w:fill="E7E6E6" w:themeFill="background2"/>
            <w:vAlign w:val="center"/>
          </w:tcPr>
          <w:p w14:paraId="66647A41" w14:textId="2BFE718B" w:rsidR="0079104D" w:rsidRPr="00167331" w:rsidRDefault="0079104D" w:rsidP="00C97729">
            <w:pPr>
              <w:jc w:val="center"/>
              <w:rPr>
                <w:b/>
                <w:bCs/>
              </w:rPr>
            </w:pPr>
            <w:r w:rsidRPr="00220AEE">
              <w:rPr>
                <w:b/>
                <w:bCs/>
                <w:sz w:val="22"/>
                <w:szCs w:val="22"/>
              </w:rPr>
              <w:t>Rekenopdracht</w:t>
            </w:r>
          </w:p>
        </w:tc>
      </w:tr>
      <w:tr w:rsidR="0079104D" w14:paraId="73F8058A" w14:textId="37B30D7E" w:rsidTr="00822AA8">
        <w:trPr>
          <w:trHeight w:val="1134"/>
        </w:trPr>
        <w:tc>
          <w:tcPr>
            <w:tcW w:w="1841" w:type="dxa"/>
          </w:tcPr>
          <w:p w14:paraId="64C0E726" w14:textId="47C4FCFD" w:rsidR="0079104D" w:rsidRDefault="0079104D" w:rsidP="00167331">
            <w:pPr>
              <w:jc w:val="center"/>
              <w:rPr>
                <w:rFonts w:ascii="Verdana" w:hAnsi="Verdana"/>
                <w:sz w:val="20"/>
                <w:szCs w:val="20"/>
                <w:lang w:val="nl-BE"/>
              </w:rPr>
            </w:pPr>
            <w:r>
              <w:rPr>
                <w:noProof/>
              </w:rPr>
              <w:drawing>
                <wp:inline distT="0" distB="0" distL="0" distR="0" wp14:anchorId="6B2A3E5D" wp14:editId="38F6F5C3">
                  <wp:extent cx="720000" cy="720000"/>
                  <wp:effectExtent l="0" t="0" r="0" b="0"/>
                  <wp:docPr id="579" name="Graphic 579" descr="Klaslokaal">
                    <a:extLst xmlns:a="http://schemas.openxmlformats.org/drawingml/2006/main">
                      <a:ext uri="{FF2B5EF4-FFF2-40B4-BE49-F238E27FC236}">
                        <a16:creationId xmlns:a16="http://schemas.microsoft.com/office/drawing/2014/main" id="{F500AC05-2567-4C45-A24F-771B0FFA9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phic 13" descr="Klaslokaal">
                            <a:extLst>
                              <a:ext uri="{FF2B5EF4-FFF2-40B4-BE49-F238E27FC236}">
                                <a16:creationId xmlns:a16="http://schemas.microsoft.com/office/drawing/2014/main" id="{F500AC05-2567-4C45-A24F-771B0FFA94DB}"/>
                              </a:ext>
                            </a:extLst>
                          </pic:cNvPr>
                          <pic:cNvPicPr/>
                        </pic:nvPicPr>
                        <pic:blipFill>
                          <a:blip r:embed="rId42">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0" y="0"/>
                            <a:ext cx="720000" cy="720000"/>
                          </a:xfrm>
                          <a:prstGeom prst="rect">
                            <a:avLst/>
                          </a:prstGeom>
                        </pic:spPr>
                      </pic:pic>
                    </a:graphicData>
                  </a:graphic>
                </wp:inline>
              </w:drawing>
            </w:r>
          </w:p>
        </w:tc>
        <w:tc>
          <w:tcPr>
            <w:tcW w:w="1842" w:type="dxa"/>
          </w:tcPr>
          <w:p w14:paraId="57708F72" w14:textId="708D7263" w:rsidR="0079104D" w:rsidRDefault="0079104D" w:rsidP="00167331">
            <w:pPr>
              <w:jc w:val="center"/>
              <w:rPr>
                <w:rFonts w:ascii="Verdana" w:hAnsi="Verdana"/>
                <w:sz w:val="20"/>
                <w:szCs w:val="20"/>
                <w:lang w:val="nl-BE"/>
              </w:rPr>
            </w:pPr>
            <w:r>
              <w:rPr>
                <w:noProof/>
              </w:rPr>
              <w:drawing>
                <wp:inline distT="0" distB="0" distL="0" distR="0" wp14:anchorId="7D6A464F" wp14:editId="356E10CA">
                  <wp:extent cx="749239" cy="720000"/>
                  <wp:effectExtent l="0" t="0" r="0" b="0"/>
                  <wp:docPr id="580" name="Graphic 580" descr="Stopwatch">
                    <a:extLst xmlns:a="http://schemas.openxmlformats.org/drawingml/2006/main">
                      <a:ext uri="{FF2B5EF4-FFF2-40B4-BE49-F238E27FC236}">
                        <a16:creationId xmlns:a16="http://schemas.microsoft.com/office/drawing/2014/main" id="{38484A90-668A-4626-A303-FAFD32A814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phic 2" descr="Stopwatch">
                            <a:extLst>
                              <a:ext uri="{FF2B5EF4-FFF2-40B4-BE49-F238E27FC236}">
                                <a16:creationId xmlns:a16="http://schemas.microsoft.com/office/drawing/2014/main" id="{38484A90-668A-4626-A303-FAFD32A8144F}"/>
                              </a:ext>
                            </a:extLst>
                          </pic:cNvPr>
                          <pic:cNvPicPr/>
                        </pic:nvPicPr>
                        <pic:blipFill>
                          <a:blip r:embed="rId44">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0" y="0"/>
                            <a:ext cx="749239" cy="720000"/>
                          </a:xfrm>
                          <a:prstGeom prst="rect">
                            <a:avLst/>
                          </a:prstGeom>
                        </pic:spPr>
                      </pic:pic>
                    </a:graphicData>
                  </a:graphic>
                </wp:inline>
              </w:drawing>
            </w:r>
          </w:p>
        </w:tc>
        <w:tc>
          <w:tcPr>
            <w:tcW w:w="1842" w:type="dxa"/>
          </w:tcPr>
          <w:p w14:paraId="143BDECF" w14:textId="5622E370" w:rsidR="0079104D" w:rsidRDefault="0079104D" w:rsidP="00167331">
            <w:pPr>
              <w:jc w:val="center"/>
              <w:rPr>
                <w:rFonts w:ascii="Verdana" w:hAnsi="Verdana"/>
                <w:sz w:val="20"/>
                <w:szCs w:val="20"/>
                <w:lang w:val="nl-BE"/>
              </w:rPr>
            </w:pPr>
            <w:r>
              <w:rPr>
                <w:noProof/>
              </w:rPr>
              <w:drawing>
                <wp:inline distT="0" distB="0" distL="0" distR="0" wp14:anchorId="137C34CE" wp14:editId="5C2C47F8">
                  <wp:extent cx="804061" cy="720000"/>
                  <wp:effectExtent l="0" t="0" r="0" b="0"/>
                  <wp:docPr id="581" name="Graphic 581" descr="Waarschuwing">
                    <a:extLst xmlns:a="http://schemas.openxmlformats.org/drawingml/2006/main">
                      <a:ext uri="{FF2B5EF4-FFF2-40B4-BE49-F238E27FC236}">
                        <a16:creationId xmlns:a16="http://schemas.microsoft.com/office/drawing/2014/main" id="{615C4B05-2AB0-473E-A275-FEC92787A2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phic 17" descr="Waarschuwing">
                            <a:extLst>
                              <a:ext uri="{FF2B5EF4-FFF2-40B4-BE49-F238E27FC236}">
                                <a16:creationId xmlns:a16="http://schemas.microsoft.com/office/drawing/2014/main" id="{615C4B05-2AB0-473E-A275-FEC92787A207}"/>
                              </a:ext>
                            </a:extLst>
                          </pic:cNvPr>
                          <pic:cNvPicPr/>
                        </pic:nvPicPr>
                        <pic:blipFill>
                          <a:blip r:embed="rId46">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804061" cy="720000"/>
                          </a:xfrm>
                          <a:prstGeom prst="rect">
                            <a:avLst/>
                          </a:prstGeom>
                        </pic:spPr>
                      </pic:pic>
                    </a:graphicData>
                  </a:graphic>
                </wp:inline>
              </w:drawing>
            </w:r>
          </w:p>
        </w:tc>
        <w:tc>
          <w:tcPr>
            <w:tcW w:w="1842" w:type="dxa"/>
          </w:tcPr>
          <w:p w14:paraId="31BB27F1" w14:textId="7EB6A442" w:rsidR="0079104D" w:rsidRDefault="0079104D" w:rsidP="00167331">
            <w:pPr>
              <w:jc w:val="center"/>
              <w:rPr>
                <w:rFonts w:ascii="Verdana" w:hAnsi="Verdana"/>
                <w:sz w:val="20"/>
                <w:szCs w:val="20"/>
                <w:lang w:val="nl-BE"/>
              </w:rPr>
            </w:pPr>
            <w:r>
              <w:rPr>
                <w:noProof/>
              </w:rPr>
              <w:drawing>
                <wp:inline distT="0" distB="0" distL="0" distR="0" wp14:anchorId="3FC868E5" wp14:editId="0098362F">
                  <wp:extent cx="764766" cy="720000"/>
                  <wp:effectExtent l="0" t="0" r="0" b="0"/>
                  <wp:docPr id="582" name="Graphic 582" descr="Puzzel">
                    <a:extLst xmlns:a="http://schemas.openxmlformats.org/drawingml/2006/main">
                      <a:ext uri="{FF2B5EF4-FFF2-40B4-BE49-F238E27FC236}">
                        <a16:creationId xmlns:a16="http://schemas.microsoft.com/office/drawing/2014/main" id="{C0D53E16-3A9A-439B-9ECC-92E228718C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phic 14" descr="Puzzel">
                            <a:extLst>
                              <a:ext uri="{FF2B5EF4-FFF2-40B4-BE49-F238E27FC236}">
                                <a16:creationId xmlns:a16="http://schemas.microsoft.com/office/drawing/2014/main" id="{C0D53E16-3A9A-439B-9ECC-92E228718CDB}"/>
                              </a:ext>
                            </a:extLst>
                          </pic:cNvPr>
                          <pic:cNvPicPr/>
                        </pic:nvPicPr>
                        <pic:blipFill>
                          <a:blip r:embed="rId48">
                            <a:extLst>
                              <a:ext uri="{28A0092B-C50C-407E-A947-70E740481C1C}">
                                <a14:useLocalDpi xmlns:a14="http://schemas.microsoft.com/office/drawing/2010/main" val="0"/>
                              </a:ext>
                              <a:ext uri="{96DAC541-7B7A-43D3-8B79-37D633B846F1}">
                                <asvg:svgBlip xmlns:asvg="http://schemas.microsoft.com/office/drawing/2016/SVG/main" r:embed="rId49"/>
                              </a:ext>
                            </a:extLst>
                          </a:blip>
                          <a:stretch>
                            <a:fillRect/>
                          </a:stretch>
                        </pic:blipFill>
                        <pic:spPr>
                          <a:xfrm>
                            <a:off x="0" y="0"/>
                            <a:ext cx="764766" cy="720000"/>
                          </a:xfrm>
                          <a:prstGeom prst="rect">
                            <a:avLst/>
                          </a:prstGeom>
                        </pic:spPr>
                      </pic:pic>
                    </a:graphicData>
                  </a:graphic>
                </wp:inline>
              </w:drawing>
            </w:r>
          </w:p>
        </w:tc>
        <w:tc>
          <w:tcPr>
            <w:tcW w:w="1842" w:type="dxa"/>
          </w:tcPr>
          <w:p w14:paraId="6B197A9B" w14:textId="325AFC11" w:rsidR="0079104D" w:rsidRDefault="0079104D" w:rsidP="00167331">
            <w:pPr>
              <w:jc w:val="center"/>
              <w:rPr>
                <w:noProof/>
              </w:rPr>
            </w:pPr>
            <w:r w:rsidRPr="0079104D">
              <w:rPr>
                <w:noProof/>
              </w:rPr>
              <w:drawing>
                <wp:inline distT="0" distB="0" distL="0" distR="0" wp14:anchorId="6784E606" wp14:editId="1AE5298A">
                  <wp:extent cx="720000" cy="720000"/>
                  <wp:effectExtent l="0" t="0" r="0" b="0"/>
                  <wp:docPr id="330" name="Graphic 7" descr="Wiskunde">
                    <a:extLst xmlns:a="http://schemas.openxmlformats.org/drawingml/2006/main">
                      <a:ext uri="{FF2B5EF4-FFF2-40B4-BE49-F238E27FC236}">
                        <a16:creationId xmlns:a16="http://schemas.microsoft.com/office/drawing/2014/main" id="{63CBA94B-5B07-4A2C-B61C-9862BC386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7" descr="Wiskunde">
                            <a:extLst>
                              <a:ext uri="{FF2B5EF4-FFF2-40B4-BE49-F238E27FC236}">
                                <a16:creationId xmlns:a16="http://schemas.microsoft.com/office/drawing/2014/main" id="{63CBA94B-5B07-4A2C-B61C-9862BC386CD1}"/>
                              </a:ext>
                            </a:extLst>
                          </pic:cNvPr>
                          <pic:cNvPicPr>
                            <a:picLocks noChangeAspect="1"/>
                          </pic:cNvPicPr>
                        </pic:nvPicPr>
                        <pic:blipFill>
                          <a:blip r:embed="rId50">
                            <a:extLst>
                              <a:ext uri="{28A0092B-C50C-407E-A947-70E740481C1C}">
                                <a14:useLocalDpi xmlns:a14="http://schemas.microsoft.com/office/drawing/2010/main" val="0"/>
                              </a:ext>
                              <a:ext uri="{96DAC541-7B7A-43D3-8B79-37D633B846F1}">
                                <asvg:svgBlip xmlns:asvg="http://schemas.microsoft.com/office/drawing/2016/SVG/main" r:embed="rId51"/>
                              </a:ext>
                            </a:extLst>
                          </a:blip>
                          <a:stretch>
                            <a:fillRect/>
                          </a:stretch>
                        </pic:blipFill>
                        <pic:spPr>
                          <a:xfrm>
                            <a:off x="0" y="0"/>
                            <a:ext cx="720000" cy="720000"/>
                          </a:xfrm>
                          <a:prstGeom prst="rect">
                            <a:avLst/>
                          </a:prstGeom>
                        </pic:spPr>
                      </pic:pic>
                    </a:graphicData>
                  </a:graphic>
                </wp:inline>
              </w:drawing>
            </w:r>
          </w:p>
        </w:tc>
      </w:tr>
      <w:tr w:rsidR="0079104D" w14:paraId="20DC0A71" w14:textId="4B81725C" w:rsidTr="00822AA8">
        <w:trPr>
          <w:trHeight w:val="1701"/>
        </w:trPr>
        <w:tc>
          <w:tcPr>
            <w:tcW w:w="1841" w:type="dxa"/>
          </w:tcPr>
          <w:p w14:paraId="2CCBF9E0" w14:textId="29E24791" w:rsidR="0079104D" w:rsidRPr="00D54549" w:rsidRDefault="0079104D" w:rsidP="00D54549">
            <w:pPr>
              <w:jc w:val="center"/>
            </w:pPr>
            <w:r>
              <w:t>Je moet</w:t>
            </w:r>
            <w:r w:rsidRPr="00167331">
              <w:t xml:space="preserve"> iets uitleggen of presenteren aan jou</w:t>
            </w:r>
            <w:r>
              <w:t>w</w:t>
            </w:r>
            <w:r w:rsidRPr="00167331">
              <w:t xml:space="preserve"> groepsleden.</w:t>
            </w:r>
          </w:p>
        </w:tc>
        <w:tc>
          <w:tcPr>
            <w:tcW w:w="1842" w:type="dxa"/>
          </w:tcPr>
          <w:p w14:paraId="283DD8DF" w14:textId="65F95943" w:rsidR="0079104D" w:rsidRPr="00D54549" w:rsidRDefault="0079104D" w:rsidP="00D54549">
            <w:pPr>
              <w:jc w:val="center"/>
            </w:pPr>
            <w:r>
              <w:t>Je mag een welbepaalde tijd aan een oefening werken.</w:t>
            </w:r>
          </w:p>
        </w:tc>
        <w:tc>
          <w:tcPr>
            <w:tcW w:w="1842" w:type="dxa"/>
          </w:tcPr>
          <w:p w14:paraId="203AB335" w14:textId="7DA1D317" w:rsidR="0079104D" w:rsidRDefault="0079104D" w:rsidP="00167331">
            <w:pPr>
              <w:jc w:val="center"/>
            </w:pPr>
            <w:r>
              <w:t>Je komt een belangrijke opmerking tegen.</w:t>
            </w:r>
          </w:p>
          <w:p w14:paraId="67B5BC53" w14:textId="77777777" w:rsidR="0079104D" w:rsidRDefault="0079104D" w:rsidP="00167331">
            <w:pPr>
              <w:jc w:val="center"/>
              <w:rPr>
                <w:rFonts w:ascii="Verdana" w:hAnsi="Verdana"/>
                <w:sz w:val="20"/>
                <w:szCs w:val="20"/>
                <w:lang w:val="nl-BE"/>
              </w:rPr>
            </w:pPr>
          </w:p>
        </w:tc>
        <w:tc>
          <w:tcPr>
            <w:tcW w:w="1842" w:type="dxa"/>
          </w:tcPr>
          <w:p w14:paraId="06F9ABA9" w14:textId="298F58E7" w:rsidR="0079104D" w:rsidRDefault="0079104D" w:rsidP="00167331">
            <w:pPr>
              <w:jc w:val="center"/>
            </w:pPr>
            <w:r>
              <w:t>Tijd voor ontspanning; je kan een spelletje spelen!</w:t>
            </w:r>
          </w:p>
          <w:p w14:paraId="14ABE0CE" w14:textId="77777777" w:rsidR="0079104D" w:rsidRDefault="0079104D" w:rsidP="00167331">
            <w:pPr>
              <w:jc w:val="center"/>
              <w:rPr>
                <w:rFonts w:ascii="Verdana" w:hAnsi="Verdana"/>
                <w:sz w:val="20"/>
                <w:szCs w:val="20"/>
                <w:lang w:val="nl-BE"/>
              </w:rPr>
            </w:pPr>
          </w:p>
        </w:tc>
        <w:tc>
          <w:tcPr>
            <w:tcW w:w="1842" w:type="dxa"/>
          </w:tcPr>
          <w:p w14:paraId="400D1C8C" w14:textId="05604545" w:rsidR="0079104D" w:rsidRDefault="0079104D" w:rsidP="00167331">
            <w:pPr>
              <w:jc w:val="center"/>
            </w:pPr>
            <w:r>
              <w:t>Je moet iets berekenen.</w:t>
            </w:r>
          </w:p>
        </w:tc>
      </w:tr>
    </w:tbl>
    <w:bookmarkEnd w:id="1"/>
    <w:p w14:paraId="335AD518" w14:textId="5FD268E6" w:rsidR="00797885" w:rsidRDefault="000D5F47" w:rsidP="00822AA8">
      <w:pPr>
        <w:spacing w:before="160"/>
        <w:jc w:val="both"/>
        <w:rPr>
          <w:rFonts w:ascii="Verdana" w:hAnsi="Verdana"/>
          <w:sz w:val="20"/>
          <w:szCs w:val="20"/>
        </w:rPr>
      </w:pPr>
      <w:r>
        <w:rPr>
          <w:rFonts w:ascii="Verdana" w:hAnsi="Verdana"/>
          <w:sz w:val="20"/>
          <w:szCs w:val="20"/>
        </w:rPr>
        <w:t>O</w:t>
      </w:r>
      <w:r w:rsidR="00797885">
        <w:rPr>
          <w:rFonts w:ascii="Verdana" w:hAnsi="Verdana"/>
          <w:sz w:val="20"/>
          <w:szCs w:val="20"/>
        </w:rPr>
        <w:t>m het project uit te werken, heb je volgende zaken nodig: schrijfgerief, een werkbundel en een digitaal hulpmiddel, zoals smartphone, laptop of tablet.</w:t>
      </w:r>
    </w:p>
    <w:p w14:paraId="3EADC240" w14:textId="7B4FF254" w:rsidR="00797885" w:rsidRDefault="00797885" w:rsidP="000D5F47">
      <w:pPr>
        <w:jc w:val="both"/>
        <w:rPr>
          <w:rFonts w:ascii="Verdana" w:hAnsi="Verdana"/>
          <w:sz w:val="20"/>
          <w:szCs w:val="20"/>
        </w:rPr>
      </w:pPr>
      <w:r>
        <w:rPr>
          <w:rFonts w:ascii="Verdana" w:hAnsi="Verdana"/>
          <w:sz w:val="20"/>
          <w:szCs w:val="20"/>
        </w:rPr>
        <w:t>Daarnaast zal je voor sommige opdrachten ook extra materialen nodig hebben. Deze zijn terug te vinden in het klaslokaal of in de box. In de werkbundel wordt gebruik gemaakt van een kleurcode waarbij elk thema een bepaalde kleur heeft, zoals je kan waarnemen in figuur 1. In de box hebben de materialen dezelfde kleurcode als de vier thema’s. Zo hebben de materialen die in het eerste thema aan bod komen</w:t>
      </w:r>
      <w:r w:rsidR="004A7B32">
        <w:rPr>
          <w:rFonts w:ascii="Verdana" w:hAnsi="Verdana"/>
          <w:sz w:val="20"/>
          <w:szCs w:val="20"/>
        </w:rPr>
        <w:t xml:space="preserve"> bijvoorbeeld</w:t>
      </w:r>
      <w:r>
        <w:rPr>
          <w:rFonts w:ascii="Verdana" w:hAnsi="Verdana"/>
          <w:sz w:val="20"/>
          <w:szCs w:val="20"/>
        </w:rPr>
        <w:t xml:space="preserve"> een oranje sticker.</w:t>
      </w:r>
    </w:p>
    <w:p w14:paraId="00CBD301" w14:textId="18104B04" w:rsidR="00D54549" w:rsidRDefault="00797885" w:rsidP="00B94371">
      <w:pPr>
        <w:jc w:val="both"/>
        <w:rPr>
          <w:rFonts w:ascii="Verdana" w:hAnsi="Verdana"/>
          <w:sz w:val="20"/>
          <w:szCs w:val="20"/>
        </w:rPr>
      </w:pPr>
      <w:r>
        <w:rPr>
          <w:rFonts w:ascii="Verdana" w:hAnsi="Verdana"/>
          <w:sz w:val="20"/>
          <w:szCs w:val="20"/>
        </w:rPr>
        <w:t xml:space="preserve">Om de samenwerking in de groep vlot te laten verlopen, krijgt ieder groepslid een rol. </w:t>
      </w:r>
      <w:r w:rsidRPr="00F918D4">
        <w:rPr>
          <w:rFonts w:ascii="Verdana" w:hAnsi="Verdana"/>
          <w:b/>
          <w:bCs/>
          <w:sz w:val="20"/>
          <w:szCs w:val="20"/>
        </w:rPr>
        <w:t xml:space="preserve">Let </w:t>
      </w:r>
      <w:r w:rsidR="00F918D4" w:rsidRPr="00F918D4">
        <w:rPr>
          <w:rFonts w:ascii="Verdana" w:hAnsi="Verdana"/>
          <w:b/>
          <w:bCs/>
          <w:sz w:val="20"/>
          <w:szCs w:val="20"/>
        </w:rPr>
        <w:t>op!</w:t>
      </w:r>
      <w:r w:rsidR="00F918D4">
        <w:rPr>
          <w:rFonts w:ascii="Verdana" w:hAnsi="Verdana"/>
          <w:sz w:val="20"/>
          <w:szCs w:val="20"/>
        </w:rPr>
        <w:t xml:space="preserve"> I</w:t>
      </w:r>
      <w:r>
        <w:rPr>
          <w:rFonts w:ascii="Verdana" w:hAnsi="Verdana"/>
          <w:sz w:val="20"/>
          <w:szCs w:val="20"/>
        </w:rPr>
        <w:t>n elke hoek</w:t>
      </w:r>
      <w:r w:rsidR="000D5F47">
        <w:rPr>
          <w:rFonts w:ascii="Verdana" w:hAnsi="Verdana"/>
          <w:sz w:val="20"/>
          <w:szCs w:val="20"/>
        </w:rPr>
        <w:t>/thema</w:t>
      </w:r>
      <w:r>
        <w:rPr>
          <w:rFonts w:ascii="Verdana" w:hAnsi="Verdana"/>
          <w:sz w:val="20"/>
          <w:szCs w:val="20"/>
        </w:rPr>
        <w:t xml:space="preserve"> voer je een andere rol uit. De rollen die verdeeld worden</w:t>
      </w:r>
      <w:r w:rsidR="000D5F47">
        <w:rPr>
          <w:rFonts w:ascii="Verdana" w:hAnsi="Verdana"/>
          <w:sz w:val="20"/>
          <w:szCs w:val="20"/>
        </w:rPr>
        <w:t>,</w:t>
      </w:r>
      <w:r>
        <w:rPr>
          <w:rFonts w:ascii="Verdana" w:hAnsi="Verdana"/>
          <w:sz w:val="20"/>
          <w:szCs w:val="20"/>
        </w:rPr>
        <w:t xml:space="preserve"> zijn: </w:t>
      </w:r>
      <w:r w:rsidR="000D5F47">
        <w:rPr>
          <w:rFonts w:ascii="Verdana" w:hAnsi="Verdana"/>
          <w:sz w:val="20"/>
          <w:szCs w:val="20"/>
        </w:rPr>
        <w:t>‘</w:t>
      </w:r>
      <w:r>
        <w:rPr>
          <w:rFonts w:ascii="Verdana" w:hAnsi="Verdana"/>
          <w:sz w:val="20"/>
          <w:szCs w:val="20"/>
        </w:rPr>
        <w:t>materiaalmeester</w:t>
      </w:r>
      <w:r w:rsidR="000D5F47">
        <w:rPr>
          <w:rFonts w:ascii="Verdana" w:hAnsi="Verdana"/>
          <w:sz w:val="20"/>
          <w:szCs w:val="20"/>
        </w:rPr>
        <w:t>’</w:t>
      </w:r>
      <w:r>
        <w:rPr>
          <w:rFonts w:ascii="Verdana" w:hAnsi="Verdana"/>
          <w:sz w:val="20"/>
          <w:szCs w:val="20"/>
        </w:rPr>
        <w:t xml:space="preserve">, </w:t>
      </w:r>
      <w:r w:rsidR="000D5F47">
        <w:rPr>
          <w:rFonts w:ascii="Verdana" w:hAnsi="Verdana"/>
          <w:sz w:val="20"/>
          <w:szCs w:val="20"/>
        </w:rPr>
        <w:t>‘</w:t>
      </w:r>
      <w:r>
        <w:rPr>
          <w:rFonts w:ascii="Verdana" w:hAnsi="Verdana"/>
          <w:sz w:val="20"/>
          <w:szCs w:val="20"/>
        </w:rPr>
        <w:t>tijdsbewaker</w:t>
      </w:r>
      <w:r w:rsidR="000D5F47">
        <w:rPr>
          <w:rFonts w:ascii="Verdana" w:hAnsi="Verdana"/>
          <w:sz w:val="20"/>
          <w:szCs w:val="20"/>
        </w:rPr>
        <w:t>’</w:t>
      </w:r>
      <w:r>
        <w:rPr>
          <w:rFonts w:ascii="Verdana" w:hAnsi="Verdana"/>
          <w:sz w:val="20"/>
          <w:szCs w:val="20"/>
        </w:rPr>
        <w:t xml:space="preserve">, </w:t>
      </w:r>
      <w:r w:rsidR="000D5F47">
        <w:rPr>
          <w:rFonts w:ascii="Verdana" w:hAnsi="Verdana"/>
          <w:sz w:val="20"/>
          <w:szCs w:val="20"/>
        </w:rPr>
        <w:t>‘</w:t>
      </w:r>
      <w:r>
        <w:rPr>
          <w:rFonts w:ascii="Verdana" w:hAnsi="Verdana"/>
          <w:sz w:val="20"/>
          <w:szCs w:val="20"/>
        </w:rPr>
        <w:t>gespreksleider</w:t>
      </w:r>
      <w:r w:rsidR="000D5F47">
        <w:rPr>
          <w:rFonts w:ascii="Verdana" w:hAnsi="Verdana"/>
          <w:sz w:val="20"/>
          <w:szCs w:val="20"/>
        </w:rPr>
        <w:t>’</w:t>
      </w:r>
      <w:r>
        <w:rPr>
          <w:rFonts w:ascii="Verdana" w:hAnsi="Verdana"/>
          <w:sz w:val="20"/>
          <w:szCs w:val="20"/>
        </w:rPr>
        <w:t xml:space="preserve"> en een </w:t>
      </w:r>
      <w:r w:rsidR="000D5F47">
        <w:rPr>
          <w:rFonts w:ascii="Verdana" w:hAnsi="Verdana"/>
          <w:sz w:val="20"/>
          <w:szCs w:val="20"/>
        </w:rPr>
        <w:t>‘</w:t>
      </w:r>
      <w:r>
        <w:rPr>
          <w:rFonts w:ascii="Verdana" w:hAnsi="Verdana"/>
          <w:sz w:val="20"/>
          <w:szCs w:val="20"/>
        </w:rPr>
        <w:t>stiltekapitein</w:t>
      </w:r>
      <w:r w:rsidR="000D5F47">
        <w:rPr>
          <w:rFonts w:ascii="Verdana" w:hAnsi="Verdana"/>
          <w:sz w:val="20"/>
          <w:szCs w:val="20"/>
        </w:rPr>
        <w:t>’</w:t>
      </w:r>
      <w:r>
        <w:rPr>
          <w:rFonts w:ascii="Verdana" w:hAnsi="Verdana"/>
          <w:sz w:val="20"/>
          <w:szCs w:val="20"/>
        </w:rPr>
        <w:t xml:space="preserve">. </w:t>
      </w:r>
      <w:proofErr w:type="gramStart"/>
      <w:r>
        <w:rPr>
          <w:rFonts w:ascii="Verdana" w:hAnsi="Verdana"/>
          <w:sz w:val="20"/>
          <w:szCs w:val="20"/>
        </w:rPr>
        <w:t>Indien</w:t>
      </w:r>
      <w:proofErr w:type="gramEnd"/>
      <w:r>
        <w:rPr>
          <w:rFonts w:ascii="Verdana" w:hAnsi="Verdana"/>
          <w:sz w:val="20"/>
          <w:szCs w:val="20"/>
        </w:rPr>
        <w:t xml:space="preserve"> er meer dan vier leerlingen in één groep zitten, kan ook de rol </w:t>
      </w:r>
      <w:r w:rsidR="000D5F47">
        <w:rPr>
          <w:rFonts w:ascii="Verdana" w:hAnsi="Verdana"/>
          <w:sz w:val="20"/>
          <w:szCs w:val="20"/>
        </w:rPr>
        <w:t>‘</w:t>
      </w:r>
      <w:r>
        <w:rPr>
          <w:rFonts w:ascii="Verdana" w:hAnsi="Verdana"/>
          <w:sz w:val="20"/>
          <w:szCs w:val="20"/>
        </w:rPr>
        <w:t>complimentgever</w:t>
      </w:r>
      <w:r w:rsidR="000D5F47">
        <w:rPr>
          <w:rFonts w:ascii="Verdana" w:hAnsi="Verdana"/>
          <w:sz w:val="20"/>
          <w:szCs w:val="20"/>
        </w:rPr>
        <w:t>’</w:t>
      </w:r>
      <w:r>
        <w:rPr>
          <w:rFonts w:ascii="Verdana" w:hAnsi="Verdana"/>
          <w:sz w:val="20"/>
          <w:szCs w:val="20"/>
        </w:rPr>
        <w:t xml:space="preserve"> uitgedeeld worden. </w:t>
      </w:r>
    </w:p>
    <w:p w14:paraId="441A83FD" w14:textId="59AF1D02" w:rsidR="000D5F47" w:rsidRDefault="000D5F47" w:rsidP="00B94371">
      <w:pPr>
        <w:jc w:val="both"/>
        <w:rPr>
          <w:rFonts w:ascii="Verdana" w:hAnsi="Verdana"/>
          <w:sz w:val="20"/>
          <w:szCs w:val="20"/>
        </w:rPr>
      </w:pPr>
    </w:p>
    <w:p w14:paraId="2B7CE395" w14:textId="266A706E" w:rsidR="00B94371" w:rsidRDefault="00B94371" w:rsidP="00B94371">
      <w:pPr>
        <w:jc w:val="both"/>
        <w:rPr>
          <w:rFonts w:ascii="Verdana" w:hAnsi="Verdana"/>
          <w:sz w:val="20"/>
          <w:szCs w:val="20"/>
        </w:rPr>
      </w:pPr>
      <w:r>
        <w:rPr>
          <w:rFonts w:ascii="Verdana" w:hAnsi="Verdana"/>
          <w:sz w:val="20"/>
          <w:szCs w:val="20"/>
        </w:rPr>
        <w:lastRenderedPageBreak/>
        <w:t xml:space="preserve">De verschillende rollen zijn: </w:t>
      </w:r>
    </w:p>
    <w:tbl>
      <w:tblPr>
        <w:tblStyle w:val="Tabelraster"/>
        <w:tblW w:w="9212" w:type="dxa"/>
        <w:tblLook w:val="04A0" w:firstRow="1" w:lastRow="0" w:firstColumn="1" w:lastColumn="0" w:noHBand="0" w:noVBand="1"/>
      </w:tblPr>
      <w:tblGrid>
        <w:gridCol w:w="4606"/>
        <w:gridCol w:w="4606"/>
      </w:tblGrid>
      <w:tr w:rsidR="00797885" w14:paraId="2D16C536" w14:textId="77777777" w:rsidTr="000D5F47">
        <w:trPr>
          <w:trHeight w:val="3352"/>
        </w:trPr>
        <w:tc>
          <w:tcPr>
            <w:tcW w:w="46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tcPr>
          <w:p w14:paraId="6F4D396B" w14:textId="0C2F6F01" w:rsidR="00797885" w:rsidRDefault="00797885" w:rsidP="001B551B">
            <w:pPr>
              <w:jc w:val="center"/>
              <w:rPr>
                <w:rFonts w:ascii="Verdana" w:hAnsi="Verdana"/>
                <w:sz w:val="20"/>
                <w:szCs w:val="20"/>
                <w:lang w:val="nl-BE"/>
              </w:rPr>
            </w:pPr>
            <w:r w:rsidRPr="00797885">
              <w:rPr>
                <w:rFonts w:ascii="Verdana" w:hAnsi="Verdana"/>
                <w:noProof/>
                <w:sz w:val="20"/>
                <w:szCs w:val="20"/>
              </w:rPr>
              <w:drawing>
                <wp:inline distT="0" distB="0" distL="0" distR="0" wp14:anchorId="12C2225A" wp14:editId="0867FA85">
                  <wp:extent cx="2736000" cy="2052000"/>
                  <wp:effectExtent l="19050" t="19050" r="26670" b="24765"/>
                  <wp:docPr id="586" name="Afbeelding 12">
                    <a:extLst xmlns:a="http://schemas.openxmlformats.org/drawingml/2006/main">
                      <a:ext uri="{FF2B5EF4-FFF2-40B4-BE49-F238E27FC236}">
                        <a16:creationId xmlns:a16="http://schemas.microsoft.com/office/drawing/2014/main" id="{0C20D192-2E14-4773-93C9-7522B526EF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2">
                            <a:extLst>
                              <a:ext uri="{FF2B5EF4-FFF2-40B4-BE49-F238E27FC236}">
                                <a16:creationId xmlns:a16="http://schemas.microsoft.com/office/drawing/2014/main" id="{0C20D192-2E14-4773-93C9-7522B526EF35}"/>
                              </a:ext>
                            </a:extLst>
                          </pic:cNvPr>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736000" cy="2052000"/>
                          </a:xfrm>
                          <a:prstGeom prst="rect">
                            <a:avLst/>
                          </a:prstGeom>
                          <a:ln w="19050">
                            <a:solidFill>
                              <a:schemeClr val="tx1"/>
                            </a:solidFill>
                          </a:ln>
                        </pic:spPr>
                      </pic:pic>
                    </a:graphicData>
                  </a:graphic>
                </wp:inline>
              </w:drawing>
            </w:r>
          </w:p>
        </w:tc>
        <w:tc>
          <w:tcPr>
            <w:tcW w:w="46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tcPr>
          <w:p w14:paraId="00A09F95" w14:textId="29FD0132" w:rsidR="00797885" w:rsidRDefault="00797885" w:rsidP="001B551B">
            <w:pPr>
              <w:jc w:val="center"/>
              <w:rPr>
                <w:rFonts w:ascii="Verdana" w:hAnsi="Verdana"/>
                <w:sz w:val="20"/>
                <w:szCs w:val="20"/>
                <w:lang w:val="nl-BE"/>
              </w:rPr>
            </w:pPr>
            <w:r w:rsidRPr="00797885">
              <w:rPr>
                <w:rFonts w:ascii="Verdana" w:hAnsi="Verdana"/>
                <w:noProof/>
                <w:sz w:val="20"/>
                <w:szCs w:val="20"/>
              </w:rPr>
              <w:drawing>
                <wp:inline distT="0" distB="0" distL="0" distR="0" wp14:anchorId="6A23AD51" wp14:editId="5C3CFFD5">
                  <wp:extent cx="2736000" cy="2051887"/>
                  <wp:effectExtent l="19050" t="19050" r="26670" b="24765"/>
                  <wp:docPr id="587" name="Afbeelding 13">
                    <a:extLst xmlns:a="http://schemas.openxmlformats.org/drawingml/2006/main">
                      <a:ext uri="{FF2B5EF4-FFF2-40B4-BE49-F238E27FC236}">
                        <a16:creationId xmlns:a16="http://schemas.microsoft.com/office/drawing/2014/main" id="{7F7C1FD1-AE49-4039-AD4B-2AF20B8D52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13">
                            <a:extLst>
                              <a:ext uri="{FF2B5EF4-FFF2-40B4-BE49-F238E27FC236}">
                                <a16:creationId xmlns:a16="http://schemas.microsoft.com/office/drawing/2014/main" id="{7F7C1FD1-AE49-4039-AD4B-2AF20B8D52CD}"/>
                              </a:ext>
                            </a:extLst>
                          </pic:cNvPr>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36000" cy="2051887"/>
                          </a:xfrm>
                          <a:prstGeom prst="rect">
                            <a:avLst/>
                          </a:prstGeom>
                          <a:ln w="19050">
                            <a:solidFill>
                              <a:schemeClr val="tx1"/>
                            </a:solidFill>
                          </a:ln>
                        </pic:spPr>
                      </pic:pic>
                    </a:graphicData>
                  </a:graphic>
                </wp:inline>
              </w:drawing>
            </w:r>
          </w:p>
        </w:tc>
      </w:tr>
      <w:tr w:rsidR="000D5F47" w14:paraId="3408BA10" w14:textId="77777777" w:rsidTr="000D5F47">
        <w:trPr>
          <w:trHeight w:val="243"/>
        </w:trPr>
        <w:tc>
          <w:tcPr>
            <w:tcW w:w="46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tcPr>
          <w:p w14:paraId="6A14A720" w14:textId="77777777" w:rsidR="000D5F47" w:rsidRPr="00797885" w:rsidRDefault="000D5F47" w:rsidP="001B551B">
            <w:pPr>
              <w:jc w:val="center"/>
              <w:rPr>
                <w:rFonts w:ascii="Verdana" w:hAnsi="Verdana"/>
                <w:noProof/>
                <w:sz w:val="20"/>
                <w:szCs w:val="20"/>
              </w:rPr>
            </w:pPr>
          </w:p>
        </w:tc>
        <w:tc>
          <w:tcPr>
            <w:tcW w:w="46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tcPr>
          <w:p w14:paraId="355C612D" w14:textId="77777777" w:rsidR="000D5F47" w:rsidRPr="00797885" w:rsidRDefault="000D5F47" w:rsidP="001B551B">
            <w:pPr>
              <w:jc w:val="center"/>
              <w:rPr>
                <w:rFonts w:ascii="Verdana" w:hAnsi="Verdana"/>
                <w:noProof/>
                <w:sz w:val="20"/>
                <w:szCs w:val="20"/>
              </w:rPr>
            </w:pPr>
          </w:p>
        </w:tc>
      </w:tr>
      <w:tr w:rsidR="00797885" w14:paraId="5BEBF636" w14:textId="77777777" w:rsidTr="000D5F47">
        <w:trPr>
          <w:trHeight w:val="3336"/>
        </w:trPr>
        <w:tc>
          <w:tcPr>
            <w:tcW w:w="46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tcPr>
          <w:p w14:paraId="5D98774B" w14:textId="1B673438" w:rsidR="00797885" w:rsidRDefault="00797885" w:rsidP="001B551B">
            <w:pPr>
              <w:jc w:val="center"/>
              <w:rPr>
                <w:rFonts w:ascii="Verdana" w:hAnsi="Verdana"/>
                <w:sz w:val="20"/>
                <w:szCs w:val="20"/>
                <w:lang w:val="nl-BE"/>
              </w:rPr>
            </w:pPr>
            <w:r w:rsidRPr="00797885">
              <w:rPr>
                <w:rFonts w:ascii="Verdana" w:hAnsi="Verdana"/>
                <w:noProof/>
                <w:sz w:val="20"/>
                <w:szCs w:val="20"/>
              </w:rPr>
              <w:drawing>
                <wp:inline distT="0" distB="0" distL="0" distR="0" wp14:anchorId="614AFBE5" wp14:editId="2C1D172B">
                  <wp:extent cx="2736000" cy="2052000"/>
                  <wp:effectExtent l="19050" t="19050" r="26670" b="24765"/>
                  <wp:docPr id="585" name="Afbeelding 3">
                    <a:extLst xmlns:a="http://schemas.openxmlformats.org/drawingml/2006/main">
                      <a:ext uri="{FF2B5EF4-FFF2-40B4-BE49-F238E27FC236}">
                        <a16:creationId xmlns:a16="http://schemas.microsoft.com/office/drawing/2014/main" id="{7D3B774E-D2E5-49B4-BCE0-73DA2E41D3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3">
                            <a:extLst>
                              <a:ext uri="{FF2B5EF4-FFF2-40B4-BE49-F238E27FC236}">
                                <a16:creationId xmlns:a16="http://schemas.microsoft.com/office/drawing/2014/main" id="{7D3B774E-D2E5-49B4-BCE0-73DA2E41D376}"/>
                              </a:ext>
                            </a:extLst>
                          </pic:cNvPr>
                          <pic:cNvPicPr>
                            <a:picLocks noChangeAspect="1"/>
                          </pic:cNvPicPr>
                        </pic:nvPicPr>
                        <pic:blipFill>
                          <a:blip r:embed="rId54"/>
                          <a:stretch>
                            <a:fillRect/>
                          </a:stretch>
                        </pic:blipFill>
                        <pic:spPr>
                          <a:xfrm>
                            <a:off x="0" y="0"/>
                            <a:ext cx="2736000" cy="2052000"/>
                          </a:xfrm>
                          <a:prstGeom prst="rect">
                            <a:avLst/>
                          </a:prstGeom>
                          <a:ln w="19050">
                            <a:solidFill>
                              <a:schemeClr val="tx1"/>
                            </a:solidFill>
                          </a:ln>
                        </pic:spPr>
                      </pic:pic>
                    </a:graphicData>
                  </a:graphic>
                </wp:inline>
              </w:drawing>
            </w:r>
          </w:p>
        </w:tc>
        <w:tc>
          <w:tcPr>
            <w:tcW w:w="46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tcPr>
          <w:p w14:paraId="3D2552F3" w14:textId="6A7A19C4" w:rsidR="00797885" w:rsidRDefault="00797885" w:rsidP="001B551B">
            <w:pPr>
              <w:jc w:val="center"/>
              <w:rPr>
                <w:rFonts w:ascii="Verdana" w:hAnsi="Verdana"/>
                <w:sz w:val="20"/>
                <w:szCs w:val="20"/>
                <w:lang w:val="nl-BE"/>
              </w:rPr>
            </w:pPr>
            <w:r w:rsidRPr="00797885">
              <w:rPr>
                <w:rFonts w:ascii="Verdana" w:hAnsi="Verdana"/>
                <w:noProof/>
                <w:sz w:val="20"/>
                <w:szCs w:val="20"/>
              </w:rPr>
              <w:drawing>
                <wp:inline distT="0" distB="0" distL="0" distR="0" wp14:anchorId="693B72C1" wp14:editId="6B55125D">
                  <wp:extent cx="2736000" cy="2052000"/>
                  <wp:effectExtent l="19050" t="19050" r="26670" b="24765"/>
                  <wp:docPr id="584" name="Afbeelding 2">
                    <a:extLst xmlns:a="http://schemas.openxmlformats.org/drawingml/2006/main">
                      <a:ext uri="{FF2B5EF4-FFF2-40B4-BE49-F238E27FC236}">
                        <a16:creationId xmlns:a16="http://schemas.microsoft.com/office/drawing/2014/main" id="{39008B10-A3CA-4520-A65C-31E57167BA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2">
                            <a:extLst>
                              <a:ext uri="{FF2B5EF4-FFF2-40B4-BE49-F238E27FC236}">
                                <a16:creationId xmlns:a16="http://schemas.microsoft.com/office/drawing/2014/main" id="{39008B10-A3CA-4520-A65C-31E57167BAC7}"/>
                              </a:ext>
                            </a:extLst>
                          </pic:cNvPr>
                          <pic:cNvPicPr>
                            <a:picLocks noChangeAspect="1"/>
                          </pic:cNvPicPr>
                        </pic:nvPicPr>
                        <pic:blipFill>
                          <a:blip r:embed="rId55"/>
                          <a:stretch>
                            <a:fillRect/>
                          </a:stretch>
                        </pic:blipFill>
                        <pic:spPr>
                          <a:xfrm>
                            <a:off x="0" y="0"/>
                            <a:ext cx="2736000" cy="2052000"/>
                          </a:xfrm>
                          <a:prstGeom prst="rect">
                            <a:avLst/>
                          </a:prstGeom>
                          <a:ln w="19050">
                            <a:solidFill>
                              <a:schemeClr val="tx1"/>
                            </a:solidFill>
                          </a:ln>
                        </pic:spPr>
                      </pic:pic>
                    </a:graphicData>
                  </a:graphic>
                </wp:inline>
              </w:drawing>
            </w:r>
          </w:p>
        </w:tc>
      </w:tr>
      <w:tr w:rsidR="000D5F47" w14:paraId="3C1DF650" w14:textId="77777777" w:rsidTr="000D5F47">
        <w:trPr>
          <w:trHeight w:val="243"/>
        </w:trPr>
        <w:tc>
          <w:tcPr>
            <w:tcW w:w="46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tcPr>
          <w:p w14:paraId="0D8D7C24" w14:textId="77777777" w:rsidR="000D5F47" w:rsidRPr="00797885" w:rsidRDefault="000D5F47" w:rsidP="001B551B">
            <w:pPr>
              <w:jc w:val="center"/>
              <w:rPr>
                <w:rFonts w:ascii="Verdana" w:hAnsi="Verdana"/>
                <w:noProof/>
                <w:sz w:val="20"/>
                <w:szCs w:val="20"/>
              </w:rPr>
            </w:pPr>
          </w:p>
        </w:tc>
        <w:tc>
          <w:tcPr>
            <w:tcW w:w="46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tcPr>
          <w:p w14:paraId="07E01F50" w14:textId="77777777" w:rsidR="000D5F47" w:rsidRPr="00797885" w:rsidRDefault="000D5F47" w:rsidP="001B551B">
            <w:pPr>
              <w:jc w:val="center"/>
              <w:rPr>
                <w:rFonts w:ascii="Verdana" w:hAnsi="Verdana"/>
                <w:noProof/>
                <w:sz w:val="20"/>
                <w:szCs w:val="20"/>
              </w:rPr>
            </w:pPr>
          </w:p>
        </w:tc>
      </w:tr>
      <w:tr w:rsidR="001B551B" w14:paraId="7B730180" w14:textId="77777777" w:rsidTr="000D5F47">
        <w:trPr>
          <w:trHeight w:val="3336"/>
        </w:trPr>
        <w:tc>
          <w:tcPr>
            <w:tcW w:w="9212"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tcPr>
          <w:p w14:paraId="7D3BD54E" w14:textId="70F6C3A9" w:rsidR="001B551B" w:rsidRDefault="001B551B" w:rsidP="001B551B">
            <w:pPr>
              <w:jc w:val="center"/>
              <w:rPr>
                <w:rFonts w:ascii="Verdana" w:hAnsi="Verdana"/>
                <w:sz w:val="20"/>
                <w:szCs w:val="20"/>
                <w:lang w:val="nl-BE"/>
              </w:rPr>
            </w:pPr>
            <w:r w:rsidRPr="00797885">
              <w:rPr>
                <w:rFonts w:ascii="Verdana" w:hAnsi="Verdana"/>
                <w:noProof/>
                <w:sz w:val="20"/>
                <w:szCs w:val="20"/>
              </w:rPr>
              <w:drawing>
                <wp:inline distT="0" distB="0" distL="0" distR="0" wp14:anchorId="7A2A8A07" wp14:editId="03903A85">
                  <wp:extent cx="2736000" cy="2052000"/>
                  <wp:effectExtent l="19050" t="19050" r="26670" b="24765"/>
                  <wp:docPr id="583" name="Afbeelding 5" descr="Afbeelding met tekst&#10;&#10;Automatisch gegenereerde beschrijving">
                    <a:extLst xmlns:a="http://schemas.openxmlformats.org/drawingml/2006/main">
                      <a:ext uri="{FF2B5EF4-FFF2-40B4-BE49-F238E27FC236}">
                        <a16:creationId xmlns:a16="http://schemas.microsoft.com/office/drawing/2014/main" id="{4343C9CB-7795-4E62-8D7C-4A855E5A7C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5" descr="Afbeelding met tekst&#10;&#10;Automatisch gegenereerde beschrijving">
                            <a:extLst>
                              <a:ext uri="{FF2B5EF4-FFF2-40B4-BE49-F238E27FC236}">
                                <a16:creationId xmlns:a16="http://schemas.microsoft.com/office/drawing/2014/main" id="{4343C9CB-7795-4E62-8D7C-4A855E5A7C86}"/>
                              </a:ext>
                            </a:extLst>
                          </pic:cNvPr>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36000" cy="2052000"/>
                          </a:xfrm>
                          <a:prstGeom prst="rect">
                            <a:avLst/>
                          </a:prstGeom>
                          <a:ln w="19050">
                            <a:solidFill>
                              <a:schemeClr val="tx1"/>
                            </a:solidFill>
                          </a:ln>
                        </pic:spPr>
                      </pic:pic>
                    </a:graphicData>
                  </a:graphic>
                </wp:inline>
              </w:drawing>
            </w:r>
          </w:p>
        </w:tc>
      </w:tr>
    </w:tbl>
    <w:p w14:paraId="132AE1BF" w14:textId="77777777" w:rsidR="00797885" w:rsidRDefault="00797885" w:rsidP="00B94371">
      <w:pPr>
        <w:jc w:val="both"/>
        <w:rPr>
          <w:rFonts w:ascii="Verdana" w:hAnsi="Verdana"/>
          <w:sz w:val="20"/>
          <w:szCs w:val="20"/>
          <w:lang w:val="nl-BE"/>
        </w:rPr>
      </w:pPr>
    </w:p>
    <w:p w14:paraId="75727DE5" w14:textId="389D638D" w:rsidR="00B94371" w:rsidRDefault="00B94371" w:rsidP="00B94371">
      <w:pPr>
        <w:jc w:val="both"/>
        <w:rPr>
          <w:rFonts w:ascii="Verdana" w:hAnsi="Verdana"/>
          <w:sz w:val="20"/>
          <w:szCs w:val="20"/>
        </w:rPr>
      </w:pPr>
    </w:p>
    <w:p w14:paraId="4454BD17" w14:textId="1693CC5D" w:rsidR="00B94371" w:rsidRDefault="00B94371" w:rsidP="00B94371">
      <w:pPr>
        <w:jc w:val="both"/>
        <w:rPr>
          <w:rFonts w:ascii="Verdana" w:hAnsi="Verdana"/>
          <w:sz w:val="20"/>
          <w:szCs w:val="20"/>
        </w:rPr>
      </w:pPr>
    </w:p>
    <w:p w14:paraId="01E701C9" w14:textId="6453A3E1" w:rsidR="00B94371" w:rsidRDefault="00B94371" w:rsidP="00B94371">
      <w:pPr>
        <w:jc w:val="both"/>
        <w:rPr>
          <w:rFonts w:ascii="Verdana" w:hAnsi="Verdana"/>
          <w:sz w:val="20"/>
          <w:szCs w:val="20"/>
        </w:rPr>
      </w:pPr>
    </w:p>
    <w:p w14:paraId="163C3B1D" w14:textId="10F88E39" w:rsidR="00B94371" w:rsidRDefault="00B94371" w:rsidP="00B94371">
      <w:pPr>
        <w:jc w:val="both"/>
        <w:rPr>
          <w:rFonts w:ascii="Verdana" w:hAnsi="Verdana"/>
          <w:sz w:val="20"/>
          <w:szCs w:val="20"/>
        </w:rPr>
      </w:pPr>
    </w:p>
    <w:p w14:paraId="1FB478C5" w14:textId="0A25EC3A" w:rsidR="00B94371" w:rsidRDefault="00B94371" w:rsidP="00B94371">
      <w:pPr>
        <w:jc w:val="both"/>
        <w:rPr>
          <w:rFonts w:ascii="Verdana" w:hAnsi="Verdana"/>
          <w:sz w:val="20"/>
          <w:szCs w:val="20"/>
        </w:rPr>
      </w:pPr>
    </w:p>
    <w:p w14:paraId="6989CEA4" w14:textId="77777777" w:rsidR="00B94371" w:rsidRDefault="00B94371" w:rsidP="00B94371">
      <w:pPr>
        <w:jc w:val="both"/>
        <w:rPr>
          <w:rFonts w:ascii="Verdana" w:hAnsi="Verdana"/>
          <w:sz w:val="20"/>
          <w:szCs w:val="20"/>
        </w:rPr>
      </w:pPr>
    </w:p>
    <w:p w14:paraId="637877C7" w14:textId="77777777" w:rsidR="00C97729" w:rsidRDefault="00C97729" w:rsidP="00C97729">
      <w:pPr>
        <w:jc w:val="both"/>
        <w:rPr>
          <w:rFonts w:ascii="Verdana" w:hAnsi="Verdana"/>
          <w:sz w:val="20"/>
          <w:szCs w:val="20"/>
        </w:rPr>
      </w:pPr>
      <w:r>
        <w:rPr>
          <w:rFonts w:ascii="Verdana" w:hAnsi="Verdana"/>
          <w:sz w:val="20"/>
          <w:szCs w:val="20"/>
        </w:rPr>
        <w:lastRenderedPageBreak/>
        <w:t xml:space="preserve">In de </w:t>
      </w:r>
      <w:r w:rsidRPr="00230B6A">
        <w:rPr>
          <w:rFonts w:ascii="Verdana" w:hAnsi="Verdana"/>
          <w:sz w:val="20"/>
          <w:szCs w:val="20"/>
          <w:u w:val="single"/>
        </w:rPr>
        <w:t>derde fase</w:t>
      </w:r>
      <w:r>
        <w:rPr>
          <w:rFonts w:ascii="Verdana" w:hAnsi="Verdana"/>
          <w:sz w:val="20"/>
          <w:szCs w:val="20"/>
        </w:rPr>
        <w:t xml:space="preserve"> worden de oorspronkelijke groepjes herverdeeld door de leerkracht. Deze fase noemen we de </w:t>
      </w:r>
      <w:r w:rsidRPr="00230B6A">
        <w:rPr>
          <w:rFonts w:ascii="Verdana" w:hAnsi="Verdana"/>
          <w:b/>
          <w:bCs/>
          <w:sz w:val="20"/>
          <w:szCs w:val="20"/>
        </w:rPr>
        <w:t>coöperatieve</w:t>
      </w:r>
      <w:r>
        <w:rPr>
          <w:rFonts w:ascii="Verdana" w:hAnsi="Verdana"/>
          <w:sz w:val="20"/>
          <w:szCs w:val="20"/>
        </w:rPr>
        <w:t xml:space="preserve"> fase. Hierbij gaan leerlingen ter verwerking van de leerstof een </w:t>
      </w:r>
      <w:r w:rsidRPr="00230B6A">
        <w:rPr>
          <w:rFonts w:ascii="Verdana" w:hAnsi="Verdana"/>
          <w:b/>
          <w:bCs/>
          <w:sz w:val="20"/>
          <w:szCs w:val="20"/>
        </w:rPr>
        <w:t>Mindmap</w:t>
      </w:r>
      <w:r>
        <w:rPr>
          <w:rFonts w:ascii="Verdana" w:hAnsi="Verdana"/>
          <w:sz w:val="20"/>
          <w:szCs w:val="20"/>
        </w:rPr>
        <w:t xml:space="preserve"> maken, dit kan digitaal of schriftelijk gebeuren. Ze kunnen hierbij creatief aan de slag. Bovendien wordt op deze manier ook de leerstof herhaald en worden er mogelijks betere resultaten behaald op de afrondingsfase. Deze fase zou een half uur in beslag nemen.</w:t>
      </w:r>
    </w:p>
    <w:p w14:paraId="28FA3076" w14:textId="77777777" w:rsidR="00C97729" w:rsidRDefault="00C97729" w:rsidP="00C97729">
      <w:pPr>
        <w:jc w:val="both"/>
        <w:rPr>
          <w:rFonts w:ascii="Verdana" w:hAnsi="Verdana"/>
          <w:sz w:val="20"/>
          <w:szCs w:val="20"/>
        </w:rPr>
      </w:pPr>
      <w:r>
        <w:rPr>
          <w:rFonts w:ascii="Verdana" w:hAnsi="Verdana"/>
          <w:sz w:val="20"/>
          <w:szCs w:val="20"/>
        </w:rPr>
        <w:t xml:space="preserve">In de </w:t>
      </w:r>
      <w:r w:rsidRPr="00230B6A">
        <w:rPr>
          <w:rFonts w:ascii="Verdana" w:hAnsi="Verdana"/>
          <w:sz w:val="20"/>
          <w:szCs w:val="20"/>
          <w:u w:val="single"/>
        </w:rPr>
        <w:t>allerlaatste fase</w:t>
      </w:r>
      <w:r>
        <w:rPr>
          <w:rFonts w:ascii="Verdana" w:hAnsi="Verdana"/>
          <w:sz w:val="20"/>
          <w:szCs w:val="20"/>
        </w:rPr>
        <w:t xml:space="preserve"> wordt een spel gespeeld ter controle van de leerinhouden. Het </w:t>
      </w:r>
      <w:r w:rsidRPr="00230B6A">
        <w:rPr>
          <w:rFonts w:ascii="Verdana" w:hAnsi="Verdana"/>
          <w:b/>
          <w:bCs/>
          <w:sz w:val="20"/>
          <w:szCs w:val="20"/>
        </w:rPr>
        <w:t>spel</w:t>
      </w:r>
      <w:r>
        <w:rPr>
          <w:rFonts w:ascii="Verdana" w:hAnsi="Verdana"/>
          <w:sz w:val="20"/>
          <w:szCs w:val="20"/>
        </w:rPr>
        <w:t xml:space="preserve"> is te vergelijken met het bekende spel: ‘</w:t>
      </w:r>
      <w:r w:rsidRPr="00230B6A">
        <w:rPr>
          <w:rFonts w:ascii="Verdana" w:hAnsi="Verdana"/>
          <w:b/>
          <w:bCs/>
          <w:sz w:val="20"/>
          <w:szCs w:val="20"/>
        </w:rPr>
        <w:t>Trivial Pursuit’</w:t>
      </w:r>
      <w:r>
        <w:rPr>
          <w:rFonts w:ascii="Verdana" w:hAnsi="Verdana"/>
          <w:sz w:val="20"/>
          <w:szCs w:val="20"/>
        </w:rPr>
        <w:t>, waarbij de kleuren van de thema’s overeenkomen met de kleurcodes van de quizvragen. Het spel zou 70 minuten duren.</w:t>
      </w:r>
    </w:p>
    <w:p w14:paraId="476A20B9" w14:textId="2CC5A5ED" w:rsidR="00990D68" w:rsidRDefault="00990D68" w:rsidP="00230B6A">
      <w:pPr>
        <w:jc w:val="both"/>
        <w:rPr>
          <w:rFonts w:ascii="Verdana" w:hAnsi="Verdana"/>
          <w:sz w:val="20"/>
          <w:szCs w:val="20"/>
        </w:rPr>
      </w:pPr>
      <w:r>
        <w:rPr>
          <w:rFonts w:ascii="Verdana" w:hAnsi="Verdana"/>
          <w:sz w:val="20"/>
          <w:szCs w:val="20"/>
        </w:rPr>
        <w:t>Dit alles wordt verduidelijkt</w:t>
      </w:r>
      <w:r w:rsidR="00F252B9">
        <w:rPr>
          <w:rFonts w:ascii="Verdana" w:hAnsi="Verdana"/>
          <w:sz w:val="20"/>
          <w:szCs w:val="20"/>
        </w:rPr>
        <w:t xml:space="preserve"> en samengevat</w:t>
      </w:r>
      <w:r>
        <w:rPr>
          <w:rFonts w:ascii="Verdana" w:hAnsi="Verdana"/>
          <w:sz w:val="20"/>
          <w:szCs w:val="20"/>
        </w:rPr>
        <w:t xml:space="preserve"> via onderstaand </w:t>
      </w:r>
      <w:r w:rsidR="00C97729">
        <w:rPr>
          <w:rFonts w:ascii="Verdana" w:hAnsi="Verdana"/>
          <w:sz w:val="20"/>
          <w:szCs w:val="20"/>
        </w:rPr>
        <w:t>model</w:t>
      </w:r>
      <w:r>
        <w:rPr>
          <w:rFonts w:ascii="Verdana" w:hAnsi="Verdana"/>
          <w:sz w:val="20"/>
          <w:szCs w:val="20"/>
        </w:rPr>
        <w:t xml:space="preserve">. </w:t>
      </w:r>
    </w:p>
    <w:p w14:paraId="370DA1C5" w14:textId="77777777" w:rsidR="00F252B9" w:rsidRDefault="00F252B9" w:rsidP="00230B6A">
      <w:pPr>
        <w:jc w:val="both"/>
        <w:rPr>
          <w:rFonts w:ascii="Verdana" w:hAnsi="Verdana"/>
          <w:sz w:val="20"/>
          <w:szCs w:val="20"/>
        </w:rPr>
      </w:pPr>
    </w:p>
    <w:tbl>
      <w:tblPr>
        <w:tblpPr w:leftFromText="141" w:rightFromText="141" w:vertAnchor="text" w:horzAnchor="page" w:tblpX="6685" w:tblpY="519"/>
        <w:tblW w:w="4333" w:type="dxa"/>
        <w:tblCellMar>
          <w:left w:w="0" w:type="dxa"/>
          <w:right w:w="0" w:type="dxa"/>
        </w:tblCellMar>
        <w:tblLook w:val="0420" w:firstRow="1" w:lastRow="0" w:firstColumn="0" w:lastColumn="0" w:noHBand="0" w:noVBand="1"/>
      </w:tblPr>
      <w:tblGrid>
        <w:gridCol w:w="4333"/>
      </w:tblGrid>
      <w:tr w:rsidR="00F252B9" w:rsidRPr="00F252B9" w14:paraId="5CA6CA76" w14:textId="77777777" w:rsidTr="00F252B9">
        <w:trPr>
          <w:trHeight w:val="257"/>
        </w:trPr>
        <w:tc>
          <w:tcPr>
            <w:tcW w:w="4333" w:type="dxa"/>
            <w:tcBorders>
              <w:top w:val="single" w:sz="8" w:space="0" w:color="A5A5A5"/>
              <w:left w:val="single" w:sz="8" w:space="0" w:color="A5A5A5"/>
              <w:bottom w:val="single" w:sz="18" w:space="0" w:color="A5A5A5"/>
              <w:right w:val="single" w:sz="8" w:space="0" w:color="A5A5A5"/>
            </w:tcBorders>
            <w:shd w:val="clear" w:color="auto" w:fill="auto"/>
            <w:tcMar>
              <w:top w:w="72" w:type="dxa"/>
              <w:left w:w="144" w:type="dxa"/>
              <w:bottom w:w="72" w:type="dxa"/>
              <w:right w:w="144" w:type="dxa"/>
            </w:tcMar>
            <w:hideMark/>
          </w:tcPr>
          <w:p w14:paraId="2BAB108D" w14:textId="77777777" w:rsidR="00F252B9" w:rsidRPr="00F252B9" w:rsidRDefault="00F252B9" w:rsidP="00F252B9">
            <w:pPr>
              <w:spacing w:after="0" w:line="240" w:lineRule="auto"/>
              <w:rPr>
                <w:rFonts w:ascii="Arial" w:eastAsia="Times New Roman" w:hAnsi="Arial" w:cs="Arial"/>
                <w:sz w:val="24"/>
                <w:szCs w:val="24"/>
                <w:lang w:val="nl-BE" w:eastAsia="nl-BE"/>
              </w:rPr>
            </w:pPr>
            <w:r w:rsidRPr="00F252B9">
              <w:rPr>
                <w:rFonts w:ascii="Calibri" w:eastAsia="Times New Roman" w:hAnsi="Calibri" w:cs="Calibri"/>
                <w:b/>
                <w:bCs/>
                <w:color w:val="FF6600"/>
                <w:kern w:val="24"/>
                <w:sz w:val="24"/>
                <w:szCs w:val="24"/>
                <w:lang w:eastAsia="nl-BE"/>
              </w:rPr>
              <w:t>Thema 1: De evolutie van plastics</w:t>
            </w:r>
          </w:p>
        </w:tc>
      </w:tr>
      <w:tr w:rsidR="00F252B9" w:rsidRPr="00F252B9" w14:paraId="17717D50" w14:textId="77777777" w:rsidTr="00F252B9">
        <w:trPr>
          <w:trHeight w:val="257"/>
        </w:trPr>
        <w:tc>
          <w:tcPr>
            <w:tcW w:w="4333" w:type="dxa"/>
            <w:tcBorders>
              <w:top w:val="single" w:sz="18" w:space="0" w:color="A5A5A5"/>
              <w:left w:val="single" w:sz="8" w:space="0" w:color="A5A5A5"/>
              <w:bottom w:val="single" w:sz="8" w:space="0" w:color="A5A5A5"/>
              <w:right w:val="single" w:sz="8" w:space="0" w:color="A5A5A5"/>
            </w:tcBorders>
            <w:shd w:val="clear" w:color="auto" w:fill="F0F0F0"/>
            <w:tcMar>
              <w:top w:w="72" w:type="dxa"/>
              <w:left w:w="144" w:type="dxa"/>
              <w:bottom w:w="72" w:type="dxa"/>
              <w:right w:w="144" w:type="dxa"/>
            </w:tcMar>
            <w:hideMark/>
          </w:tcPr>
          <w:p w14:paraId="05B1F786" w14:textId="77777777" w:rsidR="00F252B9" w:rsidRPr="00F252B9" w:rsidRDefault="00F252B9" w:rsidP="00F252B9">
            <w:pPr>
              <w:spacing w:after="0" w:line="240" w:lineRule="auto"/>
              <w:rPr>
                <w:rFonts w:ascii="Arial" w:eastAsia="Times New Roman" w:hAnsi="Arial" w:cs="Arial"/>
                <w:sz w:val="24"/>
                <w:szCs w:val="24"/>
                <w:lang w:val="nl-BE" w:eastAsia="nl-BE"/>
              </w:rPr>
            </w:pPr>
            <w:r w:rsidRPr="00F252B9">
              <w:rPr>
                <w:rFonts w:ascii="Calibri" w:eastAsia="Times New Roman" w:hAnsi="Calibri" w:cs="Calibri"/>
                <w:b/>
                <w:bCs/>
                <w:color w:val="0070C0"/>
                <w:kern w:val="24"/>
                <w:sz w:val="24"/>
                <w:szCs w:val="24"/>
                <w:lang w:eastAsia="nl-BE"/>
              </w:rPr>
              <w:t>Thema 2: Toepassingen van plastics</w:t>
            </w:r>
          </w:p>
        </w:tc>
      </w:tr>
      <w:tr w:rsidR="00F252B9" w:rsidRPr="00F252B9" w14:paraId="152CCBD0" w14:textId="77777777" w:rsidTr="00F252B9">
        <w:trPr>
          <w:trHeight w:val="257"/>
        </w:trPr>
        <w:tc>
          <w:tcPr>
            <w:tcW w:w="4333" w:type="dxa"/>
            <w:tcBorders>
              <w:top w:val="single" w:sz="8" w:space="0" w:color="A5A5A5"/>
              <w:left w:val="single" w:sz="8" w:space="0" w:color="A5A5A5"/>
              <w:bottom w:val="single" w:sz="8" w:space="0" w:color="A5A5A5"/>
              <w:right w:val="single" w:sz="8" w:space="0" w:color="A5A5A5"/>
            </w:tcBorders>
            <w:shd w:val="clear" w:color="auto" w:fill="auto"/>
            <w:tcMar>
              <w:top w:w="72" w:type="dxa"/>
              <w:left w:w="144" w:type="dxa"/>
              <w:bottom w:w="72" w:type="dxa"/>
              <w:right w:w="144" w:type="dxa"/>
            </w:tcMar>
            <w:hideMark/>
          </w:tcPr>
          <w:p w14:paraId="77E1314A" w14:textId="77777777" w:rsidR="00F252B9" w:rsidRPr="00F252B9" w:rsidRDefault="00F252B9" w:rsidP="00F252B9">
            <w:pPr>
              <w:spacing w:after="0" w:line="240" w:lineRule="auto"/>
              <w:rPr>
                <w:rFonts w:ascii="Arial" w:eastAsia="Times New Roman" w:hAnsi="Arial" w:cs="Arial"/>
                <w:sz w:val="24"/>
                <w:szCs w:val="24"/>
                <w:lang w:val="nl-BE" w:eastAsia="nl-BE"/>
              </w:rPr>
            </w:pPr>
            <w:r w:rsidRPr="00F252B9">
              <w:rPr>
                <w:rFonts w:ascii="Calibri" w:eastAsia="Times New Roman" w:hAnsi="Calibri" w:cs="Calibri"/>
                <w:b/>
                <w:bCs/>
                <w:color w:val="7532A8"/>
                <w:kern w:val="24"/>
                <w:sz w:val="24"/>
                <w:szCs w:val="24"/>
                <w:lang w:eastAsia="nl-BE"/>
              </w:rPr>
              <w:t xml:space="preserve">Thema 3: Hoe worden plastics gemaakt? </w:t>
            </w:r>
          </w:p>
        </w:tc>
      </w:tr>
      <w:tr w:rsidR="00F252B9" w:rsidRPr="00F252B9" w14:paraId="23C6BB72" w14:textId="77777777" w:rsidTr="00F252B9">
        <w:trPr>
          <w:trHeight w:val="257"/>
        </w:trPr>
        <w:tc>
          <w:tcPr>
            <w:tcW w:w="4333" w:type="dxa"/>
            <w:tcBorders>
              <w:top w:val="single" w:sz="8" w:space="0" w:color="A5A5A5"/>
              <w:left w:val="single" w:sz="8" w:space="0" w:color="A5A5A5"/>
              <w:bottom w:val="single" w:sz="8" w:space="0" w:color="A5A5A5"/>
              <w:right w:val="single" w:sz="8" w:space="0" w:color="A5A5A5"/>
            </w:tcBorders>
            <w:shd w:val="clear" w:color="auto" w:fill="F0F0F0"/>
            <w:tcMar>
              <w:top w:w="72" w:type="dxa"/>
              <w:left w:w="144" w:type="dxa"/>
              <w:bottom w:w="72" w:type="dxa"/>
              <w:right w:w="144" w:type="dxa"/>
            </w:tcMar>
            <w:hideMark/>
          </w:tcPr>
          <w:p w14:paraId="72939BA3" w14:textId="77777777" w:rsidR="00F252B9" w:rsidRPr="00F252B9" w:rsidRDefault="00F252B9" w:rsidP="00F252B9">
            <w:pPr>
              <w:spacing w:after="0" w:line="240" w:lineRule="auto"/>
              <w:rPr>
                <w:rFonts w:ascii="Arial" w:eastAsia="Times New Roman" w:hAnsi="Arial" w:cs="Arial"/>
                <w:sz w:val="24"/>
                <w:szCs w:val="24"/>
                <w:lang w:val="nl-BE" w:eastAsia="nl-BE"/>
              </w:rPr>
            </w:pPr>
            <w:r w:rsidRPr="00F252B9">
              <w:rPr>
                <w:rFonts w:ascii="Calibri" w:eastAsia="Times New Roman" w:hAnsi="Calibri" w:cs="Calibri"/>
                <w:b/>
                <w:bCs/>
                <w:color w:val="00B050"/>
                <w:kern w:val="24"/>
                <w:sz w:val="24"/>
                <w:szCs w:val="24"/>
                <w:lang w:eastAsia="nl-BE"/>
              </w:rPr>
              <w:t xml:space="preserve">Thema 4: Recyclage </w:t>
            </w:r>
          </w:p>
        </w:tc>
      </w:tr>
    </w:tbl>
    <w:p w14:paraId="7CD85801" w14:textId="05DA2755" w:rsidR="00A6341D" w:rsidRPr="00F252B9" w:rsidRDefault="00F252B9" w:rsidP="00F252B9">
      <w:pPr>
        <w:rPr>
          <w:rFonts w:ascii="Verdana" w:hAnsi="Verdana"/>
          <w:sz w:val="24"/>
          <w:szCs w:val="24"/>
        </w:rPr>
      </w:pPr>
      <w:r w:rsidRPr="00BB5A20">
        <w:rPr>
          <w:rFonts w:ascii="Verdana" w:hAnsi="Verdana"/>
          <w:b/>
          <w:bCs/>
          <w:sz w:val="20"/>
          <w:szCs w:val="20"/>
          <w:u w:val="single"/>
        </w:rPr>
        <w:t>Verloop</w:t>
      </w:r>
      <w:r w:rsidR="001873C4" w:rsidRPr="001873C4">
        <w:rPr>
          <w:rFonts w:ascii="Verdana" w:hAnsi="Verdana"/>
          <w:b/>
          <w:bCs/>
          <w:sz w:val="20"/>
          <w:szCs w:val="20"/>
          <w:u w:val="single"/>
        </w:rPr>
        <w:t xml:space="preserve"> lessenpakket</w:t>
      </w:r>
    </w:p>
    <w:p w14:paraId="4A2863A9" w14:textId="3D1C2AFF" w:rsidR="00F252B9" w:rsidRPr="00BB5A20" w:rsidRDefault="00F252B9" w:rsidP="00BE7ED9">
      <w:pPr>
        <w:pStyle w:val="Lijstalinea"/>
        <w:numPr>
          <w:ilvl w:val="0"/>
          <w:numId w:val="62"/>
        </w:numPr>
        <w:spacing w:after="120"/>
        <w:ind w:hanging="357"/>
        <w:contextualSpacing w:val="0"/>
        <w:rPr>
          <w:rFonts w:ascii="Verdana" w:hAnsi="Verdana"/>
          <w:sz w:val="20"/>
          <w:szCs w:val="20"/>
        </w:rPr>
      </w:pPr>
      <w:r w:rsidRPr="00BB5A20">
        <w:rPr>
          <w:rFonts w:ascii="Verdana" w:hAnsi="Verdana"/>
          <w:sz w:val="20"/>
          <w:szCs w:val="20"/>
        </w:rPr>
        <w:t>Inleiding: instructie + introductie</w:t>
      </w:r>
    </w:p>
    <w:p w14:paraId="0C50770F" w14:textId="59CFCB3A" w:rsidR="00F252B9" w:rsidRPr="00BB5A20" w:rsidRDefault="00BB5A20" w:rsidP="00BE7ED9">
      <w:pPr>
        <w:pStyle w:val="Lijstalinea"/>
        <w:numPr>
          <w:ilvl w:val="1"/>
          <w:numId w:val="62"/>
        </w:numPr>
        <w:spacing w:after="120"/>
        <w:ind w:hanging="357"/>
        <w:contextualSpacing w:val="0"/>
        <w:rPr>
          <w:rFonts w:ascii="Verdana" w:hAnsi="Verdana"/>
          <w:sz w:val="20"/>
          <w:szCs w:val="20"/>
          <w:lang w:val="nl-BE"/>
        </w:rPr>
      </w:pPr>
      <w:r>
        <w:rPr>
          <w:rFonts w:ascii="Verdana" w:hAnsi="Verdana"/>
          <w:sz w:val="20"/>
          <w:szCs w:val="20"/>
        </w:rPr>
        <w:t>Twee</w:t>
      </w:r>
      <w:r w:rsidR="00F252B9" w:rsidRPr="00BB5A20">
        <w:rPr>
          <w:rFonts w:ascii="Verdana" w:hAnsi="Verdana"/>
          <w:sz w:val="20"/>
          <w:szCs w:val="20"/>
        </w:rPr>
        <w:t xml:space="preserve"> lesuren</w:t>
      </w:r>
      <w:r>
        <w:rPr>
          <w:rFonts w:ascii="Verdana" w:hAnsi="Verdana"/>
          <w:sz w:val="20"/>
          <w:szCs w:val="20"/>
        </w:rPr>
        <w:t xml:space="preserve"> in totaal</w:t>
      </w:r>
    </w:p>
    <w:p w14:paraId="7CAA47D5" w14:textId="3DFCA9A8" w:rsidR="00F252B9" w:rsidRPr="00BB5A20" w:rsidRDefault="00F252B9" w:rsidP="00BE7ED9">
      <w:pPr>
        <w:pStyle w:val="Lijstalinea"/>
        <w:numPr>
          <w:ilvl w:val="0"/>
          <w:numId w:val="62"/>
        </w:numPr>
        <w:spacing w:after="120"/>
        <w:ind w:hanging="357"/>
        <w:contextualSpacing w:val="0"/>
        <w:rPr>
          <w:rFonts w:ascii="Verdana" w:hAnsi="Verdana"/>
          <w:sz w:val="20"/>
          <w:szCs w:val="20"/>
        </w:rPr>
      </w:pPr>
      <w:r w:rsidRPr="00BB5A20">
        <w:rPr>
          <w:rFonts w:ascii="Verdana" w:hAnsi="Verdana"/>
          <w:sz w:val="20"/>
          <w:szCs w:val="20"/>
        </w:rPr>
        <w:t>Hoekenwerk</w:t>
      </w:r>
    </w:p>
    <w:p w14:paraId="4F9AB2A6" w14:textId="31C553FF" w:rsidR="00F252B9" w:rsidRPr="00BB5A20" w:rsidRDefault="00BB5A20" w:rsidP="00BE7ED9">
      <w:pPr>
        <w:pStyle w:val="Lijstalinea"/>
        <w:numPr>
          <w:ilvl w:val="1"/>
          <w:numId w:val="62"/>
        </w:numPr>
        <w:spacing w:after="120"/>
        <w:ind w:hanging="357"/>
        <w:contextualSpacing w:val="0"/>
        <w:rPr>
          <w:rFonts w:ascii="Verdana" w:hAnsi="Verdana"/>
          <w:sz w:val="20"/>
          <w:szCs w:val="20"/>
        </w:rPr>
      </w:pPr>
      <w:r>
        <w:rPr>
          <w:rFonts w:ascii="Verdana" w:hAnsi="Verdana"/>
          <w:sz w:val="20"/>
          <w:szCs w:val="20"/>
        </w:rPr>
        <w:t>Twee</w:t>
      </w:r>
      <w:r w:rsidR="00F252B9" w:rsidRPr="00BB5A20">
        <w:rPr>
          <w:rFonts w:ascii="Verdana" w:hAnsi="Verdana"/>
          <w:sz w:val="20"/>
          <w:szCs w:val="20"/>
        </w:rPr>
        <w:t xml:space="preserve"> lesuren per thema</w:t>
      </w:r>
    </w:p>
    <w:p w14:paraId="71F3317C" w14:textId="5C4B0B5D" w:rsidR="00F252B9" w:rsidRPr="00BB5A20" w:rsidRDefault="00F252B9" w:rsidP="00BE7ED9">
      <w:pPr>
        <w:pStyle w:val="Lijstalinea"/>
        <w:numPr>
          <w:ilvl w:val="0"/>
          <w:numId w:val="62"/>
        </w:numPr>
        <w:spacing w:after="120"/>
        <w:ind w:hanging="357"/>
        <w:contextualSpacing w:val="0"/>
        <w:rPr>
          <w:rFonts w:ascii="Verdana" w:hAnsi="Verdana"/>
          <w:sz w:val="20"/>
          <w:szCs w:val="20"/>
        </w:rPr>
      </w:pPr>
      <w:r w:rsidRPr="00BB5A20">
        <w:rPr>
          <w:rFonts w:ascii="Verdana" w:hAnsi="Verdana"/>
          <w:sz w:val="20"/>
          <w:szCs w:val="20"/>
        </w:rPr>
        <w:t xml:space="preserve">Coöperatieve fase: </w:t>
      </w:r>
      <w:r w:rsidR="00BB5A20">
        <w:rPr>
          <w:rFonts w:ascii="Verdana" w:hAnsi="Verdana"/>
          <w:sz w:val="20"/>
          <w:szCs w:val="20"/>
        </w:rPr>
        <w:t>m</w:t>
      </w:r>
      <w:r w:rsidRPr="00BB5A20">
        <w:rPr>
          <w:rFonts w:ascii="Verdana" w:hAnsi="Verdana"/>
          <w:sz w:val="20"/>
          <w:szCs w:val="20"/>
        </w:rPr>
        <w:t>indmap</w:t>
      </w:r>
    </w:p>
    <w:p w14:paraId="1C9FC2E0" w14:textId="7216A63C" w:rsidR="00F252B9" w:rsidRPr="00BB5A20" w:rsidRDefault="00F252B9" w:rsidP="00BE7ED9">
      <w:pPr>
        <w:pStyle w:val="Lijstalinea"/>
        <w:numPr>
          <w:ilvl w:val="1"/>
          <w:numId w:val="62"/>
        </w:numPr>
        <w:spacing w:after="120"/>
        <w:ind w:hanging="357"/>
        <w:contextualSpacing w:val="0"/>
        <w:rPr>
          <w:rFonts w:ascii="Verdana" w:hAnsi="Verdana"/>
          <w:sz w:val="20"/>
          <w:szCs w:val="20"/>
        </w:rPr>
      </w:pPr>
      <w:r w:rsidRPr="00BB5A20">
        <w:rPr>
          <w:rFonts w:ascii="Verdana" w:hAnsi="Verdana"/>
          <w:sz w:val="20"/>
          <w:szCs w:val="20"/>
        </w:rPr>
        <w:t>Een half lesuur</w:t>
      </w:r>
      <w:r w:rsidR="00BB5A20">
        <w:rPr>
          <w:rFonts w:ascii="Verdana" w:hAnsi="Verdana"/>
          <w:sz w:val="20"/>
          <w:szCs w:val="20"/>
        </w:rPr>
        <w:t xml:space="preserve"> in totaal</w:t>
      </w:r>
    </w:p>
    <w:p w14:paraId="7DE2CB94" w14:textId="79BEAC62" w:rsidR="00F252B9" w:rsidRPr="00BB5A20" w:rsidRDefault="00F252B9" w:rsidP="00BE7ED9">
      <w:pPr>
        <w:pStyle w:val="Lijstalinea"/>
        <w:numPr>
          <w:ilvl w:val="0"/>
          <w:numId w:val="62"/>
        </w:numPr>
        <w:spacing w:after="120"/>
        <w:ind w:hanging="357"/>
        <w:contextualSpacing w:val="0"/>
        <w:rPr>
          <w:rFonts w:ascii="Verdana" w:hAnsi="Verdana"/>
          <w:sz w:val="20"/>
          <w:szCs w:val="20"/>
        </w:rPr>
      </w:pPr>
      <w:r w:rsidRPr="00BB5A20">
        <w:rPr>
          <w:rFonts w:ascii="Verdana" w:hAnsi="Verdana"/>
          <w:sz w:val="20"/>
          <w:szCs w:val="20"/>
        </w:rPr>
        <w:t>Quiz: The Plastic Pursuit</w:t>
      </w:r>
    </w:p>
    <w:p w14:paraId="550FA4CB" w14:textId="0AE20DA0" w:rsidR="00F252B9" w:rsidRPr="00BB5A20" w:rsidRDefault="00BB5A20" w:rsidP="00BE7ED9">
      <w:pPr>
        <w:pStyle w:val="Lijstalinea"/>
        <w:numPr>
          <w:ilvl w:val="1"/>
          <w:numId w:val="62"/>
        </w:numPr>
        <w:spacing w:after="120"/>
        <w:ind w:hanging="357"/>
        <w:contextualSpacing w:val="0"/>
        <w:rPr>
          <w:rFonts w:ascii="Verdana" w:hAnsi="Verdana"/>
          <w:sz w:val="20"/>
          <w:szCs w:val="20"/>
        </w:rPr>
      </w:pPr>
      <w:r>
        <w:rPr>
          <w:rFonts w:ascii="Verdana" w:hAnsi="Verdana"/>
          <w:sz w:val="20"/>
          <w:szCs w:val="20"/>
        </w:rPr>
        <w:t>Anderhalf</w:t>
      </w:r>
      <w:r w:rsidR="00F252B9" w:rsidRPr="00BB5A20">
        <w:rPr>
          <w:rFonts w:ascii="Verdana" w:hAnsi="Verdana"/>
          <w:sz w:val="20"/>
          <w:szCs w:val="20"/>
        </w:rPr>
        <w:t xml:space="preserve"> lesuur</w:t>
      </w:r>
      <w:r>
        <w:rPr>
          <w:rFonts w:ascii="Verdana" w:hAnsi="Verdana"/>
          <w:sz w:val="20"/>
          <w:szCs w:val="20"/>
        </w:rPr>
        <w:t xml:space="preserve"> in totaal</w:t>
      </w:r>
    </w:p>
    <w:p w14:paraId="0DB1C114" w14:textId="1D316F85" w:rsidR="00C97729" w:rsidRPr="00C97729" w:rsidRDefault="00C97729" w:rsidP="00C97729">
      <w:pPr>
        <w:rPr>
          <w:rFonts w:ascii="Verdana" w:hAnsi="Verdana"/>
          <w:b/>
          <w:bCs/>
          <w:sz w:val="20"/>
          <w:szCs w:val="20"/>
        </w:rPr>
      </w:pPr>
      <w:r w:rsidRPr="00C97729">
        <w:rPr>
          <w:b/>
          <w:bCs/>
          <w:noProof/>
        </w:rPr>
        <w:drawing>
          <wp:anchor distT="0" distB="0" distL="114300" distR="114300" simplePos="0" relativeHeight="252457983" behindDoc="0" locked="0" layoutInCell="1" allowOverlap="1" wp14:anchorId="71109902" wp14:editId="39A46F3F">
            <wp:simplePos x="0" y="0"/>
            <wp:positionH relativeFrom="margin">
              <wp:posOffset>620395</wp:posOffset>
            </wp:positionH>
            <wp:positionV relativeFrom="paragraph">
              <wp:posOffset>158115</wp:posOffset>
            </wp:positionV>
            <wp:extent cx="3640698" cy="3600000"/>
            <wp:effectExtent l="0" t="0" r="0" b="635"/>
            <wp:wrapNone/>
            <wp:docPr id="115" name="Afbeelding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3640698" cy="3600000"/>
                    </a:xfrm>
                    <a:prstGeom prst="rect">
                      <a:avLst/>
                    </a:prstGeom>
                  </pic:spPr>
                </pic:pic>
              </a:graphicData>
            </a:graphic>
            <wp14:sizeRelH relativeFrom="margin">
              <wp14:pctWidth>0</wp14:pctWidth>
            </wp14:sizeRelH>
            <wp14:sizeRelV relativeFrom="margin">
              <wp14:pctHeight>0</wp14:pctHeight>
            </wp14:sizeRelV>
          </wp:anchor>
        </w:drawing>
      </w:r>
      <w:r w:rsidRPr="00C97729">
        <w:rPr>
          <w:rFonts w:ascii="Verdana" w:hAnsi="Verdana"/>
          <w:b/>
          <w:bCs/>
          <w:sz w:val="20"/>
          <w:szCs w:val="20"/>
        </w:rPr>
        <w:t>TOTAAL: 12 uur</w:t>
      </w:r>
    </w:p>
    <w:p w14:paraId="398CF72C" w14:textId="77777777" w:rsidR="009A018F" w:rsidRDefault="009A018F" w:rsidP="00A6341D">
      <w:pPr>
        <w:rPr>
          <w:lang w:val="nl-BE"/>
        </w:rPr>
        <w:sectPr w:rsidR="009A018F" w:rsidSect="00CE013B">
          <w:footerReference w:type="first" r:id="rId58"/>
          <w:pgSz w:w="11906" w:h="16838"/>
          <w:pgMar w:top="1417" w:right="1417" w:bottom="1417" w:left="1417" w:header="708" w:footer="708" w:gutter="0"/>
          <w:pgBorders w:display="firstPage" w:offsetFrom="page">
            <w:top w:val="single" w:sz="18" w:space="24" w:color="auto"/>
            <w:left w:val="single" w:sz="18" w:space="24" w:color="auto"/>
            <w:bottom w:val="single" w:sz="18" w:space="24" w:color="auto"/>
            <w:right w:val="single" w:sz="18" w:space="24" w:color="auto"/>
          </w:pgBorders>
          <w:pgNumType w:start="4"/>
          <w:cols w:space="708"/>
          <w:titlePg/>
          <w:docGrid w:linePitch="360"/>
        </w:sectPr>
      </w:pPr>
    </w:p>
    <w:p w14:paraId="337737B9" w14:textId="288C46AD" w:rsidR="001926D6" w:rsidRPr="005E3694" w:rsidRDefault="001926D6" w:rsidP="001926D6">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sz w:val="96"/>
          <w:szCs w:val="96"/>
          <w:lang w:val="nl-BE"/>
        </w:rPr>
      </w:pPr>
      <w:r w:rsidRPr="005E3694">
        <w:rPr>
          <w:sz w:val="96"/>
          <w:szCs w:val="96"/>
          <w:lang w:val="nl-BE"/>
        </w:rPr>
        <w:lastRenderedPageBreak/>
        <w:t>Inleidende les</w:t>
      </w:r>
    </w:p>
    <w:p w14:paraId="50E8E146" w14:textId="11172AD3" w:rsidR="001926D6" w:rsidRDefault="001926D6" w:rsidP="001926D6">
      <w:pPr>
        <w:rPr>
          <w:lang w:val="nl-BE"/>
        </w:rPr>
      </w:pPr>
    </w:p>
    <w:p w14:paraId="40D2A5D0" w14:textId="6C2FE923" w:rsidR="001926D6" w:rsidRDefault="001926D6" w:rsidP="001926D6">
      <w:pPr>
        <w:rPr>
          <w:lang w:val="nl-BE"/>
        </w:rPr>
      </w:pPr>
    </w:p>
    <w:p w14:paraId="050FD5FC" w14:textId="4B90D82C" w:rsidR="001926D6" w:rsidRDefault="001926D6" w:rsidP="001926D6">
      <w:pPr>
        <w:rPr>
          <w:lang w:val="nl-BE"/>
        </w:rPr>
      </w:pPr>
    </w:p>
    <w:p w14:paraId="6FA5E423" w14:textId="77777777" w:rsidR="001926D6" w:rsidRDefault="001926D6" w:rsidP="001926D6">
      <w:pPr>
        <w:rPr>
          <w:lang w:val="nl-BE"/>
        </w:rPr>
      </w:pPr>
    </w:p>
    <w:p w14:paraId="64539638" w14:textId="77777777" w:rsidR="001926D6" w:rsidRDefault="001926D6" w:rsidP="001926D6">
      <w:pPr>
        <w:rPr>
          <w:lang w:val="nl-BE"/>
        </w:rPr>
      </w:pPr>
    </w:p>
    <w:p w14:paraId="75B6D8E1" w14:textId="77777777" w:rsidR="001926D6" w:rsidRDefault="001926D6" w:rsidP="001926D6">
      <w:pPr>
        <w:rPr>
          <w:lang w:val="nl-BE"/>
        </w:rPr>
      </w:pPr>
      <w:r w:rsidRPr="00CA7877">
        <w:rPr>
          <w:noProof/>
          <w:lang w:val="nl-BE"/>
        </w:rPr>
        <mc:AlternateContent>
          <mc:Choice Requires="wps">
            <w:drawing>
              <wp:anchor distT="45720" distB="45720" distL="114300" distR="114300" simplePos="0" relativeHeight="252017664" behindDoc="0" locked="0" layoutInCell="1" allowOverlap="1" wp14:anchorId="00B5143A" wp14:editId="61992EE2">
                <wp:simplePos x="0" y="0"/>
                <wp:positionH relativeFrom="margin">
                  <wp:posOffset>4186555</wp:posOffset>
                </wp:positionH>
                <wp:positionV relativeFrom="paragraph">
                  <wp:posOffset>19685</wp:posOffset>
                </wp:positionV>
                <wp:extent cx="704850" cy="495300"/>
                <wp:effectExtent l="0" t="0" r="19050" b="19050"/>
                <wp:wrapSquare wrapText="bothSides"/>
                <wp:docPr id="43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0" cy="495300"/>
                        </a:xfrm>
                        <a:prstGeom prst="rect">
                          <a:avLst/>
                        </a:prstGeom>
                        <a:solidFill>
                          <a:srgbClr val="FFFFFF"/>
                        </a:solidFill>
                        <a:ln w="9525">
                          <a:solidFill>
                            <a:schemeClr val="bg1">
                              <a:lumMod val="50000"/>
                            </a:schemeClr>
                          </a:solidFill>
                          <a:miter lim="800000"/>
                          <a:headEnd/>
                          <a:tailEnd/>
                        </a:ln>
                      </wps:spPr>
                      <wps:txbx>
                        <w:txbxContent>
                          <w:p w14:paraId="5BCF4C3B" w14:textId="77777777" w:rsidR="00F90AE7" w:rsidRPr="001926D6" w:rsidRDefault="00F90AE7" w:rsidP="001926D6">
                            <w:pPr>
                              <w:rPr>
                                <w:b/>
                                <w:bCs/>
                                <w:color w:val="808080" w:themeColor="background1" w:themeShade="80"/>
                                <w:sz w:val="40"/>
                                <w:szCs w:val="40"/>
                              </w:rPr>
                            </w:pPr>
                            <w:r w:rsidRPr="001926D6">
                              <w:rPr>
                                <w:b/>
                                <w:bCs/>
                                <w:color w:val="808080" w:themeColor="background1" w:themeShade="80"/>
                                <w:sz w:val="40"/>
                                <w:szCs w:val="40"/>
                              </w:rPr>
                              <w:t>Quiz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B5143A" id="_x0000_s1032" type="#_x0000_t202" style="position:absolute;margin-left:329.65pt;margin-top:1.55pt;width:55.5pt;height:39pt;z-index:252017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" strokecolor="#7f7f7f [1612]">
                <v:textbox>
                  <w:txbxContent>
                    <w:p w14:paraId="5BCF4C3B" w14:textId="77777777" w:rsidR="00F90AE7" w:rsidRPr="001926D6" w:rsidRDefault="00F90AE7" w:rsidP="001926D6">
                      <w:pPr>
                        <w:rPr>
                          <w:b/>
                          <w:bCs/>
                          <w:color w:val="808080" w:themeColor="background1" w:themeShade="80"/>
                          <w:sz w:val="40"/>
                          <w:szCs w:val="40"/>
                        </w:rPr>
                      </w:pPr>
                      <w:r w:rsidRPr="001926D6">
                        <w:rPr>
                          <w:b/>
                          <w:bCs/>
                          <w:color w:val="808080" w:themeColor="background1" w:themeShade="80"/>
                          <w:sz w:val="40"/>
                          <w:szCs w:val="40"/>
                        </w:rPr>
                        <w:t>Quiz</w:t>
                      </w:r>
                    </w:p>
                  </w:txbxContent>
                </v:textbox>
                <w10:wrap type="square" anchorx="margin"/>
              </v:shape>
            </w:pict>
          </mc:Fallback>
        </mc:AlternateContent>
      </w:r>
    </w:p>
    <w:p w14:paraId="02AB1738" w14:textId="77777777" w:rsidR="001926D6" w:rsidRDefault="001926D6" w:rsidP="001926D6">
      <w:pPr>
        <w:rPr>
          <w:lang w:val="nl-BE"/>
        </w:rPr>
      </w:pPr>
      <w:r>
        <w:rPr>
          <w:noProof/>
          <w:lang w:val="nl-BE"/>
        </w:rPr>
        <mc:AlternateContent>
          <mc:Choice Requires="wps">
            <w:drawing>
              <wp:anchor distT="0" distB="0" distL="114300" distR="114300" simplePos="0" relativeHeight="252015616" behindDoc="0" locked="0" layoutInCell="1" allowOverlap="1" wp14:anchorId="470387CD" wp14:editId="62DCB750">
                <wp:simplePos x="0" y="0"/>
                <wp:positionH relativeFrom="column">
                  <wp:posOffset>3805555</wp:posOffset>
                </wp:positionH>
                <wp:positionV relativeFrom="paragraph">
                  <wp:posOffset>53340</wp:posOffset>
                </wp:positionV>
                <wp:extent cx="457200" cy="304800"/>
                <wp:effectExtent l="38100" t="38100" r="38100" b="38100"/>
                <wp:wrapNone/>
                <wp:docPr id="431" name="Rechte verbindingslijn 431"/>
                <wp:cNvGraphicFramePr/>
                <a:graphic xmlns:a="http://schemas.openxmlformats.org/drawingml/2006/main">
                  <a:graphicData uri="http://schemas.microsoft.com/office/word/2010/wordprocessingShape">
                    <wps:wsp>
                      <wps:cNvCnPr/>
                      <wps:spPr>
                        <a:xfrm flipV="1">
                          <a:off x="0" y="0"/>
                          <a:ext cx="457200" cy="304800"/>
                        </a:xfrm>
                        <a:prstGeom prst="line">
                          <a:avLst/>
                        </a:prstGeom>
                        <a:ln w="7620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E15A14" id="Rechte verbindingslijn 431" o:spid="_x0000_s1026" style="position:absolute;flip:y;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9.65pt,4.2pt" to="335.65pt,2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" strokecolor="#7f7f7f [1612]" strokeweight="6pt">
                <v:stroke joinstyle="miter"/>
              </v:line>
            </w:pict>
          </mc:Fallback>
        </mc:AlternateContent>
      </w:r>
      <w:r>
        <w:rPr>
          <w:noProof/>
          <w:lang w:val="nl-BE"/>
        </w:rPr>
        <mc:AlternateContent>
          <mc:Choice Requires="wps">
            <w:drawing>
              <wp:anchor distT="0" distB="0" distL="114300" distR="114300" simplePos="0" relativeHeight="252014592" behindDoc="0" locked="0" layoutInCell="1" allowOverlap="1" wp14:anchorId="08B80457" wp14:editId="269BDFF3">
                <wp:simplePos x="0" y="0"/>
                <wp:positionH relativeFrom="margin">
                  <wp:align>center</wp:align>
                </wp:positionH>
                <wp:positionV relativeFrom="paragraph">
                  <wp:posOffset>148590</wp:posOffset>
                </wp:positionV>
                <wp:extent cx="4933950" cy="4876800"/>
                <wp:effectExtent l="0" t="0" r="19050" b="19050"/>
                <wp:wrapNone/>
                <wp:docPr id="432" name="Cirkel: leeg 432"/>
                <wp:cNvGraphicFramePr/>
                <a:graphic xmlns:a="http://schemas.openxmlformats.org/drawingml/2006/main">
                  <a:graphicData uri="http://schemas.microsoft.com/office/word/2010/wordprocessingShape">
                    <wps:wsp>
                      <wps:cNvSpPr/>
                      <wps:spPr>
                        <a:xfrm>
                          <a:off x="0" y="0"/>
                          <a:ext cx="4933950" cy="4876800"/>
                        </a:xfrm>
                        <a:prstGeom prst="donut">
                          <a:avLst>
                            <a:gd name="adj" fmla="val 1376"/>
                          </a:avLst>
                        </a:prstGeom>
                        <a:solidFill>
                          <a:schemeClr val="bg1">
                            <a:lumMod val="75000"/>
                          </a:schemeClr>
                        </a:solidFill>
                        <a:ln>
                          <a:solidFill>
                            <a:schemeClr val="bg1">
                              <a:lumMod val="50000"/>
                            </a:schemeClr>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086C34" id="Cirkel: leeg 432" o:spid="_x0000_s1026" type="#_x0000_t23" style="position:absolute;margin-left:0;margin-top:11.7pt;width:388.5pt;height:384pt;z-index:2520145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" adj="294" fillcolor="#bfbfbf [2412]" strokecolor="#7f7f7f [1612]" strokeweight="1pt">
                <v:stroke joinstyle="miter"/>
                <w10:wrap anchorx="margin"/>
              </v:shape>
            </w:pict>
          </mc:Fallback>
        </mc:AlternateContent>
      </w:r>
      <w:r w:rsidRPr="00CA7877">
        <w:rPr>
          <w:noProof/>
          <w:lang w:val="nl-BE"/>
        </w:rPr>
        <mc:AlternateContent>
          <mc:Choice Requires="wps">
            <w:drawing>
              <wp:anchor distT="45720" distB="45720" distL="114300" distR="114300" simplePos="0" relativeHeight="252018688" behindDoc="0" locked="0" layoutInCell="1" allowOverlap="1" wp14:anchorId="742ECC93" wp14:editId="2A1362F3">
                <wp:simplePos x="0" y="0"/>
                <wp:positionH relativeFrom="margin">
                  <wp:align>right</wp:align>
                </wp:positionH>
                <wp:positionV relativeFrom="paragraph">
                  <wp:posOffset>281940</wp:posOffset>
                </wp:positionV>
                <wp:extent cx="1200150" cy="438150"/>
                <wp:effectExtent l="0" t="0" r="19050" b="19050"/>
                <wp:wrapNone/>
                <wp:docPr id="43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438150"/>
                        </a:xfrm>
                        <a:prstGeom prst="rect">
                          <a:avLst/>
                        </a:prstGeom>
                        <a:solidFill>
                          <a:srgbClr val="FFFFFF"/>
                        </a:solidFill>
                        <a:ln w="9525">
                          <a:solidFill>
                            <a:schemeClr val="bg1">
                              <a:lumMod val="50000"/>
                            </a:schemeClr>
                          </a:solidFill>
                          <a:miter lim="800000"/>
                          <a:headEnd/>
                          <a:tailEnd/>
                        </a:ln>
                      </wps:spPr>
                      <wps:txbx>
                        <w:txbxContent>
                          <w:p w14:paraId="008A57AE" w14:textId="77777777" w:rsidR="00F90AE7" w:rsidRPr="001926D6" w:rsidRDefault="00F90AE7" w:rsidP="001926D6">
                            <w:pPr>
                              <w:rPr>
                                <w:b/>
                                <w:bCs/>
                                <w:color w:val="808080" w:themeColor="background1" w:themeShade="80"/>
                                <w:sz w:val="36"/>
                                <w:szCs w:val="36"/>
                                <w:lang w:val="nl-BE"/>
                              </w:rPr>
                            </w:pPr>
                            <w:r w:rsidRPr="001926D6">
                              <w:rPr>
                                <w:b/>
                                <w:bCs/>
                                <w:color w:val="808080" w:themeColor="background1" w:themeShade="80"/>
                                <w:sz w:val="36"/>
                                <w:szCs w:val="36"/>
                                <w:lang w:val="nl-BE"/>
                              </w:rPr>
                              <w:t>Mindmap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2ECC93" id="_x0000_s1033" type="#_x0000_t202" style="position:absolute;margin-left:43.3pt;margin-top:22.2pt;width:94.5pt;height:34.5pt;z-index:25201868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" strokecolor="#7f7f7f [1612]">
                <v:textbox>
                  <w:txbxContent>
                    <w:p w14:paraId="008A57AE" w14:textId="77777777" w:rsidR="00F90AE7" w:rsidRPr="001926D6" w:rsidRDefault="00F90AE7" w:rsidP="001926D6">
                      <w:pPr>
                        <w:rPr>
                          <w:b/>
                          <w:bCs/>
                          <w:color w:val="808080" w:themeColor="background1" w:themeShade="80"/>
                          <w:sz w:val="36"/>
                          <w:szCs w:val="36"/>
                          <w:lang w:val="nl-BE"/>
                        </w:rPr>
                      </w:pPr>
                      <w:r w:rsidRPr="001926D6">
                        <w:rPr>
                          <w:b/>
                          <w:bCs/>
                          <w:color w:val="808080" w:themeColor="background1" w:themeShade="80"/>
                          <w:sz w:val="36"/>
                          <w:szCs w:val="36"/>
                          <w:lang w:val="nl-BE"/>
                        </w:rPr>
                        <w:t>Mindmap</w:t>
                      </w:r>
                    </w:p>
                  </w:txbxContent>
                </v:textbox>
                <w10:wrap anchorx="margin"/>
              </v:shape>
            </w:pict>
          </mc:Fallback>
        </mc:AlternateContent>
      </w:r>
    </w:p>
    <w:p w14:paraId="78A66CF9" w14:textId="77777777" w:rsidR="001926D6" w:rsidRDefault="001926D6" w:rsidP="001926D6">
      <w:pPr>
        <w:rPr>
          <w:lang w:val="nl-BE"/>
        </w:rPr>
      </w:pPr>
    </w:p>
    <w:p w14:paraId="23AF7E0D" w14:textId="77777777" w:rsidR="001926D6" w:rsidRDefault="001926D6" w:rsidP="001926D6">
      <w:pPr>
        <w:tabs>
          <w:tab w:val="left" w:pos="3159"/>
        </w:tabs>
        <w:jc w:val="center"/>
        <w:rPr>
          <w:lang w:val="nl-BE"/>
        </w:rPr>
      </w:pPr>
      <w:r>
        <w:rPr>
          <w:noProof/>
          <w:lang w:val="nl-BE"/>
        </w:rPr>
        <mc:AlternateContent>
          <mc:Choice Requires="wps">
            <w:drawing>
              <wp:anchor distT="0" distB="0" distL="114300" distR="114300" simplePos="0" relativeHeight="252013568" behindDoc="0" locked="0" layoutInCell="1" allowOverlap="1" wp14:anchorId="22788C1C" wp14:editId="3832A9F0">
                <wp:simplePos x="0" y="0"/>
                <wp:positionH relativeFrom="margin">
                  <wp:posOffset>795655</wp:posOffset>
                </wp:positionH>
                <wp:positionV relativeFrom="paragraph">
                  <wp:posOffset>15240</wp:posOffset>
                </wp:positionV>
                <wp:extent cx="4095750" cy="3981450"/>
                <wp:effectExtent l="0" t="0" r="19050" b="19050"/>
                <wp:wrapNone/>
                <wp:docPr id="434" name="Cirkel: leeg 434"/>
                <wp:cNvGraphicFramePr/>
                <a:graphic xmlns:a="http://schemas.openxmlformats.org/drawingml/2006/main">
                  <a:graphicData uri="http://schemas.microsoft.com/office/word/2010/wordprocessingShape">
                    <wps:wsp>
                      <wps:cNvSpPr/>
                      <wps:spPr>
                        <a:xfrm>
                          <a:off x="0" y="0"/>
                          <a:ext cx="4095750" cy="3981450"/>
                        </a:xfrm>
                        <a:prstGeom prst="donut">
                          <a:avLst>
                            <a:gd name="adj" fmla="val 1854"/>
                          </a:avLst>
                        </a:prstGeom>
                        <a:solidFill>
                          <a:schemeClr val="bg1">
                            <a:lumMod val="75000"/>
                          </a:schemeClr>
                        </a:solidFill>
                        <a:ln>
                          <a:solidFill>
                            <a:schemeClr val="bg1">
                              <a:lumMod val="50000"/>
                            </a:schemeClr>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082E3C" id="Cirkel: leeg 434" o:spid="_x0000_s1026" type="#_x0000_t23" style="position:absolute;margin-left:62.65pt;margin-top:1.2pt;width:322.5pt;height:313.5pt;z-index:252013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" adj="389" fillcolor="#bfbfbf [2412]" strokecolor="#7f7f7f [1612]" strokeweight="1pt">
                <v:stroke joinstyle="miter"/>
                <w10:wrap anchorx="margin"/>
              </v:shape>
            </w:pict>
          </mc:Fallback>
        </mc:AlternateContent>
      </w:r>
      <w:r>
        <w:rPr>
          <w:noProof/>
          <w:lang w:val="nl-BE"/>
        </w:rPr>
        <mc:AlternateContent>
          <mc:Choice Requires="wps">
            <w:drawing>
              <wp:anchor distT="0" distB="0" distL="114300" distR="114300" simplePos="0" relativeHeight="252016640" behindDoc="0" locked="0" layoutInCell="1" allowOverlap="1" wp14:anchorId="7A3F8152" wp14:editId="2A109BAD">
                <wp:simplePos x="0" y="0"/>
                <wp:positionH relativeFrom="column">
                  <wp:posOffset>4015105</wp:posOffset>
                </wp:positionH>
                <wp:positionV relativeFrom="paragraph">
                  <wp:posOffset>34290</wp:posOffset>
                </wp:positionV>
                <wp:extent cx="609600" cy="361950"/>
                <wp:effectExtent l="38100" t="38100" r="38100" b="38100"/>
                <wp:wrapNone/>
                <wp:docPr id="435" name="Rechte verbindingslijn 435"/>
                <wp:cNvGraphicFramePr/>
                <a:graphic xmlns:a="http://schemas.openxmlformats.org/drawingml/2006/main">
                  <a:graphicData uri="http://schemas.microsoft.com/office/word/2010/wordprocessingShape">
                    <wps:wsp>
                      <wps:cNvCnPr/>
                      <wps:spPr>
                        <a:xfrm flipV="1">
                          <a:off x="0" y="0"/>
                          <a:ext cx="609600" cy="361950"/>
                        </a:xfrm>
                        <a:prstGeom prst="line">
                          <a:avLst/>
                        </a:prstGeom>
                        <a:ln w="7620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E691CDE" id="Rechte verbindingslijn 435" o:spid="_x0000_s1026" style="position:absolute;flip:y;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6.15pt,2.7pt" to="364.15pt,3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" strokecolor="#7f7f7f [1612]" strokeweight="6pt">
                <v:stroke joinstyle="miter"/>
              </v:line>
            </w:pict>
          </mc:Fallback>
        </mc:AlternateContent>
      </w:r>
      <w:r>
        <w:rPr>
          <w:noProof/>
          <w:lang w:val="nl-BE"/>
        </w:rPr>
        <w:drawing>
          <wp:inline distT="0" distB="0" distL="0" distR="0" wp14:anchorId="51B64B91" wp14:editId="515E90F6">
            <wp:extent cx="3638550" cy="4038600"/>
            <wp:effectExtent l="0" t="0" r="19050" b="0"/>
            <wp:docPr id="436" name="Diagram 43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9" r:lo="rId60" r:qs="rId61" r:cs="rId62"/>
              </a:graphicData>
            </a:graphic>
          </wp:inline>
        </w:drawing>
      </w:r>
    </w:p>
    <w:p w14:paraId="1E83915D" w14:textId="77777777" w:rsidR="001926D6" w:rsidRDefault="001926D6" w:rsidP="001926D6">
      <w:pPr>
        <w:rPr>
          <w:lang w:val="nl-BE"/>
        </w:rPr>
      </w:pPr>
    </w:p>
    <w:p w14:paraId="386C720E" w14:textId="77777777" w:rsidR="001926D6" w:rsidRDefault="001926D6" w:rsidP="001926D6">
      <w:pPr>
        <w:rPr>
          <w:lang w:val="nl-BE"/>
        </w:rPr>
      </w:pPr>
    </w:p>
    <w:p w14:paraId="336051B0" w14:textId="77777777" w:rsidR="001926D6" w:rsidRDefault="001926D6" w:rsidP="001926D6">
      <w:pPr>
        <w:rPr>
          <w:lang w:val="nl-BE"/>
        </w:rPr>
      </w:pPr>
    </w:p>
    <w:p w14:paraId="112A952C" w14:textId="77777777" w:rsidR="001926D6" w:rsidRDefault="001926D6" w:rsidP="001926D6">
      <w:pPr>
        <w:rPr>
          <w:lang w:val="nl-BE"/>
        </w:rPr>
      </w:pPr>
    </w:p>
    <w:p w14:paraId="247BC245" w14:textId="77777777" w:rsidR="00B4698F" w:rsidRDefault="00B4698F" w:rsidP="00A6341D">
      <w:pPr>
        <w:rPr>
          <w:lang w:val="nl-BE"/>
        </w:rPr>
      </w:pPr>
    </w:p>
    <w:p w14:paraId="7F7C4374" w14:textId="10BAE627" w:rsidR="00B4698F" w:rsidRDefault="0079104D" w:rsidP="00BE5D91">
      <w:pPr>
        <w:jc w:val="center"/>
        <w:rPr>
          <w:rFonts w:asciiTheme="majorHAnsi" w:eastAsiaTheme="majorEastAsia" w:hAnsiTheme="majorHAnsi" w:cstheme="majorBidi"/>
          <w:b/>
          <w:bCs/>
          <w:spacing w:val="-10"/>
          <w:kern w:val="28"/>
          <w:sz w:val="56"/>
          <w:szCs w:val="56"/>
          <w:lang w:val="nl-BE"/>
        </w:rPr>
      </w:pPr>
      <w:r>
        <w:rPr>
          <w:rFonts w:asciiTheme="majorHAnsi" w:eastAsiaTheme="majorEastAsia" w:hAnsiTheme="majorHAnsi" w:cstheme="majorBidi"/>
          <w:b/>
          <w:bCs/>
          <w:spacing w:val="-10"/>
          <w:kern w:val="28"/>
          <w:sz w:val="56"/>
          <w:szCs w:val="56"/>
          <w:lang w:val="nl-BE"/>
        </w:rPr>
        <w:lastRenderedPageBreak/>
        <w:t>In</w:t>
      </w:r>
      <w:r w:rsidR="004A10E3">
        <w:rPr>
          <w:rFonts w:asciiTheme="majorHAnsi" w:eastAsiaTheme="majorEastAsia" w:hAnsiTheme="majorHAnsi" w:cstheme="majorBidi"/>
          <w:b/>
          <w:bCs/>
          <w:spacing w:val="-10"/>
          <w:kern w:val="28"/>
          <w:sz w:val="56"/>
          <w:szCs w:val="56"/>
          <w:lang w:val="nl-BE"/>
        </w:rPr>
        <w:t>troductieles</w:t>
      </w:r>
    </w:p>
    <w:p w14:paraId="33B3558D" w14:textId="6AB4047C" w:rsidR="00BB6CAA" w:rsidRPr="000F76B5" w:rsidRDefault="00BB6CAA" w:rsidP="00BB6CAA">
      <w:pPr>
        <w:shd w:val="clear" w:color="auto" w:fill="000000" w:themeFill="text1"/>
        <w:rPr>
          <w:rFonts w:ascii="Verdana" w:hAnsi="Verdana"/>
          <w:b/>
          <w:bCs/>
          <w:color w:val="FFFFFF" w:themeColor="background1"/>
          <w:sz w:val="24"/>
          <w:lang w:val="nl-BE"/>
        </w:rPr>
      </w:pPr>
      <w:r>
        <w:rPr>
          <w:rFonts w:ascii="Verdana" w:hAnsi="Verdana"/>
          <w:b/>
          <w:bCs/>
          <w:color w:val="FFFFFF" w:themeColor="background1"/>
          <w:sz w:val="24"/>
          <w:lang w:val="nl-BE"/>
        </w:rPr>
        <w:t>Inleiding: Waarom doen we dit project?</w:t>
      </w:r>
    </w:p>
    <w:p w14:paraId="4381C866" w14:textId="027C65A0" w:rsidR="00557E6B" w:rsidRPr="00DE1524" w:rsidRDefault="00557E6B" w:rsidP="00BB6CAA">
      <w:pPr>
        <w:tabs>
          <w:tab w:val="left" w:pos="1066"/>
        </w:tabs>
        <w:jc w:val="both"/>
        <w:rPr>
          <w:rFonts w:ascii="Verdana" w:hAnsi="Verdana"/>
          <w:sz w:val="20"/>
          <w:szCs w:val="20"/>
          <w:lang w:val="nl-BE"/>
        </w:rPr>
      </w:pPr>
      <w:r w:rsidRPr="00DE1524">
        <w:rPr>
          <w:rFonts w:ascii="Verdana" w:hAnsi="Verdana"/>
          <w:sz w:val="20"/>
          <w:szCs w:val="20"/>
          <w:lang w:val="nl-BE"/>
        </w:rPr>
        <w:t xml:space="preserve">Je weet </w:t>
      </w:r>
      <w:r w:rsidR="00BB6CAA" w:rsidRPr="00DE1524">
        <w:rPr>
          <w:rFonts w:ascii="Verdana" w:hAnsi="Verdana"/>
          <w:sz w:val="20"/>
          <w:szCs w:val="20"/>
          <w:lang w:val="nl-BE"/>
        </w:rPr>
        <w:t xml:space="preserve">al dat </w:t>
      </w:r>
      <w:r w:rsidR="00C97729">
        <w:rPr>
          <w:rFonts w:ascii="Verdana" w:hAnsi="Verdana"/>
          <w:sz w:val="20"/>
          <w:szCs w:val="20"/>
          <w:lang w:val="nl-BE"/>
        </w:rPr>
        <w:t>we</w:t>
      </w:r>
      <w:r w:rsidR="00D41F63" w:rsidRPr="00DE1524">
        <w:rPr>
          <w:rFonts w:ascii="Verdana" w:hAnsi="Verdana"/>
          <w:sz w:val="20"/>
          <w:szCs w:val="20"/>
          <w:lang w:val="nl-BE"/>
        </w:rPr>
        <w:t xml:space="preserve"> in de</w:t>
      </w:r>
      <w:r w:rsidR="00BB6CAA" w:rsidRPr="00DE1524">
        <w:rPr>
          <w:rFonts w:ascii="Verdana" w:hAnsi="Verdana"/>
          <w:sz w:val="20"/>
          <w:szCs w:val="20"/>
          <w:lang w:val="nl-BE"/>
        </w:rPr>
        <w:t xml:space="preserve"> volgende lessen plastics </w:t>
      </w:r>
      <w:r w:rsidR="00C97729">
        <w:rPr>
          <w:rFonts w:ascii="Verdana" w:hAnsi="Verdana"/>
          <w:sz w:val="20"/>
          <w:szCs w:val="20"/>
          <w:lang w:val="nl-BE"/>
        </w:rPr>
        <w:t>zullen</w:t>
      </w:r>
      <w:r w:rsidR="00BB6CAA" w:rsidRPr="00DE1524">
        <w:rPr>
          <w:rFonts w:ascii="Verdana" w:hAnsi="Verdana"/>
          <w:sz w:val="20"/>
          <w:szCs w:val="20"/>
          <w:lang w:val="nl-BE"/>
        </w:rPr>
        <w:t xml:space="preserve"> bestuderen. Bovendien weet je al hoe we dit </w:t>
      </w:r>
      <w:r w:rsidR="00F4603B">
        <w:rPr>
          <w:rFonts w:ascii="Verdana" w:hAnsi="Verdana"/>
          <w:sz w:val="20"/>
          <w:szCs w:val="20"/>
          <w:lang w:val="nl-BE"/>
        </w:rPr>
        <w:t>zullen</w:t>
      </w:r>
      <w:r w:rsidR="00BB6CAA" w:rsidRPr="00DE1524">
        <w:rPr>
          <w:rFonts w:ascii="Verdana" w:hAnsi="Verdana"/>
          <w:sz w:val="20"/>
          <w:szCs w:val="20"/>
          <w:lang w:val="nl-BE"/>
        </w:rPr>
        <w:t xml:space="preserve"> doen. Wat je nog niet weet</w:t>
      </w:r>
      <w:r w:rsidR="00AF7637" w:rsidRPr="00DE1524">
        <w:rPr>
          <w:rFonts w:ascii="Verdana" w:hAnsi="Verdana"/>
          <w:sz w:val="20"/>
          <w:szCs w:val="20"/>
          <w:lang w:val="nl-BE"/>
        </w:rPr>
        <w:t>,</w:t>
      </w:r>
      <w:r w:rsidR="00BB6CAA" w:rsidRPr="00DE1524">
        <w:rPr>
          <w:rFonts w:ascii="Verdana" w:hAnsi="Verdana"/>
          <w:sz w:val="20"/>
          <w:szCs w:val="20"/>
          <w:lang w:val="nl-BE"/>
        </w:rPr>
        <w:t xml:space="preserve"> is waarom we dit doen. Waarom is het nodig om te leren o</w:t>
      </w:r>
      <w:r w:rsidR="00AF7637" w:rsidRPr="00DE1524">
        <w:rPr>
          <w:rFonts w:ascii="Verdana" w:hAnsi="Verdana"/>
          <w:sz w:val="20"/>
          <w:szCs w:val="20"/>
          <w:lang w:val="nl-BE"/>
        </w:rPr>
        <w:t>ver</w:t>
      </w:r>
      <w:r w:rsidR="00BB6CAA" w:rsidRPr="00DE1524">
        <w:rPr>
          <w:rFonts w:ascii="Verdana" w:hAnsi="Verdana"/>
          <w:sz w:val="20"/>
          <w:szCs w:val="20"/>
          <w:lang w:val="nl-BE"/>
        </w:rPr>
        <w:t xml:space="preserve"> plastics? Waarom doen we hier een project over? Het antwoord op deze vragen gaan we zelf </w:t>
      </w:r>
      <w:r w:rsidR="00AF7637" w:rsidRPr="00DE1524">
        <w:rPr>
          <w:rFonts w:ascii="Verdana" w:hAnsi="Verdana"/>
          <w:sz w:val="20"/>
          <w:szCs w:val="20"/>
          <w:lang w:val="nl-BE"/>
        </w:rPr>
        <w:t>ontdekken</w:t>
      </w:r>
      <w:r w:rsidR="00BB6CAA" w:rsidRPr="00DE1524">
        <w:rPr>
          <w:rFonts w:ascii="Verdana" w:hAnsi="Verdana"/>
          <w:sz w:val="20"/>
          <w:szCs w:val="20"/>
          <w:lang w:val="nl-BE"/>
        </w:rPr>
        <w:t>.</w:t>
      </w:r>
    </w:p>
    <w:p w14:paraId="2C82B389" w14:textId="3BF31355" w:rsidR="00557E6B" w:rsidRPr="00DE1524" w:rsidRDefault="00922CF9" w:rsidP="00C201FC">
      <w:pPr>
        <w:tabs>
          <w:tab w:val="left" w:pos="1066"/>
        </w:tabs>
        <w:jc w:val="both"/>
        <w:rPr>
          <w:rFonts w:ascii="Verdana" w:hAnsi="Verdana"/>
          <w:sz w:val="20"/>
          <w:szCs w:val="20"/>
          <w:lang w:val="nl-BE"/>
        </w:rPr>
      </w:pPr>
      <w:r w:rsidRPr="00DE1524">
        <w:rPr>
          <w:noProof/>
          <w:sz w:val="20"/>
          <w:szCs w:val="20"/>
        </w:rPr>
        <w:drawing>
          <wp:anchor distT="0" distB="0" distL="0" distR="0" simplePos="0" relativeHeight="252244992" behindDoc="1" locked="0" layoutInCell="1" allowOverlap="1" wp14:anchorId="7A1B1EFE" wp14:editId="14B16B65">
            <wp:simplePos x="0" y="0"/>
            <wp:positionH relativeFrom="leftMargin">
              <wp:align>right</wp:align>
            </wp:positionH>
            <wp:positionV relativeFrom="paragraph">
              <wp:posOffset>6985</wp:posOffset>
            </wp:positionV>
            <wp:extent cx="457200" cy="457200"/>
            <wp:effectExtent l="0" t="0" r="0" b="0"/>
            <wp:wrapTight wrapText="bothSides">
              <wp:wrapPolygon edited="0">
                <wp:start x="3600" y="0"/>
                <wp:lineTo x="900" y="6300"/>
                <wp:lineTo x="1800" y="15300"/>
                <wp:lineTo x="13500" y="18900"/>
                <wp:lineTo x="14400" y="20700"/>
                <wp:lineTo x="20700" y="20700"/>
                <wp:lineTo x="20700" y="16200"/>
                <wp:lineTo x="12600" y="0"/>
                <wp:lineTo x="3600" y="0"/>
              </wp:wrapPolygon>
            </wp:wrapTight>
            <wp:docPr id="367" name="Graphic 367" descr="Vergrootg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gnifyingglass.svg"/>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457200" cy="457200"/>
                    </a:xfrm>
                    <a:prstGeom prst="rect">
                      <a:avLst/>
                    </a:prstGeom>
                  </pic:spPr>
                </pic:pic>
              </a:graphicData>
            </a:graphic>
            <wp14:sizeRelH relativeFrom="margin">
              <wp14:pctWidth>0</wp14:pctWidth>
            </wp14:sizeRelH>
            <wp14:sizeRelV relativeFrom="margin">
              <wp14:pctHeight>0</wp14:pctHeight>
            </wp14:sizeRelV>
          </wp:anchor>
        </w:drawing>
      </w:r>
      <w:r w:rsidR="00BB6CAA" w:rsidRPr="00DE1524">
        <w:rPr>
          <w:rFonts w:ascii="Verdana" w:hAnsi="Verdana"/>
          <w:sz w:val="20"/>
          <w:szCs w:val="20"/>
          <w:lang w:val="nl-BE"/>
        </w:rPr>
        <w:t xml:space="preserve">We </w:t>
      </w:r>
      <w:r w:rsidR="00F4603B">
        <w:rPr>
          <w:rFonts w:ascii="Verdana" w:hAnsi="Verdana"/>
          <w:sz w:val="20"/>
          <w:szCs w:val="20"/>
          <w:lang w:val="nl-BE"/>
        </w:rPr>
        <w:t>zullen</w:t>
      </w:r>
      <w:r w:rsidR="00BB6CAA" w:rsidRPr="00DE1524">
        <w:rPr>
          <w:rFonts w:ascii="Verdana" w:hAnsi="Verdana"/>
          <w:sz w:val="20"/>
          <w:szCs w:val="20"/>
          <w:lang w:val="nl-BE"/>
        </w:rPr>
        <w:t xml:space="preserve"> dit doen aan de hand van een klein </w:t>
      </w:r>
      <w:r w:rsidR="00BB6CAA" w:rsidRPr="00DE1524">
        <w:rPr>
          <w:rFonts w:ascii="Verdana" w:hAnsi="Verdana"/>
          <w:b/>
          <w:bCs/>
          <w:sz w:val="20"/>
          <w:szCs w:val="20"/>
          <w:lang w:val="nl-BE"/>
        </w:rPr>
        <w:t>onderzoek</w:t>
      </w:r>
      <w:r w:rsidR="00BB6CAA" w:rsidRPr="00DE1524">
        <w:rPr>
          <w:rFonts w:ascii="Verdana" w:hAnsi="Verdana"/>
          <w:sz w:val="20"/>
          <w:szCs w:val="20"/>
          <w:lang w:val="nl-BE"/>
        </w:rPr>
        <w:t xml:space="preserve">, het gaat als volgt: </w:t>
      </w:r>
    </w:p>
    <w:p w14:paraId="6E2AF010" w14:textId="02FD81E9" w:rsidR="00BB6CAA" w:rsidRPr="00DE1524" w:rsidRDefault="00BB6CAA" w:rsidP="00BE7ED9">
      <w:pPr>
        <w:pStyle w:val="Lijstalinea"/>
        <w:numPr>
          <w:ilvl w:val="0"/>
          <w:numId w:val="50"/>
        </w:numPr>
        <w:tabs>
          <w:tab w:val="left" w:pos="1066"/>
        </w:tabs>
        <w:spacing w:after="160" w:line="259" w:lineRule="auto"/>
        <w:contextualSpacing w:val="0"/>
        <w:jc w:val="both"/>
        <w:rPr>
          <w:rFonts w:ascii="Verdana" w:hAnsi="Verdana"/>
          <w:sz w:val="20"/>
          <w:szCs w:val="20"/>
          <w:lang w:val="nl-BE"/>
        </w:rPr>
      </w:pPr>
      <w:r w:rsidRPr="00DE1524">
        <w:rPr>
          <w:rFonts w:ascii="Verdana" w:hAnsi="Verdana"/>
          <w:sz w:val="20"/>
          <w:szCs w:val="20"/>
          <w:lang w:val="nl-BE"/>
        </w:rPr>
        <w:t xml:space="preserve">Je zoekt een titel van een artikel of wetenschappelijke studie op die te maken heeft met plastics. </w:t>
      </w:r>
    </w:p>
    <w:p w14:paraId="275A6B1C" w14:textId="2C85A915" w:rsidR="00BB6CAA" w:rsidRPr="00DE1524" w:rsidRDefault="00BB6CAA" w:rsidP="00BE7ED9">
      <w:pPr>
        <w:pStyle w:val="Lijstalinea"/>
        <w:numPr>
          <w:ilvl w:val="0"/>
          <w:numId w:val="50"/>
        </w:numPr>
        <w:tabs>
          <w:tab w:val="left" w:pos="1066"/>
        </w:tabs>
        <w:spacing w:after="160" w:line="259" w:lineRule="auto"/>
        <w:contextualSpacing w:val="0"/>
        <w:jc w:val="both"/>
        <w:rPr>
          <w:rFonts w:ascii="Verdana" w:hAnsi="Verdana"/>
          <w:sz w:val="20"/>
          <w:szCs w:val="20"/>
          <w:lang w:val="nl-BE"/>
        </w:rPr>
      </w:pPr>
      <w:r w:rsidRPr="00DE1524">
        <w:rPr>
          <w:rFonts w:ascii="Verdana" w:hAnsi="Verdana"/>
          <w:sz w:val="20"/>
          <w:szCs w:val="20"/>
          <w:lang w:val="nl-BE"/>
        </w:rPr>
        <w:t xml:space="preserve">Je schrijft de titel hieronder neer. </w:t>
      </w:r>
    </w:p>
    <w:p w14:paraId="7EC50DC6" w14:textId="21EF1929" w:rsidR="00BB6CAA" w:rsidRPr="00DE1524" w:rsidRDefault="00BB6CAA" w:rsidP="00C201FC">
      <w:pPr>
        <w:tabs>
          <w:tab w:val="left" w:pos="1066"/>
        </w:tabs>
        <w:rPr>
          <w:rFonts w:ascii="Verdana" w:hAnsi="Verdana"/>
          <w:sz w:val="20"/>
          <w:szCs w:val="20"/>
          <w:lang w:val="nl-BE"/>
        </w:rPr>
      </w:pPr>
    </w:p>
    <w:p w14:paraId="2A15E269" w14:textId="21CF4460" w:rsidR="00BB6CAA" w:rsidRPr="00DE1524" w:rsidRDefault="00AF7637" w:rsidP="00C201FC">
      <w:pPr>
        <w:tabs>
          <w:tab w:val="left" w:pos="1066"/>
        </w:tabs>
        <w:rPr>
          <w:rFonts w:ascii="Verdana" w:hAnsi="Verdana"/>
          <w:sz w:val="20"/>
          <w:szCs w:val="20"/>
          <w:lang w:val="nl-BE"/>
        </w:rPr>
      </w:pPr>
      <w:r w:rsidRPr="00DE1524">
        <w:rPr>
          <w:noProof/>
          <w:sz w:val="20"/>
          <w:szCs w:val="20"/>
        </w:rPr>
        <w:drawing>
          <wp:anchor distT="0" distB="0" distL="114300" distR="114300" simplePos="0" relativeHeight="252243968" behindDoc="1" locked="0" layoutInCell="1" allowOverlap="1" wp14:anchorId="0662D9CE" wp14:editId="5F2EA34E">
            <wp:simplePos x="0" y="0"/>
            <wp:positionH relativeFrom="margin">
              <wp:posOffset>4432391</wp:posOffset>
            </wp:positionH>
            <wp:positionV relativeFrom="paragraph">
              <wp:posOffset>233045</wp:posOffset>
            </wp:positionV>
            <wp:extent cx="792000" cy="792000"/>
            <wp:effectExtent l="0" t="0" r="8255" b="8255"/>
            <wp:wrapTight wrapText="bothSides">
              <wp:wrapPolygon edited="0">
                <wp:start x="0" y="0"/>
                <wp:lineTo x="0" y="21306"/>
                <wp:lineTo x="21306" y="21306"/>
                <wp:lineTo x="21306" y="0"/>
                <wp:lineTo x="0" y="0"/>
              </wp:wrapPolygon>
            </wp:wrapTight>
            <wp:docPr id="350" name="Afbeelding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792000" cy="792000"/>
                    </a:xfrm>
                    <a:prstGeom prst="rect">
                      <a:avLst/>
                    </a:prstGeom>
                  </pic:spPr>
                </pic:pic>
              </a:graphicData>
            </a:graphic>
            <wp14:sizeRelH relativeFrom="margin">
              <wp14:pctWidth>0</wp14:pctWidth>
            </wp14:sizeRelH>
            <wp14:sizeRelV relativeFrom="margin">
              <wp14:pctHeight>0</wp14:pctHeight>
            </wp14:sizeRelV>
          </wp:anchor>
        </w:drawing>
      </w:r>
    </w:p>
    <w:p w14:paraId="7EE9FFB2" w14:textId="0CC359C0" w:rsidR="00BB6CAA" w:rsidRPr="00DE1524" w:rsidRDefault="00F918D4" w:rsidP="00BE7ED9">
      <w:pPr>
        <w:pStyle w:val="Lijstalinea"/>
        <w:numPr>
          <w:ilvl w:val="0"/>
          <w:numId w:val="50"/>
        </w:numPr>
        <w:tabs>
          <w:tab w:val="left" w:pos="1066"/>
        </w:tabs>
        <w:spacing w:after="160" w:line="259" w:lineRule="auto"/>
        <w:contextualSpacing w:val="0"/>
        <w:rPr>
          <w:rFonts w:ascii="Verdana" w:hAnsi="Verdana"/>
          <w:sz w:val="20"/>
          <w:szCs w:val="20"/>
          <w:lang w:val="nl-BE"/>
        </w:rPr>
      </w:pPr>
      <w:r>
        <w:rPr>
          <w:rFonts w:ascii="Verdana" w:hAnsi="Verdana"/>
          <w:sz w:val="20"/>
          <w:szCs w:val="20"/>
          <w:lang w:val="nl-BE"/>
        </w:rPr>
        <w:t>Scan de QR-code.</w:t>
      </w:r>
      <w:r w:rsidR="00AF7637" w:rsidRPr="00DE1524">
        <w:rPr>
          <w:rFonts w:ascii="Verdana" w:hAnsi="Verdana"/>
          <w:sz w:val="20"/>
          <w:szCs w:val="20"/>
          <w:lang w:val="nl-BE"/>
        </w:rPr>
        <w:t xml:space="preserve"> </w:t>
      </w:r>
      <w:r>
        <w:rPr>
          <w:rFonts w:ascii="Verdana" w:hAnsi="Verdana"/>
          <w:sz w:val="20"/>
          <w:szCs w:val="20"/>
          <w:lang w:val="nl-BE"/>
        </w:rPr>
        <w:t xml:space="preserve">Eens de applicatie geopend is kan je het </w:t>
      </w:r>
      <w:r w:rsidR="00BB6CAA" w:rsidRPr="00DE1524">
        <w:rPr>
          <w:rFonts w:ascii="Verdana" w:hAnsi="Verdana"/>
          <w:sz w:val="20"/>
          <w:szCs w:val="20"/>
          <w:lang w:val="nl-BE"/>
        </w:rPr>
        <w:t>wachtwoord</w:t>
      </w:r>
      <w:r>
        <w:rPr>
          <w:rFonts w:ascii="Verdana" w:hAnsi="Verdana"/>
          <w:sz w:val="20"/>
          <w:szCs w:val="20"/>
          <w:lang w:val="nl-BE"/>
        </w:rPr>
        <w:t xml:space="preserve"> ‘</w:t>
      </w:r>
      <w:r w:rsidR="00BB6CAA" w:rsidRPr="00DE1524">
        <w:rPr>
          <w:rFonts w:ascii="Verdana" w:hAnsi="Verdana"/>
          <w:sz w:val="20"/>
          <w:szCs w:val="20"/>
          <w:lang w:val="nl-BE"/>
        </w:rPr>
        <w:t>PlastIQ</w:t>
      </w:r>
      <w:r>
        <w:rPr>
          <w:rFonts w:ascii="Verdana" w:hAnsi="Verdana"/>
          <w:sz w:val="20"/>
          <w:szCs w:val="20"/>
          <w:lang w:val="nl-BE"/>
        </w:rPr>
        <w:t>’ gebruiken</w:t>
      </w:r>
      <w:r w:rsidR="00BB6CAA" w:rsidRPr="00DE1524">
        <w:rPr>
          <w:rFonts w:ascii="Verdana" w:hAnsi="Verdana"/>
          <w:sz w:val="20"/>
          <w:szCs w:val="20"/>
          <w:lang w:val="nl-BE"/>
        </w:rPr>
        <w:t>.</w:t>
      </w:r>
    </w:p>
    <w:p w14:paraId="6CCE9824" w14:textId="396EFECF" w:rsidR="00AF7637" w:rsidRPr="00C201FC" w:rsidRDefault="00C201FC" w:rsidP="00C201FC">
      <w:pPr>
        <w:pStyle w:val="Lijstalinea"/>
        <w:tabs>
          <w:tab w:val="left" w:pos="1066"/>
        </w:tabs>
        <w:spacing w:after="160" w:line="259" w:lineRule="auto"/>
        <w:contextualSpacing w:val="0"/>
        <w:rPr>
          <w:rFonts w:ascii="Verdana" w:hAnsi="Verdana"/>
          <w:i/>
          <w:iCs/>
          <w:sz w:val="20"/>
          <w:szCs w:val="20"/>
          <w:lang w:val="nl-BE"/>
        </w:rPr>
      </w:pPr>
      <w:r w:rsidRPr="00C201FC">
        <w:rPr>
          <w:rFonts w:ascii="Verdana" w:hAnsi="Verdana"/>
          <w:i/>
          <w:iCs/>
          <w:sz w:val="20"/>
          <w:szCs w:val="20"/>
        </w:rPr>
        <w:t xml:space="preserve">Link: </w:t>
      </w:r>
      <w:hyperlink r:id="rId65" w:history="1">
        <w:r w:rsidRPr="00C201FC">
          <w:rPr>
            <w:rStyle w:val="Hyperlink"/>
            <w:rFonts w:ascii="Verdana" w:hAnsi="Verdana"/>
            <w:i/>
            <w:iCs/>
            <w:color w:val="auto"/>
            <w:sz w:val="20"/>
            <w:szCs w:val="20"/>
          </w:rPr>
          <w:t>https://padlet.com/jorensteurs1/PlasticsInMedia</w:t>
        </w:r>
      </w:hyperlink>
      <w:r w:rsidR="00AF7637" w:rsidRPr="00C201FC">
        <w:rPr>
          <w:rFonts w:ascii="Verdana" w:hAnsi="Verdana"/>
          <w:i/>
          <w:iCs/>
          <w:sz w:val="20"/>
          <w:szCs w:val="20"/>
        </w:rPr>
        <w:t xml:space="preserve"> </w:t>
      </w:r>
    </w:p>
    <w:p w14:paraId="16BC036F" w14:textId="42285361" w:rsidR="00AF7637" w:rsidRDefault="00AF7637" w:rsidP="00C201FC">
      <w:pPr>
        <w:pStyle w:val="Lijstalinea"/>
        <w:tabs>
          <w:tab w:val="left" w:pos="1066"/>
        </w:tabs>
        <w:spacing w:after="160" w:line="259" w:lineRule="auto"/>
        <w:contextualSpacing w:val="0"/>
        <w:jc w:val="both"/>
        <w:rPr>
          <w:rFonts w:ascii="Verdana" w:hAnsi="Verdana"/>
          <w:lang w:val="nl-BE"/>
        </w:rPr>
      </w:pPr>
    </w:p>
    <w:p w14:paraId="19638455" w14:textId="428A95CF" w:rsidR="00BB6CAA" w:rsidRPr="00C201FC" w:rsidRDefault="00BB6CAA" w:rsidP="00BE7ED9">
      <w:pPr>
        <w:pStyle w:val="Lijstalinea"/>
        <w:numPr>
          <w:ilvl w:val="0"/>
          <w:numId w:val="50"/>
        </w:numPr>
        <w:tabs>
          <w:tab w:val="left" w:pos="1066"/>
        </w:tabs>
        <w:spacing w:after="160" w:line="259" w:lineRule="auto"/>
        <w:contextualSpacing w:val="0"/>
        <w:jc w:val="both"/>
        <w:rPr>
          <w:rFonts w:ascii="Verdana" w:hAnsi="Verdana"/>
          <w:sz w:val="20"/>
          <w:szCs w:val="20"/>
          <w:lang w:val="nl-BE"/>
        </w:rPr>
      </w:pPr>
      <w:r w:rsidRPr="00C201FC">
        <w:rPr>
          <w:rFonts w:ascii="Verdana" w:hAnsi="Verdana"/>
          <w:sz w:val="20"/>
          <w:szCs w:val="20"/>
          <w:lang w:val="nl-BE"/>
        </w:rPr>
        <w:t>Post jouw titel op het online prikbord.</w:t>
      </w:r>
    </w:p>
    <w:p w14:paraId="2A37C9CC" w14:textId="55F785CC" w:rsidR="00BB6CAA" w:rsidRPr="00C201FC" w:rsidRDefault="00BB6CAA" w:rsidP="00BE7ED9">
      <w:pPr>
        <w:pStyle w:val="Lijstalinea"/>
        <w:numPr>
          <w:ilvl w:val="0"/>
          <w:numId w:val="50"/>
        </w:numPr>
        <w:tabs>
          <w:tab w:val="left" w:pos="1066"/>
        </w:tabs>
        <w:spacing w:after="160" w:line="259" w:lineRule="auto"/>
        <w:contextualSpacing w:val="0"/>
        <w:jc w:val="both"/>
        <w:rPr>
          <w:rFonts w:ascii="Verdana" w:hAnsi="Verdana"/>
          <w:sz w:val="20"/>
          <w:szCs w:val="20"/>
          <w:lang w:val="nl-BE"/>
        </w:rPr>
      </w:pPr>
      <w:r w:rsidRPr="00C201FC">
        <w:rPr>
          <w:rFonts w:ascii="Verdana" w:hAnsi="Verdana"/>
          <w:sz w:val="20"/>
          <w:szCs w:val="20"/>
          <w:lang w:val="nl-BE"/>
        </w:rPr>
        <w:t>Verander de kleur van jouw post door op de drie puntjes te klikken:</w:t>
      </w:r>
    </w:p>
    <w:p w14:paraId="692DF161" w14:textId="76FD25B9" w:rsidR="00BB6CAA" w:rsidRPr="00C201FC" w:rsidRDefault="00C201FC" w:rsidP="00BE7ED9">
      <w:pPr>
        <w:pStyle w:val="Lijstalinea"/>
        <w:numPr>
          <w:ilvl w:val="1"/>
          <w:numId w:val="50"/>
        </w:numPr>
        <w:tabs>
          <w:tab w:val="left" w:pos="1066"/>
        </w:tabs>
        <w:spacing w:after="160" w:line="259" w:lineRule="auto"/>
        <w:contextualSpacing w:val="0"/>
        <w:jc w:val="both"/>
        <w:rPr>
          <w:rFonts w:ascii="Verdana" w:hAnsi="Verdana"/>
          <w:sz w:val="20"/>
          <w:szCs w:val="20"/>
          <w:lang w:val="nl-BE"/>
        </w:rPr>
      </w:pPr>
      <w:r w:rsidRPr="00C201FC">
        <w:rPr>
          <w:noProof/>
          <w:sz w:val="20"/>
          <w:szCs w:val="20"/>
        </w:rPr>
        <w:drawing>
          <wp:anchor distT="0" distB="0" distL="114300" distR="114300" simplePos="0" relativeHeight="252241920" behindDoc="1" locked="0" layoutInCell="1" allowOverlap="1" wp14:anchorId="21B0D476" wp14:editId="162EBA81">
            <wp:simplePos x="0" y="0"/>
            <wp:positionH relativeFrom="margin">
              <wp:align>right</wp:align>
            </wp:positionH>
            <wp:positionV relativeFrom="paragraph">
              <wp:posOffset>114936</wp:posOffset>
            </wp:positionV>
            <wp:extent cx="1243965" cy="898525"/>
            <wp:effectExtent l="95250" t="133350" r="89535" b="130175"/>
            <wp:wrapSquare wrapText="bothSides"/>
            <wp:docPr id="287" name="Afbeelding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rot="734242">
                      <a:off x="0" y="0"/>
                      <a:ext cx="1243965" cy="898525"/>
                    </a:xfrm>
                    <a:prstGeom prst="rect">
                      <a:avLst/>
                    </a:prstGeom>
                  </pic:spPr>
                </pic:pic>
              </a:graphicData>
            </a:graphic>
            <wp14:sizeRelH relativeFrom="margin">
              <wp14:pctWidth>0</wp14:pctWidth>
            </wp14:sizeRelH>
            <wp14:sizeRelV relativeFrom="margin">
              <wp14:pctHeight>0</wp14:pctHeight>
            </wp14:sizeRelV>
          </wp:anchor>
        </w:drawing>
      </w:r>
      <w:r w:rsidR="00BB6CAA" w:rsidRPr="00C201FC">
        <w:rPr>
          <w:rFonts w:ascii="Verdana" w:hAnsi="Verdana"/>
          <w:sz w:val="20"/>
          <w:szCs w:val="20"/>
          <w:highlight w:val="red"/>
          <w:lang w:val="nl-BE"/>
        </w:rPr>
        <w:t>Rood</w:t>
      </w:r>
      <w:r w:rsidR="00BB6CAA" w:rsidRPr="00C201FC">
        <w:rPr>
          <w:rFonts w:ascii="Verdana" w:hAnsi="Verdana"/>
          <w:sz w:val="20"/>
          <w:szCs w:val="20"/>
          <w:lang w:val="nl-BE"/>
        </w:rPr>
        <w:t xml:space="preserve"> = de titel spreekt op een negatieve manier over plastics</w:t>
      </w:r>
      <w:r w:rsidR="006D20BD" w:rsidRPr="00C201FC">
        <w:rPr>
          <w:rFonts w:ascii="Verdana" w:hAnsi="Verdana"/>
          <w:sz w:val="20"/>
          <w:szCs w:val="20"/>
          <w:lang w:val="nl-BE"/>
        </w:rPr>
        <w:t>.</w:t>
      </w:r>
    </w:p>
    <w:p w14:paraId="68CDBC76" w14:textId="5BCD8892" w:rsidR="00BB6CAA" w:rsidRPr="00C201FC" w:rsidRDefault="006D20BD" w:rsidP="00BE7ED9">
      <w:pPr>
        <w:pStyle w:val="Lijstalinea"/>
        <w:numPr>
          <w:ilvl w:val="1"/>
          <w:numId w:val="50"/>
        </w:numPr>
        <w:tabs>
          <w:tab w:val="left" w:pos="1066"/>
        </w:tabs>
        <w:spacing w:after="160" w:line="259" w:lineRule="auto"/>
        <w:contextualSpacing w:val="0"/>
        <w:jc w:val="both"/>
        <w:rPr>
          <w:rFonts w:ascii="Verdana" w:hAnsi="Verdana"/>
          <w:sz w:val="20"/>
          <w:szCs w:val="20"/>
          <w:lang w:val="nl-BE"/>
        </w:rPr>
      </w:pPr>
      <w:r w:rsidRPr="00C201FC">
        <w:rPr>
          <w:rFonts w:ascii="Verdana" w:hAnsi="Verdana"/>
          <w:sz w:val="20"/>
          <w:szCs w:val="20"/>
          <w:highlight w:val="yellow"/>
          <w:lang w:val="nl-BE"/>
        </w:rPr>
        <w:t>Geel</w:t>
      </w:r>
      <w:r w:rsidR="00BB6CAA" w:rsidRPr="00C201FC">
        <w:rPr>
          <w:rFonts w:ascii="Verdana" w:hAnsi="Verdana"/>
          <w:sz w:val="20"/>
          <w:szCs w:val="20"/>
          <w:lang w:val="nl-BE"/>
        </w:rPr>
        <w:t xml:space="preserve"> = de titel spreekt op een </w:t>
      </w:r>
      <w:r w:rsidRPr="00C201FC">
        <w:rPr>
          <w:rFonts w:ascii="Verdana" w:hAnsi="Verdana"/>
          <w:sz w:val="20"/>
          <w:szCs w:val="20"/>
          <w:lang w:val="nl-BE"/>
        </w:rPr>
        <w:t>neutrale</w:t>
      </w:r>
      <w:r w:rsidR="00BB6CAA" w:rsidRPr="00C201FC">
        <w:rPr>
          <w:rFonts w:ascii="Verdana" w:hAnsi="Verdana"/>
          <w:sz w:val="20"/>
          <w:szCs w:val="20"/>
          <w:lang w:val="nl-BE"/>
        </w:rPr>
        <w:t xml:space="preserve"> manier over plastics</w:t>
      </w:r>
      <w:r w:rsidRPr="00C201FC">
        <w:rPr>
          <w:rFonts w:ascii="Verdana" w:hAnsi="Verdana"/>
          <w:sz w:val="20"/>
          <w:szCs w:val="20"/>
          <w:lang w:val="nl-BE"/>
        </w:rPr>
        <w:t>.</w:t>
      </w:r>
    </w:p>
    <w:p w14:paraId="6B80A714" w14:textId="25064B6B" w:rsidR="006D20BD" w:rsidRPr="00C201FC" w:rsidRDefault="00BB6CAA" w:rsidP="00BE7ED9">
      <w:pPr>
        <w:pStyle w:val="Lijstalinea"/>
        <w:numPr>
          <w:ilvl w:val="1"/>
          <w:numId w:val="50"/>
        </w:numPr>
        <w:tabs>
          <w:tab w:val="left" w:pos="1066"/>
        </w:tabs>
        <w:spacing w:after="160" w:line="259" w:lineRule="auto"/>
        <w:contextualSpacing w:val="0"/>
        <w:jc w:val="both"/>
        <w:rPr>
          <w:rFonts w:ascii="Verdana" w:hAnsi="Verdana"/>
          <w:sz w:val="20"/>
          <w:szCs w:val="20"/>
          <w:lang w:val="nl-BE"/>
        </w:rPr>
      </w:pPr>
      <w:r w:rsidRPr="00C201FC">
        <w:rPr>
          <w:rFonts w:ascii="Verdana" w:hAnsi="Verdana"/>
          <w:sz w:val="20"/>
          <w:szCs w:val="20"/>
          <w:highlight w:val="green"/>
          <w:lang w:val="nl-BE"/>
        </w:rPr>
        <w:t>G</w:t>
      </w:r>
      <w:r w:rsidR="006D20BD" w:rsidRPr="00C201FC">
        <w:rPr>
          <w:rFonts w:ascii="Verdana" w:hAnsi="Verdana"/>
          <w:sz w:val="20"/>
          <w:szCs w:val="20"/>
          <w:highlight w:val="green"/>
          <w:lang w:val="nl-BE"/>
        </w:rPr>
        <w:t>roen</w:t>
      </w:r>
      <w:r w:rsidRPr="00C201FC">
        <w:rPr>
          <w:rFonts w:ascii="Verdana" w:hAnsi="Verdana"/>
          <w:sz w:val="20"/>
          <w:szCs w:val="20"/>
          <w:lang w:val="nl-BE"/>
        </w:rPr>
        <w:t xml:space="preserve"> = de titel spreekt op een </w:t>
      </w:r>
      <w:r w:rsidR="006D20BD" w:rsidRPr="00C201FC">
        <w:rPr>
          <w:rFonts w:ascii="Verdana" w:hAnsi="Verdana"/>
          <w:sz w:val="20"/>
          <w:szCs w:val="20"/>
          <w:lang w:val="nl-BE"/>
        </w:rPr>
        <w:t xml:space="preserve">positieve manier over plastics. </w:t>
      </w:r>
    </w:p>
    <w:p w14:paraId="4F05EEF0" w14:textId="61B48D95" w:rsidR="006D20BD" w:rsidRPr="00C201FC" w:rsidRDefault="006D20BD" w:rsidP="00BE7ED9">
      <w:pPr>
        <w:pStyle w:val="Lijstalinea"/>
        <w:numPr>
          <w:ilvl w:val="0"/>
          <w:numId w:val="50"/>
        </w:numPr>
        <w:tabs>
          <w:tab w:val="left" w:pos="1066"/>
        </w:tabs>
        <w:spacing w:after="160" w:line="259" w:lineRule="auto"/>
        <w:contextualSpacing w:val="0"/>
        <w:jc w:val="both"/>
        <w:rPr>
          <w:rFonts w:ascii="Verdana" w:hAnsi="Verdana"/>
          <w:sz w:val="20"/>
          <w:szCs w:val="20"/>
          <w:lang w:val="nl-BE"/>
        </w:rPr>
      </w:pPr>
      <w:r w:rsidRPr="00C201FC">
        <w:rPr>
          <w:rFonts w:ascii="Verdana" w:hAnsi="Verdana"/>
          <w:sz w:val="20"/>
          <w:szCs w:val="20"/>
          <w:lang w:val="nl-BE"/>
        </w:rPr>
        <w:t>Wacht tot iedereen klaar is.</w:t>
      </w:r>
    </w:p>
    <w:p w14:paraId="65D1423F" w14:textId="7D7BAB2E" w:rsidR="006D20BD" w:rsidRDefault="006D20BD" w:rsidP="00C201FC">
      <w:pPr>
        <w:tabs>
          <w:tab w:val="left" w:pos="1066"/>
        </w:tabs>
        <w:rPr>
          <w:rFonts w:ascii="Verdana" w:hAnsi="Verdana"/>
          <w:lang w:val="nl-BE"/>
        </w:rPr>
      </w:pPr>
    </w:p>
    <w:p w14:paraId="4CB00171" w14:textId="77777777" w:rsidR="00347843" w:rsidRDefault="00347843" w:rsidP="006D20BD">
      <w:pPr>
        <w:tabs>
          <w:tab w:val="left" w:pos="1066"/>
        </w:tabs>
        <w:rPr>
          <w:rFonts w:ascii="Verdana" w:hAnsi="Verdana"/>
          <w:lang w:val="nl-BE"/>
        </w:rPr>
      </w:pPr>
    </w:p>
    <w:p w14:paraId="62935ACD" w14:textId="17342A04" w:rsidR="006D20BD" w:rsidRPr="00C201FC" w:rsidRDefault="006D20BD" w:rsidP="00AF7637">
      <w:pPr>
        <w:tabs>
          <w:tab w:val="left" w:pos="1066"/>
        </w:tabs>
        <w:jc w:val="both"/>
        <w:rPr>
          <w:rFonts w:ascii="Verdana" w:hAnsi="Verdana"/>
          <w:sz w:val="20"/>
          <w:szCs w:val="20"/>
          <w:lang w:val="nl-BE"/>
        </w:rPr>
      </w:pPr>
      <w:r w:rsidRPr="00C201FC">
        <w:rPr>
          <w:rFonts w:ascii="Verdana" w:hAnsi="Verdana"/>
          <w:sz w:val="20"/>
          <w:szCs w:val="20"/>
          <w:lang w:val="nl-BE"/>
        </w:rPr>
        <w:t>Bekijk de titels en hun kleuren even. Wat valt er op? De titels zijn vooral positief/neutraal/negatief. Bespreek dit klassikaal.</w:t>
      </w:r>
    </w:p>
    <w:p w14:paraId="02BA603B" w14:textId="02C0DAB0" w:rsidR="00496E4F" w:rsidRDefault="00922CF9" w:rsidP="00347843">
      <w:pPr>
        <w:tabs>
          <w:tab w:val="left" w:pos="1066"/>
        </w:tabs>
        <w:jc w:val="both"/>
        <w:rPr>
          <w:rFonts w:ascii="Verdana" w:hAnsi="Verdana"/>
          <w:sz w:val="20"/>
          <w:szCs w:val="20"/>
          <w:lang w:val="nl-BE"/>
        </w:rPr>
      </w:pPr>
      <w:r w:rsidRPr="00C201FC">
        <w:rPr>
          <w:noProof/>
          <w:sz w:val="20"/>
          <w:szCs w:val="20"/>
        </w:rPr>
        <w:drawing>
          <wp:anchor distT="0" distB="0" distL="0" distR="0" simplePos="0" relativeHeight="251660287" behindDoc="1" locked="0" layoutInCell="1" allowOverlap="1" wp14:anchorId="5FA86448" wp14:editId="1A9E3FB7">
            <wp:simplePos x="0" y="0"/>
            <wp:positionH relativeFrom="leftMargin">
              <wp:align>right</wp:align>
            </wp:positionH>
            <wp:positionV relativeFrom="paragraph">
              <wp:posOffset>274955</wp:posOffset>
            </wp:positionV>
            <wp:extent cx="478800" cy="478800"/>
            <wp:effectExtent l="0" t="0" r="0" b="0"/>
            <wp:wrapThrough wrapText="bothSides">
              <wp:wrapPolygon edited="0">
                <wp:start x="859" y="0"/>
                <wp:lineTo x="859" y="15469"/>
                <wp:lineTo x="2578" y="18907"/>
                <wp:lineTo x="5156" y="20626"/>
                <wp:lineTo x="15469" y="20626"/>
                <wp:lineTo x="20626" y="18048"/>
                <wp:lineTo x="19767" y="0"/>
                <wp:lineTo x="859" y="0"/>
              </wp:wrapPolygon>
            </wp:wrapThrough>
            <wp:docPr id="377" name="Graphic 377" descr="Klantbeoordeling van rechts naar l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ustomerreview_rtl.svg"/>
                    <pic:cNvPicPr/>
                  </pic:nvPicPr>
                  <pic:blipFill>
                    <a:blip r:embed="rId28">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478800" cy="478800"/>
                    </a:xfrm>
                    <a:prstGeom prst="rect">
                      <a:avLst/>
                    </a:prstGeom>
                  </pic:spPr>
                </pic:pic>
              </a:graphicData>
            </a:graphic>
            <wp14:sizeRelH relativeFrom="margin">
              <wp14:pctWidth>0</wp14:pctWidth>
            </wp14:sizeRelH>
            <wp14:sizeRelV relativeFrom="margin">
              <wp14:pctHeight>0</wp14:pctHeight>
            </wp14:sizeRelV>
          </wp:anchor>
        </w:drawing>
      </w:r>
    </w:p>
    <w:p w14:paraId="231A5C55" w14:textId="370981AF" w:rsidR="00347843" w:rsidRPr="00C201FC" w:rsidRDefault="006D20BD" w:rsidP="00347843">
      <w:pPr>
        <w:tabs>
          <w:tab w:val="left" w:pos="1066"/>
        </w:tabs>
        <w:jc w:val="both"/>
        <w:rPr>
          <w:rFonts w:ascii="Verdana" w:hAnsi="Verdana"/>
          <w:sz w:val="20"/>
          <w:szCs w:val="20"/>
          <w:lang w:val="nl-BE"/>
        </w:rPr>
      </w:pPr>
      <w:r w:rsidRPr="00C201FC">
        <w:rPr>
          <w:rFonts w:ascii="Verdana" w:hAnsi="Verdana"/>
          <w:b/>
          <w:bCs/>
          <w:sz w:val="20"/>
          <w:szCs w:val="20"/>
          <w:lang w:val="nl-BE"/>
        </w:rPr>
        <w:t>Voer een klasdiscussie:</w:t>
      </w:r>
      <w:r w:rsidRPr="00C201FC">
        <w:rPr>
          <w:rFonts w:ascii="Verdana" w:hAnsi="Verdana"/>
          <w:sz w:val="20"/>
          <w:szCs w:val="20"/>
          <w:lang w:val="nl-BE"/>
        </w:rPr>
        <w:t xml:space="preserve"> enkele hulpvragen:</w:t>
      </w:r>
      <w:r w:rsidR="00347843" w:rsidRPr="00C201FC">
        <w:rPr>
          <w:rFonts w:ascii="Verdana" w:hAnsi="Verdana"/>
          <w:sz w:val="20"/>
          <w:szCs w:val="20"/>
          <w:lang w:val="nl-BE"/>
        </w:rPr>
        <w:t xml:space="preserve"> </w:t>
      </w:r>
    </w:p>
    <w:p w14:paraId="10A5D876" w14:textId="577535DE" w:rsidR="00AF7637" w:rsidRPr="00C201FC" w:rsidRDefault="006D20BD" w:rsidP="00347843">
      <w:pPr>
        <w:tabs>
          <w:tab w:val="left" w:pos="1066"/>
        </w:tabs>
        <w:jc w:val="both"/>
        <w:rPr>
          <w:rFonts w:ascii="Verdana" w:hAnsi="Verdana"/>
          <w:sz w:val="20"/>
          <w:szCs w:val="20"/>
          <w:lang w:val="nl-BE"/>
        </w:rPr>
      </w:pPr>
      <w:r w:rsidRPr="00C201FC">
        <w:rPr>
          <w:rFonts w:ascii="Verdana" w:hAnsi="Verdana"/>
          <w:sz w:val="20"/>
          <w:szCs w:val="20"/>
          <w:lang w:val="nl-BE"/>
        </w:rPr>
        <w:t>Vind je dit terecht? Wat denk je zelf? Is plastic volgens jou noodzakelijk of kunnen we perfect zonder? Wat denk jij dat het probleem is met plastics? Of is er helemaal geen probleem? Wat zijn de voor</w:t>
      </w:r>
      <w:r w:rsidR="00AF7637" w:rsidRPr="00C201FC">
        <w:rPr>
          <w:rFonts w:ascii="Verdana" w:hAnsi="Verdana"/>
          <w:sz w:val="20"/>
          <w:szCs w:val="20"/>
          <w:lang w:val="nl-BE"/>
        </w:rPr>
        <w:t>-</w:t>
      </w:r>
      <w:r w:rsidRPr="00C201FC">
        <w:rPr>
          <w:rFonts w:ascii="Verdana" w:hAnsi="Verdana"/>
          <w:sz w:val="20"/>
          <w:szCs w:val="20"/>
          <w:lang w:val="nl-BE"/>
        </w:rPr>
        <w:t xml:space="preserve"> of nadelen van plastics?</w:t>
      </w:r>
      <w:r w:rsidR="00347843" w:rsidRPr="00C201FC">
        <w:rPr>
          <w:rFonts w:ascii="Verdana" w:hAnsi="Verdana"/>
          <w:sz w:val="20"/>
          <w:szCs w:val="20"/>
          <w:lang w:val="nl-BE"/>
        </w:rPr>
        <w:t xml:space="preserve"> Wat zou jij anders doen? Wat zou je graag zien veranderen? Wat doe jij al om de problemen te verhelpen? Wat denk je dat de regering kan doen? Zie jij andere materialen die we kunnen gebruiken om plastics te vervangen?</w:t>
      </w:r>
      <w:r w:rsidR="00D41F63" w:rsidRPr="00C201FC">
        <w:rPr>
          <w:rFonts w:ascii="Verdana" w:hAnsi="Verdana"/>
          <w:sz w:val="20"/>
          <w:szCs w:val="20"/>
          <w:lang w:val="nl-BE"/>
        </w:rPr>
        <w:t xml:space="preserve"> …</w:t>
      </w:r>
    </w:p>
    <w:p w14:paraId="23824C5A" w14:textId="573C4823" w:rsidR="00C201FC" w:rsidRDefault="006D20BD" w:rsidP="00AF6198">
      <w:pPr>
        <w:tabs>
          <w:tab w:val="left" w:pos="1066"/>
        </w:tabs>
        <w:jc w:val="both"/>
        <w:rPr>
          <w:rFonts w:ascii="Verdana" w:hAnsi="Verdana"/>
          <w:b/>
          <w:bCs/>
          <w:sz w:val="20"/>
          <w:szCs w:val="20"/>
          <w:lang w:val="nl-BE"/>
        </w:rPr>
      </w:pPr>
      <w:r w:rsidRPr="00C201FC">
        <w:rPr>
          <w:rFonts w:ascii="Verdana" w:hAnsi="Verdana"/>
          <w:b/>
          <w:bCs/>
          <w:i/>
          <w:iCs/>
          <w:sz w:val="20"/>
          <w:szCs w:val="20"/>
          <w:u w:val="single"/>
          <w:lang w:val="nl-BE"/>
        </w:rPr>
        <w:lastRenderedPageBreak/>
        <w:t>Besluit</w:t>
      </w:r>
    </w:p>
    <w:p w14:paraId="1C8A7D4A" w14:textId="77777777" w:rsidR="00A26DAF" w:rsidRDefault="00A26DAF" w:rsidP="00A26DAF">
      <w:pPr>
        <w:tabs>
          <w:tab w:val="left" w:pos="1066"/>
        </w:tabs>
        <w:jc w:val="both"/>
        <w:rPr>
          <w:rFonts w:ascii="Verdana" w:hAnsi="Verdana"/>
          <w:sz w:val="20"/>
          <w:szCs w:val="20"/>
          <w:lang w:val="nl-BE"/>
        </w:rPr>
      </w:pPr>
      <w:bookmarkStart w:id="2" w:name="_Hlk40705517"/>
      <w:r>
        <w:rPr>
          <w:noProof/>
        </w:rPr>
        <mc:AlternateContent>
          <mc:Choice Requires="wps">
            <w:drawing>
              <wp:anchor distT="0" distB="0" distL="114300" distR="114300" simplePos="0" relativeHeight="252471296" behindDoc="1" locked="0" layoutInCell="1" allowOverlap="1" wp14:anchorId="07F53084" wp14:editId="6452E702">
                <wp:simplePos x="0" y="0"/>
                <wp:positionH relativeFrom="margin">
                  <wp:align>left</wp:align>
                </wp:positionH>
                <wp:positionV relativeFrom="paragraph">
                  <wp:posOffset>1340061</wp:posOffset>
                </wp:positionV>
                <wp:extent cx="1667510" cy="363855"/>
                <wp:effectExtent l="0" t="0" r="8890" b="0"/>
                <wp:wrapSquare wrapText="bothSides"/>
                <wp:docPr id="84" name="Tekstvak 84"/>
                <wp:cNvGraphicFramePr/>
                <a:graphic xmlns:a="http://schemas.openxmlformats.org/drawingml/2006/main">
                  <a:graphicData uri="http://schemas.microsoft.com/office/word/2010/wordprocessingShape">
                    <wps:wsp>
                      <wps:cNvSpPr txBox="1"/>
                      <wps:spPr>
                        <a:xfrm>
                          <a:off x="0" y="0"/>
                          <a:ext cx="1667510" cy="363855"/>
                        </a:xfrm>
                        <a:prstGeom prst="rect">
                          <a:avLst/>
                        </a:prstGeom>
                        <a:solidFill>
                          <a:prstClr val="white"/>
                        </a:solidFill>
                        <a:ln>
                          <a:noFill/>
                        </a:ln>
                      </wps:spPr>
                      <wps:txbx>
                        <w:txbxContent>
                          <w:p w14:paraId="412AA862" w14:textId="77777777" w:rsidR="00F90AE7" w:rsidRPr="00834B65" w:rsidRDefault="00F90AE7" w:rsidP="00A26DAF">
                            <w:pPr>
                              <w:pStyle w:val="Bijschrift"/>
                              <w:spacing w:before="120" w:after="120"/>
                              <w:jc w:val="center"/>
                              <w:rPr>
                                <w:rFonts w:ascii="Verdana" w:hAnsi="Verdana"/>
                                <w:noProof/>
                                <w:color w:val="FF0000"/>
                                <w:sz w:val="16"/>
                                <w:szCs w:val="16"/>
                              </w:rPr>
                            </w:pPr>
                            <w:r w:rsidRPr="00834B65">
                              <w:rPr>
                                <w:rFonts w:ascii="Verdana" w:hAnsi="Verdana"/>
                                <w:sz w:val="16"/>
                                <w:szCs w:val="16"/>
                              </w:rPr>
                              <w:t>Figuur 1: De gevolgen van plastics op het maritieme leven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F53084" id="Tekstvak 84" o:spid="_x0000_s1034" type="#_x0000_t202" style="position:absolute;left:0;text-align:left;margin-left:0;margin-top:105.5pt;width:131.3pt;height:28.65pt;z-index:-2508451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" stroked="f">
                <v:textbox inset="0,0,0,0">
                  <w:txbxContent>
                    <w:p w14:paraId="412AA862" w14:textId="77777777" w:rsidR="00F90AE7" w:rsidRPr="00834B65" w:rsidRDefault="00F90AE7" w:rsidP="00A26DAF">
                      <w:pPr>
                        <w:pStyle w:val="Bijschrift"/>
                        <w:spacing w:before="120" w:after="120"/>
                        <w:jc w:val="center"/>
                        <w:rPr>
                          <w:rFonts w:ascii="Verdana" w:hAnsi="Verdana"/>
                          <w:noProof/>
                          <w:color w:val="FF0000"/>
                          <w:sz w:val="16"/>
                          <w:szCs w:val="16"/>
                        </w:rPr>
                      </w:pPr>
                      <w:r w:rsidRPr="00834B65">
                        <w:rPr>
                          <w:rFonts w:ascii="Verdana" w:hAnsi="Verdana"/>
                          <w:sz w:val="16"/>
                          <w:szCs w:val="16"/>
                        </w:rPr>
                        <w:t>Figuur 1: De gevolgen van plastics op het maritieme leven</w:t>
                      </w:r>
                    </w:p>
                  </w:txbxContent>
                </v:textbox>
                <w10:wrap type="square" anchorx="margin"/>
              </v:shape>
            </w:pict>
          </mc:Fallback>
        </mc:AlternateContent>
      </w:r>
      <w:r w:rsidRPr="00C201FC">
        <w:rPr>
          <w:rFonts w:ascii="Verdana" w:hAnsi="Verdana"/>
          <w:i/>
          <w:iCs/>
          <w:noProof/>
          <w:sz w:val="20"/>
          <w:szCs w:val="20"/>
          <w:u w:val="single"/>
        </w:rPr>
        <w:drawing>
          <wp:anchor distT="0" distB="0" distL="114300" distR="114300" simplePos="0" relativeHeight="252470272" behindDoc="1" locked="0" layoutInCell="1" allowOverlap="1" wp14:anchorId="5B751443" wp14:editId="359734B1">
            <wp:simplePos x="0" y="0"/>
            <wp:positionH relativeFrom="margin">
              <wp:align>left</wp:align>
            </wp:positionH>
            <wp:positionV relativeFrom="paragraph">
              <wp:posOffset>81280</wp:posOffset>
            </wp:positionV>
            <wp:extent cx="1640205" cy="1229995"/>
            <wp:effectExtent l="19050" t="19050" r="17145" b="27305"/>
            <wp:wrapTight wrapText="bothSides">
              <wp:wrapPolygon edited="0">
                <wp:start x="-251" y="-335"/>
                <wp:lineTo x="-251" y="21745"/>
                <wp:lineTo x="21575" y="21745"/>
                <wp:lineTo x="21575" y="-335"/>
                <wp:lineTo x="-251" y="-335"/>
              </wp:wrapPolygon>
            </wp:wrapTight>
            <wp:docPr id="347" name="Afbeelding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640205" cy="1229995"/>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r w:rsidRPr="00C201FC">
        <w:rPr>
          <w:rFonts w:ascii="Verdana" w:hAnsi="Verdana"/>
          <w:sz w:val="20"/>
          <w:szCs w:val="20"/>
          <w:lang w:val="nl-BE"/>
        </w:rPr>
        <w:t>Dat plastics zo negatief in het nieuws komen, is niet per ongeluk. Media beelden steeds deze kant van plastics af om mensen minder plastic te laten gebruiken</w:t>
      </w:r>
      <w:r>
        <w:rPr>
          <w:rFonts w:ascii="Verdana" w:hAnsi="Verdana"/>
          <w:sz w:val="20"/>
          <w:szCs w:val="20"/>
          <w:lang w:val="nl-BE"/>
        </w:rPr>
        <w:t xml:space="preserve"> of om mensen bewuster te laten omgaan met hun plasticafval</w:t>
      </w:r>
      <w:r w:rsidRPr="00C201FC">
        <w:rPr>
          <w:rFonts w:ascii="Verdana" w:hAnsi="Verdana"/>
          <w:sz w:val="20"/>
          <w:szCs w:val="20"/>
          <w:lang w:val="nl-BE"/>
        </w:rPr>
        <w:t xml:space="preserve">. Iedereen heeft al wel eens foto’s zien verschijnen van diertjes met plastic in hun mond. Deze tactiek heeft zijn gevolgen. In een Australisch onderzoek is duidelijk geworden dat mensen plastics het grootste ecologisch probleem ter wereld vinden. Ze vinden dit dus erger dan: de grote bosbranden, de opkomst van nieuwe virussen, het gat in de ozonlaag, het broeikaseffect, het stijgen van de zeespiegel… </w:t>
      </w:r>
    </w:p>
    <w:bookmarkEnd w:id="2"/>
    <w:p w14:paraId="14A1D2D9" w14:textId="6CA9F309" w:rsidR="00E52DD6" w:rsidRDefault="00747E98" w:rsidP="00AF6198">
      <w:pPr>
        <w:tabs>
          <w:tab w:val="left" w:pos="1066"/>
        </w:tabs>
        <w:jc w:val="both"/>
        <w:rPr>
          <w:rFonts w:ascii="Verdana" w:hAnsi="Verdana"/>
          <w:sz w:val="20"/>
          <w:szCs w:val="20"/>
          <w:lang w:val="nl-BE"/>
        </w:rPr>
      </w:pPr>
      <w:r w:rsidRPr="00C201FC">
        <w:rPr>
          <w:noProof/>
          <w:sz w:val="20"/>
          <w:szCs w:val="20"/>
        </w:rPr>
        <w:drawing>
          <wp:anchor distT="0" distB="0" distL="0" distR="0" simplePos="0" relativeHeight="252453888" behindDoc="1" locked="0" layoutInCell="1" allowOverlap="1" wp14:anchorId="24EB3356" wp14:editId="57F63D79">
            <wp:simplePos x="0" y="0"/>
            <wp:positionH relativeFrom="leftMargin">
              <wp:align>right</wp:align>
            </wp:positionH>
            <wp:positionV relativeFrom="paragraph">
              <wp:posOffset>279400</wp:posOffset>
            </wp:positionV>
            <wp:extent cx="540000" cy="540000"/>
            <wp:effectExtent l="0" t="0" r="0" b="0"/>
            <wp:wrapThrough wrapText="bothSides">
              <wp:wrapPolygon edited="0">
                <wp:start x="762" y="0"/>
                <wp:lineTo x="1525" y="17534"/>
                <wp:lineTo x="5336" y="20584"/>
                <wp:lineTo x="15247" y="20584"/>
                <wp:lineTo x="19821" y="16772"/>
                <wp:lineTo x="19821" y="0"/>
                <wp:lineTo x="762" y="0"/>
              </wp:wrapPolygon>
            </wp:wrapThrough>
            <wp:docPr id="126" name="Graphic 126" descr="Klantbeoordeling van rechts naar l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ustomerreview_rtl.svg"/>
                    <pic:cNvPicPr/>
                  </pic:nvPicPr>
                  <pic:blipFill>
                    <a:blip r:embed="rId28">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p>
    <w:p w14:paraId="1CDC68B7" w14:textId="50658DA6" w:rsidR="00D50A9A" w:rsidRPr="00E52DD6" w:rsidRDefault="00D50A9A" w:rsidP="00AF6198">
      <w:pPr>
        <w:tabs>
          <w:tab w:val="left" w:pos="1066"/>
        </w:tabs>
        <w:jc w:val="both"/>
        <w:rPr>
          <w:rFonts w:ascii="Verdana" w:hAnsi="Verdana"/>
          <w:b/>
          <w:bCs/>
          <w:sz w:val="20"/>
          <w:szCs w:val="20"/>
          <w:lang w:val="nl-BE"/>
        </w:rPr>
      </w:pPr>
      <w:r w:rsidRPr="00E52DD6">
        <w:rPr>
          <w:rFonts w:ascii="Verdana" w:hAnsi="Verdana"/>
          <w:b/>
          <w:bCs/>
          <w:sz w:val="20"/>
          <w:szCs w:val="20"/>
          <w:lang w:val="nl-BE"/>
        </w:rPr>
        <w:t xml:space="preserve">Wat vind jij momenteel het grootste ecologisch probleem ter wereld? Zet nummertjes voor volgende ecologische problemen. Waarbij 1 het ergst is en 7 </w:t>
      </w:r>
      <w:r w:rsidR="00220D4E">
        <w:rPr>
          <w:rFonts w:ascii="Verdana" w:hAnsi="Verdana"/>
          <w:b/>
          <w:bCs/>
          <w:sz w:val="20"/>
          <w:szCs w:val="20"/>
          <w:lang w:val="nl-BE"/>
        </w:rPr>
        <w:t xml:space="preserve">(8) </w:t>
      </w:r>
      <w:r w:rsidRPr="00E52DD6">
        <w:rPr>
          <w:rFonts w:ascii="Verdana" w:hAnsi="Verdana"/>
          <w:b/>
          <w:bCs/>
          <w:sz w:val="20"/>
          <w:szCs w:val="20"/>
          <w:lang w:val="nl-BE"/>
        </w:rPr>
        <w:t>het minst erg. Leg hierna jouw indeling uit aan jouw groepsleden.</w:t>
      </w:r>
      <w:r w:rsidR="00E52DD6" w:rsidRPr="00E52DD6">
        <w:rPr>
          <w:noProof/>
          <w:sz w:val="20"/>
          <w:szCs w:val="20"/>
        </w:rPr>
        <w:t xml:space="preserve"> </w:t>
      </w:r>
    </w:p>
    <w:tbl>
      <w:tblPr>
        <w:tblStyle w:val="Tabelraster"/>
        <w:tblW w:w="0" w:type="auto"/>
        <w:tblLook w:val="04A0" w:firstRow="1" w:lastRow="0" w:firstColumn="1" w:lastColumn="0" w:noHBand="0" w:noVBand="1"/>
      </w:tblPr>
      <w:tblGrid>
        <w:gridCol w:w="421"/>
        <w:gridCol w:w="8641"/>
      </w:tblGrid>
      <w:tr w:rsidR="00D50A9A" w14:paraId="33F9360A" w14:textId="77777777" w:rsidTr="00D50A9A">
        <w:tc>
          <w:tcPr>
            <w:tcW w:w="421" w:type="dxa"/>
          </w:tcPr>
          <w:p w14:paraId="70C2D250" w14:textId="77777777" w:rsidR="00D50A9A" w:rsidRDefault="00D50A9A" w:rsidP="00AF6198">
            <w:pPr>
              <w:tabs>
                <w:tab w:val="left" w:pos="1066"/>
              </w:tabs>
              <w:jc w:val="both"/>
              <w:rPr>
                <w:rFonts w:ascii="Verdana" w:hAnsi="Verdana"/>
                <w:sz w:val="20"/>
                <w:szCs w:val="20"/>
                <w:lang w:val="nl-BE"/>
              </w:rPr>
            </w:pPr>
          </w:p>
        </w:tc>
        <w:tc>
          <w:tcPr>
            <w:tcW w:w="8641" w:type="dxa"/>
          </w:tcPr>
          <w:p w14:paraId="7D0B423E" w14:textId="3A25CB93" w:rsidR="00D50A9A" w:rsidRDefault="00D50A9A" w:rsidP="00AF6198">
            <w:pPr>
              <w:tabs>
                <w:tab w:val="left" w:pos="1066"/>
              </w:tabs>
              <w:jc w:val="both"/>
              <w:rPr>
                <w:rFonts w:ascii="Verdana" w:hAnsi="Verdana"/>
                <w:sz w:val="20"/>
                <w:szCs w:val="20"/>
                <w:lang w:val="nl-BE"/>
              </w:rPr>
            </w:pPr>
            <w:r>
              <w:rPr>
                <w:rFonts w:ascii="Verdana" w:hAnsi="Verdana"/>
                <w:sz w:val="20"/>
                <w:szCs w:val="20"/>
                <w:lang w:val="nl-BE"/>
              </w:rPr>
              <w:t xml:space="preserve">De opkomst van nieuwe virussen </w:t>
            </w:r>
          </w:p>
        </w:tc>
      </w:tr>
      <w:tr w:rsidR="00D50A9A" w14:paraId="5CE3E588" w14:textId="77777777" w:rsidTr="00D50A9A">
        <w:tc>
          <w:tcPr>
            <w:tcW w:w="421" w:type="dxa"/>
          </w:tcPr>
          <w:p w14:paraId="7A9AFEA9" w14:textId="77777777" w:rsidR="00D50A9A" w:rsidRDefault="00D50A9A" w:rsidP="00AF6198">
            <w:pPr>
              <w:tabs>
                <w:tab w:val="left" w:pos="1066"/>
              </w:tabs>
              <w:jc w:val="both"/>
              <w:rPr>
                <w:rFonts w:ascii="Verdana" w:hAnsi="Verdana"/>
                <w:sz w:val="20"/>
                <w:szCs w:val="20"/>
                <w:lang w:val="nl-BE"/>
              </w:rPr>
            </w:pPr>
          </w:p>
        </w:tc>
        <w:tc>
          <w:tcPr>
            <w:tcW w:w="8641" w:type="dxa"/>
          </w:tcPr>
          <w:p w14:paraId="2728A237" w14:textId="5A39F7E2" w:rsidR="00D50A9A" w:rsidRDefault="00D50A9A" w:rsidP="00AF6198">
            <w:pPr>
              <w:tabs>
                <w:tab w:val="left" w:pos="1066"/>
              </w:tabs>
              <w:jc w:val="both"/>
              <w:rPr>
                <w:rFonts w:ascii="Verdana" w:hAnsi="Verdana"/>
                <w:sz w:val="20"/>
                <w:szCs w:val="20"/>
                <w:lang w:val="nl-BE"/>
              </w:rPr>
            </w:pPr>
            <w:r>
              <w:rPr>
                <w:rFonts w:ascii="Verdana" w:hAnsi="Verdana"/>
                <w:sz w:val="20"/>
                <w:szCs w:val="20"/>
                <w:lang w:val="nl-BE"/>
              </w:rPr>
              <w:t>Grote bosbranden</w:t>
            </w:r>
          </w:p>
        </w:tc>
      </w:tr>
      <w:tr w:rsidR="00D50A9A" w14:paraId="46BFA373" w14:textId="77777777" w:rsidTr="00D50A9A">
        <w:tc>
          <w:tcPr>
            <w:tcW w:w="421" w:type="dxa"/>
          </w:tcPr>
          <w:p w14:paraId="2DE96C2C" w14:textId="77777777" w:rsidR="00D50A9A" w:rsidRDefault="00D50A9A" w:rsidP="00AF6198">
            <w:pPr>
              <w:tabs>
                <w:tab w:val="left" w:pos="1066"/>
              </w:tabs>
              <w:jc w:val="both"/>
              <w:rPr>
                <w:rFonts w:ascii="Verdana" w:hAnsi="Verdana"/>
                <w:sz w:val="20"/>
                <w:szCs w:val="20"/>
                <w:lang w:val="nl-BE"/>
              </w:rPr>
            </w:pPr>
          </w:p>
        </w:tc>
        <w:tc>
          <w:tcPr>
            <w:tcW w:w="8641" w:type="dxa"/>
          </w:tcPr>
          <w:p w14:paraId="6EE79EAF" w14:textId="2C34D986" w:rsidR="00D50A9A" w:rsidRDefault="00D50A9A" w:rsidP="00AF6198">
            <w:pPr>
              <w:tabs>
                <w:tab w:val="left" w:pos="1066"/>
              </w:tabs>
              <w:jc w:val="both"/>
              <w:rPr>
                <w:rFonts w:ascii="Verdana" w:hAnsi="Verdana"/>
                <w:sz w:val="20"/>
                <w:szCs w:val="20"/>
                <w:lang w:val="nl-BE"/>
              </w:rPr>
            </w:pPr>
            <w:r>
              <w:rPr>
                <w:rFonts w:ascii="Verdana" w:hAnsi="Verdana"/>
                <w:sz w:val="20"/>
                <w:szCs w:val="20"/>
                <w:lang w:val="nl-BE"/>
              </w:rPr>
              <w:t>Vaak voorkomende orkanen</w:t>
            </w:r>
          </w:p>
        </w:tc>
      </w:tr>
      <w:tr w:rsidR="00D50A9A" w14:paraId="135F2C6D" w14:textId="77777777" w:rsidTr="00D50A9A">
        <w:tc>
          <w:tcPr>
            <w:tcW w:w="421" w:type="dxa"/>
          </w:tcPr>
          <w:p w14:paraId="40EE40A1" w14:textId="77777777" w:rsidR="00D50A9A" w:rsidRDefault="00D50A9A" w:rsidP="00AF6198">
            <w:pPr>
              <w:tabs>
                <w:tab w:val="left" w:pos="1066"/>
              </w:tabs>
              <w:jc w:val="both"/>
              <w:rPr>
                <w:rFonts w:ascii="Verdana" w:hAnsi="Verdana"/>
                <w:sz w:val="20"/>
                <w:szCs w:val="20"/>
                <w:lang w:val="nl-BE"/>
              </w:rPr>
            </w:pPr>
          </w:p>
        </w:tc>
        <w:tc>
          <w:tcPr>
            <w:tcW w:w="8641" w:type="dxa"/>
          </w:tcPr>
          <w:p w14:paraId="0F322FC4" w14:textId="24914F8E" w:rsidR="00D50A9A" w:rsidRDefault="00D50A9A" w:rsidP="00AF6198">
            <w:pPr>
              <w:tabs>
                <w:tab w:val="left" w:pos="1066"/>
              </w:tabs>
              <w:jc w:val="both"/>
              <w:rPr>
                <w:rFonts w:ascii="Verdana" w:hAnsi="Verdana"/>
                <w:sz w:val="20"/>
                <w:szCs w:val="20"/>
                <w:lang w:val="nl-BE"/>
              </w:rPr>
            </w:pPr>
            <w:r>
              <w:rPr>
                <w:rFonts w:ascii="Verdana" w:hAnsi="Verdana"/>
                <w:sz w:val="20"/>
                <w:szCs w:val="20"/>
                <w:lang w:val="nl-BE"/>
              </w:rPr>
              <w:t>Plastics in de oceanen</w:t>
            </w:r>
          </w:p>
        </w:tc>
      </w:tr>
      <w:tr w:rsidR="00D50A9A" w14:paraId="6BB71A3F" w14:textId="77777777" w:rsidTr="00D50A9A">
        <w:tc>
          <w:tcPr>
            <w:tcW w:w="421" w:type="dxa"/>
          </w:tcPr>
          <w:p w14:paraId="45380A3E" w14:textId="77777777" w:rsidR="00D50A9A" w:rsidRDefault="00D50A9A" w:rsidP="00AF6198">
            <w:pPr>
              <w:tabs>
                <w:tab w:val="left" w:pos="1066"/>
              </w:tabs>
              <w:jc w:val="both"/>
              <w:rPr>
                <w:rFonts w:ascii="Verdana" w:hAnsi="Verdana"/>
                <w:sz w:val="20"/>
                <w:szCs w:val="20"/>
                <w:lang w:val="nl-BE"/>
              </w:rPr>
            </w:pPr>
          </w:p>
        </w:tc>
        <w:tc>
          <w:tcPr>
            <w:tcW w:w="8641" w:type="dxa"/>
          </w:tcPr>
          <w:p w14:paraId="11EDD2A7" w14:textId="63F5C4F8" w:rsidR="00D50A9A" w:rsidRDefault="00D50A9A" w:rsidP="00AF6198">
            <w:pPr>
              <w:tabs>
                <w:tab w:val="left" w:pos="1066"/>
              </w:tabs>
              <w:jc w:val="both"/>
              <w:rPr>
                <w:rFonts w:ascii="Verdana" w:hAnsi="Verdana"/>
                <w:sz w:val="20"/>
                <w:szCs w:val="20"/>
                <w:lang w:val="nl-BE"/>
              </w:rPr>
            </w:pPr>
            <w:r>
              <w:rPr>
                <w:rFonts w:ascii="Verdana" w:hAnsi="Verdana"/>
                <w:sz w:val="20"/>
                <w:szCs w:val="20"/>
                <w:lang w:val="nl-BE"/>
              </w:rPr>
              <w:t>Het broeikaseffect</w:t>
            </w:r>
          </w:p>
        </w:tc>
      </w:tr>
      <w:tr w:rsidR="00D50A9A" w14:paraId="5F6F8402" w14:textId="77777777" w:rsidTr="00D50A9A">
        <w:tc>
          <w:tcPr>
            <w:tcW w:w="421" w:type="dxa"/>
          </w:tcPr>
          <w:p w14:paraId="6A76CAF6" w14:textId="77777777" w:rsidR="00D50A9A" w:rsidRDefault="00D50A9A" w:rsidP="00AF6198">
            <w:pPr>
              <w:tabs>
                <w:tab w:val="left" w:pos="1066"/>
              </w:tabs>
              <w:jc w:val="both"/>
              <w:rPr>
                <w:rFonts w:ascii="Verdana" w:hAnsi="Verdana"/>
                <w:sz w:val="20"/>
                <w:szCs w:val="20"/>
                <w:lang w:val="nl-BE"/>
              </w:rPr>
            </w:pPr>
          </w:p>
        </w:tc>
        <w:tc>
          <w:tcPr>
            <w:tcW w:w="8641" w:type="dxa"/>
          </w:tcPr>
          <w:p w14:paraId="6A5524BE" w14:textId="5BB86C91" w:rsidR="00D50A9A" w:rsidRDefault="00D50A9A" w:rsidP="00AF6198">
            <w:pPr>
              <w:tabs>
                <w:tab w:val="left" w:pos="1066"/>
              </w:tabs>
              <w:jc w:val="both"/>
              <w:rPr>
                <w:rFonts w:ascii="Verdana" w:hAnsi="Verdana"/>
                <w:sz w:val="20"/>
                <w:szCs w:val="20"/>
                <w:lang w:val="nl-BE"/>
              </w:rPr>
            </w:pPr>
            <w:r>
              <w:rPr>
                <w:rFonts w:ascii="Verdana" w:hAnsi="Verdana"/>
                <w:sz w:val="20"/>
                <w:szCs w:val="20"/>
                <w:lang w:val="nl-BE"/>
              </w:rPr>
              <w:t>Het stijgen van de zeespiegel</w:t>
            </w:r>
          </w:p>
        </w:tc>
      </w:tr>
      <w:tr w:rsidR="00D50A9A" w14:paraId="62D3C4CA" w14:textId="77777777" w:rsidTr="00D50A9A">
        <w:tc>
          <w:tcPr>
            <w:tcW w:w="421" w:type="dxa"/>
          </w:tcPr>
          <w:p w14:paraId="54282BA6" w14:textId="77777777" w:rsidR="00D50A9A" w:rsidRDefault="00D50A9A" w:rsidP="00AF6198">
            <w:pPr>
              <w:tabs>
                <w:tab w:val="left" w:pos="1066"/>
              </w:tabs>
              <w:jc w:val="both"/>
              <w:rPr>
                <w:rFonts w:ascii="Verdana" w:hAnsi="Verdana"/>
                <w:sz w:val="20"/>
                <w:szCs w:val="20"/>
                <w:lang w:val="nl-BE"/>
              </w:rPr>
            </w:pPr>
          </w:p>
        </w:tc>
        <w:tc>
          <w:tcPr>
            <w:tcW w:w="8641" w:type="dxa"/>
          </w:tcPr>
          <w:p w14:paraId="241F60DD" w14:textId="0E7F7806" w:rsidR="00D50A9A" w:rsidRDefault="00D50A9A" w:rsidP="00AF6198">
            <w:pPr>
              <w:tabs>
                <w:tab w:val="left" w:pos="1066"/>
              </w:tabs>
              <w:jc w:val="both"/>
              <w:rPr>
                <w:rFonts w:ascii="Verdana" w:hAnsi="Verdana"/>
                <w:sz w:val="20"/>
                <w:szCs w:val="20"/>
                <w:lang w:val="nl-BE"/>
              </w:rPr>
            </w:pPr>
            <w:r>
              <w:rPr>
                <w:rFonts w:ascii="Verdana" w:hAnsi="Verdana"/>
                <w:sz w:val="20"/>
                <w:szCs w:val="20"/>
                <w:lang w:val="nl-BE"/>
              </w:rPr>
              <w:t>Het gat in de ozonlaag</w:t>
            </w:r>
          </w:p>
        </w:tc>
      </w:tr>
      <w:tr w:rsidR="00220D4E" w14:paraId="67950460" w14:textId="77777777" w:rsidTr="00D50A9A">
        <w:tc>
          <w:tcPr>
            <w:tcW w:w="421" w:type="dxa"/>
          </w:tcPr>
          <w:p w14:paraId="66F64634" w14:textId="77777777" w:rsidR="00220D4E" w:rsidRDefault="00220D4E" w:rsidP="00AF6198">
            <w:pPr>
              <w:tabs>
                <w:tab w:val="left" w:pos="1066"/>
              </w:tabs>
              <w:jc w:val="both"/>
              <w:rPr>
                <w:rFonts w:ascii="Verdana" w:hAnsi="Verdana"/>
                <w:sz w:val="20"/>
                <w:szCs w:val="20"/>
                <w:lang w:val="nl-BE"/>
              </w:rPr>
            </w:pPr>
          </w:p>
        </w:tc>
        <w:tc>
          <w:tcPr>
            <w:tcW w:w="8641" w:type="dxa"/>
          </w:tcPr>
          <w:p w14:paraId="10F023AB" w14:textId="4322BBC5" w:rsidR="00220D4E" w:rsidRDefault="00220D4E" w:rsidP="00AF6198">
            <w:pPr>
              <w:tabs>
                <w:tab w:val="left" w:pos="1066"/>
              </w:tabs>
              <w:jc w:val="both"/>
              <w:rPr>
                <w:rFonts w:ascii="Verdana" w:hAnsi="Verdana"/>
                <w:sz w:val="20"/>
                <w:szCs w:val="20"/>
                <w:lang w:val="nl-BE"/>
              </w:rPr>
            </w:pPr>
            <w:r>
              <w:rPr>
                <w:rFonts w:ascii="Verdana" w:hAnsi="Verdana"/>
                <w:sz w:val="20"/>
                <w:szCs w:val="20"/>
                <w:lang w:val="nl-BE"/>
              </w:rPr>
              <w:t xml:space="preserve">Andere: </w:t>
            </w:r>
            <w:r w:rsidR="00B52E4D">
              <w:rPr>
                <w:rFonts w:ascii="Verdana" w:hAnsi="Verdana"/>
                <w:sz w:val="20"/>
                <w:szCs w:val="20"/>
                <w:lang w:val="nl-BE"/>
              </w:rPr>
              <w:t>………………………………………….</w:t>
            </w:r>
          </w:p>
        </w:tc>
      </w:tr>
    </w:tbl>
    <w:p w14:paraId="64CCD82C" w14:textId="218E0CD1" w:rsidR="00D50A9A" w:rsidRDefault="00D50A9A" w:rsidP="00AF6198">
      <w:pPr>
        <w:tabs>
          <w:tab w:val="left" w:pos="1066"/>
        </w:tabs>
        <w:jc w:val="both"/>
        <w:rPr>
          <w:rFonts w:ascii="Verdana" w:hAnsi="Verdana"/>
          <w:sz w:val="20"/>
          <w:szCs w:val="20"/>
          <w:lang w:val="nl-BE"/>
        </w:rPr>
      </w:pPr>
    </w:p>
    <w:p w14:paraId="7DBEF369" w14:textId="568E6745" w:rsidR="00D50A9A" w:rsidRPr="00C201FC" w:rsidRDefault="00E52DD6" w:rsidP="00AF6198">
      <w:pPr>
        <w:tabs>
          <w:tab w:val="left" w:pos="1066"/>
        </w:tabs>
        <w:jc w:val="both"/>
        <w:rPr>
          <w:rFonts w:ascii="Verdana" w:hAnsi="Verdana"/>
          <w:sz w:val="20"/>
          <w:szCs w:val="20"/>
          <w:lang w:val="nl-BE"/>
        </w:rPr>
      </w:pPr>
      <w:r w:rsidRPr="00E52DD6">
        <w:rPr>
          <w:rFonts w:ascii="Verdana" w:hAnsi="Verdana"/>
          <w:b/>
          <w:bCs/>
          <w:sz w:val="20"/>
          <w:szCs w:val="20"/>
          <w:lang w:val="nl-BE"/>
        </w:rPr>
        <w:t xml:space="preserve">Besluit: </w:t>
      </w:r>
    </w:p>
    <w:p w14:paraId="271FA807" w14:textId="0ADAB260" w:rsidR="006D20BD" w:rsidRPr="00C201FC" w:rsidRDefault="006D20BD" w:rsidP="00AF6198">
      <w:pPr>
        <w:tabs>
          <w:tab w:val="left" w:pos="1066"/>
        </w:tabs>
        <w:jc w:val="both"/>
        <w:rPr>
          <w:rFonts w:ascii="Verdana" w:hAnsi="Verdana"/>
          <w:sz w:val="20"/>
          <w:szCs w:val="20"/>
          <w:lang w:val="nl-BE"/>
        </w:rPr>
      </w:pPr>
      <w:bookmarkStart w:id="3" w:name="_Hlk40705546"/>
      <w:r w:rsidRPr="00C201FC">
        <w:rPr>
          <w:rFonts w:ascii="Verdana" w:hAnsi="Verdana"/>
          <w:sz w:val="20"/>
          <w:szCs w:val="20"/>
          <w:lang w:val="nl-BE"/>
        </w:rPr>
        <w:t>We kunnen</w:t>
      </w:r>
      <w:r w:rsidR="00AF7637" w:rsidRPr="00C201FC">
        <w:rPr>
          <w:rFonts w:ascii="Verdana" w:hAnsi="Verdana"/>
          <w:sz w:val="20"/>
          <w:szCs w:val="20"/>
          <w:lang w:val="nl-BE"/>
        </w:rPr>
        <w:t xml:space="preserve"> </w:t>
      </w:r>
      <w:r w:rsidRPr="00C201FC">
        <w:rPr>
          <w:rFonts w:ascii="Verdana" w:hAnsi="Verdana"/>
          <w:sz w:val="20"/>
          <w:szCs w:val="20"/>
          <w:lang w:val="nl-BE"/>
        </w:rPr>
        <w:t xml:space="preserve">zeker besluiten dat plastics vaak heel negatief in het nieuws komen. Hoewel er niet te ontkennen valt dat er doorheen de jaren problemen zijn ontstaan, is het negatieve beeld niet realistisch. </w:t>
      </w:r>
      <w:r w:rsidR="00A26DAF">
        <w:rPr>
          <w:rFonts w:ascii="Verdana" w:hAnsi="Verdana"/>
          <w:sz w:val="20"/>
          <w:szCs w:val="20"/>
          <w:lang w:val="nl-BE"/>
        </w:rPr>
        <w:t xml:space="preserve">Er gaat ook heel wat fake news de ronde. </w:t>
      </w:r>
      <w:r w:rsidR="00D76C72" w:rsidRPr="00C201FC">
        <w:rPr>
          <w:rFonts w:ascii="Verdana" w:hAnsi="Verdana"/>
          <w:sz w:val="20"/>
          <w:szCs w:val="20"/>
          <w:lang w:val="nl-BE"/>
        </w:rPr>
        <w:t xml:space="preserve">Net als alle andere materialen heeft plastic positieve en negatieve kanten. In dit pakket ga je zelf op onderzoek uit en vorm je een eerlijke kijk op plastics. </w:t>
      </w:r>
    </w:p>
    <w:bookmarkEnd w:id="3"/>
    <w:p w14:paraId="14B96DA2" w14:textId="75F49EED" w:rsidR="00D76C72" w:rsidRPr="00C201FC" w:rsidRDefault="00922CF9" w:rsidP="00496E4F">
      <w:pPr>
        <w:tabs>
          <w:tab w:val="left" w:pos="1066"/>
        </w:tabs>
        <w:rPr>
          <w:rFonts w:ascii="Verdana" w:hAnsi="Verdana"/>
          <w:sz w:val="20"/>
          <w:szCs w:val="20"/>
          <w:u w:val="single"/>
          <w:lang w:val="nl-BE"/>
        </w:rPr>
      </w:pPr>
      <w:r w:rsidRPr="00C201FC">
        <w:rPr>
          <w:noProof/>
          <w:sz w:val="20"/>
          <w:szCs w:val="20"/>
        </w:rPr>
        <w:drawing>
          <wp:anchor distT="0" distB="0" distL="0" distR="0" simplePos="0" relativeHeight="252247040" behindDoc="1" locked="0" layoutInCell="1" allowOverlap="1" wp14:anchorId="24A49D48" wp14:editId="7FE7E95F">
            <wp:simplePos x="0" y="0"/>
            <wp:positionH relativeFrom="leftMargin">
              <wp:align>right</wp:align>
            </wp:positionH>
            <wp:positionV relativeFrom="paragraph">
              <wp:posOffset>9525</wp:posOffset>
            </wp:positionV>
            <wp:extent cx="540000" cy="540000"/>
            <wp:effectExtent l="0" t="0" r="0" b="0"/>
            <wp:wrapSquare wrapText="bothSides"/>
            <wp:docPr id="397" name="Graphic 397" descr="Waarschu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arning.svg"/>
                    <pic:cNvPicPr/>
                  </pic:nvPicPr>
                  <pic:blipFill>
                    <a:blip r:embed="rId46" cstate="print">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r w:rsidR="00D76C72" w:rsidRPr="00C201FC">
        <w:rPr>
          <w:rFonts w:ascii="Verdana" w:hAnsi="Verdana"/>
          <w:sz w:val="20"/>
          <w:szCs w:val="20"/>
          <w:u w:val="single"/>
          <w:lang w:val="nl-BE"/>
        </w:rPr>
        <w:t xml:space="preserve">Voor je verder gaat, verwijder je eerst jouw post. Nu staat dit klaar voor </w:t>
      </w:r>
      <w:r w:rsidR="00AF7637" w:rsidRPr="00C201FC">
        <w:rPr>
          <w:rFonts w:ascii="Verdana" w:hAnsi="Verdana"/>
          <w:sz w:val="20"/>
          <w:szCs w:val="20"/>
          <w:u w:val="single"/>
          <w:lang w:val="nl-BE"/>
        </w:rPr>
        <w:t xml:space="preserve">de </w:t>
      </w:r>
      <w:r w:rsidR="00D76C72" w:rsidRPr="00C201FC">
        <w:rPr>
          <w:rFonts w:ascii="Verdana" w:hAnsi="Verdana"/>
          <w:sz w:val="20"/>
          <w:szCs w:val="20"/>
          <w:u w:val="single"/>
          <w:lang w:val="nl-BE"/>
        </w:rPr>
        <w:t xml:space="preserve">volgende groep. </w:t>
      </w:r>
    </w:p>
    <w:p w14:paraId="309794FF" w14:textId="77777777" w:rsidR="00D76C72" w:rsidRPr="006D20BD" w:rsidRDefault="00D76C72" w:rsidP="006D20BD">
      <w:pPr>
        <w:tabs>
          <w:tab w:val="left" w:pos="1066"/>
        </w:tabs>
        <w:rPr>
          <w:rFonts w:ascii="Verdana" w:hAnsi="Verdana"/>
          <w:lang w:val="nl-BE"/>
        </w:rPr>
      </w:pPr>
    </w:p>
    <w:p w14:paraId="110F370B" w14:textId="457B5C72" w:rsidR="00BB6CAA" w:rsidRPr="00BB6CAA" w:rsidRDefault="00BB6CAA" w:rsidP="00BB6CAA">
      <w:pPr>
        <w:tabs>
          <w:tab w:val="left" w:pos="1066"/>
        </w:tabs>
        <w:rPr>
          <w:rFonts w:ascii="Verdana" w:hAnsi="Verdana"/>
          <w:lang w:val="nl-BE"/>
        </w:rPr>
      </w:pPr>
    </w:p>
    <w:p w14:paraId="622E6AFA" w14:textId="29CADDC0" w:rsidR="00BB6CAA" w:rsidRDefault="00BB6CAA" w:rsidP="00BE5D91">
      <w:pPr>
        <w:tabs>
          <w:tab w:val="left" w:pos="1066"/>
        </w:tabs>
        <w:rPr>
          <w:rFonts w:ascii="Verdana" w:hAnsi="Verdana"/>
          <w:lang w:val="nl-BE"/>
        </w:rPr>
      </w:pPr>
    </w:p>
    <w:p w14:paraId="66A9DBED" w14:textId="1D66F063" w:rsidR="00BB6CAA" w:rsidRDefault="00BB6CAA" w:rsidP="00BE5D91">
      <w:pPr>
        <w:tabs>
          <w:tab w:val="left" w:pos="1066"/>
        </w:tabs>
        <w:rPr>
          <w:rFonts w:ascii="Verdana" w:hAnsi="Verdana"/>
          <w:lang w:val="nl-BE"/>
        </w:rPr>
      </w:pPr>
    </w:p>
    <w:p w14:paraId="1120BEEA" w14:textId="77777777" w:rsidR="00BB6CAA" w:rsidRPr="00BB6CAA" w:rsidRDefault="00BB6CAA" w:rsidP="00BE5D91">
      <w:pPr>
        <w:tabs>
          <w:tab w:val="left" w:pos="1066"/>
        </w:tabs>
        <w:rPr>
          <w:rFonts w:ascii="Verdana" w:hAnsi="Verdana"/>
          <w:lang w:val="nl-BE"/>
        </w:rPr>
      </w:pPr>
    </w:p>
    <w:p w14:paraId="661A153E" w14:textId="77777777" w:rsidR="00557E6B" w:rsidRDefault="00557E6B" w:rsidP="00BE5D91">
      <w:pPr>
        <w:tabs>
          <w:tab w:val="left" w:pos="1066"/>
        </w:tabs>
        <w:rPr>
          <w:rFonts w:ascii="Verdana" w:hAnsi="Verdana"/>
          <w:i/>
          <w:iCs/>
          <w:lang w:val="nl-BE"/>
        </w:rPr>
      </w:pPr>
    </w:p>
    <w:p w14:paraId="69F68EA7" w14:textId="19E16889" w:rsidR="00A6341D" w:rsidRDefault="00A6341D" w:rsidP="00A6341D">
      <w:pPr>
        <w:rPr>
          <w:lang w:val="nl-BE"/>
        </w:rPr>
      </w:pPr>
    </w:p>
    <w:p w14:paraId="77741945" w14:textId="3BFA738A" w:rsidR="00D023EC" w:rsidRDefault="00D023EC" w:rsidP="00A6341D">
      <w:pPr>
        <w:rPr>
          <w:lang w:val="nl-BE"/>
        </w:rPr>
      </w:pPr>
    </w:p>
    <w:p w14:paraId="122F3832" w14:textId="388B9F72" w:rsidR="00D023EC" w:rsidRDefault="00D023EC" w:rsidP="00A6341D">
      <w:pPr>
        <w:rPr>
          <w:lang w:val="nl-BE"/>
        </w:rPr>
      </w:pPr>
    </w:p>
    <w:p w14:paraId="59038A22" w14:textId="15A04DE4" w:rsidR="00DE1524" w:rsidRPr="00832C7F" w:rsidRDefault="00922CF9" w:rsidP="00DE1524">
      <w:pPr>
        <w:pBdr>
          <w:top w:val="single" w:sz="4" w:space="1" w:color="E7E6E6" w:themeColor="background2"/>
          <w:left w:val="single" w:sz="4" w:space="4" w:color="E7E6E6" w:themeColor="background2"/>
          <w:bottom w:val="single" w:sz="4" w:space="1" w:color="E7E6E6" w:themeColor="background2"/>
          <w:right w:val="single" w:sz="4" w:space="4" w:color="E7E6E6" w:themeColor="background2"/>
        </w:pBdr>
        <w:shd w:val="clear" w:color="auto" w:fill="000000" w:themeFill="text1"/>
        <w:rPr>
          <w:rFonts w:ascii="Verdana" w:hAnsi="Verdana"/>
          <w:b/>
          <w:bCs/>
          <w:color w:val="000000" w:themeColor="text1"/>
          <w:sz w:val="24"/>
          <w:szCs w:val="24"/>
        </w:rPr>
      </w:pPr>
      <w:r w:rsidRPr="00832C7F">
        <w:rPr>
          <w:rFonts w:ascii="Verdana" w:hAnsi="Verdana"/>
          <w:noProof/>
          <w:sz w:val="24"/>
          <w:szCs w:val="24"/>
        </w:rPr>
        <w:lastRenderedPageBreak/>
        <w:drawing>
          <wp:anchor distT="0" distB="0" distL="0" distR="0" simplePos="0" relativeHeight="252317696" behindDoc="1" locked="0" layoutInCell="1" allowOverlap="1" wp14:anchorId="134930FE" wp14:editId="3321021F">
            <wp:simplePos x="0" y="0"/>
            <wp:positionH relativeFrom="leftMargin">
              <wp:align>right</wp:align>
            </wp:positionH>
            <wp:positionV relativeFrom="paragraph">
              <wp:posOffset>331470</wp:posOffset>
            </wp:positionV>
            <wp:extent cx="504000" cy="504000"/>
            <wp:effectExtent l="0" t="0" r="0" b="0"/>
            <wp:wrapTight wrapText="bothSides">
              <wp:wrapPolygon edited="0">
                <wp:start x="817" y="817"/>
                <wp:lineTo x="817" y="15526"/>
                <wp:lineTo x="3269" y="19612"/>
                <wp:lineTo x="17977" y="19612"/>
                <wp:lineTo x="19612" y="15526"/>
                <wp:lineTo x="18794" y="4086"/>
                <wp:lineTo x="17160" y="817"/>
                <wp:lineTo x="817" y="817"/>
              </wp:wrapPolygon>
            </wp:wrapTight>
            <wp:docPr id="549" name="Graphic 549" descr="Kr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newspaper.svg"/>
                    <pic:cNvPicPr/>
                  </pic:nvPicPr>
                  <pic:blipFill>
                    <a:blip r:embed="rId30">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DE1524" w:rsidRPr="00832C7F">
        <w:rPr>
          <w:rFonts w:ascii="Verdana" w:hAnsi="Verdana"/>
          <w:b/>
          <w:bCs/>
          <w:color w:val="FFFFFF" w:themeColor="background1"/>
          <w:sz w:val="24"/>
          <w:szCs w:val="24"/>
        </w:rPr>
        <w:t>Kunststof-plastic of plastic-kunststof?</w:t>
      </w:r>
    </w:p>
    <w:p w14:paraId="67E92854" w14:textId="419BA928" w:rsidR="00BC06C6" w:rsidRPr="004274A6" w:rsidRDefault="00DE1524" w:rsidP="00DE1524">
      <w:pPr>
        <w:jc w:val="both"/>
        <w:rPr>
          <w:rFonts w:ascii="Verdana" w:hAnsi="Verdana"/>
          <w:sz w:val="20"/>
          <w:szCs w:val="20"/>
        </w:rPr>
      </w:pPr>
      <w:r>
        <w:rPr>
          <w:rFonts w:ascii="Verdana" w:hAnsi="Verdana"/>
          <w:sz w:val="20"/>
          <w:szCs w:val="20"/>
        </w:rPr>
        <w:t>Wat is het verschil tussen kunststoffen en plastic? Is er een verschil tussen kunststoffen en plastic? Wanneer kan je spreken van een kunststof en wanneer van een plastic? Is plastic en plastics hetzelfde? Allemaal vragen die misschien al in jou zijn opgekomen, en waar wij in dit hoofdstuk beknopt een antwoord op gaan zoeken!</w:t>
      </w:r>
      <w:bookmarkStart w:id="4" w:name="_Hlk40277600"/>
      <w:r w:rsidR="00BC06C6" w:rsidRPr="00BC06C6">
        <w:rPr>
          <w:noProof/>
          <w:sz w:val="20"/>
          <w:szCs w:val="20"/>
        </w:rPr>
        <w:t xml:space="preserve"> </w:t>
      </w:r>
      <w:bookmarkEnd w:id="4"/>
    </w:p>
    <w:p w14:paraId="21089FB0" w14:textId="0BB54564" w:rsidR="00EF0231" w:rsidRPr="00D023EC" w:rsidRDefault="004274A6" w:rsidP="00BF0C18">
      <w:pPr>
        <w:pBdr>
          <w:top w:val="wave" w:sz="6" w:space="1" w:color="000000" w:themeColor="text1"/>
          <w:left w:val="wave" w:sz="6" w:space="4" w:color="000000" w:themeColor="text1"/>
          <w:bottom w:val="wave" w:sz="6" w:space="1" w:color="000000" w:themeColor="text1"/>
          <w:right w:val="wave" w:sz="6" w:space="4" w:color="000000" w:themeColor="text1"/>
        </w:pBdr>
        <w:jc w:val="both"/>
        <w:rPr>
          <w:rFonts w:ascii="Verdana" w:hAnsi="Verdana"/>
          <w:bCs/>
          <w:sz w:val="20"/>
          <w:szCs w:val="24"/>
          <w:lang w:val="nl-BE"/>
        </w:rPr>
      </w:pPr>
      <w:bookmarkStart w:id="5" w:name="_Hlk40277684"/>
      <w:r w:rsidRPr="00C201FC">
        <w:rPr>
          <w:noProof/>
          <w:sz w:val="20"/>
          <w:szCs w:val="20"/>
        </w:rPr>
        <w:drawing>
          <wp:anchor distT="0" distB="0" distL="0" distR="0" simplePos="0" relativeHeight="252477440" behindDoc="1" locked="0" layoutInCell="1" allowOverlap="1" wp14:anchorId="587F0212" wp14:editId="1D06271D">
            <wp:simplePos x="0" y="0"/>
            <wp:positionH relativeFrom="leftMargin">
              <wp:align>right</wp:align>
            </wp:positionH>
            <wp:positionV relativeFrom="paragraph">
              <wp:posOffset>65405</wp:posOffset>
            </wp:positionV>
            <wp:extent cx="540000" cy="540000"/>
            <wp:effectExtent l="0" t="0" r="0" b="0"/>
            <wp:wrapSquare wrapText="bothSides"/>
            <wp:docPr id="353" name="Graphic 353" descr="Waarschu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arning.svg"/>
                    <pic:cNvPicPr/>
                  </pic:nvPicPr>
                  <pic:blipFill>
                    <a:blip r:embed="rId46" cstate="print">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r>
        <w:rPr>
          <w:rFonts w:ascii="Verdana" w:hAnsi="Verdana"/>
          <w:sz w:val="20"/>
          <w:szCs w:val="24"/>
          <w:lang w:val="nl-BE"/>
        </w:rPr>
        <w:t xml:space="preserve">Allereerst moet </w:t>
      </w:r>
      <w:r w:rsidRPr="004274A6">
        <w:rPr>
          <w:rFonts w:ascii="Verdana" w:hAnsi="Verdana"/>
          <w:sz w:val="20"/>
          <w:szCs w:val="24"/>
          <w:lang w:val="nl-BE"/>
        </w:rPr>
        <w:t xml:space="preserve">je weten dat niet alle wetenschappelijke bronnen dezelfde betekenis geven aan de begrippen plastic en kunststof. Sommige bronnen gebruiken het woord plastic en kunststof als synoniem. Andere bronnen geven aan dat kunststoffen en plastics twee verschillende begrippen zijn. Je mag je de woorden niet door elkaar mag gebruiken want ze hebben elk hun eigen betekenis. Beide visies zijn correct, maar omdat de tweede visie meer afgebakend en dus iets eenvoudiger begrijpbaar is, zal je dit educatief lessenpakket vanuit deze visie doorlopen! </w:t>
      </w:r>
      <w:r w:rsidR="00EF0231" w:rsidRPr="00D023EC">
        <w:rPr>
          <w:rFonts w:ascii="Verdana" w:hAnsi="Verdana"/>
          <w:bCs/>
          <w:sz w:val="20"/>
          <w:szCs w:val="24"/>
          <w:lang w:val="nl-BE"/>
        </w:rPr>
        <w:t xml:space="preserve">  </w:t>
      </w:r>
    </w:p>
    <w:bookmarkEnd w:id="5"/>
    <w:p w14:paraId="1EEF9FE5" w14:textId="5E5AB266" w:rsidR="00DE1524" w:rsidRDefault="00922CF9" w:rsidP="00DE1524">
      <w:pPr>
        <w:jc w:val="both"/>
        <w:rPr>
          <w:rFonts w:ascii="Verdana" w:eastAsia="Calibri" w:hAnsi="Verdana" w:cs="Times New Roman"/>
          <w:b/>
          <w:bCs/>
          <w:sz w:val="20"/>
          <w:szCs w:val="20"/>
        </w:rPr>
      </w:pPr>
      <w:r w:rsidRPr="008A2378">
        <w:rPr>
          <w:noProof/>
        </w:rPr>
        <w:drawing>
          <wp:anchor distT="0" distB="0" distL="0" distR="0" simplePos="0" relativeHeight="252318720" behindDoc="1" locked="0" layoutInCell="1" allowOverlap="1" wp14:anchorId="3E63F1A2" wp14:editId="2F9A2211">
            <wp:simplePos x="0" y="0"/>
            <wp:positionH relativeFrom="leftMargin">
              <wp:align>right</wp:align>
            </wp:positionH>
            <wp:positionV relativeFrom="paragraph">
              <wp:posOffset>33020</wp:posOffset>
            </wp:positionV>
            <wp:extent cx="504000" cy="504000"/>
            <wp:effectExtent l="0" t="0" r="0" b="0"/>
            <wp:wrapTight wrapText="bothSides">
              <wp:wrapPolygon edited="0">
                <wp:start x="5720" y="0"/>
                <wp:lineTo x="2451" y="4086"/>
                <wp:lineTo x="1634" y="8172"/>
                <wp:lineTo x="4086" y="20429"/>
                <wp:lineTo x="13892" y="20429"/>
                <wp:lineTo x="18794" y="11440"/>
                <wp:lineTo x="15526" y="2451"/>
                <wp:lineTo x="12257" y="0"/>
                <wp:lineTo x="5720" y="0"/>
              </wp:wrapPolygon>
            </wp:wrapTight>
            <wp:docPr id="551" name="Graphic 551" descr="Hoofd met radert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adwithgears.svg"/>
                    <pic:cNvPicPr/>
                  </pic:nvPicPr>
                  <pic:blipFill>
                    <a:blip r:embed="rId68">
                      <a:extLst>
                        <a:ext uri="{28A0092B-C50C-407E-A947-70E740481C1C}">
                          <a14:useLocalDpi xmlns:a14="http://schemas.microsoft.com/office/drawing/2010/main" val="0"/>
                        </a:ext>
                        <a:ext uri="{96DAC541-7B7A-43D3-8B79-37D633B846F1}">
                          <asvg:svgBlip xmlns:asvg="http://schemas.microsoft.com/office/drawing/2016/SVG/main" r:embed="rId69"/>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DE1524">
        <w:rPr>
          <w:noProof/>
        </w:rPr>
        <w:drawing>
          <wp:anchor distT="0" distB="0" distL="114300" distR="114300" simplePos="0" relativeHeight="252327936" behindDoc="1" locked="0" layoutInCell="1" allowOverlap="1" wp14:anchorId="00DDD0A9" wp14:editId="69B593CD">
            <wp:simplePos x="0" y="0"/>
            <wp:positionH relativeFrom="column">
              <wp:posOffset>4373245</wp:posOffset>
            </wp:positionH>
            <wp:positionV relativeFrom="paragraph">
              <wp:posOffset>545465</wp:posOffset>
            </wp:positionV>
            <wp:extent cx="541020" cy="754380"/>
            <wp:effectExtent l="0" t="0" r="0" b="7620"/>
            <wp:wrapThrough wrapText="bothSides">
              <wp:wrapPolygon edited="0">
                <wp:start x="0" y="0"/>
                <wp:lineTo x="0" y="21273"/>
                <wp:lineTo x="20535" y="21273"/>
                <wp:lineTo x="20535" y="0"/>
                <wp:lineTo x="0" y="0"/>
              </wp:wrapPolygon>
            </wp:wrapThrough>
            <wp:docPr id="550" name="Afbeelding 550" descr="Green Without Hand Rest (Without Arms) Supreme Web Plastic Chai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reen Without Hand Rest (Without Arms) Supreme Web Plastic Chair ..."/>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13131" r="15152"/>
                    <a:stretch/>
                  </pic:blipFill>
                  <pic:spPr bwMode="auto">
                    <a:xfrm>
                      <a:off x="0" y="0"/>
                      <a:ext cx="541020" cy="7543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E1524" w:rsidRPr="0024307A">
        <w:rPr>
          <w:rFonts w:ascii="Verdana" w:eastAsia="Calibri" w:hAnsi="Verdana" w:cs="Times New Roman"/>
          <w:b/>
          <w:bCs/>
          <w:sz w:val="20"/>
          <w:szCs w:val="20"/>
        </w:rPr>
        <w:t xml:space="preserve">Jouw leerkracht </w:t>
      </w:r>
      <w:r w:rsidR="00DE1524">
        <w:rPr>
          <w:rFonts w:ascii="Verdana" w:eastAsia="Calibri" w:hAnsi="Verdana" w:cs="Times New Roman"/>
          <w:b/>
          <w:bCs/>
          <w:sz w:val="20"/>
          <w:szCs w:val="20"/>
        </w:rPr>
        <w:t xml:space="preserve">heeft op een tafel verschillende voorwerpen gelegd, zowel niet-kunststoffen als kunststoffen. Groepeer met jouw klasgenoten alle voorwerpen op de tafel in deze twee categorieën. </w:t>
      </w:r>
    </w:p>
    <w:p w14:paraId="69D5D394" w14:textId="77777777" w:rsidR="00DE1524" w:rsidRDefault="00DE1524" w:rsidP="00DE1524">
      <w:pPr>
        <w:jc w:val="both"/>
        <w:rPr>
          <w:rFonts w:ascii="Verdana" w:eastAsia="Calibri" w:hAnsi="Verdana" w:cs="Times New Roman"/>
          <w:b/>
          <w:bCs/>
          <w:sz w:val="20"/>
          <w:szCs w:val="20"/>
        </w:rPr>
      </w:pPr>
      <w:r>
        <w:rPr>
          <w:noProof/>
        </w:rPr>
        <w:drawing>
          <wp:anchor distT="0" distB="0" distL="114300" distR="114300" simplePos="0" relativeHeight="252323840" behindDoc="1" locked="0" layoutInCell="1" allowOverlap="1" wp14:anchorId="0D73205E" wp14:editId="14AD60DC">
            <wp:simplePos x="0" y="0"/>
            <wp:positionH relativeFrom="column">
              <wp:posOffset>988060</wp:posOffset>
            </wp:positionH>
            <wp:positionV relativeFrom="paragraph">
              <wp:posOffset>6350</wp:posOffset>
            </wp:positionV>
            <wp:extent cx="647700" cy="647700"/>
            <wp:effectExtent l="0" t="0" r="0" b="0"/>
            <wp:wrapThrough wrapText="bothSides">
              <wp:wrapPolygon edited="0">
                <wp:start x="0" y="0"/>
                <wp:lineTo x="0" y="20965"/>
                <wp:lineTo x="20965" y="20965"/>
                <wp:lineTo x="20965" y="0"/>
                <wp:lineTo x="0" y="0"/>
              </wp:wrapPolygon>
            </wp:wrapThrough>
            <wp:docPr id="552" name="Afbeelding 552" descr="Spring Steel Roll, SS Rolls, स्टेनलेस स्टी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pring Steel Roll, SS Rolls, स्टेनलेस स्टील ..."/>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47700" cy="6477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329984" behindDoc="1" locked="0" layoutInCell="1" allowOverlap="1" wp14:anchorId="5A699FED" wp14:editId="2129364B">
            <wp:simplePos x="0" y="0"/>
            <wp:positionH relativeFrom="column">
              <wp:posOffset>3054985</wp:posOffset>
            </wp:positionH>
            <wp:positionV relativeFrom="paragraph">
              <wp:posOffset>5715</wp:posOffset>
            </wp:positionV>
            <wp:extent cx="751205" cy="692785"/>
            <wp:effectExtent l="0" t="0" r="0" b="0"/>
            <wp:wrapTight wrapText="bothSides">
              <wp:wrapPolygon edited="0">
                <wp:start x="0" y="0"/>
                <wp:lineTo x="0" y="20788"/>
                <wp:lineTo x="20815" y="20788"/>
                <wp:lineTo x="20815" y="0"/>
                <wp:lineTo x="0" y="0"/>
              </wp:wrapPolygon>
            </wp:wrapTight>
            <wp:docPr id="553" name="Afbeelding 553" descr="De kassei van de Blandijn | Klara - Blijf verwonde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 kassei van de Blandijn | Klara - Blijf verwonderd"/>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14880" r="12960"/>
                    <a:stretch/>
                  </pic:blipFill>
                  <pic:spPr bwMode="auto">
                    <a:xfrm>
                      <a:off x="0" y="0"/>
                      <a:ext cx="751205" cy="6927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328960" behindDoc="1" locked="0" layoutInCell="1" allowOverlap="1" wp14:anchorId="4514A400" wp14:editId="43E47C27">
            <wp:simplePos x="0" y="0"/>
            <wp:positionH relativeFrom="column">
              <wp:posOffset>2163445</wp:posOffset>
            </wp:positionH>
            <wp:positionV relativeFrom="paragraph">
              <wp:posOffset>74930</wp:posOffset>
            </wp:positionV>
            <wp:extent cx="461010" cy="571500"/>
            <wp:effectExtent l="0" t="0" r="0" b="0"/>
            <wp:wrapTight wrapText="bothSides">
              <wp:wrapPolygon edited="0">
                <wp:start x="0" y="0"/>
                <wp:lineTo x="0" y="20880"/>
                <wp:lineTo x="20529" y="20880"/>
                <wp:lineTo x="20529" y="0"/>
                <wp:lineTo x="0" y="0"/>
              </wp:wrapPolygon>
            </wp:wrapTight>
            <wp:docPr id="554" name="Afbeelding 554" descr="Beautiful Golden Ring For Women | e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eautiful Golden Ring For Women | eBay"/>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24533" r="22933" b="18666"/>
                    <a:stretch/>
                  </pic:blipFill>
                  <pic:spPr bwMode="auto">
                    <a:xfrm>
                      <a:off x="0" y="0"/>
                      <a:ext cx="461010" cy="571500"/>
                    </a:xfrm>
                    <a:prstGeom prst="rect">
                      <a:avLst/>
                    </a:prstGeom>
                    <a:noFill/>
                    <a:ln>
                      <a:noFill/>
                    </a:ln>
                    <a:extLst>
                      <a:ext uri="{53640926-AAD7-44D8-BBD7-CCE9431645EC}">
                        <a14:shadowObscured xmlns:a14="http://schemas.microsoft.com/office/drawing/2010/main"/>
                      </a:ext>
                    </a:extLst>
                  </pic:spPr>
                </pic:pic>
              </a:graphicData>
            </a:graphic>
          </wp:anchor>
        </w:drawing>
      </w:r>
    </w:p>
    <w:p w14:paraId="4B22C83B" w14:textId="77777777" w:rsidR="00DE1524" w:rsidRDefault="00DE1524" w:rsidP="00DE1524">
      <w:pPr>
        <w:jc w:val="both"/>
        <w:rPr>
          <w:rFonts w:ascii="Verdana" w:eastAsia="Calibri" w:hAnsi="Verdana" w:cs="Times New Roman"/>
          <w:b/>
          <w:bCs/>
          <w:sz w:val="20"/>
          <w:szCs w:val="20"/>
        </w:rPr>
      </w:pPr>
    </w:p>
    <w:p w14:paraId="106855C1" w14:textId="77777777" w:rsidR="00DE1524" w:rsidRDefault="00DE1524" w:rsidP="00DE1524">
      <w:pPr>
        <w:jc w:val="both"/>
        <w:rPr>
          <w:rFonts w:ascii="Verdana" w:eastAsia="Calibri" w:hAnsi="Verdana" w:cs="Times New Roman"/>
          <w:b/>
          <w:bCs/>
          <w:sz w:val="20"/>
          <w:szCs w:val="20"/>
        </w:rPr>
      </w:pPr>
      <w:r>
        <w:rPr>
          <w:noProof/>
        </w:rPr>
        <w:drawing>
          <wp:anchor distT="0" distB="0" distL="114300" distR="114300" simplePos="0" relativeHeight="252331008" behindDoc="0" locked="0" layoutInCell="1" allowOverlap="1" wp14:anchorId="2F7BAA14" wp14:editId="363886CD">
            <wp:simplePos x="0" y="0"/>
            <wp:positionH relativeFrom="column">
              <wp:posOffset>4914265</wp:posOffset>
            </wp:positionH>
            <wp:positionV relativeFrom="paragraph">
              <wp:posOffset>271145</wp:posOffset>
            </wp:positionV>
            <wp:extent cx="495300" cy="860425"/>
            <wp:effectExtent l="0" t="0" r="0" b="0"/>
            <wp:wrapThrough wrapText="bothSides">
              <wp:wrapPolygon edited="0">
                <wp:start x="0" y="0"/>
                <wp:lineTo x="0" y="21042"/>
                <wp:lineTo x="20769" y="21042"/>
                <wp:lineTo x="20769" y="0"/>
                <wp:lineTo x="0" y="0"/>
              </wp:wrapPolygon>
            </wp:wrapThrough>
            <wp:docPr id="555" name="Afbeelding 555" descr="GSM-hoesje iPhone 6/7/8 'Colour Design' | GSM-hoesjes | Axelis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SM-hoesje iPhone 6/7/8 'Colour Design' | GSM-hoesjes | Axelishes"/>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21462" r="20991"/>
                    <a:stretch/>
                  </pic:blipFill>
                  <pic:spPr bwMode="auto">
                    <a:xfrm>
                      <a:off x="0" y="0"/>
                      <a:ext cx="495300" cy="860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325888" behindDoc="1" locked="0" layoutInCell="1" allowOverlap="1" wp14:anchorId="31982F87" wp14:editId="36642BB4">
            <wp:simplePos x="0" y="0"/>
            <wp:positionH relativeFrom="column">
              <wp:posOffset>1386205</wp:posOffset>
            </wp:positionH>
            <wp:positionV relativeFrom="paragraph">
              <wp:posOffset>704215</wp:posOffset>
            </wp:positionV>
            <wp:extent cx="470535" cy="617220"/>
            <wp:effectExtent l="0" t="0" r="5715" b="0"/>
            <wp:wrapThrough wrapText="bothSides">
              <wp:wrapPolygon edited="0">
                <wp:start x="0" y="0"/>
                <wp:lineTo x="0" y="20667"/>
                <wp:lineTo x="20988" y="20667"/>
                <wp:lineTo x="20988" y="0"/>
                <wp:lineTo x="0" y="0"/>
              </wp:wrapPolygon>
            </wp:wrapThrough>
            <wp:docPr id="556" name="Afbeelding 556" descr="Why won't America join the war on plastic bags? | Spectator U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Why won't America join the war on plastic bags? | Spectator USA"/>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22751" r="26058"/>
                    <a:stretch/>
                  </pic:blipFill>
                  <pic:spPr bwMode="auto">
                    <a:xfrm>
                      <a:off x="0" y="0"/>
                      <a:ext cx="470535" cy="6172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322816" behindDoc="1" locked="0" layoutInCell="1" allowOverlap="1" wp14:anchorId="3BED742E" wp14:editId="1F8ECFBF">
            <wp:simplePos x="0" y="0"/>
            <wp:positionH relativeFrom="column">
              <wp:posOffset>266065</wp:posOffset>
            </wp:positionH>
            <wp:positionV relativeFrom="paragraph">
              <wp:posOffset>111125</wp:posOffset>
            </wp:positionV>
            <wp:extent cx="592455" cy="960120"/>
            <wp:effectExtent l="0" t="0" r="0" b="0"/>
            <wp:wrapTight wrapText="bothSides">
              <wp:wrapPolygon edited="0">
                <wp:start x="0" y="0"/>
                <wp:lineTo x="0" y="21000"/>
                <wp:lineTo x="20836" y="21000"/>
                <wp:lineTo x="20836" y="0"/>
                <wp:lineTo x="0" y="0"/>
              </wp:wrapPolygon>
            </wp:wrapTight>
            <wp:docPr id="557" name="Afbeelding 557" descr="Wooden Bar Stool with Footrest Household Modern Casual High Chai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ooden Bar Stool with Footrest Household Modern Casual High Chair ..."/>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19397" r="18832"/>
                    <a:stretch/>
                  </pic:blipFill>
                  <pic:spPr bwMode="auto">
                    <a:xfrm>
                      <a:off x="0" y="0"/>
                      <a:ext cx="592455" cy="9601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3545A">
        <w:rPr>
          <w:rFonts w:ascii="Verdana" w:eastAsia="Calibri" w:hAnsi="Verdana" w:cs="Times New Roman"/>
          <w:b/>
          <w:bCs/>
          <w:noProof/>
          <w:sz w:val="20"/>
          <w:szCs w:val="20"/>
        </w:rPr>
        <mc:AlternateContent>
          <mc:Choice Requires="wps">
            <w:drawing>
              <wp:anchor distT="45720" distB="45720" distL="114300" distR="114300" simplePos="0" relativeHeight="252321792" behindDoc="0" locked="0" layoutInCell="1" allowOverlap="1" wp14:anchorId="44C48D5B" wp14:editId="436FB406">
                <wp:simplePos x="0" y="0"/>
                <wp:positionH relativeFrom="column">
                  <wp:posOffset>3222625</wp:posOffset>
                </wp:positionH>
                <wp:positionV relativeFrom="paragraph">
                  <wp:posOffset>271145</wp:posOffset>
                </wp:positionV>
                <wp:extent cx="1432560" cy="259080"/>
                <wp:effectExtent l="0" t="0" r="15240" b="26670"/>
                <wp:wrapSquare wrapText="bothSides"/>
                <wp:docPr id="53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2560" cy="259080"/>
                        </a:xfrm>
                        <a:prstGeom prst="rect">
                          <a:avLst/>
                        </a:prstGeom>
                        <a:solidFill>
                          <a:srgbClr val="FFFFFF"/>
                        </a:solidFill>
                        <a:ln w="9525">
                          <a:solidFill>
                            <a:srgbClr val="000000"/>
                          </a:solidFill>
                          <a:miter lim="800000"/>
                          <a:headEnd/>
                          <a:tailEnd/>
                        </a:ln>
                      </wps:spPr>
                      <wps:txbx>
                        <w:txbxContent>
                          <w:p w14:paraId="23630C15" w14:textId="77777777" w:rsidR="00F90AE7" w:rsidRPr="0073545A" w:rsidRDefault="00F90AE7" w:rsidP="00DE1524">
                            <w:pPr>
                              <w:jc w:val="center"/>
                              <w:rPr>
                                <w:rFonts w:ascii="Verdana" w:hAnsi="Verdana" w:cstheme="minorHAnsi"/>
                              </w:rPr>
                            </w:pPr>
                            <w:r>
                              <w:rPr>
                                <w:rFonts w:ascii="Verdana" w:hAnsi="Verdana" w:cstheme="minorHAnsi"/>
                              </w:rPr>
                              <w:t>Niet-kunststoffen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C48D5B" id="_x0000_s1035" type="#_x0000_t202" style="position:absolute;left:0;text-align:left;margin-left:253.75pt;margin-top:21.35pt;width:112.8pt;height:20.4pt;z-index:25232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">
                <v:textbox>
                  <w:txbxContent>
                    <w:p w14:paraId="23630C15" w14:textId="77777777" w:rsidR="00F90AE7" w:rsidRPr="0073545A" w:rsidRDefault="00F90AE7" w:rsidP="00DE1524">
                      <w:pPr>
                        <w:jc w:val="center"/>
                        <w:rPr>
                          <w:rFonts w:ascii="Verdana" w:hAnsi="Verdana" w:cstheme="minorHAnsi"/>
                        </w:rPr>
                      </w:pPr>
                      <w:r>
                        <w:rPr>
                          <w:rFonts w:ascii="Verdana" w:hAnsi="Verdana" w:cstheme="minorHAnsi"/>
                        </w:rPr>
                        <w:t>Niet-kunststoffen</w:t>
                      </w:r>
                    </w:p>
                  </w:txbxContent>
                </v:textbox>
                <w10:wrap type="square"/>
              </v:shape>
            </w:pict>
          </mc:Fallback>
        </mc:AlternateContent>
      </w:r>
    </w:p>
    <w:p w14:paraId="0DAE8A2F" w14:textId="77777777" w:rsidR="00DE1524" w:rsidRDefault="00DE1524" w:rsidP="00DE1524">
      <w:pPr>
        <w:jc w:val="both"/>
        <w:rPr>
          <w:rFonts w:ascii="Verdana" w:eastAsia="Calibri" w:hAnsi="Verdana" w:cs="Times New Roman"/>
          <w:b/>
          <w:bCs/>
          <w:sz w:val="20"/>
          <w:szCs w:val="20"/>
        </w:rPr>
      </w:pPr>
      <w:r>
        <w:rPr>
          <w:noProof/>
        </w:rPr>
        <w:drawing>
          <wp:anchor distT="0" distB="0" distL="114300" distR="114300" simplePos="0" relativeHeight="252324864" behindDoc="1" locked="0" layoutInCell="1" allowOverlap="1" wp14:anchorId="2F5A2D76" wp14:editId="318ED532">
            <wp:simplePos x="0" y="0"/>
            <wp:positionH relativeFrom="column">
              <wp:posOffset>2468245</wp:posOffset>
            </wp:positionH>
            <wp:positionV relativeFrom="paragraph">
              <wp:posOffset>86360</wp:posOffset>
            </wp:positionV>
            <wp:extent cx="654723" cy="861060"/>
            <wp:effectExtent l="0" t="0" r="0" b="0"/>
            <wp:wrapTight wrapText="bothSides">
              <wp:wrapPolygon edited="0">
                <wp:start x="0" y="0"/>
                <wp:lineTo x="0" y="21027"/>
                <wp:lineTo x="20741" y="21027"/>
                <wp:lineTo x="20741" y="0"/>
                <wp:lineTo x="0" y="0"/>
              </wp:wrapPolygon>
            </wp:wrapTight>
            <wp:docPr id="558" name="Afbeelding 558" descr="Grofgebreide wollen trui - Lichtgrijs gemêleerd - DAMES | H&amp;M 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rofgebreide wollen trui - Lichtgrijs gemêleerd - DAMES | H&amp;M BE"/>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6057" b="6325"/>
                    <a:stretch/>
                  </pic:blipFill>
                  <pic:spPr bwMode="auto">
                    <a:xfrm>
                      <a:off x="0" y="0"/>
                      <a:ext cx="654723" cy="861060"/>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2326912" behindDoc="1" locked="0" layoutInCell="1" allowOverlap="1" wp14:anchorId="4F95A406" wp14:editId="3AC2513F">
            <wp:simplePos x="0" y="0"/>
            <wp:positionH relativeFrom="column">
              <wp:posOffset>3550285</wp:posOffset>
            </wp:positionH>
            <wp:positionV relativeFrom="paragraph">
              <wp:posOffset>391795</wp:posOffset>
            </wp:positionV>
            <wp:extent cx="638810" cy="762000"/>
            <wp:effectExtent l="0" t="0" r="8890" b="0"/>
            <wp:wrapTight wrapText="bothSides">
              <wp:wrapPolygon edited="0">
                <wp:start x="0" y="0"/>
                <wp:lineTo x="0" y="21060"/>
                <wp:lineTo x="21256" y="21060"/>
                <wp:lineTo x="21256" y="0"/>
                <wp:lineTo x="0" y="0"/>
              </wp:wrapPolygon>
            </wp:wrapTight>
            <wp:docPr id="559" name="Afbeelding 559" descr="Analyzing the Mastication Process in Elastomer Proces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nalyzing the Mastication Process in Elastomer Processin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6801" t="9116" r="19833" b="9555"/>
                    <a:stretch/>
                  </pic:blipFill>
                  <pic:spPr bwMode="auto">
                    <a:xfrm>
                      <a:off x="0" y="0"/>
                      <a:ext cx="638810" cy="762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3545A">
        <w:rPr>
          <w:rFonts w:ascii="Verdana" w:eastAsia="Calibri" w:hAnsi="Verdana" w:cs="Times New Roman"/>
          <w:b/>
          <w:bCs/>
          <w:noProof/>
          <w:sz w:val="20"/>
          <w:szCs w:val="20"/>
        </w:rPr>
        <mc:AlternateContent>
          <mc:Choice Requires="wps">
            <w:drawing>
              <wp:anchor distT="45720" distB="45720" distL="114300" distR="114300" simplePos="0" relativeHeight="252320768" behindDoc="0" locked="0" layoutInCell="1" allowOverlap="1" wp14:anchorId="4BB3BA46" wp14:editId="48FDE7D8">
                <wp:simplePos x="0" y="0"/>
                <wp:positionH relativeFrom="column">
                  <wp:posOffset>1043305</wp:posOffset>
                </wp:positionH>
                <wp:positionV relativeFrom="paragraph">
                  <wp:posOffset>10795</wp:posOffset>
                </wp:positionV>
                <wp:extent cx="1173480" cy="259080"/>
                <wp:effectExtent l="0" t="0" r="26670" b="26670"/>
                <wp:wrapSquare wrapText="bothSides"/>
                <wp:docPr id="53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3480" cy="259080"/>
                        </a:xfrm>
                        <a:prstGeom prst="rect">
                          <a:avLst/>
                        </a:prstGeom>
                        <a:solidFill>
                          <a:srgbClr val="FFFFFF"/>
                        </a:solidFill>
                        <a:ln w="9525">
                          <a:solidFill>
                            <a:srgbClr val="000000"/>
                          </a:solidFill>
                          <a:miter lim="800000"/>
                          <a:headEnd/>
                          <a:tailEnd/>
                        </a:ln>
                      </wps:spPr>
                      <wps:txbx>
                        <w:txbxContent>
                          <w:p w14:paraId="29D33901" w14:textId="77777777" w:rsidR="00F90AE7" w:rsidRPr="0073545A" w:rsidRDefault="00F90AE7" w:rsidP="00DE1524">
                            <w:pPr>
                              <w:jc w:val="center"/>
                              <w:rPr>
                                <w:rFonts w:ascii="Verdana" w:hAnsi="Verdana" w:cstheme="minorHAnsi"/>
                              </w:rPr>
                            </w:pPr>
                            <w:r w:rsidRPr="0073545A">
                              <w:rPr>
                                <w:rFonts w:ascii="Verdana" w:hAnsi="Verdana" w:cstheme="minorHAnsi"/>
                              </w:rPr>
                              <w:t>Kunststoffen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B3BA46" id="_x0000_s1036" type="#_x0000_t202" style="position:absolute;left:0;text-align:left;margin-left:82.15pt;margin-top:.85pt;width:92.4pt;height:20.4pt;z-index:25232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">
                <v:textbox>
                  <w:txbxContent>
                    <w:p w14:paraId="29D33901" w14:textId="77777777" w:rsidR="00F90AE7" w:rsidRPr="0073545A" w:rsidRDefault="00F90AE7" w:rsidP="00DE1524">
                      <w:pPr>
                        <w:jc w:val="center"/>
                        <w:rPr>
                          <w:rFonts w:ascii="Verdana" w:hAnsi="Verdana" w:cstheme="minorHAnsi"/>
                        </w:rPr>
                      </w:pPr>
                      <w:r w:rsidRPr="0073545A">
                        <w:rPr>
                          <w:rFonts w:ascii="Verdana" w:hAnsi="Verdana" w:cstheme="minorHAnsi"/>
                        </w:rPr>
                        <w:t>Kunststoffen</w:t>
                      </w:r>
                    </w:p>
                  </w:txbxContent>
                </v:textbox>
                <w10:wrap type="square"/>
              </v:shape>
            </w:pict>
          </mc:Fallback>
        </mc:AlternateContent>
      </w:r>
    </w:p>
    <w:p w14:paraId="7BF7E1F8" w14:textId="77777777" w:rsidR="00DE1524" w:rsidRDefault="00DE1524" w:rsidP="00DE1524">
      <w:pPr>
        <w:jc w:val="both"/>
        <w:rPr>
          <w:rFonts w:ascii="Verdana" w:hAnsi="Verdana"/>
          <w:sz w:val="20"/>
          <w:szCs w:val="20"/>
        </w:rPr>
      </w:pPr>
    </w:p>
    <w:p w14:paraId="6FA4F06F" w14:textId="77777777" w:rsidR="00DE1524" w:rsidRDefault="00DE1524" w:rsidP="00DE1524">
      <w:pPr>
        <w:jc w:val="both"/>
        <w:rPr>
          <w:rFonts w:ascii="Verdana" w:hAnsi="Verdana"/>
          <w:sz w:val="20"/>
          <w:szCs w:val="20"/>
        </w:rPr>
      </w:pPr>
    </w:p>
    <w:p w14:paraId="25A8D095" w14:textId="77777777" w:rsidR="00DE1524" w:rsidRDefault="00DE1524" w:rsidP="00DE1524">
      <w:pPr>
        <w:jc w:val="both"/>
        <w:rPr>
          <w:rFonts w:ascii="Verdana" w:hAnsi="Verdana"/>
          <w:sz w:val="20"/>
          <w:szCs w:val="20"/>
        </w:rPr>
      </w:pPr>
    </w:p>
    <w:p w14:paraId="58569A27" w14:textId="77777777" w:rsidR="00DE1524" w:rsidRDefault="00DE1524" w:rsidP="00DE1524">
      <w:pPr>
        <w:jc w:val="both"/>
        <w:rPr>
          <w:rFonts w:ascii="Verdana" w:hAnsi="Verdana"/>
          <w:sz w:val="20"/>
          <w:szCs w:val="20"/>
        </w:rPr>
      </w:pPr>
      <w:r w:rsidRPr="00B65D02">
        <w:rPr>
          <w:rFonts w:ascii="Calibri" w:eastAsia="Calibri" w:hAnsi="Calibri" w:cs="Times New Roman"/>
          <w:noProof/>
        </w:rPr>
        <w:drawing>
          <wp:anchor distT="0" distB="0" distL="0" distR="0" simplePos="0" relativeHeight="252319744" behindDoc="0" locked="0" layoutInCell="1" allowOverlap="1" wp14:anchorId="4FB43032" wp14:editId="1EB55C9D">
            <wp:simplePos x="0" y="0"/>
            <wp:positionH relativeFrom="leftMargin">
              <wp:align>right</wp:align>
            </wp:positionH>
            <wp:positionV relativeFrom="paragraph">
              <wp:posOffset>271780</wp:posOffset>
            </wp:positionV>
            <wp:extent cx="540000" cy="540000"/>
            <wp:effectExtent l="0" t="0" r="0" b="0"/>
            <wp:wrapSquare wrapText="bothSides"/>
            <wp:docPr id="560" name="Graphic 560" descr="Klantbeoordeling van rechts naar l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ustomerreview_rtl.svg"/>
                    <pic:cNvPicPr/>
                  </pic:nvPicPr>
                  <pic:blipFill>
                    <a:blip r:embed="rId28">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p>
    <w:p w14:paraId="0D64A296" w14:textId="77777777" w:rsidR="00DE1524" w:rsidRDefault="00DE1524" w:rsidP="00DE1524">
      <w:pPr>
        <w:jc w:val="both"/>
        <w:rPr>
          <w:rFonts w:ascii="Verdana" w:hAnsi="Verdana"/>
          <w:b/>
          <w:bCs/>
          <w:sz w:val="20"/>
          <w:szCs w:val="20"/>
        </w:rPr>
      </w:pPr>
      <w:r w:rsidRPr="000B55AD">
        <w:rPr>
          <w:rFonts w:ascii="Verdana" w:hAnsi="Verdana"/>
          <w:b/>
          <w:bCs/>
          <w:sz w:val="20"/>
          <w:szCs w:val="20"/>
        </w:rPr>
        <w:t xml:space="preserve">Bespreek </w:t>
      </w:r>
      <w:r>
        <w:rPr>
          <w:rFonts w:ascii="Verdana" w:hAnsi="Verdana"/>
          <w:b/>
          <w:bCs/>
          <w:sz w:val="20"/>
          <w:szCs w:val="20"/>
        </w:rPr>
        <w:t xml:space="preserve">klassikaal en </w:t>
      </w:r>
      <w:r w:rsidRPr="000B55AD">
        <w:rPr>
          <w:rFonts w:ascii="Verdana" w:hAnsi="Verdana"/>
          <w:b/>
          <w:bCs/>
          <w:sz w:val="20"/>
          <w:szCs w:val="20"/>
        </w:rPr>
        <w:t>mondeling de kenmerken waarop jullie je gebaseerd hebben om bovenstaande opdeling te maken.</w:t>
      </w:r>
      <w:r>
        <w:rPr>
          <w:rFonts w:ascii="Verdana" w:hAnsi="Verdana"/>
          <w:b/>
          <w:bCs/>
          <w:sz w:val="20"/>
          <w:szCs w:val="20"/>
        </w:rPr>
        <w:t xml:space="preserve"> Je kan hieronder enkele kenmerken noteren.</w:t>
      </w:r>
    </w:p>
    <w:p w14:paraId="68BE14DA" w14:textId="3FF76479" w:rsidR="00DE1524" w:rsidRPr="000415F6" w:rsidRDefault="00DE1524" w:rsidP="00DE1524">
      <w:pPr>
        <w:jc w:val="both"/>
        <w:rPr>
          <w:rFonts w:ascii="Verdana" w:hAnsi="Verdana"/>
          <w:sz w:val="20"/>
          <w:szCs w:val="20"/>
        </w:rPr>
      </w:pPr>
      <w:r w:rsidRPr="000415F6">
        <w:rPr>
          <w:rFonts w:ascii="Verdana" w:hAnsi="Verdana"/>
          <w:sz w:val="20"/>
          <w:szCs w:val="20"/>
        </w:rPr>
        <w:t>kunststoffen:</w:t>
      </w:r>
      <w:r>
        <w:rPr>
          <w:rFonts w:ascii="Verdana" w:hAnsi="Verdana"/>
          <w:sz w:val="20"/>
          <w:szCs w:val="20"/>
        </w:rPr>
        <w:tab/>
        <w:t xml:space="preserve">          </w:t>
      </w:r>
      <w:r w:rsidRPr="000415F6">
        <w:rPr>
          <w:rFonts w:ascii="Verdana" w:hAnsi="Verdana"/>
          <w:sz w:val="20"/>
          <w:szCs w:val="20"/>
        </w:rPr>
        <w:t>………………………………………………………………………………………</w:t>
      </w:r>
      <w:r>
        <w:rPr>
          <w:rFonts w:ascii="Verdana" w:hAnsi="Verdana"/>
          <w:sz w:val="20"/>
          <w:szCs w:val="20"/>
        </w:rPr>
        <w:t>……………………….</w:t>
      </w:r>
    </w:p>
    <w:p w14:paraId="5F32F085" w14:textId="6A3CD840" w:rsidR="00DE1524" w:rsidRPr="000415F6" w:rsidRDefault="00DE1524" w:rsidP="00DE1524">
      <w:pPr>
        <w:jc w:val="both"/>
        <w:rPr>
          <w:rFonts w:ascii="Verdana" w:hAnsi="Verdana"/>
          <w:sz w:val="20"/>
          <w:szCs w:val="20"/>
        </w:rPr>
      </w:pPr>
      <w:r w:rsidRPr="000415F6">
        <w:rPr>
          <w:rFonts w:ascii="Verdana" w:hAnsi="Verdana"/>
          <w:sz w:val="20"/>
          <w:szCs w:val="20"/>
        </w:rPr>
        <w:t>niet-kunststoffen:</w:t>
      </w:r>
      <w:r>
        <w:rPr>
          <w:rFonts w:ascii="Verdana" w:hAnsi="Verdana"/>
          <w:sz w:val="20"/>
          <w:szCs w:val="20"/>
        </w:rPr>
        <w:t xml:space="preserve">      </w:t>
      </w:r>
      <w:r w:rsidRPr="000415F6">
        <w:rPr>
          <w:rFonts w:ascii="Verdana" w:hAnsi="Verdana"/>
          <w:sz w:val="20"/>
          <w:szCs w:val="20"/>
        </w:rPr>
        <w:t>………………………………………………………………………………………</w:t>
      </w:r>
      <w:r>
        <w:rPr>
          <w:rFonts w:ascii="Verdana" w:hAnsi="Verdana"/>
          <w:sz w:val="20"/>
          <w:szCs w:val="20"/>
        </w:rPr>
        <w:t>……………………….</w:t>
      </w:r>
    </w:p>
    <w:p w14:paraId="40420BC9" w14:textId="53FA6806" w:rsidR="00DE1524" w:rsidRDefault="00DE1524" w:rsidP="00DE1524">
      <w:pPr>
        <w:jc w:val="both"/>
        <w:rPr>
          <w:rFonts w:ascii="Verdana" w:hAnsi="Verdana"/>
          <w:sz w:val="20"/>
          <w:szCs w:val="20"/>
        </w:rPr>
      </w:pPr>
      <w:r>
        <w:rPr>
          <w:rFonts w:ascii="Verdana" w:hAnsi="Verdana"/>
          <w:sz w:val="20"/>
          <w:szCs w:val="20"/>
        </w:rPr>
        <w:t>Alle stoffen op aarde zijn opgebouwd uit hele kleine deeltjes. Sommige wetenschappelijke bedrijven kunnen de samenstelling van die deeltjes in stoffen veranderen. Je bekomt dan een andere kunstmatige (= door de mens gemaakt) stof. We noemen deze stoffen in een woord ook wel kunststoffen.</w:t>
      </w:r>
    </w:p>
    <w:p w14:paraId="40CB0652" w14:textId="323CF4A2" w:rsidR="00DE1524" w:rsidRPr="000415F6" w:rsidRDefault="00922CF9" w:rsidP="00DE1524">
      <w:pPr>
        <w:jc w:val="both"/>
        <w:rPr>
          <w:rFonts w:ascii="Verdana" w:hAnsi="Verdana"/>
          <w:b/>
          <w:bCs/>
          <w:sz w:val="20"/>
          <w:szCs w:val="20"/>
        </w:rPr>
      </w:pPr>
      <w:r w:rsidRPr="000415F6">
        <w:rPr>
          <w:rFonts w:ascii="Calibri" w:eastAsia="Calibri" w:hAnsi="Calibri" w:cs="Times New Roman"/>
          <w:b/>
          <w:bCs/>
          <w:noProof/>
        </w:rPr>
        <w:drawing>
          <wp:anchor distT="0" distB="0" distL="0" distR="0" simplePos="0" relativeHeight="252332032" behindDoc="0" locked="0" layoutInCell="1" allowOverlap="1" wp14:anchorId="6295BE18" wp14:editId="1F9B69A8">
            <wp:simplePos x="0" y="0"/>
            <wp:positionH relativeFrom="leftMargin">
              <wp:align>right</wp:align>
            </wp:positionH>
            <wp:positionV relativeFrom="paragraph">
              <wp:posOffset>5080</wp:posOffset>
            </wp:positionV>
            <wp:extent cx="540000" cy="540000"/>
            <wp:effectExtent l="0" t="0" r="0" b="0"/>
            <wp:wrapSquare wrapText="bothSides"/>
            <wp:docPr id="561" name="Graphic 561" descr="Klantbeoordeling van rechts naar l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ustomerreview_rtl.svg"/>
                    <pic:cNvPicPr/>
                  </pic:nvPicPr>
                  <pic:blipFill>
                    <a:blip r:embed="rId28">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r w:rsidR="00DE1524" w:rsidRPr="000415F6">
        <w:rPr>
          <w:rFonts w:ascii="Verdana" w:hAnsi="Verdana"/>
          <w:b/>
          <w:bCs/>
          <w:sz w:val="20"/>
          <w:szCs w:val="20"/>
        </w:rPr>
        <w:t>Bekijk de opdeling tussen niet-kunststoffen en kunststoffen die jullie gemaakt hebben. Bespreek wat jullie eventueel van plaats zouden wisselen.</w:t>
      </w:r>
    </w:p>
    <w:p w14:paraId="47BE4BA2" w14:textId="326B9FA2" w:rsidR="00DE1524" w:rsidRDefault="00ED3030" w:rsidP="00DE1524">
      <w:pPr>
        <w:jc w:val="both"/>
        <w:rPr>
          <w:rFonts w:ascii="Verdana" w:hAnsi="Verdana"/>
          <w:sz w:val="20"/>
          <w:szCs w:val="20"/>
        </w:rPr>
      </w:pPr>
      <w:r>
        <w:rPr>
          <w:noProof/>
        </w:rPr>
        <mc:AlternateContent>
          <mc:Choice Requires="wps">
            <w:drawing>
              <wp:anchor distT="0" distB="0" distL="114300" distR="114300" simplePos="0" relativeHeight="252356608" behindDoc="1" locked="0" layoutInCell="1" allowOverlap="1" wp14:anchorId="24D14417" wp14:editId="7DA7C881">
                <wp:simplePos x="0" y="0"/>
                <wp:positionH relativeFrom="margin">
                  <wp:align>right</wp:align>
                </wp:positionH>
                <wp:positionV relativeFrom="paragraph">
                  <wp:posOffset>822325</wp:posOffset>
                </wp:positionV>
                <wp:extent cx="1309370" cy="635"/>
                <wp:effectExtent l="0" t="0" r="5080" b="6985"/>
                <wp:wrapSquare wrapText="bothSides"/>
                <wp:docPr id="86" name="Tekstvak 86"/>
                <wp:cNvGraphicFramePr/>
                <a:graphic xmlns:a="http://schemas.openxmlformats.org/drawingml/2006/main">
                  <a:graphicData uri="http://schemas.microsoft.com/office/word/2010/wordprocessingShape">
                    <wps:wsp>
                      <wps:cNvSpPr txBox="1"/>
                      <wps:spPr>
                        <a:xfrm>
                          <a:off x="0" y="0"/>
                          <a:ext cx="1309370" cy="635"/>
                        </a:xfrm>
                        <a:prstGeom prst="rect">
                          <a:avLst/>
                        </a:prstGeom>
                        <a:solidFill>
                          <a:prstClr val="white"/>
                        </a:solidFill>
                        <a:ln>
                          <a:noFill/>
                        </a:ln>
                      </wps:spPr>
                      <wps:txbx>
                        <w:txbxContent>
                          <w:p w14:paraId="27132BFE" w14:textId="703E6AFE" w:rsidR="00F90AE7" w:rsidRPr="00834B65" w:rsidRDefault="00F90AE7" w:rsidP="00ED3030">
                            <w:pPr>
                              <w:pStyle w:val="Bijschrift"/>
                              <w:spacing w:before="120" w:after="120"/>
                              <w:jc w:val="center"/>
                              <w:rPr>
                                <w:rFonts w:ascii="Verdana" w:hAnsi="Verdana"/>
                                <w:noProof/>
                                <w:color w:val="FF0000"/>
                                <w:sz w:val="16"/>
                                <w:szCs w:val="16"/>
                              </w:rPr>
                            </w:pPr>
                            <w:r w:rsidRPr="00834B65">
                              <w:rPr>
                                <w:rFonts w:ascii="Verdana" w:hAnsi="Verdana"/>
                                <w:sz w:val="16"/>
                                <w:szCs w:val="16"/>
                              </w:rPr>
                              <w:t>Figuur 2</w:t>
                            </w:r>
                            <w:r w:rsidRPr="00834B65">
                              <w:rPr>
                                <w:rFonts w:ascii="Verdana" w:hAnsi="Verdana"/>
                                <w:sz w:val="16"/>
                                <w:szCs w:val="16"/>
                              </w:rPr>
                              <w:fldChar w:fldCharType="begin"/>
                            </w:r>
                            <w:r w:rsidRPr="00834B65">
                              <w:rPr>
                                <w:rFonts w:ascii="Verdana" w:hAnsi="Verdana"/>
                                <w:sz w:val="16"/>
                                <w:szCs w:val="16"/>
                              </w:rPr>
                              <w:instrText xml:space="preserve"> SEQ Figuur \* ARABIC </w:instrText>
                            </w:r>
                            <w:r w:rsidRPr="00834B65">
                              <w:rPr>
                                <w:rFonts w:ascii="Verdana" w:hAnsi="Verdana"/>
                                <w:sz w:val="16"/>
                                <w:szCs w:val="16"/>
                              </w:rPr>
                              <w:fldChar w:fldCharType="separate"/>
                            </w:r>
                            <w:r w:rsidR="00664DB9">
                              <w:rPr>
                                <w:rFonts w:ascii="Verdana" w:hAnsi="Verdana"/>
                                <w:noProof/>
                                <w:sz w:val="16"/>
                                <w:szCs w:val="16"/>
                              </w:rPr>
                              <w:t>1</w:t>
                            </w:r>
                            <w:r w:rsidRPr="00834B65">
                              <w:rPr>
                                <w:rFonts w:ascii="Verdana" w:hAnsi="Verdana"/>
                                <w:sz w:val="16"/>
                                <w:szCs w:val="16"/>
                              </w:rPr>
                              <w:fldChar w:fldCharType="end"/>
                            </w:r>
                            <w:r w:rsidRPr="00834B65">
                              <w:rPr>
                                <w:rFonts w:ascii="Verdana" w:hAnsi="Verdana"/>
                                <w:sz w:val="16"/>
                                <w:szCs w:val="16"/>
                              </w:rPr>
                              <w:t>: Een verzameling kunststoffen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4D14417" id="Tekstvak 86" o:spid="_x0000_s1037" type="#_x0000_t202" style="position:absolute;left:0;text-align:left;margin-left:51.9pt;margin-top:64.75pt;width:103.1pt;height:.05pt;z-index:-25095987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" stroked="f">
                <v:textbox style="mso-fit-shape-to-text:t" inset="0,0,0,0">
                  <w:txbxContent>
                    <w:p w14:paraId="27132BFE" w14:textId="703E6AFE" w:rsidR="00F90AE7" w:rsidRPr="00834B65" w:rsidRDefault="00F90AE7" w:rsidP="00ED3030">
                      <w:pPr>
                        <w:pStyle w:val="Bijschrift"/>
                        <w:spacing w:before="120" w:after="120"/>
                        <w:jc w:val="center"/>
                        <w:rPr>
                          <w:rFonts w:ascii="Verdana" w:hAnsi="Verdana"/>
                          <w:noProof/>
                          <w:color w:val="FF0000"/>
                          <w:sz w:val="16"/>
                          <w:szCs w:val="16"/>
                        </w:rPr>
                      </w:pPr>
                      <w:r w:rsidRPr="00834B65">
                        <w:rPr>
                          <w:rFonts w:ascii="Verdana" w:hAnsi="Verdana"/>
                          <w:sz w:val="16"/>
                          <w:szCs w:val="16"/>
                        </w:rPr>
                        <w:t>Figuur 2</w:t>
                      </w:r>
                      <w:r w:rsidRPr="00834B65">
                        <w:rPr>
                          <w:rFonts w:ascii="Verdana" w:hAnsi="Verdana"/>
                          <w:sz w:val="16"/>
                          <w:szCs w:val="16"/>
                        </w:rPr>
                        <w:fldChar w:fldCharType="begin"/>
                      </w:r>
                      <w:r w:rsidRPr="00834B65">
                        <w:rPr>
                          <w:rFonts w:ascii="Verdana" w:hAnsi="Verdana"/>
                          <w:sz w:val="16"/>
                          <w:szCs w:val="16"/>
                        </w:rPr>
                        <w:instrText xml:space="preserve"> SEQ Figuur \* ARABIC </w:instrText>
                      </w:r>
                      <w:r w:rsidRPr="00834B65">
                        <w:rPr>
                          <w:rFonts w:ascii="Verdana" w:hAnsi="Verdana"/>
                          <w:sz w:val="16"/>
                          <w:szCs w:val="16"/>
                        </w:rPr>
                        <w:fldChar w:fldCharType="separate"/>
                      </w:r>
                      <w:r w:rsidR="00664DB9">
                        <w:rPr>
                          <w:rFonts w:ascii="Verdana" w:hAnsi="Verdana"/>
                          <w:noProof/>
                          <w:sz w:val="16"/>
                          <w:szCs w:val="16"/>
                        </w:rPr>
                        <w:t>1</w:t>
                      </w:r>
                      <w:r w:rsidRPr="00834B65">
                        <w:rPr>
                          <w:rFonts w:ascii="Verdana" w:hAnsi="Verdana"/>
                          <w:sz w:val="16"/>
                          <w:szCs w:val="16"/>
                        </w:rPr>
                        <w:fldChar w:fldCharType="end"/>
                      </w:r>
                      <w:r w:rsidRPr="00834B65">
                        <w:rPr>
                          <w:rFonts w:ascii="Verdana" w:hAnsi="Verdana"/>
                          <w:sz w:val="16"/>
                          <w:szCs w:val="16"/>
                        </w:rPr>
                        <w:t>: Een verzameling kunststoffen</w:t>
                      </w:r>
                    </w:p>
                  </w:txbxContent>
                </v:textbox>
                <w10:wrap type="square" anchorx="margin"/>
              </v:shape>
            </w:pict>
          </mc:Fallback>
        </mc:AlternateContent>
      </w:r>
      <w:r w:rsidR="00DE1524">
        <w:rPr>
          <w:noProof/>
        </w:rPr>
        <w:drawing>
          <wp:anchor distT="0" distB="0" distL="114300" distR="114300" simplePos="0" relativeHeight="252315648" behindDoc="1" locked="0" layoutInCell="1" allowOverlap="1" wp14:anchorId="4F16C587" wp14:editId="623E3DC1">
            <wp:simplePos x="0" y="0"/>
            <wp:positionH relativeFrom="margin">
              <wp:align>right</wp:align>
            </wp:positionH>
            <wp:positionV relativeFrom="paragraph">
              <wp:posOffset>27305</wp:posOffset>
            </wp:positionV>
            <wp:extent cx="1314450" cy="767080"/>
            <wp:effectExtent l="19050" t="19050" r="19050" b="13970"/>
            <wp:wrapTight wrapText="bothSides">
              <wp:wrapPolygon edited="0">
                <wp:start x="-313" y="-536"/>
                <wp:lineTo x="-313" y="21457"/>
                <wp:lineTo x="21600" y="21457"/>
                <wp:lineTo x="21600" y="-536"/>
                <wp:lineTo x="-313" y="-536"/>
              </wp:wrapPolygon>
            </wp:wrapTight>
            <wp:docPr id="562" name="Afbeelding 562" descr="Custom Molded Rubber Produ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tom Molded Rubber Products"/>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314450" cy="767080"/>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r w:rsidR="00DE1524">
        <w:rPr>
          <w:rFonts w:ascii="Verdana" w:hAnsi="Verdana"/>
          <w:sz w:val="20"/>
          <w:szCs w:val="20"/>
        </w:rPr>
        <w:t>We kunnen zeggen dat a</w:t>
      </w:r>
      <w:r w:rsidR="00DE1524" w:rsidRPr="00A04CA9">
        <w:rPr>
          <w:rFonts w:ascii="Verdana" w:hAnsi="Verdana"/>
          <w:sz w:val="20"/>
          <w:szCs w:val="20"/>
        </w:rPr>
        <w:t>lle plastics kunststoffen</w:t>
      </w:r>
      <w:r w:rsidR="00DE1524" w:rsidRPr="00DF30ED">
        <w:rPr>
          <w:rFonts w:ascii="Verdana" w:hAnsi="Verdana"/>
          <w:sz w:val="20"/>
          <w:szCs w:val="20"/>
        </w:rPr>
        <w:t xml:space="preserve"> </w:t>
      </w:r>
      <w:r w:rsidR="00DE1524" w:rsidRPr="00A04CA9">
        <w:rPr>
          <w:rFonts w:ascii="Verdana" w:hAnsi="Verdana"/>
          <w:sz w:val="20"/>
          <w:szCs w:val="20"/>
        </w:rPr>
        <w:t>zijn</w:t>
      </w:r>
      <w:r w:rsidR="00DE1524">
        <w:rPr>
          <w:rFonts w:ascii="Verdana" w:hAnsi="Verdana"/>
          <w:sz w:val="20"/>
          <w:szCs w:val="20"/>
        </w:rPr>
        <w:t xml:space="preserve">. Plastic ‘groeit’ immers nergens in een bos, in de zee of op eender welke andere plek in de natuur. Plastic wordt niet door Moeder Natuur gemaakt. We kunnen echter niet zeggen dat alle kunststoffen ook plastics zijn. </w:t>
      </w:r>
    </w:p>
    <w:p w14:paraId="65D7D7B3" w14:textId="6477D59D" w:rsidR="00ED3030" w:rsidRDefault="00ED3030" w:rsidP="00DE1524">
      <w:pPr>
        <w:jc w:val="both"/>
        <w:rPr>
          <w:rFonts w:ascii="Verdana" w:hAnsi="Verdana"/>
          <w:sz w:val="20"/>
          <w:szCs w:val="20"/>
        </w:rPr>
      </w:pPr>
    </w:p>
    <w:p w14:paraId="6A686981" w14:textId="0E7B8000" w:rsidR="00DE1524" w:rsidRPr="004671C5" w:rsidRDefault="00922CF9" w:rsidP="00DE1524">
      <w:pPr>
        <w:jc w:val="both"/>
        <w:rPr>
          <w:rFonts w:ascii="Verdana" w:hAnsi="Verdana"/>
          <w:b/>
          <w:bCs/>
          <w:sz w:val="20"/>
          <w:szCs w:val="20"/>
        </w:rPr>
      </w:pPr>
      <w:bookmarkStart w:id="6" w:name="_Hlk42447994"/>
      <w:r w:rsidRPr="008A2378">
        <w:rPr>
          <w:noProof/>
        </w:rPr>
        <w:lastRenderedPageBreak/>
        <w:drawing>
          <wp:anchor distT="0" distB="0" distL="0" distR="0" simplePos="0" relativeHeight="252334080" behindDoc="0" locked="0" layoutInCell="1" allowOverlap="1" wp14:anchorId="1A0A9EAA" wp14:editId="5F7F04C0">
            <wp:simplePos x="0" y="0"/>
            <wp:positionH relativeFrom="leftMargin">
              <wp:align>right</wp:align>
            </wp:positionH>
            <wp:positionV relativeFrom="paragraph">
              <wp:posOffset>4445</wp:posOffset>
            </wp:positionV>
            <wp:extent cx="504000" cy="504000"/>
            <wp:effectExtent l="0" t="0" r="0" b="0"/>
            <wp:wrapSquare wrapText="bothSides"/>
            <wp:docPr id="21" name="Graphic 21" descr="Hoofd met radert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adwithgears.svg"/>
                    <pic:cNvPicPr/>
                  </pic:nvPicPr>
                  <pic:blipFill>
                    <a:blip r:embed="rId68">
                      <a:extLst>
                        <a:ext uri="{28A0092B-C50C-407E-A947-70E740481C1C}">
                          <a14:useLocalDpi xmlns:a14="http://schemas.microsoft.com/office/drawing/2010/main" val="0"/>
                        </a:ext>
                        <a:ext uri="{96DAC541-7B7A-43D3-8B79-37D633B846F1}">
                          <asvg:svgBlip xmlns:asvg="http://schemas.microsoft.com/office/drawing/2016/SVG/main" r:embed="rId69"/>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B724D3">
        <w:rPr>
          <w:rFonts w:ascii="Verdana" w:hAnsi="Verdana"/>
          <w:b/>
          <w:bCs/>
          <w:sz w:val="20"/>
          <w:szCs w:val="20"/>
        </w:rPr>
        <w:t xml:space="preserve">Je verdeelde de verschillende voorwerpen op de tafel al in niet-kunststoffen en kunststoffen. </w:t>
      </w:r>
      <w:r w:rsidR="00DE1524" w:rsidRPr="004671C5">
        <w:rPr>
          <w:rFonts w:ascii="Verdana" w:hAnsi="Verdana"/>
          <w:b/>
          <w:bCs/>
          <w:sz w:val="20"/>
          <w:szCs w:val="20"/>
        </w:rPr>
        <w:t xml:space="preserve">Groepeer </w:t>
      </w:r>
      <w:r w:rsidR="00B724D3">
        <w:rPr>
          <w:rFonts w:ascii="Verdana" w:hAnsi="Verdana"/>
          <w:b/>
          <w:bCs/>
          <w:sz w:val="20"/>
          <w:szCs w:val="20"/>
        </w:rPr>
        <w:t xml:space="preserve">nu </w:t>
      </w:r>
      <w:r w:rsidR="00DE1524" w:rsidRPr="004671C5">
        <w:rPr>
          <w:rFonts w:ascii="Verdana" w:hAnsi="Verdana"/>
          <w:b/>
          <w:bCs/>
          <w:sz w:val="20"/>
          <w:szCs w:val="20"/>
        </w:rPr>
        <w:t xml:space="preserve">met jouw </w:t>
      </w:r>
      <w:r w:rsidR="00DE1524">
        <w:rPr>
          <w:rFonts w:ascii="Verdana" w:hAnsi="Verdana"/>
          <w:b/>
          <w:bCs/>
          <w:sz w:val="20"/>
          <w:szCs w:val="20"/>
        </w:rPr>
        <w:t>klasgenoten</w:t>
      </w:r>
      <w:r w:rsidR="00DE1524" w:rsidRPr="004671C5">
        <w:rPr>
          <w:rFonts w:ascii="Verdana" w:hAnsi="Verdana"/>
          <w:b/>
          <w:bCs/>
          <w:sz w:val="20"/>
          <w:szCs w:val="20"/>
        </w:rPr>
        <w:t xml:space="preserve"> </w:t>
      </w:r>
      <w:r w:rsidR="00B724D3">
        <w:rPr>
          <w:rFonts w:ascii="Verdana" w:hAnsi="Verdana"/>
          <w:b/>
          <w:bCs/>
          <w:sz w:val="20"/>
          <w:szCs w:val="20"/>
        </w:rPr>
        <w:t>de groep van</w:t>
      </w:r>
      <w:r w:rsidR="00DE1524" w:rsidRPr="004671C5">
        <w:rPr>
          <w:rFonts w:ascii="Verdana" w:hAnsi="Verdana"/>
          <w:b/>
          <w:bCs/>
          <w:sz w:val="20"/>
          <w:szCs w:val="20"/>
        </w:rPr>
        <w:t xml:space="preserve"> kunststoffen </w:t>
      </w:r>
      <w:r w:rsidR="00B724D3">
        <w:rPr>
          <w:rFonts w:ascii="Verdana" w:hAnsi="Verdana"/>
          <w:b/>
          <w:bCs/>
          <w:sz w:val="20"/>
          <w:szCs w:val="20"/>
        </w:rPr>
        <w:t xml:space="preserve">voorwerpen </w:t>
      </w:r>
      <w:r w:rsidR="00DE1524" w:rsidRPr="004671C5">
        <w:rPr>
          <w:rFonts w:ascii="Verdana" w:hAnsi="Verdana"/>
          <w:b/>
          <w:bCs/>
          <w:sz w:val="20"/>
          <w:szCs w:val="20"/>
        </w:rPr>
        <w:t xml:space="preserve">in plastics en niet-plastics. </w:t>
      </w:r>
    </w:p>
    <w:bookmarkEnd w:id="6"/>
    <w:p w14:paraId="42A46A08" w14:textId="066B8A97" w:rsidR="00DE1524" w:rsidRDefault="00614D73" w:rsidP="00DE1524">
      <w:pPr>
        <w:jc w:val="both"/>
        <w:rPr>
          <w:rFonts w:ascii="Verdana" w:hAnsi="Verdana"/>
          <w:sz w:val="20"/>
          <w:szCs w:val="20"/>
        </w:rPr>
      </w:pPr>
      <w:r w:rsidRPr="004671C5">
        <w:rPr>
          <w:rFonts w:ascii="Verdana" w:hAnsi="Verdana"/>
          <w:b/>
          <w:bCs/>
          <w:noProof/>
          <w:sz w:val="20"/>
          <w:szCs w:val="20"/>
        </w:rPr>
        <mc:AlternateContent>
          <mc:Choice Requires="wps">
            <w:drawing>
              <wp:anchor distT="0" distB="0" distL="114300" distR="114300" simplePos="0" relativeHeight="252333056" behindDoc="0" locked="0" layoutInCell="1" allowOverlap="1" wp14:anchorId="42010656" wp14:editId="7697F58D">
                <wp:simplePos x="0" y="0"/>
                <wp:positionH relativeFrom="column">
                  <wp:posOffset>2282792</wp:posOffset>
                </wp:positionH>
                <wp:positionV relativeFrom="paragraph">
                  <wp:posOffset>102895</wp:posOffset>
                </wp:positionV>
                <wp:extent cx="1140031" cy="1115761"/>
                <wp:effectExtent l="0" t="0" r="22225" b="27305"/>
                <wp:wrapNone/>
                <wp:docPr id="539" name="Ovaal 53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140031" cy="1115761"/>
                        </a:xfrm>
                        <a:prstGeom prst="ellipse">
                          <a:avLst/>
                        </a:prstGeom>
                        <a:solidFill>
                          <a:schemeClr val="bg1">
                            <a:lumMod val="7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667527" id="Ovaal 539" o:spid="_x0000_s1026" style="position:absolute;margin-left:179.75pt;margin-top:8.1pt;width:89.75pt;height:87.85pt;z-index:25233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" fillcolor="#bfbfbf [2412]" strokecolor="black [3213]" strokeweight="1pt">
                <v:stroke joinstyle="miter"/>
                <v:path arrowok="t"/>
                <o:lock v:ext="edit" aspectratio="t"/>
              </v:oval>
            </w:pict>
          </mc:Fallback>
        </mc:AlternateContent>
      </w:r>
      <w:r>
        <w:rPr>
          <w:rFonts w:ascii="Verdana" w:eastAsia="Calibri" w:hAnsi="Verdana" w:cs="Times New Roman"/>
          <w:b/>
          <w:bCs/>
          <w:noProof/>
          <w:sz w:val="20"/>
          <w:szCs w:val="20"/>
        </w:rPr>
        <mc:AlternateContent>
          <mc:Choice Requires="wps">
            <w:drawing>
              <wp:anchor distT="0" distB="0" distL="114300" distR="114300" simplePos="0" relativeHeight="252454912" behindDoc="0" locked="0" layoutInCell="1" allowOverlap="1" wp14:anchorId="0F0E5318" wp14:editId="27A9517A">
                <wp:simplePos x="0" y="0"/>
                <wp:positionH relativeFrom="column">
                  <wp:posOffset>2852362</wp:posOffset>
                </wp:positionH>
                <wp:positionV relativeFrom="paragraph">
                  <wp:posOffset>174147</wp:posOffset>
                </wp:positionV>
                <wp:extent cx="0" cy="974980"/>
                <wp:effectExtent l="0" t="0" r="38100" b="34925"/>
                <wp:wrapNone/>
                <wp:docPr id="134" name="Rechte verbindingslijn 134"/>
                <wp:cNvGraphicFramePr/>
                <a:graphic xmlns:a="http://schemas.openxmlformats.org/drawingml/2006/main">
                  <a:graphicData uri="http://schemas.microsoft.com/office/word/2010/wordprocessingShape">
                    <wps:wsp>
                      <wps:cNvCnPr/>
                      <wps:spPr>
                        <a:xfrm>
                          <a:off x="0" y="0"/>
                          <a:ext cx="0" cy="97498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1A213A" id="Rechte verbindingslijn 134" o:spid="_x0000_s1026" style="position:absolute;z-index:25245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4.6pt,13.7pt" to="224.6pt,9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" strokecolor="black [3200]" strokeweight="1.5pt">
                <v:stroke joinstyle="miter"/>
              </v:line>
            </w:pict>
          </mc:Fallback>
        </mc:AlternateContent>
      </w:r>
      <w:r w:rsidR="00DE1524" w:rsidRPr="0073545A">
        <w:rPr>
          <w:rFonts w:ascii="Verdana" w:eastAsia="Calibri" w:hAnsi="Verdana" w:cs="Times New Roman"/>
          <w:b/>
          <w:bCs/>
          <w:noProof/>
          <w:sz w:val="20"/>
          <w:szCs w:val="20"/>
        </w:rPr>
        <mc:AlternateContent>
          <mc:Choice Requires="wps">
            <w:drawing>
              <wp:anchor distT="45720" distB="45720" distL="114300" distR="114300" simplePos="0" relativeHeight="252344320" behindDoc="0" locked="0" layoutInCell="1" allowOverlap="1" wp14:anchorId="5171904B" wp14:editId="0CB97D58">
                <wp:simplePos x="0" y="0"/>
                <wp:positionH relativeFrom="column">
                  <wp:posOffset>10160</wp:posOffset>
                </wp:positionH>
                <wp:positionV relativeFrom="paragraph">
                  <wp:posOffset>269240</wp:posOffset>
                </wp:positionV>
                <wp:extent cx="1748155" cy="259080"/>
                <wp:effectExtent l="0" t="0" r="23495" b="26670"/>
                <wp:wrapSquare wrapText="bothSides"/>
                <wp:docPr id="54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8155" cy="259080"/>
                        </a:xfrm>
                        <a:prstGeom prst="rect">
                          <a:avLst/>
                        </a:prstGeom>
                        <a:solidFill>
                          <a:srgbClr val="FFFFFF"/>
                        </a:solidFill>
                        <a:ln w="9525">
                          <a:solidFill>
                            <a:srgbClr val="000000"/>
                          </a:solidFill>
                          <a:miter lim="800000"/>
                          <a:headEnd/>
                          <a:tailEnd/>
                        </a:ln>
                      </wps:spPr>
                      <wps:txbx>
                        <w:txbxContent>
                          <w:p w14:paraId="273E97C2" w14:textId="77777777" w:rsidR="00F90AE7" w:rsidRPr="0073545A" w:rsidRDefault="00F90AE7" w:rsidP="00DE1524">
                            <w:pPr>
                              <w:jc w:val="center"/>
                              <w:rPr>
                                <w:rFonts w:ascii="Verdana" w:hAnsi="Verdana" w:cstheme="minorHAnsi"/>
                              </w:rPr>
                            </w:pPr>
                            <w:r>
                              <w:rPr>
                                <w:rFonts w:ascii="Verdana" w:hAnsi="Verdana" w:cstheme="minorHAnsi"/>
                              </w:rPr>
                              <w:t>Plastic producten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71904B" id="_x0000_s1038" type="#_x0000_t202" style="position:absolute;left:0;text-align:left;margin-left:.8pt;margin-top:21.2pt;width:137.65pt;height:20.4pt;z-index:25234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">
                <v:textbox>
                  <w:txbxContent>
                    <w:p w14:paraId="273E97C2" w14:textId="77777777" w:rsidR="00F90AE7" w:rsidRPr="0073545A" w:rsidRDefault="00F90AE7" w:rsidP="00DE1524">
                      <w:pPr>
                        <w:jc w:val="center"/>
                        <w:rPr>
                          <w:rFonts w:ascii="Verdana" w:hAnsi="Verdana" w:cstheme="minorHAnsi"/>
                        </w:rPr>
                      </w:pPr>
                      <w:r>
                        <w:rPr>
                          <w:rFonts w:ascii="Verdana" w:hAnsi="Verdana" w:cstheme="minorHAnsi"/>
                        </w:rPr>
                        <w:t>Plastic producten</w:t>
                      </w:r>
                    </w:p>
                  </w:txbxContent>
                </v:textbox>
                <w10:wrap type="square"/>
              </v:shape>
            </w:pict>
          </mc:Fallback>
        </mc:AlternateContent>
      </w:r>
      <w:r w:rsidR="00DE1524">
        <w:rPr>
          <w:rFonts w:ascii="Verdana" w:hAnsi="Verdana"/>
          <w:noProof/>
          <w:sz w:val="20"/>
          <w:szCs w:val="20"/>
        </w:rPr>
        <mc:AlternateContent>
          <mc:Choice Requires="wps">
            <w:drawing>
              <wp:anchor distT="0" distB="0" distL="114300" distR="114300" simplePos="0" relativeHeight="252335104" behindDoc="0" locked="0" layoutInCell="1" allowOverlap="1" wp14:anchorId="41007B40" wp14:editId="3F4CF0D4">
                <wp:simplePos x="0" y="0"/>
                <wp:positionH relativeFrom="column">
                  <wp:posOffset>2346325</wp:posOffset>
                </wp:positionH>
                <wp:positionV relativeFrom="paragraph">
                  <wp:posOffset>177165</wp:posOffset>
                </wp:positionV>
                <wp:extent cx="1005840" cy="975360"/>
                <wp:effectExtent l="0" t="0" r="22860" b="15240"/>
                <wp:wrapNone/>
                <wp:docPr id="542" name="Ovaal 542"/>
                <wp:cNvGraphicFramePr/>
                <a:graphic xmlns:a="http://schemas.openxmlformats.org/drawingml/2006/main">
                  <a:graphicData uri="http://schemas.microsoft.com/office/word/2010/wordprocessingShape">
                    <wps:wsp>
                      <wps:cNvSpPr/>
                      <wps:spPr>
                        <a:xfrm>
                          <a:off x="0" y="0"/>
                          <a:ext cx="1005840" cy="975360"/>
                        </a:xfrm>
                        <a:prstGeom prst="ellipse">
                          <a:avLst/>
                        </a:prstGeom>
                        <a:solidFill>
                          <a:schemeClr val="bg1">
                            <a:lumMod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0BB2CD6" id="Ovaal 542" o:spid="_x0000_s1026" style="position:absolute;margin-left:184.75pt;margin-top:13.95pt;width:79.2pt;height:76.8pt;z-index:25233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" fillcolor="#7f7f7f [1612]" strokecolor="black [3213]" strokeweight="1pt">
                <v:stroke joinstyle="miter"/>
              </v:oval>
            </w:pict>
          </mc:Fallback>
        </mc:AlternateContent>
      </w:r>
    </w:p>
    <w:p w14:paraId="38848B86" w14:textId="0B400DC1" w:rsidR="00DE1524" w:rsidRDefault="00614D73" w:rsidP="00DE1524">
      <w:pPr>
        <w:jc w:val="both"/>
        <w:rPr>
          <w:rFonts w:ascii="Verdana" w:hAnsi="Verdana"/>
          <w:sz w:val="20"/>
          <w:szCs w:val="20"/>
        </w:rPr>
      </w:pPr>
      <w:r w:rsidRPr="0073545A">
        <w:rPr>
          <w:rFonts w:ascii="Verdana" w:eastAsia="Calibri" w:hAnsi="Verdana" w:cs="Times New Roman"/>
          <w:b/>
          <w:bCs/>
          <w:noProof/>
          <w:sz w:val="20"/>
          <w:szCs w:val="20"/>
        </w:rPr>
        <mc:AlternateContent>
          <mc:Choice Requires="wps">
            <w:drawing>
              <wp:anchor distT="45720" distB="45720" distL="114300" distR="114300" simplePos="0" relativeHeight="252343296" behindDoc="0" locked="0" layoutInCell="1" allowOverlap="1" wp14:anchorId="6EF9A069" wp14:editId="16B22721">
                <wp:simplePos x="0" y="0"/>
                <wp:positionH relativeFrom="column">
                  <wp:posOffset>4035804</wp:posOffset>
                </wp:positionH>
                <wp:positionV relativeFrom="paragraph">
                  <wp:posOffset>16510</wp:posOffset>
                </wp:positionV>
                <wp:extent cx="1748155" cy="259080"/>
                <wp:effectExtent l="0" t="0" r="23495" b="26670"/>
                <wp:wrapSquare wrapText="bothSides"/>
                <wp:docPr id="54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8155" cy="259080"/>
                        </a:xfrm>
                        <a:prstGeom prst="rect">
                          <a:avLst/>
                        </a:prstGeom>
                        <a:solidFill>
                          <a:srgbClr val="FFFFFF"/>
                        </a:solidFill>
                        <a:ln w="9525">
                          <a:solidFill>
                            <a:srgbClr val="000000"/>
                          </a:solidFill>
                          <a:miter lim="800000"/>
                          <a:headEnd/>
                          <a:tailEnd/>
                        </a:ln>
                      </wps:spPr>
                      <wps:txbx>
                        <w:txbxContent>
                          <w:p w14:paraId="5D8BA7AB" w14:textId="77777777" w:rsidR="00F90AE7" w:rsidRPr="0073545A" w:rsidRDefault="00F90AE7" w:rsidP="00DE1524">
                            <w:pPr>
                              <w:jc w:val="center"/>
                              <w:rPr>
                                <w:rFonts w:ascii="Verdana" w:hAnsi="Verdana" w:cstheme="minorHAnsi"/>
                              </w:rPr>
                            </w:pPr>
                            <w:r>
                              <w:rPr>
                                <w:rFonts w:ascii="Verdana" w:hAnsi="Verdana" w:cstheme="minorHAnsi"/>
                              </w:rPr>
                              <w:t>Niet-plastic producten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F9A069" id="_x0000_s1039" type="#_x0000_t202" style="position:absolute;left:0;text-align:left;margin-left:317.8pt;margin-top:1.3pt;width:137.65pt;height:20.4pt;z-index:252343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">
                <v:textbox>
                  <w:txbxContent>
                    <w:p w14:paraId="5D8BA7AB" w14:textId="77777777" w:rsidR="00F90AE7" w:rsidRPr="0073545A" w:rsidRDefault="00F90AE7" w:rsidP="00DE1524">
                      <w:pPr>
                        <w:jc w:val="center"/>
                        <w:rPr>
                          <w:rFonts w:ascii="Verdana" w:hAnsi="Verdana" w:cstheme="minorHAnsi"/>
                        </w:rPr>
                      </w:pPr>
                      <w:r>
                        <w:rPr>
                          <w:rFonts w:ascii="Verdana" w:hAnsi="Verdana" w:cstheme="minorHAnsi"/>
                        </w:rPr>
                        <w:t>Niet-plastic producten</w:t>
                      </w:r>
                    </w:p>
                  </w:txbxContent>
                </v:textbox>
                <w10:wrap type="square"/>
              </v:shape>
            </w:pict>
          </mc:Fallback>
        </mc:AlternateContent>
      </w:r>
      <w:r>
        <w:rPr>
          <w:rFonts w:ascii="Verdana" w:eastAsia="Calibri" w:hAnsi="Verdana" w:cs="Times New Roman"/>
          <w:b/>
          <w:bCs/>
          <w:noProof/>
          <w:sz w:val="20"/>
          <w:szCs w:val="20"/>
        </w:rPr>
        <mc:AlternateContent>
          <mc:Choice Requires="wps">
            <w:drawing>
              <wp:anchor distT="0" distB="0" distL="114300" distR="114300" simplePos="0" relativeHeight="252456960" behindDoc="0" locked="0" layoutInCell="1" allowOverlap="1" wp14:anchorId="63D8097F" wp14:editId="3D7DF4E3">
                <wp:simplePos x="0" y="0"/>
                <wp:positionH relativeFrom="column">
                  <wp:posOffset>3197629</wp:posOffset>
                </wp:positionH>
                <wp:positionV relativeFrom="paragraph">
                  <wp:posOffset>145786</wp:posOffset>
                </wp:positionV>
                <wp:extent cx="756000" cy="0"/>
                <wp:effectExtent l="0" t="76200" r="25400" b="95250"/>
                <wp:wrapNone/>
                <wp:docPr id="135" name="Rechte verbindingslijn met pijl 135"/>
                <wp:cNvGraphicFramePr/>
                <a:graphic xmlns:a="http://schemas.openxmlformats.org/drawingml/2006/main">
                  <a:graphicData uri="http://schemas.microsoft.com/office/word/2010/wordprocessingShape">
                    <wps:wsp>
                      <wps:cNvCnPr/>
                      <wps:spPr>
                        <a:xfrm>
                          <a:off x="0" y="0"/>
                          <a:ext cx="756000" cy="0"/>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923E574" id="_x0000_t32" coordsize="21600,21600" o:spt="32" o:oned="t" path="m,l21600,21600e" filled="f">
                <v:path arrowok="t" fillok="f" o:connecttype="none"/>
                <o:lock v:ext="edit" shapetype="t"/>
              </v:shapetype>
              <v:shape id="Rechte verbindingslijn met pijl 135" o:spid="_x0000_s1026" type="#_x0000_t32" style="position:absolute;margin-left:251.8pt;margin-top:11.5pt;width:59.55pt;height:0;z-index:25245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" strokecolor="black [3213]">
                <v:stroke endarrow="block" joinstyle="miter"/>
              </v:shape>
            </w:pict>
          </mc:Fallback>
        </mc:AlternateContent>
      </w:r>
      <w:r w:rsidR="00DE1524">
        <w:rPr>
          <w:rFonts w:ascii="Verdana" w:eastAsia="Calibri" w:hAnsi="Verdana" w:cs="Times New Roman"/>
          <w:b/>
          <w:bCs/>
          <w:noProof/>
          <w:sz w:val="20"/>
          <w:szCs w:val="20"/>
        </w:rPr>
        <mc:AlternateContent>
          <mc:Choice Requires="wps">
            <w:drawing>
              <wp:anchor distT="0" distB="0" distL="114300" distR="114300" simplePos="0" relativeHeight="252345344" behindDoc="0" locked="0" layoutInCell="1" allowOverlap="1" wp14:anchorId="724F0B74" wp14:editId="58162C8F">
                <wp:simplePos x="0" y="0"/>
                <wp:positionH relativeFrom="column">
                  <wp:posOffset>1800960</wp:posOffset>
                </wp:positionH>
                <wp:positionV relativeFrom="paragraph">
                  <wp:posOffset>139901</wp:posOffset>
                </wp:positionV>
                <wp:extent cx="756000" cy="0"/>
                <wp:effectExtent l="38100" t="76200" r="0" b="95250"/>
                <wp:wrapNone/>
                <wp:docPr id="543" name="Rechte verbindingslijn met pijl 543"/>
                <wp:cNvGraphicFramePr/>
                <a:graphic xmlns:a="http://schemas.openxmlformats.org/drawingml/2006/main">
                  <a:graphicData uri="http://schemas.microsoft.com/office/word/2010/wordprocessingShape">
                    <wps:wsp>
                      <wps:cNvCnPr/>
                      <wps:spPr>
                        <a:xfrm flipH="1">
                          <a:off x="0" y="0"/>
                          <a:ext cx="756000" cy="0"/>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228AD7" id="Rechte verbindingslijn met pijl 543" o:spid="_x0000_s1026" type="#_x0000_t32" style="position:absolute;margin-left:141.8pt;margin-top:11pt;width:59.55pt;height:0;flip:x;z-index:25234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" strokecolor="black [3213]">
                <v:stroke endarrow="block" joinstyle="miter"/>
              </v:shape>
            </w:pict>
          </mc:Fallback>
        </mc:AlternateContent>
      </w:r>
    </w:p>
    <w:p w14:paraId="4FE96C9E" w14:textId="78691D00" w:rsidR="00DE1524" w:rsidRDefault="00614D73" w:rsidP="00DE1524">
      <w:pPr>
        <w:jc w:val="both"/>
        <w:rPr>
          <w:rFonts w:ascii="Verdana" w:hAnsi="Verdana"/>
          <w:sz w:val="20"/>
          <w:szCs w:val="20"/>
        </w:rPr>
      </w:pPr>
      <w:r w:rsidRPr="0073545A">
        <w:rPr>
          <w:rFonts w:ascii="Verdana" w:eastAsia="Calibri" w:hAnsi="Verdana" w:cs="Times New Roman"/>
          <w:b/>
          <w:bCs/>
          <w:noProof/>
          <w:sz w:val="20"/>
          <w:szCs w:val="20"/>
        </w:rPr>
        <mc:AlternateContent>
          <mc:Choice Requires="wps">
            <w:drawing>
              <wp:anchor distT="45720" distB="45720" distL="114300" distR="114300" simplePos="0" relativeHeight="252337152" behindDoc="0" locked="0" layoutInCell="1" allowOverlap="1" wp14:anchorId="59A7241F" wp14:editId="6AF52CCA">
                <wp:simplePos x="0" y="0"/>
                <wp:positionH relativeFrom="margin">
                  <wp:posOffset>4239937</wp:posOffset>
                </wp:positionH>
                <wp:positionV relativeFrom="paragraph">
                  <wp:posOffset>57216</wp:posOffset>
                </wp:positionV>
                <wp:extent cx="1173480" cy="259080"/>
                <wp:effectExtent l="0" t="0" r="26670" b="26670"/>
                <wp:wrapSquare wrapText="bothSides"/>
                <wp:docPr id="54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3480" cy="259080"/>
                        </a:xfrm>
                        <a:prstGeom prst="rect">
                          <a:avLst/>
                        </a:prstGeom>
                        <a:solidFill>
                          <a:srgbClr val="FFFFFF"/>
                        </a:solidFill>
                        <a:ln w="9525">
                          <a:solidFill>
                            <a:srgbClr val="000000"/>
                          </a:solidFill>
                          <a:miter lim="800000"/>
                          <a:headEnd/>
                          <a:tailEnd/>
                        </a:ln>
                      </wps:spPr>
                      <wps:txbx>
                        <w:txbxContent>
                          <w:p w14:paraId="51AC45EE" w14:textId="77777777" w:rsidR="00F90AE7" w:rsidRPr="0073545A" w:rsidRDefault="00F90AE7" w:rsidP="00DE1524">
                            <w:pPr>
                              <w:jc w:val="center"/>
                              <w:rPr>
                                <w:rFonts w:ascii="Verdana" w:hAnsi="Verdana" w:cstheme="minorHAnsi"/>
                              </w:rPr>
                            </w:pPr>
                            <w:r>
                              <w:rPr>
                                <w:rFonts w:ascii="Verdana" w:hAnsi="Verdana" w:cstheme="minorHAnsi"/>
                              </w:rPr>
                              <w:t>Kunststoffen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A7241F" id="_x0000_s1040" type="#_x0000_t202" style="position:absolute;left:0;text-align:left;margin-left:333.85pt;margin-top:4.5pt;width:92.4pt;height:20.4pt;z-index:252337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">
                <v:textbox>
                  <w:txbxContent>
                    <w:p w14:paraId="51AC45EE" w14:textId="77777777" w:rsidR="00F90AE7" w:rsidRPr="0073545A" w:rsidRDefault="00F90AE7" w:rsidP="00DE1524">
                      <w:pPr>
                        <w:jc w:val="center"/>
                        <w:rPr>
                          <w:rFonts w:ascii="Verdana" w:hAnsi="Verdana" w:cstheme="minorHAnsi"/>
                        </w:rPr>
                      </w:pPr>
                      <w:r>
                        <w:rPr>
                          <w:rFonts w:ascii="Verdana" w:hAnsi="Verdana" w:cstheme="minorHAnsi"/>
                        </w:rPr>
                        <w:t>Kunststoffen</w:t>
                      </w:r>
                    </w:p>
                  </w:txbxContent>
                </v:textbox>
                <w10:wrap type="square" anchorx="margin"/>
              </v:shape>
            </w:pict>
          </mc:Fallback>
        </mc:AlternateContent>
      </w:r>
      <w:r>
        <w:rPr>
          <w:rFonts w:ascii="Verdana" w:eastAsia="Calibri" w:hAnsi="Verdana" w:cs="Times New Roman"/>
          <w:b/>
          <w:bCs/>
          <w:noProof/>
          <w:sz w:val="20"/>
          <w:szCs w:val="20"/>
        </w:rPr>
        <mc:AlternateContent>
          <mc:Choice Requires="wps">
            <w:drawing>
              <wp:anchor distT="0" distB="0" distL="114300" distR="114300" simplePos="0" relativeHeight="252459008" behindDoc="0" locked="0" layoutInCell="1" allowOverlap="1" wp14:anchorId="220F6AA4" wp14:editId="7FD03FD3">
                <wp:simplePos x="0" y="0"/>
                <wp:positionH relativeFrom="column">
                  <wp:posOffset>3419524</wp:posOffset>
                </wp:positionH>
                <wp:positionV relativeFrom="paragraph">
                  <wp:posOffset>171755</wp:posOffset>
                </wp:positionV>
                <wp:extent cx="756000" cy="0"/>
                <wp:effectExtent l="0" t="76200" r="25400" b="95250"/>
                <wp:wrapNone/>
                <wp:docPr id="136" name="Rechte verbindingslijn met pijl 136"/>
                <wp:cNvGraphicFramePr/>
                <a:graphic xmlns:a="http://schemas.openxmlformats.org/drawingml/2006/main">
                  <a:graphicData uri="http://schemas.microsoft.com/office/word/2010/wordprocessingShape">
                    <wps:wsp>
                      <wps:cNvCnPr/>
                      <wps:spPr>
                        <a:xfrm>
                          <a:off x="0" y="0"/>
                          <a:ext cx="756000" cy="0"/>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40F3AF" id="Rechte verbindingslijn met pijl 136" o:spid="_x0000_s1026" type="#_x0000_t32" style="position:absolute;margin-left:269.25pt;margin-top:13.5pt;width:59.55pt;height:0;z-index:25245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" strokecolor="black [3213]">
                <v:stroke endarrow="block" joinstyle="miter"/>
              </v:shape>
            </w:pict>
          </mc:Fallback>
        </mc:AlternateContent>
      </w:r>
    </w:p>
    <w:p w14:paraId="0067AF18" w14:textId="526EAF5F" w:rsidR="00ED3030" w:rsidRDefault="00ED3030" w:rsidP="00DE1524">
      <w:pPr>
        <w:jc w:val="both"/>
        <w:rPr>
          <w:rFonts w:ascii="Verdana" w:hAnsi="Verdana"/>
          <w:b/>
          <w:bCs/>
          <w:sz w:val="20"/>
          <w:szCs w:val="20"/>
        </w:rPr>
      </w:pPr>
    </w:p>
    <w:p w14:paraId="47511074" w14:textId="77777777" w:rsidR="00ED3030" w:rsidRDefault="00ED3030" w:rsidP="00DE1524">
      <w:pPr>
        <w:jc w:val="both"/>
        <w:rPr>
          <w:rFonts w:ascii="Verdana" w:hAnsi="Verdana"/>
          <w:b/>
          <w:bCs/>
          <w:sz w:val="20"/>
          <w:szCs w:val="20"/>
        </w:rPr>
      </w:pPr>
    </w:p>
    <w:p w14:paraId="392ED050" w14:textId="77777777" w:rsidR="00ED3030" w:rsidRDefault="00ED3030" w:rsidP="00DE1524">
      <w:pPr>
        <w:jc w:val="both"/>
        <w:rPr>
          <w:rFonts w:ascii="Verdana" w:hAnsi="Verdana"/>
          <w:b/>
          <w:bCs/>
          <w:sz w:val="20"/>
          <w:szCs w:val="20"/>
        </w:rPr>
      </w:pPr>
    </w:p>
    <w:p w14:paraId="48F8DA8A" w14:textId="0BF10A8F" w:rsidR="00DE1524" w:rsidRDefault="00DE1524" w:rsidP="00DE1524">
      <w:pPr>
        <w:jc w:val="both"/>
        <w:rPr>
          <w:rFonts w:ascii="Verdana" w:hAnsi="Verdana"/>
          <w:b/>
          <w:bCs/>
          <w:sz w:val="20"/>
          <w:szCs w:val="20"/>
        </w:rPr>
      </w:pPr>
      <w:r w:rsidRPr="00B65D02">
        <w:rPr>
          <w:rFonts w:ascii="Calibri" w:eastAsia="Calibri" w:hAnsi="Calibri" w:cs="Times New Roman"/>
          <w:noProof/>
        </w:rPr>
        <w:drawing>
          <wp:anchor distT="0" distB="0" distL="0" distR="0" simplePos="0" relativeHeight="252340224" behindDoc="0" locked="0" layoutInCell="1" allowOverlap="1" wp14:anchorId="33876AE8" wp14:editId="267D4F74">
            <wp:simplePos x="0" y="0"/>
            <wp:positionH relativeFrom="leftMargin">
              <wp:align>right</wp:align>
            </wp:positionH>
            <wp:positionV relativeFrom="paragraph">
              <wp:posOffset>5080</wp:posOffset>
            </wp:positionV>
            <wp:extent cx="540000" cy="540000"/>
            <wp:effectExtent l="0" t="0" r="0" b="0"/>
            <wp:wrapSquare wrapText="bothSides"/>
            <wp:docPr id="563" name="Graphic 563" descr="Klantbeoordeling van rechts naar l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ustomerreview_rtl.svg"/>
                    <pic:cNvPicPr/>
                  </pic:nvPicPr>
                  <pic:blipFill>
                    <a:blip r:embed="rId28">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r w:rsidRPr="000B55AD">
        <w:rPr>
          <w:rFonts w:ascii="Verdana" w:hAnsi="Verdana"/>
          <w:b/>
          <w:bCs/>
          <w:sz w:val="20"/>
          <w:szCs w:val="20"/>
        </w:rPr>
        <w:t xml:space="preserve">Bespreek </w:t>
      </w:r>
      <w:r>
        <w:rPr>
          <w:rFonts w:ascii="Verdana" w:hAnsi="Verdana"/>
          <w:b/>
          <w:bCs/>
          <w:sz w:val="20"/>
          <w:szCs w:val="20"/>
        </w:rPr>
        <w:t>klassikaal en</w:t>
      </w:r>
      <w:r w:rsidRPr="000B55AD">
        <w:rPr>
          <w:rFonts w:ascii="Verdana" w:hAnsi="Verdana"/>
          <w:b/>
          <w:bCs/>
          <w:sz w:val="20"/>
          <w:szCs w:val="20"/>
        </w:rPr>
        <w:t xml:space="preserve"> mondeling de kenmerken waarop jullie je gebaseerd hebben om bovenstaande opdeling te maken.</w:t>
      </w:r>
      <w:r>
        <w:rPr>
          <w:rFonts w:ascii="Verdana" w:hAnsi="Verdana"/>
          <w:b/>
          <w:bCs/>
          <w:sz w:val="20"/>
          <w:szCs w:val="20"/>
        </w:rPr>
        <w:t xml:space="preserve"> Je kan hieronder enkele kenmerken noteren.</w:t>
      </w:r>
    </w:p>
    <w:p w14:paraId="0DE4C49D" w14:textId="247E81EA" w:rsidR="00DE1524" w:rsidRPr="000415F6" w:rsidRDefault="00DE1524" w:rsidP="00DE1524">
      <w:pPr>
        <w:jc w:val="both"/>
        <w:rPr>
          <w:rFonts w:ascii="Verdana" w:hAnsi="Verdana"/>
          <w:sz w:val="20"/>
          <w:szCs w:val="20"/>
        </w:rPr>
      </w:pPr>
      <w:r>
        <w:rPr>
          <w:rFonts w:ascii="Verdana" w:hAnsi="Verdana"/>
          <w:sz w:val="20"/>
          <w:szCs w:val="20"/>
        </w:rPr>
        <w:t>plastics</w:t>
      </w:r>
      <w:r w:rsidRPr="000415F6">
        <w:rPr>
          <w:rFonts w:ascii="Verdana" w:hAnsi="Verdana"/>
          <w:sz w:val="20"/>
          <w:szCs w:val="20"/>
        </w:rPr>
        <w:t xml:space="preserve">: </w:t>
      </w:r>
      <w:r>
        <w:rPr>
          <w:rFonts w:ascii="Verdana" w:hAnsi="Verdana"/>
          <w:sz w:val="20"/>
          <w:szCs w:val="20"/>
        </w:rPr>
        <w:tab/>
        <w:t xml:space="preserve">          </w:t>
      </w:r>
      <w:r w:rsidRPr="000415F6">
        <w:rPr>
          <w:rFonts w:ascii="Verdana" w:hAnsi="Verdana"/>
          <w:sz w:val="20"/>
          <w:szCs w:val="20"/>
        </w:rPr>
        <w:t>………………………………………………………………………………………</w:t>
      </w:r>
      <w:r>
        <w:rPr>
          <w:rFonts w:ascii="Verdana" w:hAnsi="Verdana"/>
          <w:sz w:val="20"/>
          <w:szCs w:val="20"/>
        </w:rPr>
        <w:t>……………………….</w:t>
      </w:r>
    </w:p>
    <w:p w14:paraId="1C5784C4" w14:textId="286DC2AD" w:rsidR="00DE1524" w:rsidRPr="000415F6" w:rsidRDefault="00DE1524" w:rsidP="00DE1524">
      <w:pPr>
        <w:jc w:val="both"/>
        <w:rPr>
          <w:rFonts w:ascii="Verdana" w:hAnsi="Verdana"/>
          <w:sz w:val="20"/>
          <w:szCs w:val="20"/>
        </w:rPr>
      </w:pPr>
      <w:r w:rsidRPr="000415F6">
        <w:rPr>
          <w:rFonts w:ascii="Verdana" w:hAnsi="Verdana"/>
          <w:sz w:val="20"/>
          <w:szCs w:val="20"/>
        </w:rPr>
        <w:t>niet-</w:t>
      </w:r>
      <w:r>
        <w:rPr>
          <w:rFonts w:ascii="Verdana" w:hAnsi="Verdana"/>
          <w:sz w:val="20"/>
          <w:szCs w:val="20"/>
        </w:rPr>
        <w:t>plastics</w:t>
      </w:r>
      <w:r w:rsidRPr="000415F6">
        <w:rPr>
          <w:rFonts w:ascii="Verdana" w:hAnsi="Verdana"/>
          <w:sz w:val="20"/>
          <w:szCs w:val="20"/>
        </w:rPr>
        <w:t>:</w:t>
      </w:r>
      <w:r>
        <w:rPr>
          <w:rFonts w:ascii="Verdana" w:hAnsi="Verdana"/>
          <w:sz w:val="20"/>
          <w:szCs w:val="20"/>
        </w:rPr>
        <w:tab/>
        <w:t xml:space="preserve">          </w:t>
      </w:r>
      <w:r w:rsidRPr="000415F6">
        <w:rPr>
          <w:rFonts w:ascii="Verdana" w:hAnsi="Verdana"/>
          <w:sz w:val="20"/>
          <w:szCs w:val="20"/>
        </w:rPr>
        <w:t>………………………………………………………………………………………</w:t>
      </w:r>
      <w:r>
        <w:rPr>
          <w:rFonts w:ascii="Verdana" w:hAnsi="Verdana"/>
          <w:sz w:val="20"/>
          <w:szCs w:val="20"/>
        </w:rPr>
        <w:t>……………………….</w:t>
      </w:r>
    </w:p>
    <w:p w14:paraId="648D22DA" w14:textId="61A87C69" w:rsidR="00DE1524" w:rsidRDefault="00DE1524" w:rsidP="00DE1524">
      <w:pPr>
        <w:jc w:val="both"/>
        <w:rPr>
          <w:rFonts w:ascii="Verdana" w:hAnsi="Verdana"/>
          <w:sz w:val="20"/>
          <w:szCs w:val="20"/>
        </w:rPr>
      </w:pPr>
      <w:r>
        <w:rPr>
          <w:rFonts w:ascii="Verdana" w:hAnsi="Verdana"/>
          <w:sz w:val="20"/>
          <w:szCs w:val="20"/>
        </w:rPr>
        <w:t xml:space="preserve">De term ‘plastic’ vindt, net zoals vele andere woorden, haar oorsprong duizenden jaren terug in de tijd. </w:t>
      </w:r>
    </w:p>
    <w:p w14:paraId="4B257172" w14:textId="0E1095BA" w:rsidR="004274A6" w:rsidRDefault="004274A6" w:rsidP="00DE1524">
      <w:pPr>
        <w:jc w:val="both"/>
        <w:rPr>
          <w:rFonts w:ascii="Verdana" w:hAnsi="Verdana"/>
          <w:sz w:val="20"/>
          <w:szCs w:val="20"/>
        </w:rPr>
      </w:pPr>
    </w:p>
    <w:p w14:paraId="157EE242" w14:textId="2D4CBDCA" w:rsidR="00DE1524" w:rsidRDefault="004274A6" w:rsidP="00DE1524">
      <w:pPr>
        <w:jc w:val="both"/>
        <w:rPr>
          <w:rFonts w:ascii="Verdana" w:hAnsi="Verdana"/>
          <w:b/>
          <w:bCs/>
          <w:sz w:val="20"/>
          <w:szCs w:val="20"/>
        </w:rPr>
      </w:pPr>
      <w:r w:rsidRPr="00D430A2">
        <w:rPr>
          <w:noProof/>
        </w:rPr>
        <w:drawing>
          <wp:anchor distT="0" distB="0" distL="114300" distR="114300" simplePos="0" relativeHeight="252341248" behindDoc="1" locked="0" layoutInCell="1" allowOverlap="1" wp14:anchorId="0E413B26" wp14:editId="7419B137">
            <wp:simplePos x="0" y="0"/>
            <wp:positionH relativeFrom="margin">
              <wp:align>right</wp:align>
            </wp:positionH>
            <wp:positionV relativeFrom="paragraph">
              <wp:posOffset>9525</wp:posOffset>
            </wp:positionV>
            <wp:extent cx="791845" cy="791845"/>
            <wp:effectExtent l="0" t="0" r="8255" b="8255"/>
            <wp:wrapTight wrapText="bothSides">
              <wp:wrapPolygon edited="0">
                <wp:start x="0" y="0"/>
                <wp:lineTo x="0" y="21306"/>
                <wp:lineTo x="21306" y="21306"/>
                <wp:lineTo x="21306" y="0"/>
                <wp:lineTo x="0" y="0"/>
              </wp:wrapPolygon>
            </wp:wrapTight>
            <wp:docPr id="564" name="Afbeelding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791845" cy="791845"/>
                    </a:xfrm>
                    <a:prstGeom prst="rect">
                      <a:avLst/>
                    </a:prstGeom>
                  </pic:spPr>
                </pic:pic>
              </a:graphicData>
            </a:graphic>
            <wp14:sizeRelH relativeFrom="margin">
              <wp14:pctWidth>0</wp14:pctWidth>
            </wp14:sizeRelH>
            <wp14:sizeRelV relativeFrom="margin">
              <wp14:pctHeight>0</wp14:pctHeight>
            </wp14:sizeRelV>
          </wp:anchor>
        </w:drawing>
      </w:r>
      <w:r w:rsidR="008316A7" w:rsidRPr="00EA359E">
        <w:rPr>
          <w:noProof/>
        </w:rPr>
        <w:drawing>
          <wp:anchor distT="0" distB="0" distL="0" distR="0" simplePos="0" relativeHeight="252342272" behindDoc="1" locked="0" layoutInCell="1" allowOverlap="1" wp14:anchorId="0AF21B2D" wp14:editId="329C5CB9">
            <wp:simplePos x="0" y="0"/>
            <wp:positionH relativeFrom="leftMargin">
              <wp:align>right</wp:align>
            </wp:positionH>
            <wp:positionV relativeFrom="paragraph">
              <wp:posOffset>18597</wp:posOffset>
            </wp:positionV>
            <wp:extent cx="432000" cy="432000"/>
            <wp:effectExtent l="0" t="0" r="6350" b="6350"/>
            <wp:wrapTight wrapText="bothSides">
              <wp:wrapPolygon edited="0">
                <wp:start x="3812" y="0"/>
                <wp:lineTo x="0" y="6671"/>
                <wp:lineTo x="953" y="14294"/>
                <wp:lineTo x="12388" y="17153"/>
                <wp:lineTo x="14294" y="20965"/>
                <wp:lineTo x="20965" y="20965"/>
                <wp:lineTo x="20965" y="17153"/>
                <wp:lineTo x="13341" y="0"/>
                <wp:lineTo x="3812" y="0"/>
              </wp:wrapPolygon>
            </wp:wrapTight>
            <wp:docPr id="2" name="Graphic 2" descr="Vergrootg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gnifyingglass.svg"/>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432000" cy="432000"/>
                    </a:xfrm>
                    <a:prstGeom prst="rect">
                      <a:avLst/>
                    </a:prstGeom>
                  </pic:spPr>
                </pic:pic>
              </a:graphicData>
            </a:graphic>
            <wp14:sizeRelH relativeFrom="margin">
              <wp14:pctWidth>0</wp14:pctWidth>
            </wp14:sizeRelH>
            <wp14:sizeRelV relativeFrom="margin">
              <wp14:pctHeight>0</wp14:pctHeight>
            </wp14:sizeRelV>
          </wp:anchor>
        </w:drawing>
      </w:r>
      <w:r w:rsidR="00DE1524" w:rsidRPr="00D430A2">
        <w:rPr>
          <w:rFonts w:ascii="Verdana" w:hAnsi="Verdana"/>
          <w:b/>
          <w:bCs/>
          <w:sz w:val="20"/>
          <w:szCs w:val="20"/>
        </w:rPr>
        <w:t>Scan de QR-code. Zoek eens naar het Oudgriekse woord waar het begrip ‘plastic’ oorspronkelijk vandaan komt, en vervolledig onderstaande tekst.</w:t>
      </w:r>
    </w:p>
    <w:p w14:paraId="3FBAC861" w14:textId="60CF913F" w:rsidR="00DE1524" w:rsidRPr="002C4EB4" w:rsidRDefault="00DE1524" w:rsidP="00DE1524">
      <w:pPr>
        <w:jc w:val="both"/>
        <w:rPr>
          <w:rFonts w:ascii="Verdana" w:hAnsi="Verdana"/>
          <w:i/>
          <w:iCs/>
          <w:sz w:val="18"/>
          <w:szCs w:val="18"/>
        </w:rPr>
      </w:pPr>
      <w:r w:rsidRPr="00AC76A2">
        <w:rPr>
          <w:rFonts w:ascii="Verdana" w:hAnsi="Verdana"/>
          <w:i/>
          <w:iCs/>
          <w:sz w:val="20"/>
          <w:szCs w:val="20"/>
        </w:rPr>
        <w:t xml:space="preserve">Link: </w:t>
      </w:r>
      <w:hyperlink r:id="rId81" w:history="1">
        <w:r w:rsidRPr="002C4EB4">
          <w:rPr>
            <w:rStyle w:val="Hyperlink"/>
            <w:rFonts w:ascii="Verdana" w:hAnsi="Verdana"/>
            <w:i/>
            <w:iCs/>
            <w:color w:val="auto"/>
            <w:sz w:val="20"/>
            <w:szCs w:val="20"/>
          </w:rPr>
          <w:t>http://www.etymologiebank.nl/trefwoord/plastic</w:t>
        </w:r>
      </w:hyperlink>
      <w:r w:rsidRPr="002C4EB4">
        <w:rPr>
          <w:i/>
          <w:iCs/>
          <w:sz w:val="20"/>
          <w:szCs w:val="20"/>
        </w:rPr>
        <w:t xml:space="preserve"> </w:t>
      </w:r>
    </w:p>
    <w:p w14:paraId="7BA6193C" w14:textId="77777777" w:rsidR="00DE1524" w:rsidRPr="00AB7DA8" w:rsidRDefault="00DE1524" w:rsidP="00DE1524">
      <w:pPr>
        <w:jc w:val="both"/>
        <w:rPr>
          <w:rFonts w:ascii="Verdana" w:hAnsi="Verdana"/>
          <w:sz w:val="20"/>
          <w:szCs w:val="20"/>
        </w:rPr>
      </w:pPr>
      <w:r>
        <w:rPr>
          <w:noProof/>
        </w:rPr>
        <w:drawing>
          <wp:anchor distT="0" distB="0" distL="114300" distR="114300" simplePos="0" relativeHeight="252347392" behindDoc="1" locked="0" layoutInCell="1" allowOverlap="1" wp14:anchorId="4FC0A80C" wp14:editId="2CFBB28C">
            <wp:simplePos x="0" y="0"/>
            <wp:positionH relativeFrom="column">
              <wp:posOffset>-635</wp:posOffset>
            </wp:positionH>
            <wp:positionV relativeFrom="paragraph">
              <wp:posOffset>41910</wp:posOffset>
            </wp:positionV>
            <wp:extent cx="549275" cy="739140"/>
            <wp:effectExtent l="0" t="0" r="3175" b="3810"/>
            <wp:wrapTight wrapText="bothSides">
              <wp:wrapPolygon edited="0">
                <wp:start x="0" y="0"/>
                <wp:lineTo x="0" y="21155"/>
                <wp:lineTo x="20976" y="21155"/>
                <wp:lineTo x="20976" y="0"/>
                <wp:lineTo x="0" y="0"/>
              </wp:wrapPolygon>
            </wp:wrapTight>
            <wp:docPr id="565" name="Afbeelding 565" descr="Het Romeinse getallenstels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t Romeinse getallenstelsel"/>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49275" cy="7391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316672" behindDoc="1" locked="0" layoutInCell="1" allowOverlap="1" wp14:anchorId="4EFD64B3" wp14:editId="6A0CF793">
            <wp:simplePos x="0" y="0"/>
            <wp:positionH relativeFrom="margin">
              <wp:align>right</wp:align>
            </wp:positionH>
            <wp:positionV relativeFrom="paragraph">
              <wp:posOffset>919269</wp:posOffset>
            </wp:positionV>
            <wp:extent cx="1311910" cy="930910"/>
            <wp:effectExtent l="19050" t="19050" r="21590" b="21590"/>
            <wp:wrapTight wrapText="bothSides">
              <wp:wrapPolygon edited="0">
                <wp:start x="-314" y="-442"/>
                <wp:lineTo x="-314" y="21659"/>
                <wp:lineTo x="21642" y="21659"/>
                <wp:lineTo x="21642" y="-442"/>
                <wp:lineTo x="-314" y="-442"/>
              </wp:wrapPolygon>
            </wp:wrapTight>
            <wp:docPr id="566" name="Afbeelding 566" descr="PLASTIC PRODUCTS – Omatha Hold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LASTIC PRODUCTS – Omatha Holdings"/>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311910" cy="930910"/>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r w:rsidRPr="00AB7DA8">
        <w:rPr>
          <w:rFonts w:ascii="Verdana" w:hAnsi="Verdana"/>
          <w:sz w:val="20"/>
          <w:szCs w:val="20"/>
        </w:rPr>
        <w:t>De term ‘plastic’ is afgel</w:t>
      </w:r>
      <w:r>
        <w:rPr>
          <w:rFonts w:ascii="Verdana" w:hAnsi="Verdana"/>
          <w:sz w:val="20"/>
          <w:szCs w:val="20"/>
        </w:rPr>
        <w:t>eid van het Oudgriekse woord ‘………………………..’, wat ……………………….. of ……………………….. betekent. Dat gaf later inspiratie voor het Latijnse woord ‘………………………..’, wat ……………………….. betekent. Dat woord was op zijn beurt vervolgens inspiratie voor het woord dat we vandaag de dag nog steeds gebruiken.</w:t>
      </w:r>
      <w:r w:rsidRPr="00D430A2">
        <w:rPr>
          <w:noProof/>
        </w:rPr>
        <w:t xml:space="preserve"> </w:t>
      </w:r>
    </w:p>
    <w:p w14:paraId="2E23177F" w14:textId="3A41A5C7" w:rsidR="00DE1524" w:rsidRPr="00D430A2" w:rsidRDefault="00ED3030" w:rsidP="00DE1524">
      <w:pPr>
        <w:jc w:val="both"/>
        <w:rPr>
          <w:rFonts w:ascii="Verdana" w:hAnsi="Verdana"/>
          <w:sz w:val="20"/>
          <w:szCs w:val="20"/>
        </w:rPr>
      </w:pPr>
      <w:r>
        <w:rPr>
          <w:noProof/>
        </w:rPr>
        <mc:AlternateContent>
          <mc:Choice Requires="wps">
            <w:drawing>
              <wp:anchor distT="0" distB="0" distL="114300" distR="114300" simplePos="0" relativeHeight="252358656" behindDoc="1" locked="0" layoutInCell="1" allowOverlap="1" wp14:anchorId="6093C043" wp14:editId="23A3C899">
                <wp:simplePos x="0" y="0"/>
                <wp:positionH relativeFrom="margin">
                  <wp:align>right</wp:align>
                </wp:positionH>
                <wp:positionV relativeFrom="paragraph">
                  <wp:posOffset>947632</wp:posOffset>
                </wp:positionV>
                <wp:extent cx="1320800" cy="431800"/>
                <wp:effectExtent l="0" t="0" r="0" b="6350"/>
                <wp:wrapSquare wrapText="bothSides"/>
                <wp:docPr id="88" name="Tekstvak 88"/>
                <wp:cNvGraphicFramePr/>
                <a:graphic xmlns:a="http://schemas.openxmlformats.org/drawingml/2006/main">
                  <a:graphicData uri="http://schemas.microsoft.com/office/word/2010/wordprocessingShape">
                    <wps:wsp>
                      <wps:cNvSpPr txBox="1"/>
                      <wps:spPr>
                        <a:xfrm>
                          <a:off x="0" y="0"/>
                          <a:ext cx="1320800" cy="431800"/>
                        </a:xfrm>
                        <a:prstGeom prst="rect">
                          <a:avLst/>
                        </a:prstGeom>
                        <a:solidFill>
                          <a:prstClr val="white"/>
                        </a:solidFill>
                        <a:ln>
                          <a:noFill/>
                        </a:ln>
                      </wps:spPr>
                      <wps:txbx>
                        <w:txbxContent>
                          <w:p w14:paraId="3AEE717D" w14:textId="3E5BDEC7" w:rsidR="00F90AE7" w:rsidRPr="00834B65" w:rsidRDefault="00F90AE7" w:rsidP="00ED3030">
                            <w:pPr>
                              <w:pStyle w:val="Bijschrift"/>
                              <w:spacing w:before="120" w:after="120"/>
                              <w:jc w:val="center"/>
                              <w:rPr>
                                <w:rFonts w:ascii="Verdana" w:hAnsi="Verdana"/>
                                <w:noProof/>
                                <w:color w:val="FF0000"/>
                                <w:sz w:val="16"/>
                                <w:szCs w:val="16"/>
                              </w:rPr>
                            </w:pPr>
                            <w:r w:rsidRPr="00834B65">
                              <w:rPr>
                                <w:rFonts w:ascii="Verdana" w:hAnsi="Verdana"/>
                                <w:sz w:val="16"/>
                                <w:szCs w:val="16"/>
                              </w:rPr>
                              <w:t>Figuur 3</w:t>
                            </w:r>
                            <w:r w:rsidRPr="00834B65">
                              <w:rPr>
                                <w:rFonts w:ascii="Verdana" w:hAnsi="Verdana"/>
                                <w:sz w:val="16"/>
                                <w:szCs w:val="16"/>
                              </w:rPr>
                              <w:fldChar w:fldCharType="begin"/>
                            </w:r>
                            <w:r w:rsidRPr="00834B65">
                              <w:rPr>
                                <w:rFonts w:ascii="Verdana" w:hAnsi="Verdana"/>
                                <w:sz w:val="16"/>
                                <w:szCs w:val="16"/>
                              </w:rPr>
                              <w:instrText xml:space="preserve"> SEQ Figuur \* ARABIC </w:instrText>
                            </w:r>
                            <w:r w:rsidRPr="00834B65">
                              <w:rPr>
                                <w:rFonts w:ascii="Verdana" w:hAnsi="Verdana"/>
                                <w:sz w:val="16"/>
                                <w:szCs w:val="16"/>
                              </w:rPr>
                              <w:fldChar w:fldCharType="separate"/>
                            </w:r>
                            <w:r w:rsidR="00664DB9">
                              <w:rPr>
                                <w:rFonts w:ascii="Verdana" w:hAnsi="Verdana"/>
                                <w:noProof/>
                                <w:sz w:val="16"/>
                                <w:szCs w:val="16"/>
                              </w:rPr>
                              <w:t>2</w:t>
                            </w:r>
                            <w:r w:rsidRPr="00834B65">
                              <w:rPr>
                                <w:rFonts w:ascii="Verdana" w:hAnsi="Verdana"/>
                                <w:sz w:val="16"/>
                                <w:szCs w:val="16"/>
                              </w:rPr>
                              <w:fldChar w:fldCharType="end"/>
                            </w:r>
                            <w:r w:rsidRPr="00834B65">
                              <w:rPr>
                                <w:rFonts w:ascii="Verdana" w:hAnsi="Verdana"/>
                                <w:sz w:val="16"/>
                                <w:szCs w:val="16"/>
                              </w:rPr>
                              <w:t>: Een verzameling plastics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93C043" id="Tekstvak 88" o:spid="_x0000_s1041" type="#_x0000_t202" style="position:absolute;left:0;text-align:left;margin-left:52.8pt;margin-top:74.6pt;width:104pt;height:34pt;z-index:-2509578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" stroked="f">
                <v:textbox inset="0,0,0,0">
                  <w:txbxContent>
                    <w:p w14:paraId="3AEE717D" w14:textId="3E5BDEC7" w:rsidR="00F90AE7" w:rsidRPr="00834B65" w:rsidRDefault="00F90AE7" w:rsidP="00ED3030">
                      <w:pPr>
                        <w:pStyle w:val="Bijschrift"/>
                        <w:spacing w:before="120" w:after="120"/>
                        <w:jc w:val="center"/>
                        <w:rPr>
                          <w:rFonts w:ascii="Verdana" w:hAnsi="Verdana"/>
                          <w:noProof/>
                          <w:color w:val="FF0000"/>
                          <w:sz w:val="16"/>
                          <w:szCs w:val="16"/>
                        </w:rPr>
                      </w:pPr>
                      <w:r w:rsidRPr="00834B65">
                        <w:rPr>
                          <w:rFonts w:ascii="Verdana" w:hAnsi="Verdana"/>
                          <w:sz w:val="16"/>
                          <w:szCs w:val="16"/>
                        </w:rPr>
                        <w:t>Figuur 3</w:t>
                      </w:r>
                      <w:r w:rsidRPr="00834B65">
                        <w:rPr>
                          <w:rFonts w:ascii="Verdana" w:hAnsi="Verdana"/>
                          <w:sz w:val="16"/>
                          <w:szCs w:val="16"/>
                        </w:rPr>
                        <w:fldChar w:fldCharType="begin"/>
                      </w:r>
                      <w:r w:rsidRPr="00834B65">
                        <w:rPr>
                          <w:rFonts w:ascii="Verdana" w:hAnsi="Verdana"/>
                          <w:sz w:val="16"/>
                          <w:szCs w:val="16"/>
                        </w:rPr>
                        <w:instrText xml:space="preserve"> SEQ Figuur \* ARABIC </w:instrText>
                      </w:r>
                      <w:r w:rsidRPr="00834B65">
                        <w:rPr>
                          <w:rFonts w:ascii="Verdana" w:hAnsi="Verdana"/>
                          <w:sz w:val="16"/>
                          <w:szCs w:val="16"/>
                        </w:rPr>
                        <w:fldChar w:fldCharType="separate"/>
                      </w:r>
                      <w:r w:rsidR="00664DB9">
                        <w:rPr>
                          <w:rFonts w:ascii="Verdana" w:hAnsi="Verdana"/>
                          <w:noProof/>
                          <w:sz w:val="16"/>
                          <w:szCs w:val="16"/>
                        </w:rPr>
                        <w:t>2</w:t>
                      </w:r>
                      <w:r w:rsidRPr="00834B65">
                        <w:rPr>
                          <w:rFonts w:ascii="Verdana" w:hAnsi="Verdana"/>
                          <w:sz w:val="16"/>
                          <w:szCs w:val="16"/>
                        </w:rPr>
                        <w:fldChar w:fldCharType="end"/>
                      </w:r>
                      <w:r w:rsidRPr="00834B65">
                        <w:rPr>
                          <w:rFonts w:ascii="Verdana" w:hAnsi="Verdana"/>
                          <w:sz w:val="16"/>
                          <w:szCs w:val="16"/>
                        </w:rPr>
                        <w:t>: Een verzameling plastics</w:t>
                      </w:r>
                    </w:p>
                  </w:txbxContent>
                </v:textbox>
                <w10:wrap type="square" anchorx="margin"/>
              </v:shape>
            </w:pict>
          </mc:Fallback>
        </mc:AlternateContent>
      </w:r>
      <w:r w:rsidR="00DE1524">
        <w:rPr>
          <w:rFonts w:ascii="Verdana" w:hAnsi="Verdana"/>
          <w:sz w:val="20"/>
          <w:szCs w:val="20"/>
        </w:rPr>
        <w:t xml:space="preserve">En wanneer zeg je nu ‘plastic’ en wanneer ‘plastics’? Kijk eens in jouw ijskast. Je zal misschien een plastic fles frisdrink zien staan, een plastic botervlootje en een plastic bakje voor de champignons. Als je deze eens vastneemt zal je al voelen dat dit verschillende soorten plastics zijn. </w:t>
      </w:r>
      <w:r w:rsidR="00DE1524" w:rsidRPr="00A04CA9">
        <w:rPr>
          <w:rFonts w:ascii="Verdana" w:hAnsi="Verdana"/>
          <w:sz w:val="20"/>
          <w:szCs w:val="20"/>
        </w:rPr>
        <w:t xml:space="preserve">Plastic is de </w:t>
      </w:r>
      <w:r w:rsidR="00AC3C40">
        <w:rPr>
          <w:rFonts w:ascii="Verdana" w:hAnsi="Verdana"/>
          <w:sz w:val="20"/>
          <w:szCs w:val="20"/>
        </w:rPr>
        <w:t xml:space="preserve">……………………….. </w:t>
      </w:r>
      <w:r w:rsidR="00DE1524" w:rsidRPr="00A04CA9">
        <w:rPr>
          <w:rFonts w:ascii="Verdana" w:hAnsi="Verdana"/>
          <w:sz w:val="20"/>
          <w:szCs w:val="20"/>
        </w:rPr>
        <w:t>voor verschillende soorten plastics.</w:t>
      </w:r>
    </w:p>
    <w:p w14:paraId="5E3D9301" w14:textId="3CF56E3D" w:rsidR="009478A0" w:rsidRDefault="009478A0">
      <w:pPr>
        <w:rPr>
          <w:lang w:val="nl-BE"/>
        </w:rPr>
      </w:pPr>
      <w:r>
        <w:rPr>
          <w:lang w:val="nl-BE"/>
        </w:rPr>
        <w:br w:type="page"/>
      </w:r>
    </w:p>
    <w:p w14:paraId="2FE75D66" w14:textId="2522BF9D" w:rsidR="00D023EC" w:rsidRPr="00D023EC" w:rsidRDefault="003B16D3" w:rsidP="00D023EC">
      <w:pPr>
        <w:shd w:val="clear" w:color="auto" w:fill="000000" w:themeFill="text1"/>
        <w:rPr>
          <w:rFonts w:ascii="Verdana" w:hAnsi="Verdana"/>
          <w:b/>
          <w:bCs/>
          <w:color w:val="FFFFFF" w:themeColor="background1"/>
          <w:sz w:val="24"/>
          <w:lang w:val="nl-BE"/>
        </w:rPr>
      </w:pPr>
      <w:r>
        <w:rPr>
          <w:rFonts w:ascii="Verdana" w:hAnsi="Verdana"/>
          <w:b/>
          <w:bCs/>
          <w:color w:val="FFFFFF" w:themeColor="background1"/>
          <w:sz w:val="24"/>
          <w:lang w:val="nl-BE"/>
        </w:rPr>
        <w:lastRenderedPageBreak/>
        <w:t>Welke soorten plastic zijn er</w:t>
      </w:r>
      <w:r w:rsidR="00D023EC" w:rsidRPr="00D023EC">
        <w:rPr>
          <w:rFonts w:ascii="Verdana" w:hAnsi="Verdana"/>
          <w:b/>
          <w:bCs/>
          <w:color w:val="FFFFFF" w:themeColor="background1"/>
          <w:sz w:val="24"/>
          <w:lang w:val="nl-BE"/>
        </w:rPr>
        <w:t xml:space="preserve">? </w:t>
      </w:r>
    </w:p>
    <w:p w14:paraId="59F6EF7D" w14:textId="2376E200" w:rsidR="00D023EC" w:rsidRPr="00D023EC" w:rsidRDefault="00D023EC" w:rsidP="00D023EC">
      <w:pPr>
        <w:rPr>
          <w:rFonts w:ascii="Verdana" w:hAnsi="Verdana"/>
          <w:b/>
          <w:bCs/>
          <w:sz w:val="20"/>
          <w:szCs w:val="20"/>
          <w:lang w:val="nl-BE"/>
        </w:rPr>
      </w:pPr>
      <w:r w:rsidRPr="00D023EC">
        <w:rPr>
          <w:rFonts w:ascii="Verdana" w:hAnsi="Verdana"/>
          <w:sz w:val="20"/>
          <w:szCs w:val="20"/>
          <w:lang w:val="nl-BE"/>
        </w:rPr>
        <w:t xml:space="preserve">Op jullie tafel liggen een </w:t>
      </w:r>
      <w:r w:rsidRPr="00D023EC">
        <w:rPr>
          <w:rFonts w:ascii="Verdana" w:hAnsi="Verdana"/>
          <w:b/>
          <w:bCs/>
          <w:sz w:val="20"/>
          <w:szCs w:val="20"/>
          <w:lang w:val="nl-BE"/>
        </w:rPr>
        <w:t>aantal voorwerpen.</w:t>
      </w:r>
      <w:r w:rsidRPr="00D023EC">
        <w:rPr>
          <w:rFonts w:ascii="Verdana" w:hAnsi="Verdana"/>
          <w:sz w:val="20"/>
          <w:szCs w:val="20"/>
          <w:lang w:val="nl-BE"/>
        </w:rPr>
        <w:t xml:space="preserve"> Analyseer de voorwerpen </w:t>
      </w:r>
      <w:r w:rsidRPr="00D023EC">
        <w:rPr>
          <w:rFonts w:ascii="Verdana" w:hAnsi="Verdana"/>
          <w:b/>
          <w:bCs/>
          <w:sz w:val="20"/>
          <w:szCs w:val="20"/>
          <w:lang w:val="nl-BE"/>
        </w:rPr>
        <w:t>kritisch</w:t>
      </w:r>
      <w:r w:rsidRPr="00D023EC">
        <w:rPr>
          <w:rFonts w:ascii="Verdana" w:hAnsi="Verdana"/>
          <w:sz w:val="20"/>
          <w:szCs w:val="20"/>
          <w:lang w:val="nl-BE"/>
        </w:rPr>
        <w:t xml:space="preserve">. Vul daarna de onderstaande vragen in. </w:t>
      </w:r>
      <w:r w:rsidRPr="00F918D4">
        <w:rPr>
          <w:rFonts w:ascii="Verdana" w:hAnsi="Verdana"/>
          <w:b/>
          <w:bCs/>
          <w:sz w:val="20"/>
          <w:szCs w:val="20"/>
          <w:lang w:val="nl-BE"/>
        </w:rPr>
        <w:t>Let op</w:t>
      </w:r>
      <w:r w:rsidR="00F918D4" w:rsidRPr="00F918D4">
        <w:rPr>
          <w:rFonts w:ascii="Verdana" w:hAnsi="Verdana"/>
          <w:b/>
          <w:bCs/>
          <w:sz w:val="20"/>
          <w:szCs w:val="20"/>
          <w:lang w:val="nl-BE"/>
        </w:rPr>
        <w:t>!</w:t>
      </w:r>
      <w:r w:rsidR="00F918D4">
        <w:rPr>
          <w:rFonts w:ascii="Verdana" w:hAnsi="Verdana"/>
          <w:sz w:val="20"/>
          <w:szCs w:val="20"/>
          <w:lang w:val="nl-BE"/>
        </w:rPr>
        <w:t xml:space="preserve"> D</w:t>
      </w:r>
      <w:r w:rsidRPr="00D023EC">
        <w:rPr>
          <w:rFonts w:ascii="Verdana" w:hAnsi="Verdana"/>
          <w:sz w:val="20"/>
          <w:szCs w:val="20"/>
          <w:lang w:val="nl-BE"/>
        </w:rPr>
        <w:t xml:space="preserve">eze informatie kan misschien wel heel </w:t>
      </w:r>
      <w:r w:rsidRPr="00D023EC">
        <w:rPr>
          <w:rFonts w:ascii="Verdana" w:hAnsi="Verdana"/>
          <w:b/>
          <w:bCs/>
          <w:sz w:val="20"/>
          <w:szCs w:val="20"/>
          <w:lang w:val="nl-BE"/>
        </w:rPr>
        <w:t xml:space="preserve">nuttig zijn doorheen jullie project. </w:t>
      </w:r>
    </w:p>
    <w:p w14:paraId="714E7BA7" w14:textId="77777777" w:rsidR="00D023EC" w:rsidRPr="00D023EC" w:rsidRDefault="00D023EC" w:rsidP="00851315">
      <w:pPr>
        <w:spacing w:line="360" w:lineRule="auto"/>
        <w:rPr>
          <w:rFonts w:ascii="Verdana" w:hAnsi="Verdana"/>
          <w:sz w:val="20"/>
          <w:szCs w:val="20"/>
          <w:lang w:val="nl-BE"/>
        </w:rPr>
      </w:pPr>
      <w:r w:rsidRPr="00D023EC">
        <w:rPr>
          <w:noProof/>
        </w:rPr>
        <w:drawing>
          <wp:anchor distT="0" distB="0" distL="0" distR="0" simplePos="0" relativeHeight="252260352" behindDoc="1" locked="0" layoutInCell="1" allowOverlap="1" wp14:anchorId="5C2FA0E5" wp14:editId="7EEF1807">
            <wp:simplePos x="0" y="0"/>
            <wp:positionH relativeFrom="leftMargin">
              <wp:align>right</wp:align>
            </wp:positionH>
            <wp:positionV relativeFrom="paragraph">
              <wp:posOffset>4445</wp:posOffset>
            </wp:positionV>
            <wp:extent cx="457200" cy="457200"/>
            <wp:effectExtent l="0" t="0" r="0" b="0"/>
            <wp:wrapTight wrapText="bothSides">
              <wp:wrapPolygon edited="0">
                <wp:start x="3600" y="0"/>
                <wp:lineTo x="900" y="6300"/>
                <wp:lineTo x="1800" y="15300"/>
                <wp:lineTo x="13500" y="18900"/>
                <wp:lineTo x="14400" y="20700"/>
                <wp:lineTo x="20700" y="20700"/>
                <wp:lineTo x="20700" y="16200"/>
                <wp:lineTo x="12600" y="0"/>
                <wp:lineTo x="3600" y="0"/>
              </wp:wrapPolygon>
            </wp:wrapTight>
            <wp:docPr id="424" name="Graphic 424" descr="Vergrootg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gnifyingglass.svg"/>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457200" cy="457200"/>
                    </a:xfrm>
                    <a:prstGeom prst="rect">
                      <a:avLst/>
                    </a:prstGeom>
                  </pic:spPr>
                </pic:pic>
              </a:graphicData>
            </a:graphic>
            <wp14:sizeRelH relativeFrom="margin">
              <wp14:pctWidth>0</wp14:pctWidth>
            </wp14:sizeRelH>
            <wp14:sizeRelV relativeFrom="margin">
              <wp14:pctHeight>0</wp14:pctHeight>
            </wp14:sizeRelV>
          </wp:anchor>
        </w:drawing>
      </w:r>
      <w:r w:rsidRPr="00D023EC">
        <w:rPr>
          <w:rFonts w:ascii="Verdana" w:hAnsi="Verdana"/>
          <w:b/>
          <w:bCs/>
          <w:i/>
          <w:iCs/>
          <w:sz w:val="20"/>
          <w:szCs w:val="20"/>
          <w:lang w:val="nl-BE"/>
        </w:rPr>
        <w:t>Opdracht 1: Welke voorwerpen liggen op tafel?</w:t>
      </w:r>
      <w:r w:rsidRPr="00D023EC">
        <w:rPr>
          <w:rFonts w:ascii="Verdana" w:hAnsi="Verdana"/>
          <w:sz w:val="20"/>
          <w:szCs w:val="20"/>
          <w:lang w:val="nl-BE"/>
        </w:rPr>
        <w:t xml:space="preserve"> </w:t>
      </w:r>
      <w:r w:rsidRPr="00D023EC">
        <w:rPr>
          <w:rFonts w:ascii="Verdana" w:hAnsi="Verdana"/>
          <w:sz w:val="20"/>
          <w:szCs w:val="20"/>
          <w:lang w:val="nl-BE"/>
        </w:rPr>
        <w:br/>
        <w:t>…………………………………………………………………………………………………………………………………………………………………………………………………………………………………………………………………………………………………..</w:t>
      </w:r>
    </w:p>
    <w:p w14:paraId="6AEAAF6D" w14:textId="77777777" w:rsidR="00D023EC" w:rsidRPr="00D023EC" w:rsidRDefault="00D023EC" w:rsidP="00D023EC">
      <w:pPr>
        <w:rPr>
          <w:rFonts w:ascii="Verdana" w:hAnsi="Verdana"/>
          <w:b/>
          <w:bCs/>
          <w:i/>
          <w:iCs/>
          <w:sz w:val="20"/>
          <w:szCs w:val="20"/>
          <w:lang w:val="nl-BE"/>
        </w:rPr>
      </w:pPr>
    </w:p>
    <w:p w14:paraId="4858C8E1" w14:textId="77777777" w:rsidR="00D023EC" w:rsidRPr="00D023EC" w:rsidRDefault="00D023EC" w:rsidP="00D023EC">
      <w:pPr>
        <w:rPr>
          <w:rFonts w:ascii="Verdana" w:hAnsi="Verdana"/>
          <w:b/>
          <w:bCs/>
          <w:i/>
          <w:iCs/>
          <w:sz w:val="20"/>
          <w:szCs w:val="20"/>
          <w:lang w:val="nl-BE"/>
        </w:rPr>
      </w:pPr>
      <w:r w:rsidRPr="00D023EC">
        <w:rPr>
          <w:rFonts w:ascii="Verdana" w:hAnsi="Verdana"/>
          <w:b/>
          <w:bCs/>
          <w:i/>
          <w:iCs/>
          <w:sz w:val="20"/>
          <w:szCs w:val="20"/>
          <w:lang w:val="nl-BE"/>
        </w:rPr>
        <w:t xml:space="preserve">Opdracht 2: Op de materialen vind je één van onderstaande symbolen. Zet het aantal in de juiste kolom en noteer over welk voorwerp(en) het gaat (die op tafel liggen). </w:t>
      </w:r>
    </w:p>
    <w:tbl>
      <w:tblPr>
        <w:tblStyle w:val="Tabelraster2"/>
        <w:tblW w:w="0" w:type="auto"/>
        <w:tblLook w:val="04A0" w:firstRow="1" w:lastRow="0" w:firstColumn="1" w:lastColumn="0" w:noHBand="0" w:noVBand="1"/>
      </w:tblPr>
      <w:tblGrid>
        <w:gridCol w:w="1356"/>
        <w:gridCol w:w="1129"/>
        <w:gridCol w:w="6577"/>
      </w:tblGrid>
      <w:tr w:rsidR="00D023EC" w:rsidRPr="00D023EC" w14:paraId="2A5AC626" w14:textId="77777777" w:rsidTr="00766D95">
        <w:trPr>
          <w:trHeight w:val="505"/>
        </w:trPr>
        <w:tc>
          <w:tcPr>
            <w:tcW w:w="1271" w:type="dxa"/>
            <w:shd w:val="clear" w:color="auto" w:fill="000000" w:themeFill="text1"/>
          </w:tcPr>
          <w:p w14:paraId="111F4951" w14:textId="77777777" w:rsidR="00D023EC" w:rsidRPr="00D023EC" w:rsidRDefault="00D023EC" w:rsidP="00D023EC">
            <w:pPr>
              <w:jc w:val="center"/>
              <w:rPr>
                <w:b/>
                <w:bCs/>
                <w:color w:val="FFFFFF" w:themeColor="background1"/>
                <w:lang w:val="nl-BE"/>
              </w:rPr>
            </w:pPr>
            <w:r w:rsidRPr="00D023EC">
              <w:rPr>
                <w:b/>
                <w:bCs/>
                <w:color w:val="FFFFFF" w:themeColor="background1"/>
                <w:lang w:val="nl-BE"/>
              </w:rPr>
              <w:t>Symbool</w:t>
            </w:r>
          </w:p>
        </w:tc>
        <w:tc>
          <w:tcPr>
            <w:tcW w:w="1134" w:type="dxa"/>
            <w:shd w:val="clear" w:color="auto" w:fill="000000" w:themeFill="text1"/>
          </w:tcPr>
          <w:p w14:paraId="784C5947" w14:textId="77777777" w:rsidR="00D023EC" w:rsidRPr="00D023EC" w:rsidRDefault="00D023EC" w:rsidP="00D023EC">
            <w:pPr>
              <w:jc w:val="center"/>
              <w:rPr>
                <w:b/>
                <w:bCs/>
                <w:color w:val="FFFFFF" w:themeColor="background1"/>
                <w:lang w:val="nl-BE"/>
              </w:rPr>
            </w:pPr>
            <w:r w:rsidRPr="00D023EC">
              <w:rPr>
                <w:b/>
                <w:bCs/>
                <w:color w:val="FFFFFF" w:themeColor="background1"/>
                <w:lang w:val="nl-BE"/>
              </w:rPr>
              <w:t>Aantal</w:t>
            </w:r>
          </w:p>
        </w:tc>
        <w:tc>
          <w:tcPr>
            <w:tcW w:w="6657" w:type="dxa"/>
            <w:shd w:val="clear" w:color="auto" w:fill="000000" w:themeFill="text1"/>
          </w:tcPr>
          <w:p w14:paraId="2409E31E" w14:textId="77777777" w:rsidR="00D023EC" w:rsidRPr="00D023EC" w:rsidRDefault="00D023EC" w:rsidP="00D023EC">
            <w:pPr>
              <w:jc w:val="center"/>
              <w:rPr>
                <w:b/>
                <w:bCs/>
                <w:color w:val="FFFFFF" w:themeColor="background1"/>
                <w:lang w:val="nl-BE"/>
              </w:rPr>
            </w:pPr>
            <w:r w:rsidRPr="00D023EC">
              <w:rPr>
                <w:b/>
                <w:bCs/>
                <w:color w:val="FFFFFF" w:themeColor="background1"/>
                <w:lang w:val="nl-BE"/>
              </w:rPr>
              <w:t>Voorwerp(en)</w:t>
            </w:r>
          </w:p>
        </w:tc>
      </w:tr>
      <w:tr w:rsidR="00D023EC" w:rsidRPr="00D023EC" w14:paraId="7BC423A2" w14:textId="77777777" w:rsidTr="00766D95">
        <w:trPr>
          <w:trHeight w:val="964"/>
        </w:trPr>
        <w:tc>
          <w:tcPr>
            <w:tcW w:w="1271" w:type="dxa"/>
          </w:tcPr>
          <w:p w14:paraId="777067E2" w14:textId="77777777" w:rsidR="00D023EC" w:rsidRPr="00D023EC" w:rsidRDefault="00D023EC" w:rsidP="00D023EC">
            <w:pPr>
              <w:rPr>
                <w:lang w:val="nl-BE"/>
              </w:rPr>
            </w:pPr>
            <w:r w:rsidRPr="00D023EC">
              <w:rPr>
                <w:noProof/>
              </w:rPr>
              <w:drawing>
                <wp:inline distT="0" distB="0" distL="0" distR="0" wp14:anchorId="666A9FD3" wp14:editId="23825CFD">
                  <wp:extent cx="673100" cy="609600"/>
                  <wp:effectExtent l="0" t="0" r="0" b="0"/>
                  <wp:docPr id="439" name="Afbeelding 439"/>
                  <wp:cNvGraphicFramePr/>
                  <a:graphic xmlns:a="http://schemas.openxmlformats.org/drawingml/2006/main">
                    <a:graphicData uri="http://schemas.openxmlformats.org/drawingml/2006/picture">
                      <pic:pic xmlns:pic="http://schemas.openxmlformats.org/drawingml/2006/picture">
                        <pic:nvPicPr>
                          <pic:cNvPr id="1" name="Afbeelding 1"/>
                          <pic:cNvPicPr/>
                        </pic:nvPicPr>
                        <pic:blipFill rotWithShape="1">
                          <a:blip r:embed="rId84">
                            <a:extLst>
                              <a:ext uri="{28A0092B-C50C-407E-A947-70E740481C1C}">
                                <a14:useLocalDpi xmlns:a14="http://schemas.microsoft.com/office/drawing/2010/main" val="0"/>
                              </a:ext>
                            </a:extLst>
                          </a:blip>
                          <a:srcRect t="5804" r="88299" b="84240"/>
                          <a:stretch/>
                        </pic:blipFill>
                        <pic:spPr bwMode="auto">
                          <a:xfrm>
                            <a:off x="0" y="0"/>
                            <a:ext cx="673100" cy="60960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xmlns:arto="http://schemas.microsoft.com/office/word/2006/arto"/>
                            </a:ext>
                          </a:extLst>
                        </pic:spPr>
                      </pic:pic>
                    </a:graphicData>
                  </a:graphic>
                </wp:inline>
              </w:drawing>
            </w:r>
          </w:p>
        </w:tc>
        <w:tc>
          <w:tcPr>
            <w:tcW w:w="1134" w:type="dxa"/>
          </w:tcPr>
          <w:p w14:paraId="2E4E3F44" w14:textId="77777777" w:rsidR="00D023EC" w:rsidRPr="00D023EC" w:rsidRDefault="00D023EC" w:rsidP="00D023EC">
            <w:pPr>
              <w:rPr>
                <w:lang w:val="nl-BE"/>
              </w:rPr>
            </w:pPr>
          </w:p>
        </w:tc>
        <w:tc>
          <w:tcPr>
            <w:tcW w:w="6657" w:type="dxa"/>
          </w:tcPr>
          <w:p w14:paraId="0ADDD86A" w14:textId="77777777" w:rsidR="00D023EC" w:rsidRPr="00D023EC" w:rsidRDefault="00D023EC" w:rsidP="00D023EC">
            <w:pPr>
              <w:rPr>
                <w:lang w:val="nl-BE"/>
              </w:rPr>
            </w:pPr>
          </w:p>
        </w:tc>
      </w:tr>
      <w:tr w:rsidR="00D023EC" w:rsidRPr="00D023EC" w14:paraId="545DA8F6" w14:textId="77777777" w:rsidTr="00766D95">
        <w:trPr>
          <w:trHeight w:val="964"/>
        </w:trPr>
        <w:tc>
          <w:tcPr>
            <w:tcW w:w="1271" w:type="dxa"/>
          </w:tcPr>
          <w:p w14:paraId="2E9808D8" w14:textId="77777777" w:rsidR="00D023EC" w:rsidRPr="00D023EC" w:rsidRDefault="00D023EC" w:rsidP="00D023EC">
            <w:pPr>
              <w:rPr>
                <w:lang w:val="nl-BE"/>
              </w:rPr>
            </w:pPr>
            <w:r w:rsidRPr="00D023EC">
              <w:rPr>
                <w:noProof/>
              </w:rPr>
              <w:drawing>
                <wp:inline distT="0" distB="0" distL="0" distR="0" wp14:anchorId="5B3608A3" wp14:editId="42F62DEE">
                  <wp:extent cx="711200" cy="533400"/>
                  <wp:effectExtent l="0" t="0" r="0" b="0"/>
                  <wp:docPr id="64" name="Afbeelding 64"/>
                  <wp:cNvGraphicFramePr/>
                  <a:graphic xmlns:a="http://schemas.openxmlformats.org/drawingml/2006/main">
                    <a:graphicData uri="http://schemas.openxmlformats.org/drawingml/2006/picture">
                      <pic:pic xmlns:pic="http://schemas.openxmlformats.org/drawingml/2006/picture">
                        <pic:nvPicPr>
                          <pic:cNvPr id="3" name="Afbeelding 3"/>
                          <pic:cNvPicPr/>
                        </pic:nvPicPr>
                        <pic:blipFill rotWithShape="1">
                          <a:blip r:embed="rId84">
                            <a:extLst>
                              <a:ext uri="{28A0092B-C50C-407E-A947-70E740481C1C}">
                                <a14:useLocalDpi xmlns:a14="http://schemas.microsoft.com/office/drawing/2010/main" val="0"/>
                              </a:ext>
                            </a:extLst>
                          </a:blip>
                          <a:srcRect t="20104" r="87645" b="71191"/>
                          <a:stretch/>
                        </pic:blipFill>
                        <pic:spPr bwMode="auto">
                          <a:xfrm>
                            <a:off x="0" y="0"/>
                            <a:ext cx="711200" cy="53340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xmlns:arto="http://schemas.microsoft.com/office/word/2006/arto"/>
                            </a:ext>
                          </a:extLst>
                        </pic:spPr>
                      </pic:pic>
                    </a:graphicData>
                  </a:graphic>
                </wp:inline>
              </w:drawing>
            </w:r>
          </w:p>
        </w:tc>
        <w:tc>
          <w:tcPr>
            <w:tcW w:w="1134" w:type="dxa"/>
          </w:tcPr>
          <w:p w14:paraId="19981E36" w14:textId="77777777" w:rsidR="00D023EC" w:rsidRPr="00D023EC" w:rsidRDefault="00D023EC" w:rsidP="00D023EC">
            <w:pPr>
              <w:rPr>
                <w:lang w:val="nl-BE"/>
              </w:rPr>
            </w:pPr>
          </w:p>
        </w:tc>
        <w:tc>
          <w:tcPr>
            <w:tcW w:w="6657" w:type="dxa"/>
          </w:tcPr>
          <w:p w14:paraId="7BCBCBFD" w14:textId="77777777" w:rsidR="00D023EC" w:rsidRPr="00D023EC" w:rsidRDefault="00D023EC" w:rsidP="00D023EC">
            <w:pPr>
              <w:rPr>
                <w:lang w:val="nl-BE"/>
              </w:rPr>
            </w:pPr>
          </w:p>
        </w:tc>
      </w:tr>
      <w:tr w:rsidR="00D023EC" w:rsidRPr="00D023EC" w14:paraId="1000ABD7" w14:textId="77777777" w:rsidTr="00766D95">
        <w:trPr>
          <w:trHeight w:val="964"/>
        </w:trPr>
        <w:tc>
          <w:tcPr>
            <w:tcW w:w="1271" w:type="dxa"/>
          </w:tcPr>
          <w:p w14:paraId="2827CF8B" w14:textId="77777777" w:rsidR="00D023EC" w:rsidRPr="00D023EC" w:rsidRDefault="00D023EC" w:rsidP="00D023EC">
            <w:pPr>
              <w:rPr>
                <w:lang w:val="nl-BE"/>
              </w:rPr>
            </w:pPr>
            <w:r w:rsidRPr="00D023EC">
              <w:rPr>
                <w:noProof/>
              </w:rPr>
              <w:drawing>
                <wp:inline distT="0" distB="0" distL="0" distR="0" wp14:anchorId="794CDFB2" wp14:editId="152EA082">
                  <wp:extent cx="711200" cy="482600"/>
                  <wp:effectExtent l="0" t="0" r="0" b="0"/>
                  <wp:docPr id="65" name="Afbeelding 65"/>
                  <wp:cNvGraphicFramePr/>
                  <a:graphic xmlns:a="http://schemas.openxmlformats.org/drawingml/2006/main">
                    <a:graphicData uri="http://schemas.openxmlformats.org/drawingml/2006/picture">
                      <pic:pic xmlns:pic="http://schemas.openxmlformats.org/drawingml/2006/picture">
                        <pic:nvPicPr>
                          <pic:cNvPr id="5" name="Afbeelding 5"/>
                          <pic:cNvPicPr/>
                        </pic:nvPicPr>
                        <pic:blipFill rotWithShape="1">
                          <a:blip r:embed="rId84">
                            <a:extLst>
                              <a:ext uri="{28A0092B-C50C-407E-A947-70E740481C1C}">
                                <a14:useLocalDpi xmlns:a14="http://schemas.microsoft.com/office/drawing/2010/main" val="0"/>
                              </a:ext>
                            </a:extLst>
                          </a:blip>
                          <a:srcRect t="34197" r="87645" b="57928"/>
                          <a:stretch/>
                        </pic:blipFill>
                        <pic:spPr bwMode="auto">
                          <a:xfrm>
                            <a:off x="0" y="0"/>
                            <a:ext cx="711200" cy="48260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xmlns:arto="http://schemas.microsoft.com/office/word/2006/arto"/>
                            </a:ext>
                          </a:extLst>
                        </pic:spPr>
                      </pic:pic>
                    </a:graphicData>
                  </a:graphic>
                </wp:inline>
              </w:drawing>
            </w:r>
          </w:p>
        </w:tc>
        <w:tc>
          <w:tcPr>
            <w:tcW w:w="1134" w:type="dxa"/>
          </w:tcPr>
          <w:p w14:paraId="1A51C9BC" w14:textId="77777777" w:rsidR="00D023EC" w:rsidRPr="00D023EC" w:rsidRDefault="00D023EC" w:rsidP="00D023EC">
            <w:pPr>
              <w:rPr>
                <w:lang w:val="nl-BE"/>
              </w:rPr>
            </w:pPr>
          </w:p>
        </w:tc>
        <w:tc>
          <w:tcPr>
            <w:tcW w:w="6657" w:type="dxa"/>
          </w:tcPr>
          <w:p w14:paraId="4EB4FAA7" w14:textId="77777777" w:rsidR="00D023EC" w:rsidRPr="00D023EC" w:rsidRDefault="00D023EC" w:rsidP="00D023EC">
            <w:pPr>
              <w:rPr>
                <w:lang w:val="nl-BE"/>
              </w:rPr>
            </w:pPr>
          </w:p>
        </w:tc>
      </w:tr>
      <w:tr w:rsidR="00D023EC" w:rsidRPr="00D023EC" w14:paraId="6C0D78FD" w14:textId="77777777" w:rsidTr="00766D95">
        <w:trPr>
          <w:trHeight w:val="964"/>
        </w:trPr>
        <w:tc>
          <w:tcPr>
            <w:tcW w:w="1271" w:type="dxa"/>
          </w:tcPr>
          <w:p w14:paraId="04CD226A" w14:textId="77777777" w:rsidR="00D023EC" w:rsidRPr="00D023EC" w:rsidRDefault="00D023EC" w:rsidP="00D023EC">
            <w:pPr>
              <w:rPr>
                <w:lang w:val="nl-BE"/>
              </w:rPr>
            </w:pPr>
            <w:r w:rsidRPr="00D023EC">
              <w:rPr>
                <w:noProof/>
              </w:rPr>
              <w:drawing>
                <wp:inline distT="0" distB="0" distL="0" distR="0" wp14:anchorId="38D063FC" wp14:editId="2D987C56">
                  <wp:extent cx="711200" cy="533400"/>
                  <wp:effectExtent l="0" t="0" r="0" b="0"/>
                  <wp:docPr id="66" name="Afbeelding 66"/>
                  <wp:cNvGraphicFramePr/>
                  <a:graphic xmlns:a="http://schemas.openxmlformats.org/drawingml/2006/main">
                    <a:graphicData uri="http://schemas.openxmlformats.org/drawingml/2006/picture">
                      <pic:pic xmlns:pic="http://schemas.openxmlformats.org/drawingml/2006/picture">
                        <pic:nvPicPr>
                          <pic:cNvPr id="7" name="Afbeelding 7"/>
                          <pic:cNvPicPr/>
                        </pic:nvPicPr>
                        <pic:blipFill rotWithShape="1">
                          <a:blip r:embed="rId84">
                            <a:extLst>
                              <a:ext uri="{28A0092B-C50C-407E-A947-70E740481C1C}">
                                <a14:useLocalDpi xmlns:a14="http://schemas.microsoft.com/office/drawing/2010/main" val="0"/>
                              </a:ext>
                            </a:extLst>
                          </a:blip>
                          <a:srcRect t="46632" r="87645" b="44663"/>
                          <a:stretch/>
                        </pic:blipFill>
                        <pic:spPr bwMode="auto">
                          <a:xfrm>
                            <a:off x="0" y="0"/>
                            <a:ext cx="711200" cy="53340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xmlns:arto="http://schemas.microsoft.com/office/word/2006/arto"/>
                            </a:ext>
                          </a:extLst>
                        </pic:spPr>
                      </pic:pic>
                    </a:graphicData>
                  </a:graphic>
                </wp:inline>
              </w:drawing>
            </w:r>
          </w:p>
        </w:tc>
        <w:tc>
          <w:tcPr>
            <w:tcW w:w="1134" w:type="dxa"/>
          </w:tcPr>
          <w:p w14:paraId="4CADDEAD" w14:textId="77777777" w:rsidR="00D023EC" w:rsidRPr="00D023EC" w:rsidRDefault="00D023EC" w:rsidP="00D023EC">
            <w:pPr>
              <w:rPr>
                <w:lang w:val="nl-BE"/>
              </w:rPr>
            </w:pPr>
          </w:p>
        </w:tc>
        <w:tc>
          <w:tcPr>
            <w:tcW w:w="6657" w:type="dxa"/>
          </w:tcPr>
          <w:p w14:paraId="45446618" w14:textId="77777777" w:rsidR="00D023EC" w:rsidRPr="00D023EC" w:rsidRDefault="00D023EC" w:rsidP="00D023EC">
            <w:pPr>
              <w:rPr>
                <w:lang w:val="nl-BE"/>
              </w:rPr>
            </w:pPr>
          </w:p>
        </w:tc>
      </w:tr>
      <w:tr w:rsidR="00D023EC" w:rsidRPr="00D023EC" w14:paraId="58453E11" w14:textId="77777777" w:rsidTr="00766D95">
        <w:trPr>
          <w:trHeight w:val="964"/>
        </w:trPr>
        <w:tc>
          <w:tcPr>
            <w:tcW w:w="1271" w:type="dxa"/>
          </w:tcPr>
          <w:p w14:paraId="5BE76CAE" w14:textId="77777777" w:rsidR="00D023EC" w:rsidRPr="00D023EC" w:rsidRDefault="00D023EC" w:rsidP="00D023EC">
            <w:pPr>
              <w:rPr>
                <w:lang w:val="nl-BE"/>
              </w:rPr>
            </w:pPr>
            <w:r w:rsidRPr="00D023EC">
              <w:rPr>
                <w:noProof/>
              </w:rPr>
              <w:drawing>
                <wp:inline distT="0" distB="0" distL="0" distR="0" wp14:anchorId="4DE6B526" wp14:editId="26C05EB4">
                  <wp:extent cx="723900" cy="495300"/>
                  <wp:effectExtent l="0" t="0" r="0" b="0"/>
                  <wp:docPr id="67" name="Afbeelding 67"/>
                  <wp:cNvGraphicFramePr/>
                  <a:graphic xmlns:a="http://schemas.openxmlformats.org/drawingml/2006/main">
                    <a:graphicData uri="http://schemas.openxmlformats.org/drawingml/2006/picture">
                      <pic:pic xmlns:pic="http://schemas.openxmlformats.org/drawingml/2006/picture">
                        <pic:nvPicPr>
                          <pic:cNvPr id="9" name="Afbeelding 9"/>
                          <pic:cNvPicPr/>
                        </pic:nvPicPr>
                        <pic:blipFill rotWithShape="1">
                          <a:blip r:embed="rId84">
                            <a:extLst>
                              <a:ext uri="{28A0092B-C50C-407E-A947-70E740481C1C}">
                                <a14:useLocalDpi xmlns:a14="http://schemas.microsoft.com/office/drawing/2010/main" val="0"/>
                              </a:ext>
                            </a:extLst>
                          </a:blip>
                          <a:srcRect t="59896" r="87424" b="32020"/>
                          <a:stretch/>
                        </pic:blipFill>
                        <pic:spPr bwMode="auto">
                          <a:xfrm>
                            <a:off x="0" y="0"/>
                            <a:ext cx="723900" cy="49530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xmlns:arto="http://schemas.microsoft.com/office/word/2006/arto"/>
                            </a:ext>
                          </a:extLst>
                        </pic:spPr>
                      </pic:pic>
                    </a:graphicData>
                  </a:graphic>
                </wp:inline>
              </w:drawing>
            </w:r>
          </w:p>
        </w:tc>
        <w:tc>
          <w:tcPr>
            <w:tcW w:w="1134" w:type="dxa"/>
          </w:tcPr>
          <w:p w14:paraId="58414945" w14:textId="77777777" w:rsidR="00D023EC" w:rsidRPr="00D023EC" w:rsidRDefault="00D023EC" w:rsidP="00D023EC">
            <w:pPr>
              <w:rPr>
                <w:lang w:val="nl-BE"/>
              </w:rPr>
            </w:pPr>
          </w:p>
        </w:tc>
        <w:tc>
          <w:tcPr>
            <w:tcW w:w="6657" w:type="dxa"/>
          </w:tcPr>
          <w:p w14:paraId="5BA4B1C8" w14:textId="77777777" w:rsidR="00D023EC" w:rsidRPr="00D023EC" w:rsidRDefault="00D023EC" w:rsidP="00D023EC">
            <w:pPr>
              <w:rPr>
                <w:lang w:val="nl-BE"/>
              </w:rPr>
            </w:pPr>
          </w:p>
        </w:tc>
      </w:tr>
      <w:tr w:rsidR="00D023EC" w:rsidRPr="00D023EC" w14:paraId="28293CCE" w14:textId="77777777" w:rsidTr="00766D95">
        <w:trPr>
          <w:trHeight w:val="964"/>
        </w:trPr>
        <w:tc>
          <w:tcPr>
            <w:tcW w:w="1271" w:type="dxa"/>
          </w:tcPr>
          <w:p w14:paraId="736AE80A" w14:textId="77777777" w:rsidR="00D023EC" w:rsidRPr="00D023EC" w:rsidRDefault="00D023EC" w:rsidP="00D023EC">
            <w:pPr>
              <w:rPr>
                <w:lang w:val="nl-BE"/>
              </w:rPr>
            </w:pPr>
            <w:r w:rsidRPr="00D023EC">
              <w:rPr>
                <w:noProof/>
              </w:rPr>
              <w:drawing>
                <wp:inline distT="0" distB="0" distL="0" distR="0" wp14:anchorId="3CFDE872" wp14:editId="73CB3B12">
                  <wp:extent cx="685800" cy="533400"/>
                  <wp:effectExtent l="0" t="0" r="0" b="0"/>
                  <wp:docPr id="68" name="Afbeelding 68"/>
                  <wp:cNvGraphicFramePr/>
                  <a:graphic xmlns:a="http://schemas.openxmlformats.org/drawingml/2006/main">
                    <a:graphicData uri="http://schemas.openxmlformats.org/drawingml/2006/picture">
                      <pic:pic xmlns:pic="http://schemas.openxmlformats.org/drawingml/2006/picture">
                        <pic:nvPicPr>
                          <pic:cNvPr id="11" name="Afbeelding 11"/>
                          <pic:cNvPicPr/>
                        </pic:nvPicPr>
                        <pic:blipFill rotWithShape="1">
                          <a:blip r:embed="rId84">
                            <a:extLst>
                              <a:ext uri="{28A0092B-C50C-407E-A947-70E740481C1C}">
                                <a14:useLocalDpi xmlns:a14="http://schemas.microsoft.com/office/drawing/2010/main" val="0"/>
                              </a:ext>
                            </a:extLst>
                          </a:blip>
                          <a:srcRect t="72953" r="88086" b="18342"/>
                          <a:stretch/>
                        </pic:blipFill>
                        <pic:spPr bwMode="auto">
                          <a:xfrm>
                            <a:off x="0" y="0"/>
                            <a:ext cx="685800" cy="53340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xmlns:arto="http://schemas.microsoft.com/office/word/2006/arto"/>
                            </a:ext>
                          </a:extLst>
                        </pic:spPr>
                      </pic:pic>
                    </a:graphicData>
                  </a:graphic>
                </wp:inline>
              </w:drawing>
            </w:r>
          </w:p>
        </w:tc>
        <w:tc>
          <w:tcPr>
            <w:tcW w:w="1134" w:type="dxa"/>
          </w:tcPr>
          <w:p w14:paraId="6754CDFA" w14:textId="77777777" w:rsidR="00D023EC" w:rsidRPr="00D023EC" w:rsidRDefault="00D023EC" w:rsidP="00D023EC">
            <w:pPr>
              <w:rPr>
                <w:lang w:val="nl-BE"/>
              </w:rPr>
            </w:pPr>
          </w:p>
        </w:tc>
        <w:tc>
          <w:tcPr>
            <w:tcW w:w="6657" w:type="dxa"/>
          </w:tcPr>
          <w:p w14:paraId="3B6EE3E3" w14:textId="77777777" w:rsidR="00D023EC" w:rsidRPr="00D023EC" w:rsidRDefault="00D023EC" w:rsidP="00D023EC">
            <w:pPr>
              <w:rPr>
                <w:lang w:val="nl-BE"/>
              </w:rPr>
            </w:pPr>
          </w:p>
        </w:tc>
      </w:tr>
      <w:tr w:rsidR="00D023EC" w:rsidRPr="00D023EC" w14:paraId="34B23BB8" w14:textId="77777777" w:rsidTr="00766D95">
        <w:trPr>
          <w:trHeight w:val="964"/>
        </w:trPr>
        <w:tc>
          <w:tcPr>
            <w:tcW w:w="1271" w:type="dxa"/>
          </w:tcPr>
          <w:p w14:paraId="510E6D4C" w14:textId="77777777" w:rsidR="00D023EC" w:rsidRPr="00D023EC" w:rsidRDefault="00D023EC" w:rsidP="00D023EC">
            <w:pPr>
              <w:rPr>
                <w:lang w:val="nl-BE"/>
              </w:rPr>
            </w:pPr>
            <w:r w:rsidRPr="00D023EC">
              <w:rPr>
                <w:noProof/>
              </w:rPr>
              <w:drawing>
                <wp:inline distT="0" distB="0" distL="0" distR="0" wp14:anchorId="56A623B0" wp14:editId="3EB40468">
                  <wp:extent cx="685800" cy="546100"/>
                  <wp:effectExtent l="0" t="0" r="0" b="6350"/>
                  <wp:docPr id="69" name="Afbeelding 69"/>
                  <wp:cNvGraphicFramePr/>
                  <a:graphic xmlns:a="http://schemas.openxmlformats.org/drawingml/2006/main">
                    <a:graphicData uri="http://schemas.openxmlformats.org/drawingml/2006/picture">
                      <pic:pic xmlns:pic="http://schemas.openxmlformats.org/drawingml/2006/picture">
                        <pic:nvPicPr>
                          <pic:cNvPr id="13" name="Afbeelding 13"/>
                          <pic:cNvPicPr/>
                        </pic:nvPicPr>
                        <pic:blipFill rotWithShape="1">
                          <a:blip r:embed="rId84">
                            <a:extLst>
                              <a:ext uri="{28A0092B-C50C-407E-A947-70E740481C1C}">
                                <a14:useLocalDpi xmlns:a14="http://schemas.microsoft.com/office/drawing/2010/main" val="0"/>
                              </a:ext>
                            </a:extLst>
                          </a:blip>
                          <a:srcRect t="86218" r="88086" b="4870"/>
                          <a:stretch/>
                        </pic:blipFill>
                        <pic:spPr bwMode="auto">
                          <a:xfrm>
                            <a:off x="0" y="0"/>
                            <a:ext cx="685800" cy="54610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xmlns:arto="http://schemas.microsoft.com/office/word/2006/arto"/>
                            </a:ext>
                          </a:extLst>
                        </pic:spPr>
                      </pic:pic>
                    </a:graphicData>
                  </a:graphic>
                </wp:inline>
              </w:drawing>
            </w:r>
          </w:p>
        </w:tc>
        <w:tc>
          <w:tcPr>
            <w:tcW w:w="1134" w:type="dxa"/>
          </w:tcPr>
          <w:p w14:paraId="3183DADF" w14:textId="77777777" w:rsidR="00D023EC" w:rsidRPr="00D023EC" w:rsidRDefault="00D023EC" w:rsidP="00D023EC">
            <w:pPr>
              <w:rPr>
                <w:lang w:val="nl-BE"/>
              </w:rPr>
            </w:pPr>
          </w:p>
        </w:tc>
        <w:tc>
          <w:tcPr>
            <w:tcW w:w="6657" w:type="dxa"/>
          </w:tcPr>
          <w:p w14:paraId="2A7063D2" w14:textId="77777777" w:rsidR="00D023EC" w:rsidRPr="00D023EC" w:rsidRDefault="00D023EC" w:rsidP="00D023EC">
            <w:pPr>
              <w:rPr>
                <w:lang w:val="nl-BE"/>
              </w:rPr>
            </w:pPr>
          </w:p>
        </w:tc>
      </w:tr>
    </w:tbl>
    <w:p w14:paraId="34A9BFCF" w14:textId="322BA044" w:rsidR="00D023EC" w:rsidRPr="00D023EC" w:rsidRDefault="00D023EC" w:rsidP="00D023EC">
      <w:pPr>
        <w:rPr>
          <w:sz w:val="24"/>
          <w:szCs w:val="24"/>
          <w:lang w:val="nl-BE"/>
        </w:rPr>
      </w:pPr>
    </w:p>
    <w:p w14:paraId="6F304A5A" w14:textId="4EB02DC3" w:rsidR="00D023EC" w:rsidRPr="00D023EC" w:rsidRDefault="00ED3030" w:rsidP="00D023EC">
      <w:pPr>
        <w:rPr>
          <w:sz w:val="24"/>
          <w:szCs w:val="24"/>
          <w:lang w:val="nl-BE"/>
        </w:rPr>
      </w:pPr>
      <w:r w:rsidRPr="00D023EC">
        <w:rPr>
          <w:noProof/>
        </w:rPr>
        <w:drawing>
          <wp:anchor distT="0" distB="0" distL="114300" distR="114300" simplePos="0" relativeHeight="252252160" behindDoc="0" locked="0" layoutInCell="1" allowOverlap="1" wp14:anchorId="1B19F216" wp14:editId="57D8829B">
            <wp:simplePos x="0" y="0"/>
            <wp:positionH relativeFrom="margin">
              <wp:align>center</wp:align>
            </wp:positionH>
            <wp:positionV relativeFrom="paragraph">
              <wp:posOffset>68581</wp:posOffset>
            </wp:positionV>
            <wp:extent cx="1454785" cy="1028700"/>
            <wp:effectExtent l="114300" t="190500" r="88265" b="190500"/>
            <wp:wrapThrough wrapText="bothSides">
              <wp:wrapPolygon edited="0">
                <wp:start x="-716" y="-134"/>
                <wp:lineTo x="-1734" y="670"/>
                <wp:lineTo x="-555" y="6848"/>
                <wp:lineTo x="-1647" y="7265"/>
                <wp:lineTo x="-468" y="13444"/>
                <wp:lineTo x="-1560" y="13861"/>
                <wp:lineTo x="-381" y="20040"/>
                <wp:lineTo x="12541" y="21736"/>
                <wp:lineTo x="20157" y="21729"/>
                <wp:lineTo x="20503" y="22011"/>
                <wp:lineTo x="21869" y="21490"/>
                <wp:lineTo x="21738" y="11596"/>
                <wp:lineTo x="21924" y="4896"/>
                <wp:lineTo x="21629" y="3351"/>
                <wp:lineTo x="19106" y="-657"/>
                <wp:lineTo x="17654" y="-6732"/>
                <wp:lineTo x="650" y="-655"/>
                <wp:lineTo x="-716" y="-134"/>
              </wp:wrapPolygon>
            </wp:wrapThrough>
            <wp:docPr id="70" name="Afbeelding 70" descr="Afbeelding recycleren . Gratis afbeeldingen om te prin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beelding recycleren . Gratis afbeeldingen om te printen."/>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rot="906387">
                      <a:off x="0" y="0"/>
                      <a:ext cx="1454785" cy="1028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A15CF3" w14:textId="128B35CE" w:rsidR="00D023EC" w:rsidRPr="00D023EC" w:rsidRDefault="00D023EC" w:rsidP="00D023EC">
      <w:pPr>
        <w:rPr>
          <w:sz w:val="24"/>
          <w:szCs w:val="24"/>
          <w:lang w:val="nl-BE"/>
        </w:rPr>
      </w:pPr>
    </w:p>
    <w:p w14:paraId="0B77B2AB" w14:textId="77777777" w:rsidR="00D023EC" w:rsidRPr="00D023EC" w:rsidRDefault="00D023EC" w:rsidP="00D023EC">
      <w:pPr>
        <w:rPr>
          <w:sz w:val="24"/>
          <w:szCs w:val="24"/>
          <w:lang w:val="nl-BE"/>
        </w:rPr>
      </w:pPr>
    </w:p>
    <w:p w14:paraId="0A0DFC2D" w14:textId="77777777" w:rsidR="00D023EC" w:rsidRPr="00D023EC" w:rsidRDefault="00D023EC" w:rsidP="00D023EC">
      <w:pPr>
        <w:rPr>
          <w:sz w:val="24"/>
          <w:szCs w:val="24"/>
          <w:lang w:val="nl-BE"/>
        </w:rPr>
      </w:pPr>
    </w:p>
    <w:p w14:paraId="11F7C315" w14:textId="0F1FA952" w:rsidR="00D023EC" w:rsidRPr="00D023EC" w:rsidRDefault="007B0F85" w:rsidP="00D023EC">
      <w:pPr>
        <w:pBdr>
          <w:top w:val="wave" w:sz="6" w:space="1" w:color="000000" w:themeColor="text1"/>
          <w:left w:val="wave" w:sz="6" w:space="4" w:color="000000" w:themeColor="text1"/>
          <w:bottom w:val="wave" w:sz="6" w:space="1" w:color="000000" w:themeColor="text1"/>
          <w:right w:val="wave" w:sz="6" w:space="4" w:color="000000" w:themeColor="text1"/>
        </w:pBdr>
        <w:rPr>
          <w:rFonts w:ascii="Verdana" w:hAnsi="Verdana"/>
          <w:b/>
          <w:bCs/>
          <w:sz w:val="20"/>
          <w:szCs w:val="24"/>
          <w:lang w:val="nl-BE"/>
        </w:rPr>
      </w:pPr>
      <w:r w:rsidRPr="00D023EC">
        <w:rPr>
          <w:rFonts w:ascii="Verdana" w:hAnsi="Verdana"/>
          <w:bCs/>
          <w:noProof/>
          <w:sz w:val="20"/>
          <w:szCs w:val="24"/>
          <w:lang w:val="nl-BE"/>
        </w:rPr>
        <w:lastRenderedPageBreak/>
        <w:drawing>
          <wp:anchor distT="0" distB="0" distL="0" distR="0" simplePos="0" relativeHeight="252259328" behindDoc="1" locked="0" layoutInCell="1" allowOverlap="1" wp14:anchorId="4BEB7C9C" wp14:editId="6CA93A06">
            <wp:simplePos x="0" y="0"/>
            <wp:positionH relativeFrom="leftMargin">
              <wp:align>right</wp:align>
            </wp:positionH>
            <wp:positionV relativeFrom="paragraph">
              <wp:posOffset>62230</wp:posOffset>
            </wp:positionV>
            <wp:extent cx="540000" cy="540000"/>
            <wp:effectExtent l="0" t="0" r="0" b="0"/>
            <wp:wrapTight wrapText="bothSides">
              <wp:wrapPolygon edited="0">
                <wp:start x="7624" y="762"/>
                <wp:lineTo x="0" y="16772"/>
                <wp:lineTo x="762" y="20584"/>
                <wp:lineTo x="20584" y="20584"/>
                <wp:lineTo x="20584" y="17534"/>
                <wp:lineTo x="19821" y="14485"/>
                <wp:lineTo x="12960" y="762"/>
                <wp:lineTo x="7624" y="762"/>
              </wp:wrapPolygon>
            </wp:wrapTight>
            <wp:docPr id="71" name="Graphic 71" descr="Waarschu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arning.svg"/>
                    <pic:cNvPicPr/>
                  </pic:nvPicPr>
                  <pic:blipFill>
                    <a:blip r:embed="rId46" cstate="print">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r w:rsidR="00D023EC" w:rsidRPr="00D023EC">
        <w:rPr>
          <w:rFonts w:ascii="Verdana" w:hAnsi="Verdana"/>
          <w:b/>
          <w:bCs/>
          <w:sz w:val="20"/>
          <w:szCs w:val="24"/>
          <w:lang w:val="nl-BE"/>
        </w:rPr>
        <w:t xml:space="preserve">Recyclingcode </w:t>
      </w:r>
    </w:p>
    <w:p w14:paraId="6903C3BC" w14:textId="0F7ED0DF" w:rsidR="00D023EC" w:rsidRPr="00D023EC" w:rsidRDefault="00D023EC" w:rsidP="00D023EC">
      <w:pPr>
        <w:pBdr>
          <w:top w:val="wave" w:sz="6" w:space="1" w:color="000000" w:themeColor="text1"/>
          <w:left w:val="wave" w:sz="6" w:space="4" w:color="000000" w:themeColor="text1"/>
          <w:bottom w:val="wave" w:sz="6" w:space="1" w:color="000000" w:themeColor="text1"/>
          <w:right w:val="wave" w:sz="6" w:space="4" w:color="000000" w:themeColor="text1"/>
        </w:pBdr>
        <w:rPr>
          <w:rFonts w:ascii="Verdana" w:hAnsi="Verdana"/>
          <w:bCs/>
          <w:sz w:val="20"/>
          <w:szCs w:val="24"/>
          <w:lang w:val="nl-BE"/>
        </w:rPr>
      </w:pPr>
      <w:r w:rsidRPr="00D023EC">
        <w:rPr>
          <w:rFonts w:ascii="Verdana" w:hAnsi="Verdana"/>
          <w:bCs/>
          <w:sz w:val="20"/>
          <w:szCs w:val="24"/>
          <w:lang w:val="nl-BE"/>
        </w:rPr>
        <w:t xml:space="preserve">De meeste voorwerpen die gemaakt zijn van plastic hebben bovenstaande symbolen als </w:t>
      </w:r>
      <w:r w:rsidRPr="00D023EC">
        <w:rPr>
          <w:rFonts w:ascii="Verdana" w:hAnsi="Verdana"/>
          <w:b/>
          <w:sz w:val="20"/>
          <w:szCs w:val="24"/>
          <w:lang w:val="nl-BE"/>
        </w:rPr>
        <w:t>identificering</w:t>
      </w:r>
      <w:r w:rsidRPr="00D023EC">
        <w:rPr>
          <w:rFonts w:ascii="Verdana" w:hAnsi="Verdana"/>
          <w:bCs/>
          <w:sz w:val="20"/>
          <w:szCs w:val="24"/>
          <w:lang w:val="nl-BE"/>
        </w:rPr>
        <w:t xml:space="preserve">. Zo kan je zien van </w:t>
      </w:r>
      <w:r w:rsidRPr="00D023EC">
        <w:rPr>
          <w:rFonts w:ascii="Verdana" w:hAnsi="Verdana"/>
          <w:b/>
          <w:sz w:val="20"/>
          <w:szCs w:val="24"/>
          <w:lang w:val="nl-BE"/>
        </w:rPr>
        <w:t>welk soort plastic</w:t>
      </w:r>
      <w:r w:rsidRPr="00D023EC">
        <w:rPr>
          <w:rFonts w:ascii="Verdana" w:hAnsi="Verdana"/>
          <w:bCs/>
          <w:sz w:val="20"/>
          <w:szCs w:val="24"/>
          <w:lang w:val="nl-BE"/>
        </w:rPr>
        <w:t xml:space="preserve"> het voorwerp is gemaakt. Bovendien helpt dit bij de </w:t>
      </w:r>
      <w:r w:rsidRPr="00D023EC">
        <w:rPr>
          <w:rFonts w:ascii="Verdana" w:hAnsi="Verdana"/>
          <w:b/>
          <w:sz w:val="20"/>
          <w:szCs w:val="24"/>
          <w:lang w:val="nl-BE"/>
        </w:rPr>
        <w:t>afvalverwerking</w:t>
      </w:r>
      <w:r w:rsidRPr="00D023EC">
        <w:rPr>
          <w:rFonts w:ascii="Verdana" w:hAnsi="Verdana"/>
          <w:bCs/>
          <w:sz w:val="20"/>
          <w:szCs w:val="24"/>
          <w:lang w:val="nl-BE"/>
        </w:rPr>
        <w:t xml:space="preserve"> om op een </w:t>
      </w:r>
      <w:r w:rsidRPr="00D023EC">
        <w:rPr>
          <w:rFonts w:ascii="Verdana" w:hAnsi="Verdana"/>
          <w:b/>
          <w:sz w:val="20"/>
          <w:szCs w:val="24"/>
          <w:lang w:val="nl-BE"/>
        </w:rPr>
        <w:t>juiste manier</w:t>
      </w:r>
      <w:r w:rsidRPr="00D023EC">
        <w:rPr>
          <w:rFonts w:ascii="Verdana" w:hAnsi="Verdana"/>
          <w:bCs/>
          <w:sz w:val="20"/>
          <w:szCs w:val="24"/>
          <w:lang w:val="nl-BE"/>
        </w:rPr>
        <w:t xml:space="preserve"> te sorteren. En de manier waarop het materiaal wordt verwerkt, is ook verschillend. Dit symbool noem je een recyclingcode. De code is opgebouwd uit twee delen: 3 pijlen met in het midden een nummer.  </w:t>
      </w:r>
    </w:p>
    <w:p w14:paraId="5078EB99" w14:textId="1F3E06F3" w:rsidR="00D023EC" w:rsidRPr="00D023EC" w:rsidRDefault="00922CF9" w:rsidP="00D023EC">
      <w:pPr>
        <w:rPr>
          <w:rFonts w:ascii="Verdana" w:hAnsi="Verdana"/>
          <w:b/>
          <w:bCs/>
          <w:sz w:val="20"/>
          <w:szCs w:val="20"/>
          <w:lang w:val="nl-BE"/>
        </w:rPr>
      </w:pPr>
      <w:r w:rsidRPr="00D023EC">
        <w:rPr>
          <w:noProof/>
          <w:lang w:val="nl-BE"/>
        </w:rPr>
        <w:drawing>
          <wp:anchor distT="0" distB="0" distL="0" distR="0" simplePos="0" relativeHeight="252261376" behindDoc="1" locked="0" layoutInCell="1" allowOverlap="1" wp14:anchorId="55AE7AB9" wp14:editId="60230666">
            <wp:simplePos x="0" y="0"/>
            <wp:positionH relativeFrom="leftMargin">
              <wp:align>right</wp:align>
            </wp:positionH>
            <wp:positionV relativeFrom="paragraph">
              <wp:posOffset>271145</wp:posOffset>
            </wp:positionV>
            <wp:extent cx="504000" cy="504000"/>
            <wp:effectExtent l="0" t="0" r="0" b="0"/>
            <wp:wrapTight wrapText="bothSides">
              <wp:wrapPolygon edited="0">
                <wp:start x="5720" y="0"/>
                <wp:lineTo x="2451" y="4086"/>
                <wp:lineTo x="1634" y="8172"/>
                <wp:lineTo x="4086" y="20429"/>
                <wp:lineTo x="13892" y="20429"/>
                <wp:lineTo x="18794" y="11440"/>
                <wp:lineTo x="15526" y="2451"/>
                <wp:lineTo x="12257" y="0"/>
                <wp:lineTo x="5720" y="0"/>
              </wp:wrapPolygon>
            </wp:wrapTight>
            <wp:docPr id="72" name="Graphic 72" descr="Hoofd met radert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adwithgears.svg"/>
                    <pic:cNvPicPr/>
                  </pic:nvPicPr>
                  <pic:blipFill>
                    <a:blip r:embed="rId68">
                      <a:extLst>
                        <a:ext uri="{28A0092B-C50C-407E-A947-70E740481C1C}">
                          <a14:useLocalDpi xmlns:a14="http://schemas.microsoft.com/office/drawing/2010/main" val="0"/>
                        </a:ext>
                        <a:ext uri="{96DAC541-7B7A-43D3-8B79-37D633B846F1}">
                          <asvg:svgBlip xmlns:asvg="http://schemas.microsoft.com/office/drawing/2016/SVG/main" r:embed="rId69"/>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D023EC" w:rsidRPr="00D023EC">
        <w:rPr>
          <w:rFonts w:ascii="Verdana" w:hAnsi="Verdana"/>
          <w:b/>
          <w:bCs/>
          <w:sz w:val="20"/>
          <w:szCs w:val="20"/>
          <w:lang w:val="nl-BE"/>
        </w:rPr>
        <w:t xml:space="preserve">Algemeen: </w:t>
      </w:r>
    </w:p>
    <w:p w14:paraId="49F3206D" w14:textId="0DA21CF8" w:rsidR="00D023EC" w:rsidRPr="00D023EC" w:rsidRDefault="00D023EC" w:rsidP="00D023EC">
      <w:pPr>
        <w:rPr>
          <w:rFonts w:ascii="Verdana" w:hAnsi="Verdana"/>
          <w:b/>
          <w:bCs/>
          <w:i/>
          <w:iCs/>
          <w:sz w:val="20"/>
          <w:szCs w:val="20"/>
          <w:lang w:val="nl-BE"/>
        </w:rPr>
      </w:pPr>
      <w:r w:rsidRPr="00D023EC">
        <w:rPr>
          <w:rFonts w:ascii="Verdana" w:hAnsi="Verdana"/>
          <w:b/>
          <w:bCs/>
          <w:i/>
          <w:iCs/>
          <w:sz w:val="20"/>
          <w:szCs w:val="20"/>
          <w:lang w:val="nl-BE"/>
        </w:rPr>
        <w:t xml:space="preserve">Opdracht 3: De code is opgebouwd uit twee delen (3 pijlen en nummers). Vul één begrip in waarvoor de symbolen staan. Je kan kiezen uit onderstaande begrippen. </w:t>
      </w:r>
    </w:p>
    <w:p w14:paraId="0F2FD941" w14:textId="52EC9948" w:rsidR="00D023EC" w:rsidRPr="00D023EC" w:rsidRDefault="00D023EC" w:rsidP="00D023EC">
      <w:pPr>
        <w:rPr>
          <w:rFonts w:ascii="Verdana" w:hAnsi="Verdana"/>
          <w:sz w:val="20"/>
          <w:szCs w:val="20"/>
          <w:lang w:val="nl-BE"/>
        </w:rPr>
      </w:pPr>
      <w:r w:rsidRPr="00D023EC">
        <w:rPr>
          <w:rFonts w:ascii="Verdana" w:hAnsi="Verdana"/>
          <w:sz w:val="20"/>
          <w:szCs w:val="20"/>
          <w:lang w:val="nl-BE"/>
        </w:rPr>
        <w:t xml:space="preserve">Wegwijzers - cijfers voor aantal plasticlagen - de cijfers geven het soort plastic weer -recyclingspijlen – sierpijlen - geen betekenis van de pijlen - cijfers geven niets weer </w:t>
      </w:r>
    </w:p>
    <w:p w14:paraId="39AE5C6B" w14:textId="59C13D1D" w:rsidR="00D023EC" w:rsidRPr="00D023EC" w:rsidRDefault="00BF4AB2" w:rsidP="00D023EC">
      <w:pPr>
        <w:rPr>
          <w:rFonts w:ascii="Verdana" w:hAnsi="Verdana"/>
          <w:sz w:val="20"/>
          <w:szCs w:val="20"/>
          <w:lang w:val="nl-BE"/>
        </w:rPr>
      </w:pPr>
      <w:r w:rsidRPr="00D023EC">
        <w:rPr>
          <w:noProof/>
        </w:rPr>
        <w:drawing>
          <wp:anchor distT="0" distB="0" distL="114300" distR="114300" simplePos="0" relativeHeight="252253184" behindDoc="0" locked="0" layoutInCell="1" allowOverlap="1" wp14:anchorId="1A8B5096" wp14:editId="3EA2DCDA">
            <wp:simplePos x="0" y="0"/>
            <wp:positionH relativeFrom="column">
              <wp:posOffset>236855</wp:posOffset>
            </wp:positionH>
            <wp:positionV relativeFrom="paragraph">
              <wp:posOffset>12700</wp:posOffset>
            </wp:positionV>
            <wp:extent cx="962025" cy="864193"/>
            <wp:effectExtent l="0" t="0" r="0" b="0"/>
            <wp:wrapSquare wrapText="bothSides"/>
            <wp:docPr id="73" name="Afbeelding 73" descr="Drie · groene · pijlen · eco · recycleren · icon - vect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ie · groene · pijlen · eco · recycleren · icon - vector ..."/>
                    <pic:cNvPicPr>
                      <a:picLocks noChangeAspect="1" noChangeArrowheads="1"/>
                    </pic:cNvPicPr>
                  </pic:nvPicPr>
                  <pic:blipFill rotWithShape="1">
                    <a:blip r:embed="rId86" cstate="print">
                      <a:biLevel thresh="75000"/>
                      <a:extLst>
                        <a:ext uri="{28A0092B-C50C-407E-A947-70E740481C1C}">
                          <a14:useLocalDpi xmlns:a14="http://schemas.microsoft.com/office/drawing/2010/main" val="0"/>
                        </a:ext>
                      </a:extLst>
                    </a:blip>
                    <a:srcRect l="12195" t="17074" r="15854" b="18292"/>
                    <a:stretch/>
                  </pic:blipFill>
                  <pic:spPr bwMode="auto">
                    <a:xfrm>
                      <a:off x="0" y="0"/>
                      <a:ext cx="962025" cy="86419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1C4B7C" w14:textId="77777777" w:rsidR="00D023EC" w:rsidRPr="00D023EC" w:rsidRDefault="00D023EC" w:rsidP="00D023EC">
      <w:pPr>
        <w:rPr>
          <w:rFonts w:ascii="Verdana" w:hAnsi="Verdana"/>
          <w:sz w:val="20"/>
          <w:szCs w:val="20"/>
          <w:lang w:val="nl-BE"/>
        </w:rPr>
      </w:pPr>
      <w:r w:rsidRPr="00D023EC">
        <w:rPr>
          <w:noProof/>
        </w:rPr>
        <mc:AlternateContent>
          <mc:Choice Requires="wps">
            <w:drawing>
              <wp:anchor distT="0" distB="0" distL="114300" distR="114300" simplePos="0" relativeHeight="252254208" behindDoc="0" locked="0" layoutInCell="1" allowOverlap="1" wp14:anchorId="12B15268" wp14:editId="0D54B3B9">
                <wp:simplePos x="0" y="0"/>
                <wp:positionH relativeFrom="column">
                  <wp:posOffset>1393825</wp:posOffset>
                </wp:positionH>
                <wp:positionV relativeFrom="paragraph">
                  <wp:posOffset>129540</wp:posOffset>
                </wp:positionV>
                <wp:extent cx="4076700" cy="438150"/>
                <wp:effectExtent l="0" t="0" r="0" b="0"/>
                <wp:wrapNone/>
                <wp:docPr id="416" name="Tekstvak 416"/>
                <wp:cNvGraphicFramePr/>
                <a:graphic xmlns:a="http://schemas.openxmlformats.org/drawingml/2006/main">
                  <a:graphicData uri="http://schemas.microsoft.com/office/word/2010/wordprocessingShape">
                    <wps:wsp>
                      <wps:cNvSpPr txBox="1"/>
                      <wps:spPr>
                        <a:xfrm>
                          <a:off x="0" y="0"/>
                          <a:ext cx="4076700" cy="438150"/>
                        </a:xfrm>
                        <a:prstGeom prst="rect">
                          <a:avLst/>
                        </a:prstGeom>
                        <a:solidFill>
                          <a:sysClr val="window" lastClr="FFFFFF"/>
                        </a:solidFill>
                        <a:ln w="6350">
                          <a:noFill/>
                        </a:ln>
                      </wps:spPr>
                      <wps:txbx>
                        <w:txbxContent>
                          <w:p w14:paraId="22DB75B6" w14:textId="77777777" w:rsidR="00F90AE7" w:rsidRPr="00534A17" w:rsidRDefault="00F90AE7" w:rsidP="00D023EC">
                            <w:pPr>
                              <w:rPr>
                                <w:lang w:val="nl-BE"/>
                              </w:rPr>
                            </w:pPr>
                            <w:r>
                              <w:rPr>
                                <w:lang w:val="nl-B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2B15268" id="Tekstvak 416" o:spid="_x0000_s1042" type="#_x0000_t202" style="position:absolute;margin-left:109.75pt;margin-top:10.2pt;width:321pt;height:34.5pt;z-index:252254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" fillcolor="window" stroked="f" strokeweight=".5pt">
                <v:textbox>
                  <w:txbxContent>
                    <w:p w14:paraId="22DB75B6" w14:textId="77777777" w:rsidR="00F90AE7" w:rsidRPr="00534A17" w:rsidRDefault="00F90AE7" w:rsidP="00D023EC">
                      <w:pPr>
                        <w:rPr>
                          <w:lang w:val="nl-BE"/>
                        </w:rPr>
                      </w:pPr>
                      <w:r>
                        <w:rPr>
                          <w:lang w:val="nl-BE"/>
                        </w:rPr>
                        <w:t>……………………………………………………………………………………………</w:t>
                      </w:r>
                    </w:p>
                  </w:txbxContent>
                </v:textbox>
              </v:shape>
            </w:pict>
          </mc:Fallback>
        </mc:AlternateContent>
      </w:r>
    </w:p>
    <w:p w14:paraId="6588D359" w14:textId="77777777" w:rsidR="00D023EC" w:rsidRPr="00D023EC" w:rsidRDefault="00D023EC" w:rsidP="00D023EC">
      <w:pPr>
        <w:rPr>
          <w:rFonts w:ascii="Verdana" w:hAnsi="Verdana"/>
          <w:sz w:val="20"/>
          <w:szCs w:val="20"/>
          <w:lang w:val="nl-BE"/>
        </w:rPr>
      </w:pPr>
    </w:p>
    <w:p w14:paraId="4D20EE8C" w14:textId="77777777" w:rsidR="00D023EC" w:rsidRPr="00D023EC" w:rsidRDefault="00D023EC" w:rsidP="00D023EC">
      <w:pPr>
        <w:rPr>
          <w:rFonts w:ascii="Verdana" w:hAnsi="Verdana"/>
          <w:sz w:val="20"/>
          <w:szCs w:val="20"/>
          <w:lang w:val="nl-BE"/>
        </w:rPr>
      </w:pPr>
    </w:p>
    <w:p w14:paraId="036C5C50" w14:textId="73208A56" w:rsidR="00D023EC" w:rsidRPr="00D023EC" w:rsidRDefault="00BF4AB2" w:rsidP="00D023EC">
      <w:pPr>
        <w:rPr>
          <w:rFonts w:ascii="Verdana" w:hAnsi="Verdana"/>
          <w:sz w:val="20"/>
          <w:szCs w:val="20"/>
          <w:lang w:val="nl-BE"/>
        </w:rPr>
      </w:pPr>
      <w:r w:rsidRPr="00D023EC">
        <w:rPr>
          <w:noProof/>
        </w:rPr>
        <w:drawing>
          <wp:anchor distT="0" distB="0" distL="114300" distR="114300" simplePos="0" relativeHeight="252256256" behindDoc="0" locked="0" layoutInCell="1" allowOverlap="1" wp14:anchorId="0A939051" wp14:editId="4B751F89">
            <wp:simplePos x="0" y="0"/>
            <wp:positionH relativeFrom="column">
              <wp:posOffset>191135</wp:posOffset>
            </wp:positionH>
            <wp:positionV relativeFrom="paragraph">
              <wp:posOffset>176530</wp:posOffset>
            </wp:positionV>
            <wp:extent cx="1104900" cy="290520"/>
            <wp:effectExtent l="0" t="0" r="0" b="0"/>
            <wp:wrapSquare wrapText="bothSides"/>
            <wp:docPr id="74" name="Afbeelding 74" descr="bol.com | Cijfers 0-9 (sticker), teksthoogte 25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l.com | Cijfers 0-9 (sticker), teksthoogte 25 mm"/>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b="51157"/>
                    <a:stretch/>
                  </pic:blipFill>
                  <pic:spPr bwMode="auto">
                    <a:xfrm>
                      <a:off x="0" y="0"/>
                      <a:ext cx="1104900" cy="290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023EC" w:rsidRPr="00D023EC">
        <w:rPr>
          <w:noProof/>
        </w:rPr>
        <mc:AlternateContent>
          <mc:Choice Requires="wps">
            <w:drawing>
              <wp:anchor distT="0" distB="0" distL="114300" distR="114300" simplePos="0" relativeHeight="252257280" behindDoc="0" locked="0" layoutInCell="1" allowOverlap="1" wp14:anchorId="6A6FAE3C" wp14:editId="6AFB45A7">
                <wp:simplePos x="0" y="0"/>
                <wp:positionH relativeFrom="column">
                  <wp:posOffset>1368425</wp:posOffset>
                </wp:positionH>
                <wp:positionV relativeFrom="paragraph">
                  <wp:posOffset>241935</wp:posOffset>
                </wp:positionV>
                <wp:extent cx="4076700" cy="409575"/>
                <wp:effectExtent l="0" t="0" r="0" b="9525"/>
                <wp:wrapNone/>
                <wp:docPr id="423" name="Tekstvak 423"/>
                <wp:cNvGraphicFramePr/>
                <a:graphic xmlns:a="http://schemas.openxmlformats.org/drawingml/2006/main">
                  <a:graphicData uri="http://schemas.microsoft.com/office/word/2010/wordprocessingShape">
                    <wps:wsp>
                      <wps:cNvSpPr txBox="1"/>
                      <wps:spPr>
                        <a:xfrm>
                          <a:off x="0" y="0"/>
                          <a:ext cx="4076700" cy="409575"/>
                        </a:xfrm>
                        <a:prstGeom prst="rect">
                          <a:avLst/>
                        </a:prstGeom>
                        <a:solidFill>
                          <a:sysClr val="window" lastClr="FFFFFF"/>
                        </a:solidFill>
                        <a:ln w="6350">
                          <a:noFill/>
                        </a:ln>
                      </wps:spPr>
                      <wps:txbx>
                        <w:txbxContent>
                          <w:p w14:paraId="19AD4418" w14:textId="77777777" w:rsidR="00F90AE7" w:rsidRPr="00534A17" w:rsidRDefault="00F90AE7" w:rsidP="00D023EC">
                            <w:pPr>
                              <w:rPr>
                                <w:lang w:val="nl-BE"/>
                              </w:rPr>
                            </w:pPr>
                            <w:r>
                              <w:rPr>
                                <w:lang w:val="nl-B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A6FAE3C" id="Tekstvak 423" o:spid="_x0000_s1043" type="#_x0000_t202" style="position:absolute;margin-left:107.75pt;margin-top:19.05pt;width:321pt;height:32.25pt;z-index:252257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" fillcolor="window" stroked="f" strokeweight=".5pt">
                <v:textbox>
                  <w:txbxContent>
                    <w:p w14:paraId="19AD4418" w14:textId="77777777" w:rsidR="00F90AE7" w:rsidRPr="00534A17" w:rsidRDefault="00F90AE7" w:rsidP="00D023EC">
                      <w:pPr>
                        <w:rPr>
                          <w:lang w:val="nl-BE"/>
                        </w:rPr>
                      </w:pPr>
                      <w:r>
                        <w:rPr>
                          <w:lang w:val="nl-BE"/>
                        </w:rPr>
                        <w:t>……………………………………………………………………………………………..</w:t>
                      </w:r>
                    </w:p>
                  </w:txbxContent>
                </v:textbox>
              </v:shape>
            </w:pict>
          </mc:Fallback>
        </mc:AlternateContent>
      </w:r>
    </w:p>
    <w:p w14:paraId="6F1E084E" w14:textId="77777777" w:rsidR="00D023EC" w:rsidRPr="00D023EC" w:rsidRDefault="00D023EC" w:rsidP="00D023EC">
      <w:pPr>
        <w:rPr>
          <w:rFonts w:ascii="Verdana" w:hAnsi="Verdana"/>
          <w:sz w:val="20"/>
          <w:szCs w:val="20"/>
          <w:lang w:val="nl-BE"/>
        </w:rPr>
      </w:pPr>
      <w:r w:rsidRPr="00D023EC">
        <w:rPr>
          <w:noProof/>
        </w:rPr>
        <w:drawing>
          <wp:anchor distT="0" distB="0" distL="114300" distR="114300" simplePos="0" relativeHeight="252255232" behindDoc="0" locked="0" layoutInCell="1" allowOverlap="1" wp14:anchorId="52D1B5D4" wp14:editId="6A7FF6A1">
            <wp:simplePos x="0" y="0"/>
            <wp:positionH relativeFrom="column">
              <wp:posOffset>550545</wp:posOffset>
            </wp:positionH>
            <wp:positionV relativeFrom="paragraph">
              <wp:posOffset>238125</wp:posOffset>
            </wp:positionV>
            <wp:extent cx="414655" cy="263525"/>
            <wp:effectExtent l="0" t="0" r="4445" b="3175"/>
            <wp:wrapSquare wrapText="bothSides"/>
            <wp:docPr id="75" name="Afbeelding 75" descr="bol.com | Cijfers 0-9 (sticker), teksthoogte 25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l.com | Cijfers 0-9 (sticker), teksthoogte 25 mm"/>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t="50071" r="59647" b="2285"/>
                    <a:stretch/>
                  </pic:blipFill>
                  <pic:spPr bwMode="auto">
                    <a:xfrm>
                      <a:off x="0" y="0"/>
                      <a:ext cx="414655" cy="263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318EB8" w14:textId="77777777" w:rsidR="00D023EC" w:rsidRPr="00D023EC" w:rsidRDefault="00D023EC" w:rsidP="00D023EC">
      <w:pPr>
        <w:tabs>
          <w:tab w:val="left" w:pos="1515"/>
        </w:tabs>
        <w:rPr>
          <w:rFonts w:ascii="Verdana" w:hAnsi="Verdana"/>
          <w:sz w:val="20"/>
          <w:szCs w:val="20"/>
          <w:lang w:val="nl-BE"/>
        </w:rPr>
      </w:pPr>
      <w:r w:rsidRPr="00D023EC">
        <w:rPr>
          <w:rFonts w:ascii="Verdana" w:hAnsi="Verdana"/>
          <w:sz w:val="20"/>
          <w:szCs w:val="20"/>
          <w:lang w:val="nl-BE"/>
        </w:rPr>
        <w:tab/>
      </w:r>
    </w:p>
    <w:p w14:paraId="7E3D28BE" w14:textId="77777777" w:rsidR="00D023EC" w:rsidRPr="00D023EC" w:rsidRDefault="00D023EC" w:rsidP="00D023EC">
      <w:pPr>
        <w:rPr>
          <w:rFonts w:ascii="Verdana" w:hAnsi="Verdana"/>
          <w:sz w:val="20"/>
          <w:szCs w:val="20"/>
          <w:lang w:val="nl-BE"/>
        </w:rPr>
      </w:pPr>
    </w:p>
    <w:p w14:paraId="0B5103A1" w14:textId="77777777" w:rsidR="00D023EC" w:rsidRPr="00D023EC" w:rsidRDefault="00D023EC" w:rsidP="00D023EC">
      <w:pPr>
        <w:shd w:val="clear" w:color="auto" w:fill="000000" w:themeFill="text1"/>
        <w:rPr>
          <w:rFonts w:ascii="Verdana" w:hAnsi="Verdana"/>
          <w:color w:val="FFFFFF" w:themeColor="background1"/>
          <w:sz w:val="24"/>
          <w:lang w:val="nl-BE"/>
        </w:rPr>
      </w:pPr>
      <w:r w:rsidRPr="00D023EC">
        <w:rPr>
          <w:rFonts w:ascii="Verdana" w:hAnsi="Verdana"/>
          <w:color w:val="FFFFFF" w:themeColor="background1"/>
          <w:sz w:val="24"/>
          <w:lang w:val="nl-BE"/>
        </w:rPr>
        <w:t xml:space="preserve">Soorten </w:t>
      </w:r>
    </w:p>
    <w:p w14:paraId="3E04DBAE" w14:textId="77777777" w:rsidR="00D023EC" w:rsidRPr="00D023EC" w:rsidRDefault="00D023EC" w:rsidP="00D023EC">
      <w:pPr>
        <w:rPr>
          <w:rFonts w:ascii="Verdana" w:hAnsi="Verdana"/>
          <w:sz w:val="20"/>
          <w:szCs w:val="20"/>
          <w:lang w:val="nl-BE"/>
        </w:rPr>
      </w:pPr>
      <w:r w:rsidRPr="00D023EC">
        <w:rPr>
          <w:rFonts w:ascii="Verdana" w:hAnsi="Verdana"/>
          <w:sz w:val="20"/>
          <w:szCs w:val="20"/>
          <w:lang w:val="nl-BE"/>
        </w:rPr>
        <w:t xml:space="preserve">Meestal staat er onder de recyclingcode een afkorting van de materiaalgroep onder. De letterafkortingen van kunststoffen zijn gebaseerd op gestandaardiseerde afkortingen voor kunststoffen. Het is verplicht om deze afkortingen in hoofdletters te noteren. </w:t>
      </w:r>
    </w:p>
    <w:p w14:paraId="5B6C71C9" w14:textId="77777777" w:rsidR="00D023EC" w:rsidRPr="00D023EC" w:rsidRDefault="00D023EC" w:rsidP="00D023EC">
      <w:pPr>
        <w:rPr>
          <w:rFonts w:ascii="Verdana" w:hAnsi="Verdana"/>
          <w:b/>
          <w:bCs/>
          <w:sz w:val="20"/>
          <w:szCs w:val="20"/>
          <w:lang w:val="nl-BE"/>
        </w:rPr>
      </w:pPr>
      <w:r w:rsidRPr="00D023EC">
        <w:rPr>
          <w:noProof/>
          <w:lang w:val="nl-BE"/>
        </w:rPr>
        <w:drawing>
          <wp:anchor distT="0" distB="0" distL="0" distR="0" simplePos="0" relativeHeight="252262400" behindDoc="1" locked="0" layoutInCell="1" allowOverlap="1" wp14:anchorId="013E4248" wp14:editId="28A514FD">
            <wp:simplePos x="0" y="0"/>
            <wp:positionH relativeFrom="leftMargin">
              <wp:align>right</wp:align>
            </wp:positionH>
            <wp:positionV relativeFrom="paragraph">
              <wp:posOffset>274320</wp:posOffset>
            </wp:positionV>
            <wp:extent cx="504000" cy="504000"/>
            <wp:effectExtent l="0" t="0" r="0" b="0"/>
            <wp:wrapTight wrapText="bothSides">
              <wp:wrapPolygon edited="0">
                <wp:start x="5720" y="0"/>
                <wp:lineTo x="2451" y="4086"/>
                <wp:lineTo x="1634" y="8172"/>
                <wp:lineTo x="4086" y="20429"/>
                <wp:lineTo x="13892" y="20429"/>
                <wp:lineTo x="18794" y="11440"/>
                <wp:lineTo x="15526" y="2451"/>
                <wp:lineTo x="12257" y="0"/>
                <wp:lineTo x="5720" y="0"/>
              </wp:wrapPolygon>
            </wp:wrapTight>
            <wp:docPr id="76" name="Graphic 76" descr="Hoofd met radert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adwithgears.svg"/>
                    <pic:cNvPicPr/>
                  </pic:nvPicPr>
                  <pic:blipFill>
                    <a:blip r:embed="rId68">
                      <a:extLst>
                        <a:ext uri="{28A0092B-C50C-407E-A947-70E740481C1C}">
                          <a14:useLocalDpi xmlns:a14="http://schemas.microsoft.com/office/drawing/2010/main" val="0"/>
                        </a:ext>
                        <a:ext uri="{96DAC541-7B7A-43D3-8B79-37D633B846F1}">
                          <asvg:svgBlip xmlns:asvg="http://schemas.microsoft.com/office/drawing/2016/SVG/main" r:embed="rId69"/>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p>
    <w:p w14:paraId="6A56021C" w14:textId="77777777" w:rsidR="00D023EC" w:rsidRPr="00D023EC" w:rsidRDefault="00D023EC" w:rsidP="00D023EC">
      <w:pPr>
        <w:rPr>
          <w:rFonts w:ascii="Verdana" w:hAnsi="Verdana"/>
          <w:b/>
          <w:bCs/>
          <w:i/>
          <w:iCs/>
          <w:sz w:val="20"/>
          <w:szCs w:val="20"/>
          <w:lang w:val="nl-BE"/>
        </w:rPr>
      </w:pPr>
      <w:r w:rsidRPr="00D023EC">
        <w:rPr>
          <w:rFonts w:ascii="Verdana" w:hAnsi="Verdana"/>
          <w:b/>
          <w:bCs/>
          <w:i/>
          <w:iCs/>
          <w:sz w:val="20"/>
          <w:szCs w:val="20"/>
          <w:lang w:val="nl-BE"/>
        </w:rPr>
        <w:t xml:space="preserve">Opdracht 4: Vul de juiste benaming/afkorting in! Nadien kan je zelf op het </w:t>
      </w:r>
      <w:r w:rsidRPr="00D023EC">
        <w:rPr>
          <w:rFonts w:ascii="Verdana" w:hAnsi="Verdana"/>
          <w:b/>
          <w:bCs/>
          <w:i/>
          <w:iCs/>
          <w:sz w:val="20"/>
          <w:szCs w:val="20"/>
          <w:u w:val="single"/>
          <w:lang w:val="nl-BE"/>
        </w:rPr>
        <w:t>internet gaan zoeken</w:t>
      </w:r>
      <w:r w:rsidRPr="00D023EC">
        <w:rPr>
          <w:rFonts w:ascii="Verdana" w:hAnsi="Verdana"/>
          <w:b/>
          <w:bCs/>
          <w:i/>
          <w:iCs/>
          <w:sz w:val="20"/>
          <w:szCs w:val="20"/>
          <w:lang w:val="nl-BE"/>
        </w:rPr>
        <w:t xml:space="preserve"> naar verschillende voorbeelden van deze plasticsoorten. </w:t>
      </w:r>
    </w:p>
    <w:p w14:paraId="009BE110" w14:textId="77777777" w:rsidR="00D023EC" w:rsidRPr="00D023EC" w:rsidRDefault="00D023EC" w:rsidP="00D023EC">
      <w:pPr>
        <w:jc w:val="center"/>
        <w:rPr>
          <w:rFonts w:ascii="Verdana" w:hAnsi="Verdana"/>
          <w:sz w:val="20"/>
          <w:szCs w:val="20"/>
          <w:lang w:val="nl-BE"/>
        </w:rPr>
      </w:pPr>
    </w:p>
    <w:p w14:paraId="7715E412" w14:textId="6DE618BC" w:rsidR="00D023EC" w:rsidRPr="007D534F" w:rsidRDefault="007D534F" w:rsidP="00D023EC">
      <w:pPr>
        <w:jc w:val="center"/>
        <w:rPr>
          <w:rFonts w:ascii="Verdana" w:hAnsi="Verdana"/>
          <w:sz w:val="20"/>
          <w:szCs w:val="20"/>
          <w:lang w:val="en-US"/>
        </w:rPr>
      </w:pPr>
      <w:r w:rsidRPr="007D534F">
        <w:rPr>
          <w:rFonts w:ascii="Verdana" w:hAnsi="Verdana"/>
          <w:sz w:val="20"/>
          <w:szCs w:val="20"/>
          <w:lang w:val="en-US"/>
        </w:rPr>
        <w:t>low</w:t>
      </w:r>
      <w:r w:rsidR="00D023EC" w:rsidRPr="007D534F">
        <w:rPr>
          <w:rFonts w:ascii="Verdana" w:hAnsi="Verdana"/>
          <w:sz w:val="20"/>
          <w:szCs w:val="20"/>
          <w:lang w:val="en-US"/>
        </w:rPr>
        <w:t xml:space="preserve">-density </w:t>
      </w:r>
      <w:proofErr w:type="spellStart"/>
      <w:r w:rsidR="001167A2" w:rsidRPr="007D534F">
        <w:rPr>
          <w:rFonts w:ascii="Verdana" w:hAnsi="Verdana"/>
          <w:sz w:val="20"/>
          <w:szCs w:val="20"/>
          <w:lang w:val="en-US"/>
        </w:rPr>
        <w:t>p</w:t>
      </w:r>
      <w:r w:rsidR="00D023EC" w:rsidRPr="007D534F">
        <w:rPr>
          <w:rFonts w:ascii="Verdana" w:hAnsi="Verdana"/>
          <w:sz w:val="20"/>
          <w:szCs w:val="20"/>
          <w:lang w:val="en-US"/>
        </w:rPr>
        <w:t>olyetheen</w:t>
      </w:r>
      <w:proofErr w:type="spellEnd"/>
      <w:r w:rsidR="00D023EC" w:rsidRPr="007D534F">
        <w:rPr>
          <w:rFonts w:ascii="Verdana" w:hAnsi="Verdana"/>
          <w:sz w:val="20"/>
          <w:szCs w:val="20"/>
          <w:lang w:val="en-US"/>
        </w:rPr>
        <w:t xml:space="preserve"> – </w:t>
      </w:r>
      <w:r>
        <w:rPr>
          <w:rFonts w:ascii="Verdana" w:hAnsi="Verdana"/>
          <w:sz w:val="20"/>
          <w:szCs w:val="20"/>
          <w:lang w:val="en-US"/>
        </w:rPr>
        <w:t>PET</w:t>
      </w:r>
      <w:r w:rsidR="00D023EC" w:rsidRPr="007D534F">
        <w:rPr>
          <w:rFonts w:ascii="Verdana" w:hAnsi="Verdana"/>
          <w:sz w:val="20"/>
          <w:szCs w:val="20"/>
          <w:lang w:val="en-US"/>
        </w:rPr>
        <w:t xml:space="preserve"> – </w:t>
      </w:r>
      <w:proofErr w:type="spellStart"/>
      <w:r w:rsidR="001167A2" w:rsidRPr="007D534F">
        <w:rPr>
          <w:rFonts w:ascii="Verdana" w:hAnsi="Verdana"/>
          <w:sz w:val="20"/>
          <w:szCs w:val="20"/>
          <w:lang w:val="en-US"/>
        </w:rPr>
        <w:t>p</w:t>
      </w:r>
      <w:r w:rsidR="00D023EC" w:rsidRPr="007D534F">
        <w:rPr>
          <w:rFonts w:ascii="Verdana" w:hAnsi="Verdana"/>
          <w:sz w:val="20"/>
          <w:szCs w:val="20"/>
          <w:lang w:val="en-US"/>
        </w:rPr>
        <w:t>olystyreen</w:t>
      </w:r>
      <w:proofErr w:type="spellEnd"/>
      <w:r w:rsidR="00D023EC" w:rsidRPr="007D534F">
        <w:rPr>
          <w:rFonts w:ascii="Verdana" w:hAnsi="Verdana"/>
          <w:sz w:val="20"/>
          <w:szCs w:val="20"/>
          <w:lang w:val="en-US"/>
        </w:rPr>
        <w:t xml:space="preserve"> – </w:t>
      </w:r>
      <w:r w:rsidR="001167A2" w:rsidRPr="007D534F">
        <w:rPr>
          <w:rFonts w:ascii="Verdana" w:hAnsi="Verdana"/>
          <w:sz w:val="20"/>
          <w:szCs w:val="20"/>
          <w:lang w:val="en-US"/>
        </w:rPr>
        <w:t>p</w:t>
      </w:r>
      <w:r w:rsidR="00D023EC" w:rsidRPr="007D534F">
        <w:rPr>
          <w:rFonts w:ascii="Verdana" w:hAnsi="Verdana"/>
          <w:sz w:val="20"/>
          <w:szCs w:val="20"/>
          <w:lang w:val="en-US"/>
        </w:rPr>
        <w:t xml:space="preserve">olyvinylchloride – </w:t>
      </w:r>
      <w:r w:rsidR="001167A2" w:rsidRPr="007D534F">
        <w:rPr>
          <w:rFonts w:ascii="Verdana" w:hAnsi="Verdana"/>
          <w:sz w:val="20"/>
          <w:szCs w:val="20"/>
          <w:lang w:val="en-US"/>
        </w:rPr>
        <w:t>o</w:t>
      </w:r>
      <w:r w:rsidR="00D023EC" w:rsidRPr="007D534F">
        <w:rPr>
          <w:rFonts w:ascii="Verdana" w:hAnsi="Verdana"/>
          <w:sz w:val="20"/>
          <w:szCs w:val="20"/>
          <w:lang w:val="en-US"/>
        </w:rPr>
        <w:t xml:space="preserve">ther - </w:t>
      </w:r>
      <w:r>
        <w:rPr>
          <w:rFonts w:ascii="Verdana" w:hAnsi="Verdana"/>
          <w:sz w:val="20"/>
          <w:szCs w:val="20"/>
          <w:lang w:val="en-US"/>
        </w:rPr>
        <w:t>HDPE</w:t>
      </w:r>
      <w:r w:rsidR="00D023EC" w:rsidRPr="007D534F">
        <w:rPr>
          <w:rFonts w:ascii="Verdana" w:hAnsi="Verdana"/>
          <w:sz w:val="20"/>
          <w:szCs w:val="20"/>
          <w:lang w:val="en-US"/>
        </w:rPr>
        <w:t xml:space="preserve"> – </w:t>
      </w:r>
      <w:proofErr w:type="spellStart"/>
      <w:r w:rsidR="001167A2" w:rsidRPr="007D534F">
        <w:rPr>
          <w:rFonts w:ascii="Verdana" w:hAnsi="Verdana"/>
          <w:sz w:val="20"/>
          <w:szCs w:val="20"/>
          <w:lang w:val="en-US"/>
        </w:rPr>
        <w:t>p</w:t>
      </w:r>
      <w:r w:rsidR="00D023EC" w:rsidRPr="007D534F">
        <w:rPr>
          <w:rFonts w:ascii="Verdana" w:hAnsi="Verdana"/>
          <w:sz w:val="20"/>
          <w:szCs w:val="20"/>
          <w:lang w:val="en-US"/>
        </w:rPr>
        <w:t>olypropeen</w:t>
      </w:r>
      <w:proofErr w:type="spellEnd"/>
    </w:p>
    <w:p w14:paraId="1DDB8EC3" w14:textId="6CA35501" w:rsidR="00D023EC" w:rsidRPr="007D534F" w:rsidRDefault="00ED3030" w:rsidP="00D023EC">
      <w:pPr>
        <w:rPr>
          <w:rFonts w:ascii="Verdana" w:hAnsi="Verdana"/>
          <w:b/>
          <w:bCs/>
          <w:sz w:val="20"/>
          <w:szCs w:val="20"/>
          <w:lang w:val="en-US"/>
        </w:rPr>
      </w:pPr>
      <w:r w:rsidRPr="00C17131">
        <w:rPr>
          <w:noProof/>
        </w:rPr>
        <w:drawing>
          <wp:anchor distT="0" distB="0" distL="114300" distR="114300" simplePos="0" relativeHeight="252360704" behindDoc="0" locked="0" layoutInCell="1" allowOverlap="1" wp14:anchorId="14502224" wp14:editId="44578C29">
            <wp:simplePos x="0" y="0"/>
            <wp:positionH relativeFrom="rightMargin">
              <wp:posOffset>-236220</wp:posOffset>
            </wp:positionH>
            <wp:positionV relativeFrom="paragraph">
              <wp:posOffset>7620</wp:posOffset>
            </wp:positionV>
            <wp:extent cx="582295" cy="569595"/>
            <wp:effectExtent l="0" t="0" r="8255" b="1905"/>
            <wp:wrapSquare wrapText="bothSides"/>
            <wp:docPr id="116" name="Afbeelding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82295" cy="569595"/>
                    </a:xfrm>
                    <a:prstGeom prst="rect">
                      <a:avLst/>
                    </a:prstGeom>
                  </pic:spPr>
                </pic:pic>
              </a:graphicData>
            </a:graphic>
            <wp14:sizeRelH relativeFrom="margin">
              <wp14:pctWidth>0</wp14:pctWidth>
            </wp14:sizeRelH>
            <wp14:sizeRelV relativeFrom="margin">
              <wp14:pctHeight>0</wp14:pctHeight>
            </wp14:sizeRelV>
          </wp:anchor>
        </w:drawing>
      </w:r>
    </w:p>
    <w:p w14:paraId="0B009666" w14:textId="417B0B23" w:rsidR="00D023EC" w:rsidRPr="00D023EC" w:rsidRDefault="00D023EC" w:rsidP="00D023EC">
      <w:pPr>
        <w:pBdr>
          <w:top w:val="wave" w:sz="6" w:space="1" w:color="000000" w:themeColor="text1"/>
          <w:left w:val="wave" w:sz="6" w:space="4" w:color="000000" w:themeColor="text1"/>
          <w:bottom w:val="wave" w:sz="6" w:space="1" w:color="000000" w:themeColor="text1"/>
          <w:right w:val="wave" w:sz="6" w:space="4" w:color="000000" w:themeColor="text1"/>
        </w:pBdr>
        <w:rPr>
          <w:rFonts w:ascii="Verdana" w:hAnsi="Verdana"/>
          <w:bCs/>
          <w:sz w:val="20"/>
          <w:szCs w:val="24"/>
          <w:lang w:val="nl-BE"/>
        </w:rPr>
      </w:pPr>
      <w:r w:rsidRPr="00D023EC">
        <w:rPr>
          <w:rFonts w:ascii="Verdana" w:hAnsi="Verdana"/>
          <w:bCs/>
          <w:sz w:val="20"/>
          <w:szCs w:val="24"/>
          <w:lang w:val="nl-BE"/>
        </w:rPr>
        <w:t xml:space="preserve">Plastics bestaan uit meerdere chemische bindingen. In de wetenschap spreek je van </w:t>
      </w:r>
      <w:r w:rsidR="001167A2">
        <w:rPr>
          <w:rFonts w:ascii="Verdana" w:hAnsi="Verdana"/>
          <w:bCs/>
          <w:sz w:val="20"/>
          <w:szCs w:val="24"/>
          <w:lang w:val="nl-BE"/>
        </w:rPr>
        <w:t>‘</w:t>
      </w:r>
      <w:r w:rsidRPr="00D023EC">
        <w:rPr>
          <w:rFonts w:ascii="Verdana" w:hAnsi="Verdana"/>
          <w:bCs/>
          <w:sz w:val="20"/>
          <w:szCs w:val="24"/>
          <w:lang w:val="nl-BE"/>
        </w:rPr>
        <w:t>poly</w:t>
      </w:r>
      <w:r w:rsidR="001167A2">
        <w:rPr>
          <w:rFonts w:ascii="Verdana" w:hAnsi="Verdana"/>
          <w:bCs/>
          <w:sz w:val="20"/>
          <w:szCs w:val="24"/>
          <w:lang w:val="nl-BE"/>
        </w:rPr>
        <w:t>’</w:t>
      </w:r>
      <w:r w:rsidRPr="00D023EC">
        <w:rPr>
          <w:rFonts w:ascii="Verdana" w:hAnsi="Verdana"/>
          <w:bCs/>
          <w:sz w:val="20"/>
          <w:szCs w:val="24"/>
          <w:lang w:val="nl-BE"/>
        </w:rPr>
        <w:t xml:space="preserve"> (meerdere). Er zijn verschillende soorten plastics. Het begrip </w:t>
      </w:r>
      <w:r w:rsidR="001167A2">
        <w:rPr>
          <w:rFonts w:ascii="Verdana" w:hAnsi="Verdana"/>
          <w:bCs/>
          <w:sz w:val="20"/>
          <w:szCs w:val="24"/>
          <w:lang w:val="nl-BE"/>
        </w:rPr>
        <w:t>‘</w:t>
      </w:r>
      <w:r w:rsidRPr="00D023EC">
        <w:rPr>
          <w:rFonts w:ascii="Verdana" w:hAnsi="Verdana"/>
          <w:bCs/>
          <w:sz w:val="20"/>
          <w:szCs w:val="24"/>
          <w:lang w:val="nl-BE"/>
        </w:rPr>
        <w:t>poly</w:t>
      </w:r>
      <w:r w:rsidR="001167A2">
        <w:rPr>
          <w:rFonts w:ascii="Verdana" w:hAnsi="Verdana"/>
          <w:bCs/>
          <w:sz w:val="20"/>
          <w:szCs w:val="24"/>
          <w:lang w:val="nl-BE"/>
        </w:rPr>
        <w:t>’</w:t>
      </w:r>
      <w:r w:rsidRPr="00D023EC">
        <w:rPr>
          <w:rFonts w:ascii="Verdana" w:hAnsi="Verdana"/>
          <w:bCs/>
          <w:sz w:val="20"/>
          <w:szCs w:val="24"/>
          <w:lang w:val="nl-BE"/>
        </w:rPr>
        <w:t xml:space="preserve"> geeft dus weer welk element veel voorkomt. </w:t>
      </w:r>
      <w:r w:rsidR="001167A2">
        <w:rPr>
          <w:rFonts w:ascii="Verdana" w:hAnsi="Verdana"/>
          <w:bCs/>
          <w:sz w:val="20"/>
          <w:szCs w:val="24"/>
          <w:lang w:val="nl-BE"/>
        </w:rPr>
        <w:t xml:space="preserve">Je weet bijvoorbeeld </w:t>
      </w:r>
      <w:r w:rsidRPr="00D023EC">
        <w:rPr>
          <w:rFonts w:ascii="Verdana" w:hAnsi="Verdana"/>
          <w:bCs/>
          <w:sz w:val="20"/>
          <w:szCs w:val="24"/>
          <w:lang w:val="nl-BE"/>
        </w:rPr>
        <w:t>dat polyetheen bestaat uit meerdere (poly) etheenbindingen. Het is dus belangrijk om de</w:t>
      </w:r>
      <w:r w:rsidRPr="001167A2">
        <w:rPr>
          <w:rFonts w:ascii="Verdana" w:hAnsi="Verdana"/>
          <w:bCs/>
          <w:sz w:val="20"/>
          <w:szCs w:val="24"/>
          <w:lang w:val="nl-BE"/>
        </w:rPr>
        <w:t xml:space="preserve"> </w:t>
      </w:r>
      <w:r w:rsidR="001167A2" w:rsidRPr="001167A2">
        <w:rPr>
          <w:rFonts w:ascii="Verdana" w:hAnsi="Verdana"/>
          <w:bCs/>
          <w:sz w:val="20"/>
          <w:szCs w:val="24"/>
          <w:lang w:val="nl-BE"/>
        </w:rPr>
        <w:t>‘</w:t>
      </w:r>
      <w:r w:rsidR="001167A2">
        <w:rPr>
          <w:rFonts w:ascii="Verdana" w:hAnsi="Verdana"/>
          <w:b/>
          <w:sz w:val="20"/>
          <w:szCs w:val="24"/>
          <w:lang w:val="nl-BE"/>
        </w:rPr>
        <w:t>p</w:t>
      </w:r>
      <w:r w:rsidR="001167A2" w:rsidRPr="001167A2">
        <w:rPr>
          <w:rFonts w:ascii="Verdana" w:hAnsi="Verdana"/>
          <w:bCs/>
          <w:sz w:val="20"/>
          <w:szCs w:val="24"/>
          <w:lang w:val="nl-BE"/>
        </w:rPr>
        <w:t>’</w:t>
      </w:r>
      <w:r w:rsidRPr="001167A2">
        <w:rPr>
          <w:rFonts w:ascii="Verdana" w:hAnsi="Verdana"/>
          <w:bCs/>
          <w:sz w:val="20"/>
          <w:szCs w:val="24"/>
          <w:lang w:val="nl-BE"/>
        </w:rPr>
        <w:t xml:space="preserve"> </w:t>
      </w:r>
      <w:r w:rsidRPr="00D023EC">
        <w:rPr>
          <w:rFonts w:ascii="Verdana" w:hAnsi="Verdana"/>
          <w:bCs/>
          <w:sz w:val="20"/>
          <w:szCs w:val="24"/>
          <w:lang w:val="nl-BE"/>
        </w:rPr>
        <w:t xml:space="preserve">te noteren van </w:t>
      </w:r>
      <w:r w:rsidR="001167A2">
        <w:rPr>
          <w:rFonts w:ascii="Verdana" w:hAnsi="Verdana"/>
          <w:bCs/>
          <w:sz w:val="20"/>
          <w:szCs w:val="24"/>
          <w:lang w:val="nl-BE"/>
        </w:rPr>
        <w:t>‘</w:t>
      </w:r>
      <w:r w:rsidRPr="00D023EC">
        <w:rPr>
          <w:rFonts w:ascii="Verdana" w:hAnsi="Verdana"/>
          <w:bCs/>
          <w:sz w:val="20"/>
          <w:szCs w:val="24"/>
          <w:lang w:val="nl-BE"/>
        </w:rPr>
        <w:t>poly</w:t>
      </w:r>
      <w:r w:rsidR="001167A2">
        <w:rPr>
          <w:rFonts w:ascii="Verdana" w:hAnsi="Verdana"/>
          <w:bCs/>
          <w:sz w:val="20"/>
          <w:szCs w:val="24"/>
          <w:lang w:val="nl-BE"/>
        </w:rPr>
        <w:t>’</w:t>
      </w:r>
      <w:r w:rsidRPr="00D023EC">
        <w:rPr>
          <w:rFonts w:ascii="Verdana" w:hAnsi="Verdana"/>
          <w:bCs/>
          <w:sz w:val="20"/>
          <w:szCs w:val="24"/>
          <w:lang w:val="nl-BE"/>
        </w:rPr>
        <w:t xml:space="preserve"> en de beginletter van het element dat meerdere keren voorkomt. Bijvoorbeeld: </w:t>
      </w:r>
      <w:r w:rsidR="001167A2">
        <w:rPr>
          <w:rFonts w:ascii="Verdana" w:hAnsi="Verdana"/>
          <w:b/>
          <w:bCs/>
          <w:sz w:val="20"/>
          <w:szCs w:val="24"/>
          <w:lang w:val="nl-BE"/>
        </w:rPr>
        <w:t>p</w:t>
      </w:r>
      <w:r w:rsidRPr="00D023EC">
        <w:rPr>
          <w:rFonts w:ascii="Verdana" w:hAnsi="Verdana"/>
          <w:bCs/>
          <w:sz w:val="20"/>
          <w:szCs w:val="24"/>
          <w:lang w:val="nl-BE"/>
        </w:rPr>
        <w:t>oly</w:t>
      </w:r>
      <w:r w:rsidRPr="00D023EC">
        <w:rPr>
          <w:rFonts w:ascii="Verdana" w:hAnsi="Verdana"/>
          <w:b/>
          <w:bCs/>
          <w:sz w:val="20"/>
          <w:szCs w:val="24"/>
          <w:lang w:val="nl-BE"/>
        </w:rPr>
        <w:t>e</w:t>
      </w:r>
      <w:r w:rsidRPr="00D023EC">
        <w:rPr>
          <w:rFonts w:ascii="Verdana" w:hAnsi="Verdana"/>
          <w:bCs/>
          <w:sz w:val="20"/>
          <w:szCs w:val="24"/>
          <w:lang w:val="nl-BE"/>
        </w:rPr>
        <w:t>theen (</w:t>
      </w:r>
      <w:r w:rsidR="001167A2">
        <w:rPr>
          <w:rFonts w:ascii="Verdana" w:hAnsi="Verdana"/>
          <w:bCs/>
          <w:sz w:val="20"/>
          <w:szCs w:val="24"/>
          <w:lang w:val="nl-BE"/>
        </w:rPr>
        <w:t>p</w:t>
      </w:r>
      <w:r w:rsidRPr="00D023EC">
        <w:rPr>
          <w:rFonts w:ascii="Verdana" w:hAnsi="Verdana"/>
          <w:bCs/>
          <w:sz w:val="20"/>
          <w:szCs w:val="24"/>
          <w:lang w:val="nl-BE"/>
        </w:rPr>
        <w:t xml:space="preserve">oly, </w:t>
      </w:r>
      <w:r w:rsidR="001167A2">
        <w:rPr>
          <w:rFonts w:ascii="Verdana" w:hAnsi="Verdana"/>
          <w:bCs/>
          <w:sz w:val="20"/>
          <w:szCs w:val="24"/>
          <w:lang w:val="nl-BE"/>
        </w:rPr>
        <w:t>e</w:t>
      </w:r>
      <w:r w:rsidRPr="00D023EC">
        <w:rPr>
          <w:rFonts w:ascii="Verdana" w:hAnsi="Verdana"/>
          <w:bCs/>
          <w:sz w:val="20"/>
          <w:szCs w:val="24"/>
          <w:lang w:val="nl-BE"/>
        </w:rPr>
        <w:t xml:space="preserve">theen) geeft de afkorting </w:t>
      </w:r>
      <w:r w:rsidRPr="00D023EC">
        <w:rPr>
          <w:rFonts w:ascii="Verdana" w:hAnsi="Verdana"/>
          <w:b/>
          <w:bCs/>
          <w:sz w:val="20"/>
          <w:szCs w:val="24"/>
          <w:lang w:val="nl-BE"/>
        </w:rPr>
        <w:t>PE</w:t>
      </w:r>
      <w:r w:rsidRPr="00D023EC">
        <w:rPr>
          <w:rFonts w:ascii="Verdana" w:hAnsi="Verdana"/>
          <w:bCs/>
          <w:sz w:val="20"/>
          <w:szCs w:val="24"/>
          <w:lang w:val="nl-BE"/>
        </w:rPr>
        <w:t xml:space="preserve">. </w:t>
      </w:r>
    </w:p>
    <w:tbl>
      <w:tblPr>
        <w:tblStyle w:val="Tabelraster2"/>
        <w:tblW w:w="9067" w:type="dxa"/>
        <w:tblLook w:val="04A0" w:firstRow="1" w:lastRow="0" w:firstColumn="1" w:lastColumn="0" w:noHBand="0" w:noVBand="1"/>
      </w:tblPr>
      <w:tblGrid>
        <w:gridCol w:w="1353"/>
        <w:gridCol w:w="1247"/>
        <w:gridCol w:w="3600"/>
        <w:gridCol w:w="2867"/>
      </w:tblGrid>
      <w:tr w:rsidR="00D023EC" w:rsidRPr="00D023EC" w14:paraId="5BA420EB" w14:textId="77777777" w:rsidTr="00A9395C">
        <w:trPr>
          <w:trHeight w:val="505"/>
        </w:trPr>
        <w:tc>
          <w:tcPr>
            <w:tcW w:w="1357" w:type="dxa"/>
            <w:shd w:val="clear" w:color="auto" w:fill="000000" w:themeFill="text1"/>
            <w:vAlign w:val="center"/>
          </w:tcPr>
          <w:p w14:paraId="30968C71" w14:textId="77777777" w:rsidR="00D023EC" w:rsidRPr="00A9395C" w:rsidRDefault="00D023EC" w:rsidP="00A9395C">
            <w:pPr>
              <w:jc w:val="center"/>
              <w:rPr>
                <w:rFonts w:ascii="Verdana" w:hAnsi="Verdana"/>
                <w:b/>
                <w:bCs/>
                <w:color w:val="FFFFFF" w:themeColor="background1"/>
                <w:sz w:val="20"/>
                <w:szCs w:val="20"/>
                <w:lang w:val="nl-BE"/>
              </w:rPr>
            </w:pPr>
            <w:r w:rsidRPr="00A9395C">
              <w:rPr>
                <w:rFonts w:ascii="Verdana" w:hAnsi="Verdana"/>
                <w:b/>
                <w:bCs/>
                <w:color w:val="FFFFFF" w:themeColor="background1"/>
                <w:sz w:val="20"/>
                <w:szCs w:val="20"/>
                <w:lang w:val="nl-BE"/>
              </w:rPr>
              <w:lastRenderedPageBreak/>
              <w:t>Recycling code</w:t>
            </w:r>
          </w:p>
        </w:tc>
        <w:tc>
          <w:tcPr>
            <w:tcW w:w="1058" w:type="dxa"/>
            <w:shd w:val="clear" w:color="auto" w:fill="000000" w:themeFill="text1"/>
            <w:vAlign w:val="center"/>
          </w:tcPr>
          <w:p w14:paraId="1A96862C" w14:textId="45B32EBB" w:rsidR="00D023EC" w:rsidRPr="00A9395C" w:rsidRDefault="00D023EC" w:rsidP="00A9395C">
            <w:pPr>
              <w:jc w:val="center"/>
              <w:rPr>
                <w:rFonts w:ascii="Verdana" w:hAnsi="Verdana"/>
                <w:b/>
                <w:bCs/>
                <w:color w:val="FFFFFF" w:themeColor="background1"/>
                <w:sz w:val="20"/>
                <w:szCs w:val="20"/>
                <w:lang w:val="nl-BE"/>
              </w:rPr>
            </w:pPr>
            <w:r w:rsidRPr="00A9395C">
              <w:rPr>
                <w:rFonts w:ascii="Verdana" w:hAnsi="Verdana"/>
                <w:b/>
                <w:bCs/>
                <w:color w:val="FFFFFF" w:themeColor="background1"/>
                <w:sz w:val="20"/>
                <w:szCs w:val="20"/>
                <w:lang w:val="nl-BE"/>
              </w:rPr>
              <w:t>afkor</w:t>
            </w:r>
            <w:r w:rsidR="003B16D3" w:rsidRPr="00A9395C">
              <w:rPr>
                <w:rFonts w:ascii="Verdana" w:hAnsi="Verdana"/>
                <w:b/>
                <w:bCs/>
                <w:color w:val="FFFFFF" w:themeColor="background1"/>
                <w:sz w:val="20"/>
                <w:szCs w:val="20"/>
                <w:lang w:val="nl-BE"/>
              </w:rPr>
              <w:t>t</w:t>
            </w:r>
            <w:r w:rsidRPr="00A9395C">
              <w:rPr>
                <w:rFonts w:ascii="Verdana" w:hAnsi="Verdana"/>
                <w:b/>
                <w:bCs/>
                <w:color w:val="FFFFFF" w:themeColor="background1"/>
                <w:sz w:val="20"/>
                <w:szCs w:val="20"/>
                <w:lang w:val="nl-BE"/>
              </w:rPr>
              <w:t>ing</w:t>
            </w:r>
          </w:p>
        </w:tc>
        <w:tc>
          <w:tcPr>
            <w:tcW w:w="3676" w:type="dxa"/>
            <w:shd w:val="clear" w:color="auto" w:fill="000000" w:themeFill="text1"/>
            <w:vAlign w:val="center"/>
          </w:tcPr>
          <w:p w14:paraId="1BA60587" w14:textId="77777777" w:rsidR="00D023EC" w:rsidRPr="00A9395C" w:rsidRDefault="00D023EC" w:rsidP="00A9395C">
            <w:pPr>
              <w:jc w:val="center"/>
              <w:rPr>
                <w:rFonts w:ascii="Verdana" w:hAnsi="Verdana"/>
                <w:b/>
                <w:bCs/>
                <w:color w:val="FFFFFF" w:themeColor="background1"/>
                <w:sz w:val="20"/>
                <w:szCs w:val="20"/>
                <w:lang w:val="nl-BE"/>
              </w:rPr>
            </w:pPr>
            <w:r w:rsidRPr="00A9395C">
              <w:rPr>
                <w:rFonts w:ascii="Verdana" w:hAnsi="Verdana"/>
                <w:b/>
                <w:bCs/>
                <w:color w:val="FFFFFF" w:themeColor="background1"/>
                <w:sz w:val="20"/>
                <w:szCs w:val="20"/>
                <w:lang w:val="nl-BE"/>
              </w:rPr>
              <w:t>Volledige naam</w:t>
            </w:r>
          </w:p>
        </w:tc>
        <w:tc>
          <w:tcPr>
            <w:tcW w:w="2976" w:type="dxa"/>
            <w:shd w:val="clear" w:color="auto" w:fill="000000" w:themeFill="text1"/>
            <w:vAlign w:val="center"/>
          </w:tcPr>
          <w:p w14:paraId="4B2EC0B8" w14:textId="77777777" w:rsidR="00D023EC" w:rsidRPr="00A9395C" w:rsidRDefault="00D023EC" w:rsidP="00A9395C">
            <w:pPr>
              <w:jc w:val="center"/>
              <w:rPr>
                <w:rFonts w:ascii="Verdana" w:hAnsi="Verdana"/>
                <w:b/>
                <w:bCs/>
                <w:color w:val="FFFFFF" w:themeColor="background1"/>
                <w:sz w:val="20"/>
                <w:szCs w:val="20"/>
                <w:lang w:val="nl-BE"/>
              </w:rPr>
            </w:pPr>
            <w:r w:rsidRPr="00A9395C">
              <w:rPr>
                <w:rFonts w:ascii="Verdana" w:hAnsi="Verdana"/>
                <w:b/>
                <w:bCs/>
                <w:color w:val="FFFFFF" w:themeColor="background1"/>
                <w:sz w:val="20"/>
                <w:szCs w:val="20"/>
                <w:lang w:val="nl-BE"/>
              </w:rPr>
              <w:t>Voorbeeld</w:t>
            </w:r>
          </w:p>
        </w:tc>
      </w:tr>
      <w:tr w:rsidR="00D023EC" w:rsidRPr="00D023EC" w14:paraId="2C64CEB5" w14:textId="77777777" w:rsidTr="00ED3030">
        <w:trPr>
          <w:trHeight w:val="850"/>
        </w:trPr>
        <w:tc>
          <w:tcPr>
            <w:tcW w:w="1357" w:type="dxa"/>
            <w:vAlign w:val="center"/>
          </w:tcPr>
          <w:p w14:paraId="428FBB8D" w14:textId="77777777" w:rsidR="00D023EC" w:rsidRPr="00A9395C" w:rsidRDefault="00D023EC" w:rsidP="00A9395C">
            <w:pPr>
              <w:jc w:val="center"/>
              <w:rPr>
                <w:rFonts w:ascii="Verdana" w:hAnsi="Verdana"/>
                <w:sz w:val="20"/>
                <w:szCs w:val="20"/>
                <w:lang w:val="nl-BE"/>
              </w:rPr>
            </w:pPr>
            <w:r w:rsidRPr="00A9395C">
              <w:rPr>
                <w:rFonts w:ascii="Verdana" w:hAnsi="Verdana"/>
                <w:noProof/>
                <w:sz w:val="20"/>
                <w:szCs w:val="20"/>
              </w:rPr>
              <w:drawing>
                <wp:inline distT="0" distB="0" distL="0" distR="0" wp14:anchorId="1E8F4B40" wp14:editId="04C2337C">
                  <wp:extent cx="591325" cy="468000"/>
                  <wp:effectExtent l="0" t="0" r="0" b="8255"/>
                  <wp:docPr id="92" name="Afbeelding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pic:cNvPicPr/>
                        </pic:nvPicPr>
                        <pic:blipFill rotWithShape="1">
                          <a:blip r:embed="rId84">
                            <a:extLst>
                              <a:ext uri="{28A0092B-C50C-407E-A947-70E740481C1C}">
                                <a14:useLocalDpi xmlns:a14="http://schemas.microsoft.com/office/drawing/2010/main" val="0"/>
                              </a:ext>
                            </a:extLst>
                          </a:blip>
                          <a:srcRect t="5804" r="88299" b="85485"/>
                          <a:stretch/>
                        </pic:blipFill>
                        <pic:spPr bwMode="auto">
                          <a:xfrm>
                            <a:off x="0" y="0"/>
                            <a:ext cx="591325" cy="468000"/>
                          </a:xfrm>
                          <a:prstGeom prst="rect">
                            <a:avLst/>
                          </a:prstGeom>
                          <a:noFill/>
                          <a:ln>
                            <a:noFill/>
                          </a:ln>
                          <a:extLst>
                            <a:ext uri="{53640926-AAD7-44D8-BBD7-CCE9431645EC}">
                              <a14:shadowObscured xmlns:a14="http://schemas.microsoft.com/office/drawing/2010/main"/>
                            </a:ext>
                            <a:ext uri="{53640926-AAD7-44d8-BBD7-CCE9431645EC}">
                              <a14:shadowObscured xmlns:arto="http://schemas.microsoft.com/office/word/2006/arto" xmlns:lc="http://schemas.openxmlformats.org/drawingml/2006/lockedCanva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1058" w:type="dxa"/>
            <w:vAlign w:val="center"/>
          </w:tcPr>
          <w:p w14:paraId="1F1AE472" w14:textId="2FE9FF26" w:rsidR="00D023EC" w:rsidRPr="00A9395C" w:rsidRDefault="00D023EC" w:rsidP="00A9395C">
            <w:pPr>
              <w:jc w:val="center"/>
              <w:rPr>
                <w:rFonts w:ascii="Verdana" w:hAnsi="Verdana"/>
                <w:sz w:val="20"/>
                <w:szCs w:val="20"/>
                <w:lang w:val="nl-BE"/>
              </w:rPr>
            </w:pPr>
          </w:p>
        </w:tc>
        <w:tc>
          <w:tcPr>
            <w:tcW w:w="3676" w:type="dxa"/>
            <w:vAlign w:val="center"/>
          </w:tcPr>
          <w:p w14:paraId="65BAA32F" w14:textId="64F43BA8" w:rsidR="00D023EC" w:rsidRPr="00A9395C" w:rsidRDefault="007D534F" w:rsidP="00A9395C">
            <w:pPr>
              <w:jc w:val="center"/>
              <w:rPr>
                <w:rFonts w:ascii="Verdana" w:hAnsi="Verdana"/>
                <w:sz w:val="20"/>
                <w:szCs w:val="20"/>
                <w:lang w:val="nl-BE"/>
              </w:rPr>
            </w:pPr>
            <w:r>
              <w:rPr>
                <w:rFonts w:ascii="Verdana" w:hAnsi="Verdana"/>
                <w:sz w:val="20"/>
                <w:szCs w:val="20"/>
                <w:lang w:val="nl-BE"/>
              </w:rPr>
              <w:t>polyethyleentereftalaat</w:t>
            </w:r>
          </w:p>
        </w:tc>
        <w:tc>
          <w:tcPr>
            <w:tcW w:w="2976" w:type="dxa"/>
            <w:vAlign w:val="center"/>
          </w:tcPr>
          <w:p w14:paraId="44131DA3" w14:textId="77777777" w:rsidR="00D023EC" w:rsidRPr="00A9395C" w:rsidRDefault="00D023EC" w:rsidP="00A9395C">
            <w:pPr>
              <w:jc w:val="center"/>
              <w:rPr>
                <w:rFonts w:ascii="Verdana" w:hAnsi="Verdana"/>
                <w:sz w:val="20"/>
                <w:szCs w:val="20"/>
                <w:lang w:val="nl-BE"/>
              </w:rPr>
            </w:pPr>
          </w:p>
        </w:tc>
      </w:tr>
      <w:tr w:rsidR="00D023EC" w:rsidRPr="00D023EC" w14:paraId="5FCE25A6" w14:textId="77777777" w:rsidTr="00ED3030">
        <w:trPr>
          <w:trHeight w:val="850"/>
        </w:trPr>
        <w:tc>
          <w:tcPr>
            <w:tcW w:w="1357" w:type="dxa"/>
            <w:vAlign w:val="center"/>
          </w:tcPr>
          <w:p w14:paraId="325ABD16" w14:textId="77777777" w:rsidR="00D023EC" w:rsidRPr="00A9395C" w:rsidRDefault="00D023EC" w:rsidP="00A9395C">
            <w:pPr>
              <w:jc w:val="center"/>
              <w:rPr>
                <w:rFonts w:ascii="Verdana" w:hAnsi="Verdana"/>
                <w:sz w:val="20"/>
                <w:szCs w:val="20"/>
                <w:lang w:val="nl-BE"/>
              </w:rPr>
            </w:pPr>
            <w:r w:rsidRPr="00A9395C">
              <w:rPr>
                <w:rFonts w:ascii="Verdana" w:hAnsi="Verdana"/>
                <w:noProof/>
                <w:sz w:val="20"/>
                <w:szCs w:val="20"/>
              </w:rPr>
              <w:drawing>
                <wp:inline distT="0" distB="0" distL="0" distR="0" wp14:anchorId="017CFAF5" wp14:editId="7BFDD249">
                  <wp:extent cx="626108" cy="468000"/>
                  <wp:effectExtent l="0" t="0" r="3175" b="8255"/>
                  <wp:docPr id="93" name="Afbeelding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pic:cNvPicPr/>
                        </pic:nvPicPr>
                        <pic:blipFill rotWithShape="1">
                          <a:blip r:embed="rId84">
                            <a:extLst>
                              <a:ext uri="{28A0092B-C50C-407E-A947-70E740481C1C}">
                                <a14:useLocalDpi xmlns:a14="http://schemas.microsoft.com/office/drawing/2010/main" val="0"/>
                              </a:ext>
                            </a:extLst>
                          </a:blip>
                          <a:srcRect t="20104" r="87645" b="71191"/>
                          <a:stretch/>
                        </pic:blipFill>
                        <pic:spPr bwMode="auto">
                          <a:xfrm>
                            <a:off x="0" y="0"/>
                            <a:ext cx="626108" cy="468000"/>
                          </a:xfrm>
                          <a:prstGeom prst="rect">
                            <a:avLst/>
                          </a:prstGeom>
                          <a:noFill/>
                          <a:ln>
                            <a:noFill/>
                          </a:ln>
                          <a:extLst>
                            <a:ext uri="{53640926-AAD7-44d8-BBD7-CCE9431645EC}">
                              <a14:shadowObscured xmlns:arto="http://schemas.microsoft.com/office/word/2006/arto" xmlns:lc="http://schemas.openxmlformats.org/drawingml/2006/lockedCanva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1058" w:type="dxa"/>
            <w:vAlign w:val="center"/>
          </w:tcPr>
          <w:p w14:paraId="5E14CBD5" w14:textId="3CCE1350" w:rsidR="00D023EC" w:rsidRPr="00A9395C" w:rsidRDefault="00D023EC" w:rsidP="00A9395C">
            <w:pPr>
              <w:jc w:val="center"/>
              <w:rPr>
                <w:rFonts w:ascii="Verdana" w:hAnsi="Verdana"/>
                <w:sz w:val="20"/>
                <w:szCs w:val="20"/>
                <w:lang w:val="nl-BE"/>
              </w:rPr>
            </w:pPr>
          </w:p>
        </w:tc>
        <w:tc>
          <w:tcPr>
            <w:tcW w:w="3676" w:type="dxa"/>
            <w:vAlign w:val="center"/>
          </w:tcPr>
          <w:p w14:paraId="5EDC9839" w14:textId="7569E23B" w:rsidR="00D023EC" w:rsidRPr="00A9395C" w:rsidRDefault="007D534F" w:rsidP="00A9395C">
            <w:pPr>
              <w:jc w:val="center"/>
              <w:rPr>
                <w:rFonts w:ascii="Verdana" w:hAnsi="Verdana"/>
                <w:sz w:val="20"/>
                <w:szCs w:val="20"/>
                <w:lang w:val="nl-BE"/>
              </w:rPr>
            </w:pPr>
            <w:r>
              <w:rPr>
                <w:rFonts w:ascii="Verdana" w:hAnsi="Verdana"/>
                <w:sz w:val="20"/>
                <w:szCs w:val="20"/>
                <w:lang w:val="nl-BE"/>
              </w:rPr>
              <w:t>high-density polyetheen</w:t>
            </w:r>
          </w:p>
        </w:tc>
        <w:tc>
          <w:tcPr>
            <w:tcW w:w="2976" w:type="dxa"/>
            <w:vAlign w:val="center"/>
          </w:tcPr>
          <w:p w14:paraId="4FC8A77C" w14:textId="77777777" w:rsidR="00D023EC" w:rsidRPr="00A9395C" w:rsidRDefault="00D023EC" w:rsidP="00A9395C">
            <w:pPr>
              <w:jc w:val="center"/>
              <w:rPr>
                <w:rFonts w:ascii="Verdana" w:hAnsi="Verdana"/>
                <w:sz w:val="20"/>
                <w:szCs w:val="20"/>
                <w:lang w:val="nl-BE"/>
              </w:rPr>
            </w:pPr>
          </w:p>
        </w:tc>
      </w:tr>
      <w:tr w:rsidR="00D023EC" w:rsidRPr="00D023EC" w14:paraId="0FA020C5" w14:textId="77777777" w:rsidTr="00ED3030">
        <w:trPr>
          <w:trHeight w:val="850"/>
        </w:trPr>
        <w:tc>
          <w:tcPr>
            <w:tcW w:w="1357" w:type="dxa"/>
            <w:vAlign w:val="center"/>
          </w:tcPr>
          <w:p w14:paraId="028736D6" w14:textId="77777777" w:rsidR="00D023EC" w:rsidRPr="00A9395C" w:rsidRDefault="00D023EC" w:rsidP="00A9395C">
            <w:pPr>
              <w:jc w:val="center"/>
              <w:rPr>
                <w:rFonts w:ascii="Verdana" w:hAnsi="Verdana"/>
                <w:sz w:val="20"/>
                <w:szCs w:val="20"/>
                <w:lang w:val="nl-BE"/>
              </w:rPr>
            </w:pPr>
            <w:r w:rsidRPr="00A9395C">
              <w:rPr>
                <w:rFonts w:ascii="Verdana" w:hAnsi="Verdana"/>
                <w:noProof/>
                <w:sz w:val="20"/>
                <w:szCs w:val="20"/>
              </w:rPr>
              <w:drawing>
                <wp:inline distT="0" distB="0" distL="0" distR="0" wp14:anchorId="495E36E3" wp14:editId="0906ED13">
                  <wp:extent cx="691522" cy="468000"/>
                  <wp:effectExtent l="0" t="0" r="0" b="8255"/>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pic:cNvPicPr/>
                        </pic:nvPicPr>
                        <pic:blipFill rotWithShape="1">
                          <a:blip r:embed="rId84">
                            <a:extLst>
                              <a:ext uri="{28A0092B-C50C-407E-A947-70E740481C1C}">
                                <a14:useLocalDpi xmlns:a14="http://schemas.microsoft.com/office/drawing/2010/main" val="0"/>
                              </a:ext>
                            </a:extLst>
                          </a:blip>
                          <a:srcRect t="34197" r="87645" b="57928"/>
                          <a:stretch/>
                        </pic:blipFill>
                        <pic:spPr bwMode="auto">
                          <a:xfrm>
                            <a:off x="0" y="0"/>
                            <a:ext cx="691522" cy="468000"/>
                          </a:xfrm>
                          <a:prstGeom prst="rect">
                            <a:avLst/>
                          </a:prstGeom>
                          <a:noFill/>
                          <a:ln>
                            <a:noFill/>
                          </a:ln>
                          <a:extLst>
                            <a:ext uri="{53640926-AAD7-44d8-BBD7-CCE9431645EC}">
                              <a14:shadowObscured xmlns:arto="http://schemas.microsoft.com/office/word/2006/arto" xmlns:lc="http://schemas.openxmlformats.org/drawingml/2006/lockedCanva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1058" w:type="dxa"/>
            <w:vAlign w:val="center"/>
          </w:tcPr>
          <w:p w14:paraId="184F67F1" w14:textId="77777777" w:rsidR="00D023EC" w:rsidRPr="00A9395C" w:rsidRDefault="00D023EC" w:rsidP="00A9395C">
            <w:pPr>
              <w:jc w:val="center"/>
              <w:rPr>
                <w:rFonts w:ascii="Verdana" w:hAnsi="Verdana"/>
                <w:sz w:val="20"/>
                <w:szCs w:val="20"/>
                <w:lang w:val="nl-BE"/>
              </w:rPr>
            </w:pPr>
            <w:r w:rsidRPr="00A9395C">
              <w:rPr>
                <w:rFonts w:ascii="Verdana" w:hAnsi="Verdana"/>
                <w:sz w:val="20"/>
                <w:szCs w:val="20"/>
                <w:lang w:val="nl-BE"/>
              </w:rPr>
              <w:t>PVC</w:t>
            </w:r>
          </w:p>
        </w:tc>
        <w:tc>
          <w:tcPr>
            <w:tcW w:w="3676" w:type="dxa"/>
            <w:vAlign w:val="center"/>
          </w:tcPr>
          <w:p w14:paraId="395344DF" w14:textId="77777777" w:rsidR="00D023EC" w:rsidRPr="00A9395C" w:rsidRDefault="00D023EC" w:rsidP="00A9395C">
            <w:pPr>
              <w:jc w:val="center"/>
              <w:rPr>
                <w:rFonts w:ascii="Verdana" w:hAnsi="Verdana"/>
                <w:sz w:val="20"/>
                <w:szCs w:val="20"/>
                <w:lang w:val="nl-BE"/>
              </w:rPr>
            </w:pPr>
          </w:p>
        </w:tc>
        <w:tc>
          <w:tcPr>
            <w:tcW w:w="2976" w:type="dxa"/>
            <w:vAlign w:val="center"/>
          </w:tcPr>
          <w:p w14:paraId="4A85F1F5" w14:textId="77777777" w:rsidR="00D023EC" w:rsidRPr="00A9395C" w:rsidRDefault="00D023EC" w:rsidP="00A9395C">
            <w:pPr>
              <w:jc w:val="center"/>
              <w:rPr>
                <w:rFonts w:ascii="Verdana" w:hAnsi="Verdana"/>
                <w:sz w:val="20"/>
                <w:szCs w:val="20"/>
                <w:lang w:val="nl-BE"/>
              </w:rPr>
            </w:pPr>
          </w:p>
        </w:tc>
      </w:tr>
      <w:tr w:rsidR="00D023EC" w:rsidRPr="00D023EC" w14:paraId="12E6677A" w14:textId="77777777" w:rsidTr="00ED3030">
        <w:trPr>
          <w:trHeight w:val="850"/>
        </w:trPr>
        <w:tc>
          <w:tcPr>
            <w:tcW w:w="1357" w:type="dxa"/>
            <w:vAlign w:val="center"/>
          </w:tcPr>
          <w:p w14:paraId="0D15D41A" w14:textId="77777777" w:rsidR="00D023EC" w:rsidRPr="00A9395C" w:rsidRDefault="00D023EC" w:rsidP="00A9395C">
            <w:pPr>
              <w:jc w:val="center"/>
              <w:rPr>
                <w:rFonts w:ascii="Verdana" w:hAnsi="Verdana"/>
                <w:sz w:val="20"/>
                <w:szCs w:val="20"/>
                <w:lang w:val="nl-BE"/>
              </w:rPr>
            </w:pPr>
            <w:r w:rsidRPr="00A9395C">
              <w:rPr>
                <w:rFonts w:ascii="Verdana" w:hAnsi="Verdana"/>
                <w:noProof/>
                <w:sz w:val="20"/>
                <w:szCs w:val="20"/>
              </w:rPr>
              <w:drawing>
                <wp:inline distT="0" distB="0" distL="0" distR="0" wp14:anchorId="6588BFD8" wp14:editId="6D56A144">
                  <wp:extent cx="626108" cy="468000"/>
                  <wp:effectExtent l="0" t="0" r="3175" b="8255"/>
                  <wp:docPr id="95" name="Afbeelding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pic:cNvPicPr/>
                        </pic:nvPicPr>
                        <pic:blipFill rotWithShape="1">
                          <a:blip r:embed="rId84">
                            <a:extLst>
                              <a:ext uri="{28A0092B-C50C-407E-A947-70E740481C1C}">
                                <a14:useLocalDpi xmlns:a14="http://schemas.microsoft.com/office/drawing/2010/main" val="0"/>
                              </a:ext>
                            </a:extLst>
                          </a:blip>
                          <a:srcRect t="46632" r="87645" b="44663"/>
                          <a:stretch/>
                        </pic:blipFill>
                        <pic:spPr bwMode="auto">
                          <a:xfrm>
                            <a:off x="0" y="0"/>
                            <a:ext cx="626108" cy="468000"/>
                          </a:xfrm>
                          <a:prstGeom prst="rect">
                            <a:avLst/>
                          </a:prstGeom>
                          <a:noFill/>
                          <a:ln>
                            <a:noFill/>
                          </a:ln>
                          <a:extLst>
                            <a:ext uri="{53640926-AAD7-44d8-BBD7-CCE9431645EC}">
                              <a14:shadowObscured xmlns:arto="http://schemas.microsoft.com/office/word/2006/arto" xmlns:lc="http://schemas.openxmlformats.org/drawingml/2006/lockedCanva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1058" w:type="dxa"/>
            <w:vAlign w:val="center"/>
          </w:tcPr>
          <w:p w14:paraId="19769535" w14:textId="77777777" w:rsidR="00D023EC" w:rsidRPr="00A9395C" w:rsidRDefault="00D023EC" w:rsidP="00A9395C">
            <w:pPr>
              <w:jc w:val="center"/>
              <w:rPr>
                <w:rFonts w:ascii="Verdana" w:hAnsi="Verdana"/>
                <w:sz w:val="20"/>
                <w:szCs w:val="20"/>
                <w:lang w:val="nl-BE"/>
              </w:rPr>
            </w:pPr>
            <w:r w:rsidRPr="00A9395C">
              <w:rPr>
                <w:rFonts w:ascii="Verdana" w:hAnsi="Verdana"/>
                <w:sz w:val="20"/>
                <w:szCs w:val="20"/>
                <w:lang w:val="nl-BE"/>
              </w:rPr>
              <w:t>LDPE</w:t>
            </w:r>
          </w:p>
        </w:tc>
        <w:tc>
          <w:tcPr>
            <w:tcW w:w="3676" w:type="dxa"/>
            <w:vAlign w:val="center"/>
          </w:tcPr>
          <w:p w14:paraId="7546C8B9" w14:textId="77777777" w:rsidR="00D023EC" w:rsidRPr="00A9395C" w:rsidRDefault="00D023EC" w:rsidP="00A9395C">
            <w:pPr>
              <w:jc w:val="center"/>
              <w:rPr>
                <w:rFonts w:ascii="Verdana" w:hAnsi="Verdana"/>
                <w:sz w:val="20"/>
                <w:szCs w:val="20"/>
                <w:lang w:val="nl-BE"/>
              </w:rPr>
            </w:pPr>
          </w:p>
        </w:tc>
        <w:tc>
          <w:tcPr>
            <w:tcW w:w="2976" w:type="dxa"/>
            <w:vAlign w:val="center"/>
          </w:tcPr>
          <w:p w14:paraId="378F636F" w14:textId="77777777" w:rsidR="00D023EC" w:rsidRPr="00A9395C" w:rsidRDefault="00D023EC" w:rsidP="00A9395C">
            <w:pPr>
              <w:jc w:val="center"/>
              <w:rPr>
                <w:rFonts w:ascii="Verdana" w:hAnsi="Verdana"/>
                <w:sz w:val="20"/>
                <w:szCs w:val="20"/>
                <w:lang w:val="nl-BE"/>
              </w:rPr>
            </w:pPr>
          </w:p>
        </w:tc>
      </w:tr>
      <w:tr w:rsidR="00D023EC" w:rsidRPr="00D023EC" w14:paraId="6B82A57B" w14:textId="77777777" w:rsidTr="00ED3030">
        <w:trPr>
          <w:trHeight w:val="850"/>
        </w:trPr>
        <w:tc>
          <w:tcPr>
            <w:tcW w:w="1357" w:type="dxa"/>
            <w:vAlign w:val="center"/>
          </w:tcPr>
          <w:p w14:paraId="2C1C781B" w14:textId="77777777" w:rsidR="00D023EC" w:rsidRPr="00A9395C" w:rsidRDefault="00D023EC" w:rsidP="00A9395C">
            <w:pPr>
              <w:jc w:val="center"/>
              <w:rPr>
                <w:rFonts w:ascii="Verdana" w:hAnsi="Verdana"/>
                <w:sz w:val="20"/>
                <w:szCs w:val="20"/>
                <w:lang w:val="nl-BE"/>
              </w:rPr>
            </w:pPr>
            <w:r w:rsidRPr="00A9395C">
              <w:rPr>
                <w:rFonts w:ascii="Verdana" w:hAnsi="Verdana"/>
                <w:noProof/>
                <w:sz w:val="20"/>
                <w:szCs w:val="20"/>
              </w:rPr>
              <w:drawing>
                <wp:inline distT="0" distB="0" distL="0" distR="0" wp14:anchorId="64F0F56A" wp14:editId="4959B43E">
                  <wp:extent cx="681652" cy="468000"/>
                  <wp:effectExtent l="0" t="0" r="4445" b="8255"/>
                  <wp:docPr id="96" name="Afbeelding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pic:cNvPicPr/>
                        </pic:nvPicPr>
                        <pic:blipFill rotWithShape="1">
                          <a:blip r:embed="rId84">
                            <a:extLst>
                              <a:ext uri="{28A0092B-C50C-407E-A947-70E740481C1C}">
                                <a14:useLocalDpi xmlns:a14="http://schemas.microsoft.com/office/drawing/2010/main" val="0"/>
                              </a:ext>
                            </a:extLst>
                          </a:blip>
                          <a:srcRect t="59896" r="87424" b="32020"/>
                          <a:stretch/>
                        </pic:blipFill>
                        <pic:spPr bwMode="auto">
                          <a:xfrm>
                            <a:off x="0" y="0"/>
                            <a:ext cx="681652" cy="468000"/>
                          </a:xfrm>
                          <a:prstGeom prst="rect">
                            <a:avLst/>
                          </a:prstGeom>
                          <a:noFill/>
                          <a:ln>
                            <a:noFill/>
                          </a:ln>
                          <a:extLst>
                            <a:ext uri="{53640926-AAD7-44d8-BBD7-CCE9431645EC}">
                              <a14:shadowObscured xmlns:arto="http://schemas.microsoft.com/office/word/2006/arto" xmlns:lc="http://schemas.openxmlformats.org/drawingml/2006/lockedCanva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1058" w:type="dxa"/>
            <w:vAlign w:val="center"/>
          </w:tcPr>
          <w:p w14:paraId="5B3873E8" w14:textId="77777777" w:rsidR="00D023EC" w:rsidRPr="00A9395C" w:rsidRDefault="00D023EC" w:rsidP="00A9395C">
            <w:pPr>
              <w:jc w:val="center"/>
              <w:rPr>
                <w:rFonts w:ascii="Verdana" w:hAnsi="Verdana"/>
                <w:sz w:val="20"/>
                <w:szCs w:val="20"/>
                <w:lang w:val="nl-BE"/>
              </w:rPr>
            </w:pPr>
          </w:p>
        </w:tc>
        <w:tc>
          <w:tcPr>
            <w:tcW w:w="3676" w:type="dxa"/>
            <w:vAlign w:val="center"/>
          </w:tcPr>
          <w:p w14:paraId="1FC36BCB" w14:textId="7E062EDE" w:rsidR="00D023EC" w:rsidRPr="00A9395C" w:rsidRDefault="00D600B5" w:rsidP="00A9395C">
            <w:pPr>
              <w:jc w:val="center"/>
              <w:rPr>
                <w:rFonts w:ascii="Verdana" w:hAnsi="Verdana"/>
                <w:sz w:val="20"/>
                <w:szCs w:val="20"/>
                <w:lang w:val="nl-BE"/>
              </w:rPr>
            </w:pPr>
            <w:r>
              <w:rPr>
                <w:rFonts w:ascii="Verdana" w:hAnsi="Verdana"/>
                <w:sz w:val="20"/>
                <w:szCs w:val="20"/>
                <w:lang w:val="nl-BE"/>
              </w:rPr>
              <w:t>p</w:t>
            </w:r>
            <w:r w:rsidR="00D023EC" w:rsidRPr="00A9395C">
              <w:rPr>
                <w:rFonts w:ascii="Verdana" w:hAnsi="Verdana"/>
                <w:sz w:val="20"/>
                <w:szCs w:val="20"/>
                <w:lang w:val="nl-BE"/>
              </w:rPr>
              <w:t>olypropeen</w:t>
            </w:r>
          </w:p>
        </w:tc>
        <w:tc>
          <w:tcPr>
            <w:tcW w:w="2976" w:type="dxa"/>
            <w:vAlign w:val="center"/>
          </w:tcPr>
          <w:p w14:paraId="270AFC6D" w14:textId="77777777" w:rsidR="00D023EC" w:rsidRPr="00A9395C" w:rsidRDefault="00D023EC" w:rsidP="00A9395C">
            <w:pPr>
              <w:jc w:val="center"/>
              <w:rPr>
                <w:rFonts w:ascii="Verdana" w:hAnsi="Verdana"/>
                <w:sz w:val="20"/>
                <w:szCs w:val="20"/>
                <w:lang w:val="nl-BE"/>
              </w:rPr>
            </w:pPr>
          </w:p>
        </w:tc>
      </w:tr>
      <w:tr w:rsidR="00D023EC" w:rsidRPr="00D023EC" w14:paraId="636B784E" w14:textId="77777777" w:rsidTr="00ED3030">
        <w:trPr>
          <w:trHeight w:val="850"/>
        </w:trPr>
        <w:tc>
          <w:tcPr>
            <w:tcW w:w="1357" w:type="dxa"/>
            <w:vAlign w:val="center"/>
          </w:tcPr>
          <w:p w14:paraId="0E134F41" w14:textId="77777777" w:rsidR="00D023EC" w:rsidRPr="00A9395C" w:rsidRDefault="00D023EC" w:rsidP="00A9395C">
            <w:pPr>
              <w:jc w:val="center"/>
              <w:rPr>
                <w:rFonts w:ascii="Verdana" w:hAnsi="Verdana"/>
                <w:sz w:val="20"/>
                <w:szCs w:val="20"/>
                <w:lang w:val="nl-BE"/>
              </w:rPr>
            </w:pPr>
            <w:r w:rsidRPr="00A9395C">
              <w:rPr>
                <w:rFonts w:ascii="Verdana" w:hAnsi="Verdana"/>
                <w:noProof/>
                <w:sz w:val="20"/>
                <w:szCs w:val="20"/>
              </w:rPr>
              <w:drawing>
                <wp:inline distT="0" distB="0" distL="0" distR="0" wp14:anchorId="2AAEC38E" wp14:editId="7FBCD2C6">
                  <wp:extent cx="603974" cy="468000"/>
                  <wp:effectExtent l="0" t="0" r="5715" b="8255"/>
                  <wp:docPr id="97" name="Afbeelding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1"/>
                          <pic:cNvPicPr/>
                        </pic:nvPicPr>
                        <pic:blipFill rotWithShape="1">
                          <a:blip r:embed="rId84">
                            <a:extLst>
                              <a:ext uri="{28A0092B-C50C-407E-A947-70E740481C1C}">
                                <a14:useLocalDpi xmlns:a14="http://schemas.microsoft.com/office/drawing/2010/main" val="0"/>
                              </a:ext>
                            </a:extLst>
                          </a:blip>
                          <a:srcRect t="72953" r="88086" b="18342"/>
                          <a:stretch/>
                        </pic:blipFill>
                        <pic:spPr bwMode="auto">
                          <a:xfrm>
                            <a:off x="0" y="0"/>
                            <a:ext cx="603974" cy="468000"/>
                          </a:xfrm>
                          <a:prstGeom prst="rect">
                            <a:avLst/>
                          </a:prstGeom>
                          <a:noFill/>
                          <a:ln>
                            <a:noFill/>
                          </a:ln>
                          <a:extLst>
                            <a:ext uri="{53640926-AAD7-44d8-BBD7-CCE9431645EC}">
                              <a14:shadowObscured xmlns:arto="http://schemas.microsoft.com/office/word/2006/arto" xmlns:lc="http://schemas.openxmlformats.org/drawingml/2006/lockedCanva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1058" w:type="dxa"/>
            <w:vAlign w:val="center"/>
          </w:tcPr>
          <w:p w14:paraId="15D435ED" w14:textId="77777777" w:rsidR="00D023EC" w:rsidRPr="00A9395C" w:rsidRDefault="00D023EC" w:rsidP="00A9395C">
            <w:pPr>
              <w:jc w:val="center"/>
              <w:rPr>
                <w:rFonts w:ascii="Verdana" w:hAnsi="Verdana"/>
                <w:sz w:val="20"/>
                <w:szCs w:val="20"/>
                <w:lang w:val="nl-BE"/>
              </w:rPr>
            </w:pPr>
          </w:p>
        </w:tc>
        <w:tc>
          <w:tcPr>
            <w:tcW w:w="3676" w:type="dxa"/>
            <w:vAlign w:val="center"/>
          </w:tcPr>
          <w:p w14:paraId="09257940" w14:textId="2D0F9884" w:rsidR="00D023EC" w:rsidRPr="00A9395C" w:rsidRDefault="00D600B5" w:rsidP="00A9395C">
            <w:pPr>
              <w:jc w:val="center"/>
              <w:rPr>
                <w:rFonts w:ascii="Verdana" w:hAnsi="Verdana"/>
                <w:sz w:val="20"/>
                <w:szCs w:val="20"/>
                <w:lang w:val="nl-BE"/>
              </w:rPr>
            </w:pPr>
            <w:r>
              <w:rPr>
                <w:rFonts w:ascii="Verdana" w:hAnsi="Verdana"/>
                <w:sz w:val="20"/>
                <w:szCs w:val="20"/>
                <w:lang w:val="nl-BE"/>
              </w:rPr>
              <w:t>p</w:t>
            </w:r>
            <w:r w:rsidR="00D023EC" w:rsidRPr="00A9395C">
              <w:rPr>
                <w:rFonts w:ascii="Verdana" w:hAnsi="Verdana"/>
                <w:sz w:val="20"/>
                <w:szCs w:val="20"/>
                <w:lang w:val="nl-BE"/>
              </w:rPr>
              <w:t>olystyreen</w:t>
            </w:r>
          </w:p>
        </w:tc>
        <w:tc>
          <w:tcPr>
            <w:tcW w:w="2976" w:type="dxa"/>
            <w:vAlign w:val="center"/>
          </w:tcPr>
          <w:p w14:paraId="7DA94FE8" w14:textId="77777777" w:rsidR="00D023EC" w:rsidRPr="00A9395C" w:rsidRDefault="00D023EC" w:rsidP="00A9395C">
            <w:pPr>
              <w:jc w:val="center"/>
              <w:rPr>
                <w:rFonts w:ascii="Verdana" w:hAnsi="Verdana"/>
                <w:sz w:val="20"/>
                <w:szCs w:val="20"/>
                <w:lang w:val="nl-BE"/>
              </w:rPr>
            </w:pPr>
          </w:p>
        </w:tc>
      </w:tr>
      <w:tr w:rsidR="00D023EC" w:rsidRPr="00D023EC" w14:paraId="2F873183" w14:textId="77777777" w:rsidTr="00ED3030">
        <w:trPr>
          <w:trHeight w:val="850"/>
        </w:trPr>
        <w:tc>
          <w:tcPr>
            <w:tcW w:w="1357" w:type="dxa"/>
            <w:vAlign w:val="center"/>
          </w:tcPr>
          <w:p w14:paraId="2CF34073" w14:textId="77777777" w:rsidR="00D023EC" w:rsidRPr="00A9395C" w:rsidRDefault="00D023EC" w:rsidP="00A9395C">
            <w:pPr>
              <w:jc w:val="center"/>
              <w:rPr>
                <w:rFonts w:ascii="Verdana" w:hAnsi="Verdana"/>
                <w:sz w:val="20"/>
                <w:szCs w:val="20"/>
                <w:lang w:val="nl-BE"/>
              </w:rPr>
            </w:pPr>
            <w:r w:rsidRPr="00A9395C">
              <w:rPr>
                <w:rFonts w:ascii="Verdana" w:hAnsi="Verdana"/>
                <w:noProof/>
                <w:sz w:val="20"/>
                <w:szCs w:val="20"/>
              </w:rPr>
              <w:drawing>
                <wp:inline distT="0" distB="0" distL="0" distR="0" wp14:anchorId="0C890B6E" wp14:editId="473FACDA">
                  <wp:extent cx="588079" cy="468000"/>
                  <wp:effectExtent l="0" t="0" r="2540" b="8255"/>
                  <wp:docPr id="98"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3"/>
                          <pic:cNvPicPr/>
                        </pic:nvPicPr>
                        <pic:blipFill rotWithShape="1">
                          <a:blip r:embed="rId84">
                            <a:extLst>
                              <a:ext uri="{28A0092B-C50C-407E-A947-70E740481C1C}">
                                <a14:useLocalDpi xmlns:a14="http://schemas.microsoft.com/office/drawing/2010/main" val="0"/>
                              </a:ext>
                            </a:extLst>
                          </a:blip>
                          <a:srcRect t="86218" r="88086" b="4870"/>
                          <a:stretch/>
                        </pic:blipFill>
                        <pic:spPr bwMode="auto">
                          <a:xfrm>
                            <a:off x="0" y="0"/>
                            <a:ext cx="588079" cy="468000"/>
                          </a:xfrm>
                          <a:prstGeom prst="rect">
                            <a:avLst/>
                          </a:prstGeom>
                          <a:noFill/>
                          <a:ln>
                            <a:noFill/>
                          </a:ln>
                          <a:extLst>
                            <a:ext uri="{53640926-AAD7-44d8-BBD7-CCE9431645EC}">
                              <a14:shadowObscured xmlns:arto="http://schemas.microsoft.com/office/word/2006/arto" xmlns:lc="http://schemas.openxmlformats.org/drawingml/2006/lockedCanva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1058" w:type="dxa"/>
            <w:vAlign w:val="center"/>
          </w:tcPr>
          <w:p w14:paraId="0AFC35C7" w14:textId="77777777" w:rsidR="00D023EC" w:rsidRPr="00A9395C" w:rsidRDefault="00D023EC" w:rsidP="00A9395C">
            <w:pPr>
              <w:jc w:val="center"/>
              <w:rPr>
                <w:rFonts w:ascii="Verdana" w:hAnsi="Verdana"/>
                <w:sz w:val="20"/>
                <w:szCs w:val="20"/>
                <w:lang w:val="nl-BE"/>
              </w:rPr>
            </w:pPr>
            <w:r w:rsidRPr="00A9395C">
              <w:rPr>
                <w:rFonts w:ascii="Verdana" w:hAnsi="Verdana"/>
                <w:sz w:val="20"/>
                <w:szCs w:val="20"/>
                <w:lang w:val="nl-BE"/>
              </w:rPr>
              <w:t>O</w:t>
            </w:r>
          </w:p>
        </w:tc>
        <w:tc>
          <w:tcPr>
            <w:tcW w:w="3676" w:type="dxa"/>
            <w:vAlign w:val="center"/>
          </w:tcPr>
          <w:p w14:paraId="08A7B70A" w14:textId="77777777" w:rsidR="00D023EC" w:rsidRPr="00A9395C" w:rsidRDefault="00D023EC" w:rsidP="00A9395C">
            <w:pPr>
              <w:jc w:val="center"/>
              <w:rPr>
                <w:rFonts w:ascii="Verdana" w:hAnsi="Verdana"/>
                <w:sz w:val="20"/>
                <w:szCs w:val="20"/>
                <w:lang w:val="nl-BE"/>
              </w:rPr>
            </w:pPr>
          </w:p>
        </w:tc>
        <w:tc>
          <w:tcPr>
            <w:tcW w:w="2976" w:type="dxa"/>
            <w:vAlign w:val="center"/>
          </w:tcPr>
          <w:p w14:paraId="2525A066" w14:textId="77777777" w:rsidR="00D023EC" w:rsidRPr="00A9395C" w:rsidRDefault="00D023EC" w:rsidP="00A9395C">
            <w:pPr>
              <w:jc w:val="center"/>
              <w:rPr>
                <w:rFonts w:ascii="Verdana" w:hAnsi="Verdana"/>
                <w:sz w:val="20"/>
                <w:szCs w:val="20"/>
                <w:lang w:val="nl-BE"/>
              </w:rPr>
            </w:pPr>
          </w:p>
        </w:tc>
      </w:tr>
    </w:tbl>
    <w:p w14:paraId="70833ADD" w14:textId="77777777" w:rsidR="00D023EC" w:rsidRPr="00D023EC" w:rsidRDefault="00D023EC" w:rsidP="00D023EC">
      <w:pPr>
        <w:rPr>
          <w:rFonts w:ascii="Verdana" w:hAnsi="Verdana"/>
          <w:sz w:val="20"/>
          <w:szCs w:val="20"/>
          <w:lang w:val="en-US"/>
        </w:rPr>
      </w:pPr>
    </w:p>
    <w:p w14:paraId="75762D0A" w14:textId="77777777" w:rsidR="00D023EC" w:rsidRPr="00D023EC" w:rsidRDefault="00D023EC" w:rsidP="00D023EC">
      <w:pPr>
        <w:shd w:val="clear" w:color="auto" w:fill="000000" w:themeFill="text1"/>
        <w:rPr>
          <w:rFonts w:ascii="Verdana" w:hAnsi="Verdana"/>
          <w:color w:val="FFFFFF" w:themeColor="background1"/>
          <w:sz w:val="24"/>
          <w:lang w:val="nl-BE"/>
        </w:rPr>
      </w:pPr>
      <w:r w:rsidRPr="00D023EC">
        <w:rPr>
          <w:rFonts w:ascii="Verdana" w:hAnsi="Verdana"/>
          <w:color w:val="FFFFFF" w:themeColor="background1"/>
          <w:sz w:val="24"/>
          <w:lang w:val="nl-BE"/>
        </w:rPr>
        <w:t xml:space="preserve">Alles nog eens op een rijtje? </w:t>
      </w:r>
    </w:p>
    <w:p w14:paraId="51AAC31B" w14:textId="5150EA3F" w:rsidR="00D023EC" w:rsidRPr="00D023EC" w:rsidRDefault="007B0F85" w:rsidP="00D023EC">
      <w:pPr>
        <w:rPr>
          <w:rFonts w:ascii="Verdana" w:hAnsi="Verdana"/>
          <w:sz w:val="20"/>
          <w:szCs w:val="20"/>
        </w:rPr>
      </w:pPr>
      <w:r w:rsidRPr="00D023EC">
        <w:rPr>
          <w:rFonts w:ascii="Verdana" w:eastAsiaTheme="majorEastAsia" w:hAnsi="Verdana" w:cstheme="majorBidi"/>
          <w:b/>
          <w:bCs/>
          <w:noProof/>
          <w:color w:val="FF8B00"/>
          <w:sz w:val="24"/>
          <w:szCs w:val="24"/>
          <w:lang w:val="nl-BE"/>
        </w:rPr>
        <w:drawing>
          <wp:anchor distT="0" distB="0" distL="0" distR="0" simplePos="0" relativeHeight="252263424" behindDoc="1" locked="0" layoutInCell="1" allowOverlap="1" wp14:anchorId="03E8CAAC" wp14:editId="2837435D">
            <wp:simplePos x="0" y="0"/>
            <wp:positionH relativeFrom="leftMargin">
              <wp:align>right</wp:align>
            </wp:positionH>
            <wp:positionV relativeFrom="paragraph">
              <wp:posOffset>729615</wp:posOffset>
            </wp:positionV>
            <wp:extent cx="503555" cy="503555"/>
            <wp:effectExtent l="0" t="0" r="0" b="0"/>
            <wp:wrapTight wrapText="bothSides">
              <wp:wrapPolygon edited="0">
                <wp:start x="817" y="817"/>
                <wp:lineTo x="0" y="12257"/>
                <wp:lineTo x="1634" y="15526"/>
                <wp:lineTo x="5720" y="16343"/>
                <wp:lineTo x="4903" y="19612"/>
                <wp:lineTo x="15526" y="19612"/>
                <wp:lineTo x="14709" y="16343"/>
                <wp:lineTo x="18794" y="15526"/>
                <wp:lineTo x="20429" y="12257"/>
                <wp:lineTo x="19612" y="817"/>
                <wp:lineTo x="817" y="817"/>
              </wp:wrapPolygon>
            </wp:wrapTight>
            <wp:docPr id="77" name="Graphic 77" descr="Mon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onitor.svg"/>
                    <pic:cNvPicPr/>
                  </pic:nvPicPr>
                  <pic:blipFill>
                    <a:blip r:embed="rId38">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503555" cy="503555"/>
                    </a:xfrm>
                    <a:prstGeom prst="rect">
                      <a:avLst/>
                    </a:prstGeom>
                  </pic:spPr>
                </pic:pic>
              </a:graphicData>
            </a:graphic>
            <wp14:sizeRelH relativeFrom="margin">
              <wp14:pctWidth>0</wp14:pctWidth>
            </wp14:sizeRelH>
            <wp14:sizeRelV relativeFrom="margin">
              <wp14:pctHeight>0</wp14:pctHeight>
            </wp14:sizeRelV>
          </wp:anchor>
        </w:drawing>
      </w:r>
      <w:r w:rsidR="00F918D4">
        <w:rPr>
          <w:rFonts w:ascii="Verdana" w:hAnsi="Verdana"/>
          <w:i/>
          <w:iCs/>
          <w:noProof/>
          <w:sz w:val="20"/>
          <w:szCs w:val="20"/>
          <w:u w:val="single"/>
        </w:rPr>
        <w:drawing>
          <wp:anchor distT="0" distB="0" distL="114300" distR="114300" simplePos="0" relativeHeight="252348416" behindDoc="1" locked="0" layoutInCell="1" allowOverlap="1" wp14:anchorId="730C0403" wp14:editId="20E135D1">
            <wp:simplePos x="0" y="0"/>
            <wp:positionH relativeFrom="margin">
              <wp:align>right</wp:align>
            </wp:positionH>
            <wp:positionV relativeFrom="paragraph">
              <wp:posOffset>695960</wp:posOffset>
            </wp:positionV>
            <wp:extent cx="791845" cy="791845"/>
            <wp:effectExtent l="0" t="0" r="8255" b="8255"/>
            <wp:wrapTight wrapText="bothSides">
              <wp:wrapPolygon edited="0">
                <wp:start x="0" y="0"/>
                <wp:lineTo x="0" y="21306"/>
                <wp:lineTo x="21306" y="21306"/>
                <wp:lineTo x="21306" y="0"/>
                <wp:lineTo x="0" y="0"/>
              </wp:wrapPolygon>
            </wp:wrapTight>
            <wp:docPr id="588" name="Afbeelding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791845" cy="791845"/>
                    </a:xfrm>
                    <a:prstGeom prst="rect">
                      <a:avLst/>
                    </a:prstGeom>
                    <a:noFill/>
                    <a:ln>
                      <a:noFill/>
                    </a:ln>
                  </pic:spPr>
                </pic:pic>
              </a:graphicData>
            </a:graphic>
          </wp:anchor>
        </w:drawing>
      </w:r>
      <w:r w:rsidR="00D023EC" w:rsidRPr="00D023EC">
        <w:rPr>
          <w:rFonts w:ascii="Verdana" w:hAnsi="Verdana"/>
          <w:sz w:val="20"/>
          <w:szCs w:val="20"/>
        </w:rPr>
        <w:t>Het is belangrijk dat elke soort wordt geïdentificeerd met een recyclingcode. Als je klaar bent met alle oefeningen mag je onderstaande video bekijken en de bijhorende vragen invullen.  (als je de video in je eigen taal wilt volgen, volg de instructie of vraag het aan je leerkracht.)</w:t>
      </w:r>
    </w:p>
    <w:p w14:paraId="1F0BC0FF" w14:textId="22166C99" w:rsidR="00D023EC" w:rsidRPr="00F918D4" w:rsidRDefault="00D023EC" w:rsidP="00D023EC">
      <w:pPr>
        <w:rPr>
          <w:rFonts w:ascii="Verdana" w:hAnsi="Verdana"/>
          <w:sz w:val="20"/>
          <w:szCs w:val="20"/>
        </w:rPr>
      </w:pPr>
      <w:r w:rsidRPr="00F918D4">
        <w:rPr>
          <w:rFonts w:ascii="Verdana" w:hAnsi="Verdana"/>
          <w:b/>
          <w:bCs/>
          <w:i/>
          <w:iCs/>
          <w:sz w:val="20"/>
          <w:szCs w:val="20"/>
        </w:rPr>
        <w:t>Opdracht 5:</w:t>
      </w:r>
      <w:r w:rsidRPr="00F918D4">
        <w:rPr>
          <w:rFonts w:ascii="Verdana" w:hAnsi="Verdana"/>
          <w:sz w:val="20"/>
          <w:szCs w:val="20"/>
        </w:rPr>
        <w:t xml:space="preserve"> </w:t>
      </w:r>
      <w:r w:rsidRPr="00F918D4">
        <w:rPr>
          <w:rFonts w:ascii="Verdana" w:hAnsi="Verdana"/>
          <w:i/>
          <w:iCs/>
          <w:sz w:val="20"/>
          <w:szCs w:val="20"/>
        </w:rPr>
        <w:t>Link:</w:t>
      </w:r>
      <w:r w:rsidR="00F918D4" w:rsidRPr="00F918D4">
        <w:rPr>
          <w:rFonts w:ascii="Verdana" w:hAnsi="Verdana"/>
          <w:i/>
          <w:iCs/>
          <w:sz w:val="20"/>
          <w:szCs w:val="20"/>
        </w:rPr>
        <w:t xml:space="preserve"> </w:t>
      </w:r>
      <w:hyperlink r:id="rId91" w:history="1">
        <w:r w:rsidR="00F918D4" w:rsidRPr="00F918D4">
          <w:rPr>
            <w:rStyle w:val="Hyperlink"/>
            <w:rFonts w:ascii="Verdana" w:hAnsi="Verdana"/>
            <w:i/>
            <w:iCs/>
            <w:color w:val="auto"/>
            <w:sz w:val="20"/>
            <w:szCs w:val="20"/>
          </w:rPr>
          <w:t>https://www.youtube.com/watch?v=_qTelxi3MjU</w:t>
        </w:r>
      </w:hyperlink>
      <w:r w:rsidR="00F918D4">
        <w:rPr>
          <w:rFonts w:ascii="Verdana" w:hAnsi="Verdana"/>
          <w:i/>
          <w:iCs/>
          <w:noProof/>
          <w:sz w:val="20"/>
          <w:szCs w:val="20"/>
          <w:u w:val="single"/>
        </w:rPr>
        <w:t>7</w:t>
      </w:r>
    </w:p>
    <w:p w14:paraId="20F7B67A" w14:textId="1EBE6E90" w:rsidR="00D023EC" w:rsidRPr="00D023EC" w:rsidRDefault="00D023EC" w:rsidP="00D023EC">
      <w:pPr>
        <w:rPr>
          <w:rFonts w:ascii="Verdana" w:hAnsi="Verdana"/>
          <w:sz w:val="20"/>
          <w:szCs w:val="20"/>
        </w:rPr>
      </w:pPr>
      <w:r w:rsidRPr="00D023EC">
        <w:rPr>
          <w:rFonts w:ascii="Verdana" w:hAnsi="Verdana"/>
          <w:sz w:val="20"/>
          <w:szCs w:val="20"/>
        </w:rPr>
        <w:t xml:space="preserve">Selectie ondertiteling: </w:t>
      </w:r>
      <w:r w:rsidRPr="00D023EC">
        <w:rPr>
          <w:rFonts w:ascii="Verdana" w:hAnsi="Verdana"/>
          <w:i/>
          <w:iCs/>
          <w:sz w:val="20"/>
          <w:szCs w:val="20"/>
        </w:rPr>
        <w:t xml:space="preserve">instellingen </w:t>
      </w:r>
      <w:r w:rsidRPr="00D023EC">
        <w:rPr>
          <w:rFonts w:ascii="Verdana" w:hAnsi="Verdana"/>
          <w:i/>
          <w:iCs/>
          <w:sz w:val="20"/>
          <w:szCs w:val="20"/>
        </w:rPr>
        <w:sym w:font="Wingdings" w:char="F0E0"/>
      </w:r>
      <w:r w:rsidRPr="00D023EC">
        <w:rPr>
          <w:rFonts w:ascii="Verdana" w:hAnsi="Verdana"/>
          <w:i/>
          <w:iCs/>
          <w:sz w:val="20"/>
          <w:szCs w:val="20"/>
        </w:rPr>
        <w:t xml:space="preserve"> ondertiteling </w:t>
      </w:r>
      <w:r w:rsidRPr="00D023EC">
        <w:rPr>
          <w:rFonts w:ascii="Verdana" w:hAnsi="Verdana"/>
          <w:i/>
          <w:iCs/>
          <w:sz w:val="20"/>
          <w:szCs w:val="20"/>
        </w:rPr>
        <w:sym w:font="Wingdings" w:char="F0E0"/>
      </w:r>
      <w:r w:rsidRPr="00D023EC">
        <w:rPr>
          <w:rFonts w:ascii="Verdana" w:hAnsi="Verdana"/>
          <w:i/>
          <w:iCs/>
          <w:sz w:val="20"/>
          <w:szCs w:val="20"/>
        </w:rPr>
        <w:t xml:space="preserve"> automatisch vertalen </w:t>
      </w:r>
      <w:r w:rsidRPr="00D023EC">
        <w:rPr>
          <w:rFonts w:ascii="Verdana" w:hAnsi="Verdana"/>
          <w:i/>
          <w:iCs/>
          <w:sz w:val="20"/>
          <w:szCs w:val="20"/>
        </w:rPr>
        <w:sym w:font="Wingdings" w:char="F0E0"/>
      </w:r>
      <w:r w:rsidRPr="00D023EC">
        <w:rPr>
          <w:rFonts w:ascii="Verdana" w:hAnsi="Verdana"/>
          <w:i/>
          <w:iCs/>
          <w:sz w:val="20"/>
          <w:szCs w:val="20"/>
        </w:rPr>
        <w:t xml:space="preserve"> bv: Nederlands, Frans, Duits, Spaans,</w:t>
      </w:r>
      <w:r w:rsidR="00A9395C">
        <w:rPr>
          <w:rFonts w:ascii="Verdana" w:hAnsi="Verdana"/>
          <w:i/>
          <w:iCs/>
          <w:sz w:val="20"/>
          <w:szCs w:val="20"/>
        </w:rPr>
        <w:t xml:space="preserve"> </w:t>
      </w:r>
      <w:r w:rsidRPr="00D023EC">
        <w:rPr>
          <w:rFonts w:ascii="Verdana" w:hAnsi="Verdana"/>
          <w:i/>
          <w:iCs/>
          <w:sz w:val="20"/>
          <w:szCs w:val="20"/>
        </w:rPr>
        <w:t xml:space="preserve">… </w:t>
      </w:r>
    </w:p>
    <w:p w14:paraId="5A2036DE" w14:textId="77777777" w:rsidR="00D023EC" w:rsidRPr="00D023EC" w:rsidRDefault="00D023EC" w:rsidP="00BE7ED9">
      <w:pPr>
        <w:numPr>
          <w:ilvl w:val="0"/>
          <w:numId w:val="52"/>
        </w:numPr>
        <w:rPr>
          <w:rFonts w:ascii="Verdana" w:hAnsi="Verdana"/>
          <w:b/>
          <w:bCs/>
          <w:sz w:val="20"/>
          <w:szCs w:val="20"/>
        </w:rPr>
      </w:pPr>
      <w:r w:rsidRPr="00D023EC">
        <w:rPr>
          <w:rFonts w:ascii="Verdana" w:hAnsi="Verdana"/>
          <w:b/>
          <w:bCs/>
          <w:sz w:val="20"/>
          <w:szCs w:val="20"/>
        </w:rPr>
        <w:t>Welke soorten plastics worden het meest gerecycleerd?</w:t>
      </w:r>
    </w:p>
    <w:p w14:paraId="20E5C69B" w14:textId="77777777" w:rsidR="00D023EC" w:rsidRPr="00D023EC" w:rsidRDefault="00D023EC" w:rsidP="00D023EC">
      <w:pPr>
        <w:rPr>
          <w:rFonts w:ascii="Verdana" w:hAnsi="Verdana"/>
          <w:sz w:val="20"/>
          <w:szCs w:val="20"/>
        </w:rPr>
      </w:pPr>
      <w:r w:rsidRPr="00D023EC">
        <w:rPr>
          <w:rFonts w:ascii="Verdana" w:hAnsi="Verdana"/>
          <w:sz w:val="20"/>
          <w:szCs w:val="20"/>
        </w:rPr>
        <w:t>……………………………………………………………………………………………………………………………….</w:t>
      </w:r>
    </w:p>
    <w:p w14:paraId="7FC2AB41" w14:textId="53A643BF" w:rsidR="00D023EC" w:rsidRPr="00ED3030" w:rsidRDefault="00D023EC" w:rsidP="00BE7ED9">
      <w:pPr>
        <w:numPr>
          <w:ilvl w:val="0"/>
          <w:numId w:val="52"/>
        </w:numPr>
        <w:rPr>
          <w:rFonts w:ascii="Verdana" w:hAnsi="Verdana"/>
          <w:b/>
          <w:bCs/>
          <w:sz w:val="20"/>
          <w:szCs w:val="20"/>
        </w:rPr>
      </w:pPr>
      <w:r w:rsidRPr="00D023EC">
        <w:rPr>
          <w:rFonts w:ascii="Verdana" w:hAnsi="Verdana"/>
          <w:b/>
          <w:bCs/>
          <w:sz w:val="20"/>
          <w:szCs w:val="20"/>
        </w:rPr>
        <w:t>Geef twee voorbeelden waarvoor je deze soorten kan gebruiken.</w:t>
      </w:r>
    </w:p>
    <w:p w14:paraId="6A30DD6A" w14:textId="77777777" w:rsidR="00D023EC" w:rsidRPr="00D023EC" w:rsidRDefault="00D023EC" w:rsidP="00BE7ED9">
      <w:pPr>
        <w:numPr>
          <w:ilvl w:val="0"/>
          <w:numId w:val="51"/>
        </w:numPr>
        <w:rPr>
          <w:rFonts w:ascii="Verdana" w:hAnsi="Verdana"/>
          <w:sz w:val="20"/>
          <w:szCs w:val="20"/>
        </w:rPr>
      </w:pPr>
      <w:r w:rsidRPr="00D023EC">
        <w:rPr>
          <w:rFonts w:ascii="Verdana" w:hAnsi="Verdana"/>
          <w:sz w:val="20"/>
          <w:szCs w:val="20"/>
        </w:rPr>
        <w:t>……………………………………………………</w:t>
      </w:r>
    </w:p>
    <w:p w14:paraId="105D68F9" w14:textId="71769874" w:rsidR="00D023EC" w:rsidRPr="00ED3030" w:rsidRDefault="00D023EC" w:rsidP="00BE7ED9">
      <w:pPr>
        <w:numPr>
          <w:ilvl w:val="0"/>
          <w:numId w:val="51"/>
        </w:numPr>
        <w:rPr>
          <w:rFonts w:ascii="Verdana" w:hAnsi="Verdana"/>
          <w:sz w:val="20"/>
          <w:szCs w:val="20"/>
        </w:rPr>
      </w:pPr>
      <w:r w:rsidRPr="00D023EC">
        <w:rPr>
          <w:rFonts w:ascii="Verdana" w:hAnsi="Verdana"/>
          <w:sz w:val="20"/>
          <w:szCs w:val="20"/>
        </w:rPr>
        <w:t>……………………………………………………</w:t>
      </w:r>
    </w:p>
    <w:p w14:paraId="6A90BF58" w14:textId="77777777" w:rsidR="00D023EC" w:rsidRPr="00D023EC" w:rsidRDefault="00D023EC" w:rsidP="00BE7ED9">
      <w:pPr>
        <w:numPr>
          <w:ilvl w:val="0"/>
          <w:numId w:val="52"/>
        </w:numPr>
        <w:rPr>
          <w:rFonts w:ascii="Verdana" w:hAnsi="Verdana"/>
          <w:b/>
          <w:bCs/>
          <w:sz w:val="20"/>
          <w:szCs w:val="20"/>
        </w:rPr>
      </w:pPr>
      <w:r w:rsidRPr="00D023EC">
        <w:rPr>
          <w:rFonts w:ascii="Verdana" w:hAnsi="Verdana"/>
          <w:b/>
          <w:bCs/>
          <w:sz w:val="20"/>
          <w:szCs w:val="20"/>
        </w:rPr>
        <w:t xml:space="preserve">Welke soorten zijn moeilijker om te recycleren? Wat is hiervoor een reden? </w:t>
      </w:r>
    </w:p>
    <w:p w14:paraId="00505E66" w14:textId="77777777" w:rsidR="00ED3030" w:rsidRDefault="00D023EC" w:rsidP="00A6341D">
      <w:pPr>
        <w:rPr>
          <w:rFonts w:ascii="Verdana" w:hAnsi="Verdana"/>
          <w:sz w:val="20"/>
          <w:szCs w:val="20"/>
        </w:rPr>
      </w:pPr>
      <w:r w:rsidRPr="00D023EC">
        <w:rPr>
          <w:rFonts w:ascii="Verdana" w:hAnsi="Verdana"/>
          <w:sz w:val="20"/>
          <w:szCs w:val="20"/>
        </w:rPr>
        <w:t>…………………………………………………………………………………………………………………………………………………</w:t>
      </w:r>
    </w:p>
    <w:p w14:paraId="3032264A" w14:textId="1C36DE51" w:rsidR="001926D6" w:rsidRDefault="00D023EC" w:rsidP="00A6341D">
      <w:pPr>
        <w:rPr>
          <w:rFonts w:ascii="Verdana" w:hAnsi="Verdana"/>
          <w:sz w:val="20"/>
          <w:szCs w:val="20"/>
        </w:rPr>
      </w:pPr>
      <w:r w:rsidRPr="00D023EC">
        <w:rPr>
          <w:rFonts w:ascii="Verdana" w:hAnsi="Verdana"/>
          <w:sz w:val="20"/>
          <w:szCs w:val="20"/>
        </w:rPr>
        <w:t>……………………………………………………………………………………………………………………………………………….</w:t>
      </w:r>
      <w:r>
        <w:rPr>
          <w:rFonts w:ascii="Verdana" w:hAnsi="Verdana"/>
          <w:sz w:val="20"/>
          <w:szCs w:val="20"/>
        </w:rPr>
        <w:t>.</w:t>
      </w:r>
    </w:p>
    <w:p w14:paraId="7FFB9061" w14:textId="77777777" w:rsidR="00A51F64" w:rsidRPr="00D023EC" w:rsidRDefault="00A51F64" w:rsidP="00A6341D">
      <w:pPr>
        <w:rPr>
          <w:rFonts w:ascii="Verdana" w:hAnsi="Verdana"/>
          <w:sz w:val="20"/>
          <w:szCs w:val="20"/>
        </w:rPr>
      </w:pPr>
    </w:p>
    <w:p w14:paraId="643E255A" w14:textId="77777777" w:rsidR="005E3694" w:rsidRDefault="005E3694" w:rsidP="00A6341D">
      <w:pPr>
        <w:rPr>
          <w:lang w:val="nl-BE"/>
        </w:rPr>
      </w:pPr>
    </w:p>
    <w:p w14:paraId="70DED9F6" w14:textId="4CA1C622" w:rsidR="00A51F64" w:rsidRPr="000F76B5" w:rsidRDefault="00A51F64" w:rsidP="00A51F64">
      <w:pPr>
        <w:shd w:val="clear" w:color="auto" w:fill="000000" w:themeFill="text1"/>
        <w:rPr>
          <w:rFonts w:ascii="Verdana" w:hAnsi="Verdana"/>
          <w:b/>
          <w:bCs/>
          <w:color w:val="FFFFFF" w:themeColor="background1"/>
          <w:sz w:val="24"/>
          <w:lang w:val="nl-BE"/>
        </w:rPr>
      </w:pPr>
      <w:r>
        <w:rPr>
          <w:rFonts w:ascii="Verdana" w:hAnsi="Verdana"/>
          <w:b/>
          <w:bCs/>
          <w:color w:val="FFFFFF" w:themeColor="background1"/>
          <w:sz w:val="24"/>
          <w:lang w:val="nl-BE"/>
        </w:rPr>
        <w:t>Wat moet je kennen en kunnen na deze les?</w:t>
      </w:r>
    </w:p>
    <w:p w14:paraId="305CB4F8" w14:textId="155B3086" w:rsidR="00A51F64" w:rsidRPr="00274648" w:rsidRDefault="00A51F64" w:rsidP="00A51F64">
      <w:pPr>
        <w:rPr>
          <w:rFonts w:ascii="Verdana" w:hAnsi="Verdana"/>
          <w:sz w:val="20"/>
          <w:szCs w:val="20"/>
        </w:rPr>
      </w:pPr>
      <w:r>
        <w:rPr>
          <w:rFonts w:ascii="Verdana" w:hAnsi="Verdana"/>
          <w:sz w:val="20"/>
          <w:szCs w:val="20"/>
        </w:rPr>
        <w:t>Je kan</w:t>
      </w:r>
      <w:r w:rsidRPr="00274648">
        <w:rPr>
          <w:rFonts w:ascii="Verdana" w:hAnsi="Verdana"/>
          <w:sz w:val="20"/>
          <w:szCs w:val="20"/>
        </w:rPr>
        <w:t xml:space="preserve">: </w:t>
      </w:r>
    </w:p>
    <w:p w14:paraId="6F9758A5" w14:textId="18175096" w:rsidR="00A51F64" w:rsidRPr="00274648" w:rsidRDefault="00A51F64" w:rsidP="00BE7ED9">
      <w:pPr>
        <w:pStyle w:val="Lijstalinea"/>
        <w:numPr>
          <w:ilvl w:val="0"/>
          <w:numId w:val="63"/>
        </w:numPr>
        <w:spacing w:after="160" w:line="259" w:lineRule="auto"/>
        <w:rPr>
          <w:rFonts w:ascii="Verdana" w:eastAsiaTheme="minorHAnsi" w:hAnsi="Verdana"/>
          <w:sz w:val="20"/>
          <w:szCs w:val="20"/>
          <w:lang w:eastAsia="en-US"/>
        </w:rPr>
      </w:pPr>
      <w:r w:rsidRPr="00274648">
        <w:rPr>
          <w:rFonts w:ascii="Verdana" w:eastAsiaTheme="minorHAnsi" w:hAnsi="Verdana"/>
          <w:sz w:val="20"/>
          <w:szCs w:val="20"/>
          <w:lang w:eastAsia="en-US"/>
        </w:rPr>
        <w:t>Een mening vormen over hoe plastics belicht worden in de media</w:t>
      </w:r>
      <w:r w:rsidR="007F1F4A">
        <w:rPr>
          <w:rFonts w:ascii="Verdana" w:eastAsiaTheme="minorHAnsi" w:hAnsi="Verdana"/>
          <w:sz w:val="20"/>
          <w:szCs w:val="20"/>
          <w:lang w:eastAsia="en-US"/>
        </w:rPr>
        <w:t>.</w:t>
      </w:r>
    </w:p>
    <w:p w14:paraId="1C30A7E2" w14:textId="7376B7C5" w:rsidR="00A51F64" w:rsidRDefault="00A51F64" w:rsidP="00BE7ED9">
      <w:pPr>
        <w:pStyle w:val="Lijstalinea"/>
        <w:numPr>
          <w:ilvl w:val="0"/>
          <w:numId w:val="63"/>
        </w:numPr>
        <w:spacing w:after="160" w:line="259" w:lineRule="auto"/>
        <w:rPr>
          <w:rFonts w:ascii="Verdana" w:eastAsiaTheme="minorHAnsi" w:hAnsi="Verdana"/>
          <w:sz w:val="20"/>
          <w:szCs w:val="20"/>
          <w:lang w:eastAsia="en-US"/>
        </w:rPr>
      </w:pPr>
      <w:r w:rsidRPr="00274648">
        <w:rPr>
          <w:rFonts w:ascii="Verdana" w:eastAsiaTheme="minorHAnsi" w:hAnsi="Verdana"/>
          <w:sz w:val="20"/>
          <w:szCs w:val="20"/>
          <w:lang w:eastAsia="en-US"/>
        </w:rPr>
        <w:t>Beargumenteren waarom ze het plastic soep probleem erger/minder erg vinden dan andere milieuproblemen zoals: het vaker voorkomen van bosbranden, het broeikaseffect, het stijgen van de zeespiegel</w:t>
      </w:r>
      <w:r w:rsidR="007F1F4A">
        <w:rPr>
          <w:rFonts w:ascii="Verdana" w:eastAsiaTheme="minorHAnsi" w:hAnsi="Verdana"/>
          <w:sz w:val="20"/>
          <w:szCs w:val="20"/>
          <w:lang w:eastAsia="en-US"/>
        </w:rPr>
        <w:t xml:space="preserve"> enz.</w:t>
      </w:r>
    </w:p>
    <w:p w14:paraId="344C87AF" w14:textId="77777777" w:rsidR="007F1F4A" w:rsidRPr="00DA7908" w:rsidRDefault="007F1F4A" w:rsidP="00BE7ED9">
      <w:pPr>
        <w:pStyle w:val="Lijstalinea"/>
        <w:numPr>
          <w:ilvl w:val="0"/>
          <w:numId w:val="63"/>
        </w:numPr>
        <w:spacing w:after="160" w:line="259" w:lineRule="auto"/>
        <w:rPr>
          <w:rFonts w:ascii="Verdana" w:hAnsi="Verdana"/>
          <w:sz w:val="20"/>
          <w:szCs w:val="20"/>
        </w:rPr>
      </w:pPr>
      <w:bookmarkStart w:id="7" w:name="_Hlk42902339"/>
      <w:r>
        <w:rPr>
          <w:rFonts w:ascii="Verdana" w:hAnsi="Verdana"/>
          <w:sz w:val="20"/>
          <w:szCs w:val="20"/>
        </w:rPr>
        <w:t>K</w:t>
      </w:r>
      <w:r w:rsidRPr="00DA7908">
        <w:rPr>
          <w:rFonts w:ascii="Verdana" w:hAnsi="Verdana"/>
          <w:sz w:val="20"/>
          <w:szCs w:val="20"/>
        </w:rPr>
        <w:t xml:space="preserve">unststoffen </w:t>
      </w:r>
      <w:r>
        <w:rPr>
          <w:rFonts w:ascii="Verdana" w:hAnsi="Verdana"/>
          <w:sz w:val="20"/>
          <w:szCs w:val="20"/>
        </w:rPr>
        <w:t>en n</w:t>
      </w:r>
      <w:r w:rsidRPr="00DA7908">
        <w:rPr>
          <w:rFonts w:ascii="Verdana" w:hAnsi="Verdana"/>
          <w:sz w:val="20"/>
          <w:szCs w:val="20"/>
        </w:rPr>
        <w:t>iet-kunststoffen visueel van elkaar onderscheiden.</w:t>
      </w:r>
    </w:p>
    <w:p w14:paraId="76FE0203" w14:textId="77777777" w:rsidR="007F1F4A" w:rsidRDefault="007F1F4A" w:rsidP="00BE7ED9">
      <w:pPr>
        <w:pStyle w:val="Lijstalinea"/>
        <w:numPr>
          <w:ilvl w:val="0"/>
          <w:numId w:val="63"/>
        </w:numPr>
        <w:spacing w:after="160" w:line="259" w:lineRule="auto"/>
        <w:rPr>
          <w:rFonts w:ascii="Verdana" w:hAnsi="Verdana"/>
          <w:sz w:val="20"/>
          <w:szCs w:val="20"/>
        </w:rPr>
      </w:pPr>
      <w:r w:rsidRPr="00DA7908">
        <w:rPr>
          <w:rFonts w:ascii="Verdana" w:hAnsi="Verdana"/>
          <w:sz w:val="20"/>
          <w:szCs w:val="20"/>
        </w:rPr>
        <w:t>In eigen woorden hun keuze</w:t>
      </w:r>
      <w:r>
        <w:rPr>
          <w:rFonts w:ascii="Verdana" w:hAnsi="Verdana"/>
          <w:sz w:val="20"/>
          <w:szCs w:val="20"/>
        </w:rPr>
        <w:t xml:space="preserve"> van een bepaald voorwerp als kunststof of als niet-kunststof</w:t>
      </w:r>
      <w:r w:rsidRPr="00DA7908">
        <w:rPr>
          <w:rFonts w:ascii="Verdana" w:hAnsi="Verdana"/>
          <w:sz w:val="20"/>
          <w:szCs w:val="20"/>
        </w:rPr>
        <w:t xml:space="preserve"> uitleggen</w:t>
      </w:r>
      <w:r>
        <w:rPr>
          <w:rFonts w:ascii="Verdana" w:hAnsi="Verdana"/>
          <w:sz w:val="20"/>
          <w:szCs w:val="20"/>
        </w:rPr>
        <w:t>.</w:t>
      </w:r>
    </w:p>
    <w:p w14:paraId="09A02B33" w14:textId="77777777" w:rsidR="007F1F4A" w:rsidRDefault="007F1F4A" w:rsidP="00BE7ED9">
      <w:pPr>
        <w:pStyle w:val="Lijstalinea"/>
        <w:numPr>
          <w:ilvl w:val="0"/>
          <w:numId w:val="63"/>
        </w:numPr>
        <w:spacing w:after="160" w:line="259" w:lineRule="auto"/>
        <w:rPr>
          <w:rFonts w:ascii="Verdana" w:hAnsi="Verdana"/>
          <w:sz w:val="20"/>
          <w:szCs w:val="20"/>
          <w:lang w:val="nl-BE"/>
        </w:rPr>
      </w:pPr>
      <w:r w:rsidRPr="00DA7908">
        <w:rPr>
          <w:rFonts w:ascii="Verdana" w:hAnsi="Verdana"/>
          <w:sz w:val="20"/>
          <w:szCs w:val="20"/>
          <w:lang w:val="nl-BE"/>
        </w:rPr>
        <w:t>Plastics en niet-plastics visuee</w:t>
      </w:r>
      <w:r>
        <w:rPr>
          <w:rFonts w:ascii="Verdana" w:hAnsi="Verdana"/>
          <w:sz w:val="20"/>
          <w:szCs w:val="20"/>
          <w:lang w:val="nl-BE"/>
        </w:rPr>
        <w:t>l van elkaar onderscheiden.</w:t>
      </w:r>
    </w:p>
    <w:p w14:paraId="60A5EB9D" w14:textId="77777777" w:rsidR="007F1F4A" w:rsidRDefault="007F1F4A" w:rsidP="00BE7ED9">
      <w:pPr>
        <w:pStyle w:val="Lijstalinea"/>
        <w:numPr>
          <w:ilvl w:val="0"/>
          <w:numId w:val="63"/>
        </w:numPr>
        <w:spacing w:after="160" w:line="259" w:lineRule="auto"/>
        <w:rPr>
          <w:rFonts w:ascii="Verdana" w:hAnsi="Verdana"/>
          <w:sz w:val="20"/>
          <w:szCs w:val="20"/>
          <w:lang w:val="nl-BE"/>
        </w:rPr>
      </w:pPr>
      <w:r>
        <w:rPr>
          <w:rFonts w:ascii="Verdana" w:hAnsi="Verdana"/>
          <w:sz w:val="20"/>
          <w:szCs w:val="20"/>
          <w:lang w:val="nl-BE"/>
        </w:rPr>
        <w:t>In eigen woorden hun keuze van een bepaald voorwerp als plastic of als niet-plastic uitleggen.</w:t>
      </w:r>
    </w:p>
    <w:p w14:paraId="584CC6B1" w14:textId="77777777" w:rsidR="007F1F4A" w:rsidRPr="007F1F4A" w:rsidRDefault="007F1F4A" w:rsidP="00BE7ED9">
      <w:pPr>
        <w:pStyle w:val="Lijstalinea"/>
        <w:numPr>
          <w:ilvl w:val="0"/>
          <w:numId w:val="63"/>
        </w:numPr>
        <w:spacing w:after="160" w:line="259" w:lineRule="auto"/>
        <w:rPr>
          <w:rFonts w:ascii="Verdana" w:hAnsi="Verdana"/>
          <w:sz w:val="20"/>
          <w:szCs w:val="20"/>
        </w:rPr>
      </w:pPr>
      <w:r w:rsidRPr="007F1F4A">
        <w:rPr>
          <w:rFonts w:ascii="Verdana" w:hAnsi="Verdana"/>
          <w:sz w:val="20"/>
          <w:szCs w:val="20"/>
        </w:rPr>
        <w:t>De herkomst van het begrip ‘plastic’ in eigen woorden uitleggen.</w:t>
      </w:r>
    </w:p>
    <w:bookmarkEnd w:id="7"/>
    <w:p w14:paraId="11A538FC" w14:textId="4CD69862" w:rsidR="00A51F64" w:rsidRPr="007F1F4A" w:rsidRDefault="00A51F64" w:rsidP="00BE7ED9">
      <w:pPr>
        <w:pStyle w:val="Lijstalinea"/>
        <w:numPr>
          <w:ilvl w:val="0"/>
          <w:numId w:val="63"/>
        </w:numPr>
        <w:spacing w:after="160" w:line="259" w:lineRule="auto"/>
        <w:rPr>
          <w:rFonts w:ascii="Verdana" w:hAnsi="Verdana"/>
          <w:sz w:val="20"/>
          <w:szCs w:val="20"/>
        </w:rPr>
      </w:pPr>
      <w:r w:rsidRPr="007F1F4A">
        <w:rPr>
          <w:rFonts w:ascii="Verdana" w:hAnsi="Verdana"/>
          <w:sz w:val="20"/>
          <w:szCs w:val="20"/>
        </w:rPr>
        <w:t xml:space="preserve">De volledige naam geven van bepaald soort plastic. </w:t>
      </w:r>
    </w:p>
    <w:p w14:paraId="0A87D1A6" w14:textId="77777777" w:rsidR="00A51F64" w:rsidRPr="007F1F4A" w:rsidRDefault="00A51F64" w:rsidP="00BE7ED9">
      <w:pPr>
        <w:pStyle w:val="Lijstalinea"/>
        <w:numPr>
          <w:ilvl w:val="0"/>
          <w:numId w:val="63"/>
        </w:numPr>
        <w:spacing w:after="160" w:line="259" w:lineRule="auto"/>
        <w:rPr>
          <w:rFonts w:ascii="Verdana" w:hAnsi="Verdana"/>
          <w:sz w:val="20"/>
          <w:szCs w:val="20"/>
        </w:rPr>
      </w:pPr>
      <w:bookmarkStart w:id="8" w:name="_Hlk42452258"/>
      <w:r w:rsidRPr="007F1F4A">
        <w:rPr>
          <w:rFonts w:ascii="Verdana" w:hAnsi="Verdana"/>
          <w:sz w:val="20"/>
          <w:szCs w:val="20"/>
        </w:rPr>
        <w:t xml:space="preserve">Aan de hand van de recyclingcodes nagaan over welke soort plastic het gaat. </w:t>
      </w:r>
    </w:p>
    <w:bookmarkEnd w:id="8"/>
    <w:p w14:paraId="17828654" w14:textId="77777777" w:rsidR="00A51F64" w:rsidRPr="007F1F4A" w:rsidRDefault="00A51F64" w:rsidP="00BE7ED9">
      <w:pPr>
        <w:pStyle w:val="Lijstalinea"/>
        <w:numPr>
          <w:ilvl w:val="0"/>
          <w:numId w:val="63"/>
        </w:numPr>
        <w:spacing w:after="160" w:line="259" w:lineRule="auto"/>
        <w:rPr>
          <w:rFonts w:ascii="Verdana" w:hAnsi="Verdana"/>
          <w:sz w:val="20"/>
          <w:szCs w:val="20"/>
        </w:rPr>
      </w:pPr>
      <w:r w:rsidRPr="007F1F4A">
        <w:rPr>
          <w:rFonts w:ascii="Verdana" w:hAnsi="Verdana"/>
          <w:sz w:val="20"/>
          <w:szCs w:val="20"/>
        </w:rPr>
        <w:t xml:space="preserve">In eigen woorden uitleggen wat een recyclingcode is. </w:t>
      </w:r>
    </w:p>
    <w:p w14:paraId="59493A48" w14:textId="1D84EB15" w:rsidR="00A51F64" w:rsidRPr="007F1F4A" w:rsidRDefault="00A51F64" w:rsidP="00BE7ED9">
      <w:pPr>
        <w:pStyle w:val="Lijstalinea"/>
        <w:numPr>
          <w:ilvl w:val="0"/>
          <w:numId w:val="63"/>
        </w:numPr>
        <w:spacing w:after="160" w:line="259" w:lineRule="auto"/>
        <w:rPr>
          <w:rFonts w:ascii="Verdana" w:hAnsi="Verdana"/>
          <w:sz w:val="20"/>
          <w:szCs w:val="20"/>
        </w:rPr>
        <w:sectPr w:rsidR="00A51F64" w:rsidRPr="007F1F4A" w:rsidSect="00CE013B">
          <w:pgSz w:w="11906" w:h="16838"/>
          <w:pgMar w:top="1417" w:right="1417" w:bottom="1417" w:left="1417" w:header="708" w:footer="708" w:gutter="0"/>
          <w:pgBorders w:display="firstPage" w:offsetFrom="page">
            <w:top w:val="single" w:sz="18" w:space="24" w:color="auto"/>
            <w:left w:val="single" w:sz="18" w:space="24" w:color="auto"/>
            <w:bottom w:val="single" w:sz="18" w:space="24" w:color="auto"/>
            <w:right w:val="single" w:sz="18" w:space="24" w:color="auto"/>
          </w:pgBorders>
          <w:pgNumType w:start="10"/>
          <w:cols w:space="708"/>
          <w:titlePg/>
          <w:docGrid w:linePitch="360"/>
        </w:sectPr>
      </w:pPr>
      <w:r w:rsidRPr="007F1F4A">
        <w:rPr>
          <w:rFonts w:ascii="Verdana" w:hAnsi="Verdana"/>
          <w:sz w:val="20"/>
          <w:szCs w:val="20"/>
        </w:rPr>
        <w:t xml:space="preserve">Vier voorbeelden geven van producten die uit een ander soort plastic zijn opgebouwd. </w:t>
      </w:r>
    </w:p>
    <w:p w14:paraId="4E7E558A" w14:textId="75179A09" w:rsidR="001926D6" w:rsidRPr="00B32970" w:rsidRDefault="005E3694" w:rsidP="00B32970">
      <w:pPr>
        <w:pBdr>
          <w:top w:val="single" w:sz="18" w:space="1" w:color="FF8B00"/>
          <w:left w:val="single" w:sz="18" w:space="4" w:color="FF8B00"/>
          <w:bottom w:val="single" w:sz="18" w:space="1" w:color="FF8B00"/>
          <w:right w:val="single" w:sz="18" w:space="4" w:color="FF8B00"/>
        </w:pBdr>
        <w:jc w:val="center"/>
        <w:rPr>
          <w:color w:val="FF8B00"/>
          <w:sz w:val="96"/>
          <w:szCs w:val="96"/>
          <w:lang w:val="nl-BE"/>
        </w:rPr>
      </w:pPr>
      <w:r w:rsidRPr="00B32970">
        <w:rPr>
          <w:color w:val="FF8B00"/>
          <w:sz w:val="96"/>
          <w:szCs w:val="96"/>
          <w:lang w:val="nl-BE"/>
        </w:rPr>
        <w:lastRenderedPageBreak/>
        <w:t>Thema 1: De evolutie van plastics</w:t>
      </w:r>
    </w:p>
    <w:p w14:paraId="2E209F23" w14:textId="77777777" w:rsidR="005E3694" w:rsidRDefault="005E3694" w:rsidP="005E3694">
      <w:pPr>
        <w:rPr>
          <w:lang w:val="nl-BE"/>
        </w:rPr>
      </w:pPr>
    </w:p>
    <w:p w14:paraId="3485BD22" w14:textId="77777777" w:rsidR="005E3694" w:rsidRDefault="005E3694" w:rsidP="005E3694">
      <w:pPr>
        <w:rPr>
          <w:lang w:val="nl-BE"/>
        </w:rPr>
      </w:pPr>
    </w:p>
    <w:p w14:paraId="09B59CC5" w14:textId="77777777" w:rsidR="005E3694" w:rsidRDefault="005E3694" w:rsidP="005E3694">
      <w:pPr>
        <w:rPr>
          <w:lang w:val="nl-BE"/>
        </w:rPr>
      </w:pPr>
    </w:p>
    <w:p w14:paraId="174BD5C2" w14:textId="77777777" w:rsidR="005E3694" w:rsidRDefault="005E3694" w:rsidP="005E3694">
      <w:pPr>
        <w:rPr>
          <w:lang w:val="nl-BE"/>
        </w:rPr>
      </w:pPr>
      <w:r w:rsidRPr="00CA7877">
        <w:rPr>
          <w:noProof/>
          <w:lang w:val="nl-BE"/>
        </w:rPr>
        <mc:AlternateContent>
          <mc:Choice Requires="wps">
            <w:drawing>
              <wp:anchor distT="45720" distB="45720" distL="114300" distR="114300" simplePos="0" relativeHeight="252024832" behindDoc="0" locked="0" layoutInCell="1" allowOverlap="1" wp14:anchorId="71CFC346" wp14:editId="4A8336CF">
                <wp:simplePos x="0" y="0"/>
                <wp:positionH relativeFrom="margin">
                  <wp:posOffset>4186555</wp:posOffset>
                </wp:positionH>
                <wp:positionV relativeFrom="paragraph">
                  <wp:posOffset>19685</wp:posOffset>
                </wp:positionV>
                <wp:extent cx="704850" cy="495300"/>
                <wp:effectExtent l="0" t="0" r="19050" b="19050"/>
                <wp:wrapSquare wrapText="bothSides"/>
                <wp:docPr id="44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0" cy="495300"/>
                        </a:xfrm>
                        <a:prstGeom prst="rect">
                          <a:avLst/>
                        </a:prstGeom>
                        <a:solidFill>
                          <a:srgbClr val="FFFFFF"/>
                        </a:solidFill>
                        <a:ln w="9525">
                          <a:solidFill>
                            <a:schemeClr val="bg1">
                              <a:lumMod val="50000"/>
                            </a:schemeClr>
                          </a:solidFill>
                          <a:miter lim="800000"/>
                          <a:headEnd/>
                          <a:tailEnd/>
                        </a:ln>
                      </wps:spPr>
                      <wps:txbx>
                        <w:txbxContent>
                          <w:p w14:paraId="4A992547" w14:textId="77777777" w:rsidR="00F90AE7" w:rsidRPr="001926D6" w:rsidRDefault="00F90AE7" w:rsidP="005E3694">
                            <w:pPr>
                              <w:rPr>
                                <w:b/>
                                <w:bCs/>
                                <w:color w:val="808080" w:themeColor="background1" w:themeShade="80"/>
                                <w:sz w:val="40"/>
                                <w:szCs w:val="40"/>
                              </w:rPr>
                            </w:pPr>
                            <w:r w:rsidRPr="001926D6">
                              <w:rPr>
                                <w:b/>
                                <w:bCs/>
                                <w:color w:val="808080" w:themeColor="background1" w:themeShade="80"/>
                                <w:sz w:val="40"/>
                                <w:szCs w:val="40"/>
                              </w:rPr>
                              <w:t>Quiz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CFC346" id="_x0000_s1044" type="#_x0000_t202" style="position:absolute;margin-left:329.65pt;margin-top:1.55pt;width:55.5pt;height:39pt;z-index:252024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" strokecolor="#7f7f7f [1612]">
                <v:textbox>
                  <w:txbxContent>
                    <w:p w14:paraId="4A992547" w14:textId="77777777" w:rsidR="00F90AE7" w:rsidRPr="001926D6" w:rsidRDefault="00F90AE7" w:rsidP="005E3694">
                      <w:pPr>
                        <w:rPr>
                          <w:b/>
                          <w:bCs/>
                          <w:color w:val="808080" w:themeColor="background1" w:themeShade="80"/>
                          <w:sz w:val="40"/>
                          <w:szCs w:val="40"/>
                        </w:rPr>
                      </w:pPr>
                      <w:r w:rsidRPr="001926D6">
                        <w:rPr>
                          <w:b/>
                          <w:bCs/>
                          <w:color w:val="808080" w:themeColor="background1" w:themeShade="80"/>
                          <w:sz w:val="40"/>
                          <w:szCs w:val="40"/>
                        </w:rPr>
                        <w:t>Quiz</w:t>
                      </w:r>
                    </w:p>
                  </w:txbxContent>
                </v:textbox>
                <w10:wrap type="square" anchorx="margin"/>
              </v:shape>
            </w:pict>
          </mc:Fallback>
        </mc:AlternateContent>
      </w:r>
    </w:p>
    <w:p w14:paraId="5354430D" w14:textId="77777777" w:rsidR="005E3694" w:rsidRDefault="005E3694" w:rsidP="005E3694">
      <w:pPr>
        <w:rPr>
          <w:lang w:val="nl-BE"/>
        </w:rPr>
      </w:pPr>
      <w:r>
        <w:rPr>
          <w:noProof/>
          <w:lang w:val="nl-BE"/>
        </w:rPr>
        <mc:AlternateContent>
          <mc:Choice Requires="wps">
            <w:drawing>
              <wp:anchor distT="0" distB="0" distL="114300" distR="114300" simplePos="0" relativeHeight="252022784" behindDoc="0" locked="0" layoutInCell="1" allowOverlap="1" wp14:anchorId="26DA9012" wp14:editId="29D5D975">
                <wp:simplePos x="0" y="0"/>
                <wp:positionH relativeFrom="column">
                  <wp:posOffset>3805555</wp:posOffset>
                </wp:positionH>
                <wp:positionV relativeFrom="paragraph">
                  <wp:posOffset>53340</wp:posOffset>
                </wp:positionV>
                <wp:extent cx="457200" cy="304800"/>
                <wp:effectExtent l="38100" t="38100" r="38100" b="38100"/>
                <wp:wrapNone/>
                <wp:docPr id="445" name="Rechte verbindingslijn 445"/>
                <wp:cNvGraphicFramePr/>
                <a:graphic xmlns:a="http://schemas.openxmlformats.org/drawingml/2006/main">
                  <a:graphicData uri="http://schemas.microsoft.com/office/word/2010/wordprocessingShape">
                    <wps:wsp>
                      <wps:cNvCnPr/>
                      <wps:spPr>
                        <a:xfrm flipV="1">
                          <a:off x="0" y="0"/>
                          <a:ext cx="457200" cy="304800"/>
                        </a:xfrm>
                        <a:prstGeom prst="line">
                          <a:avLst/>
                        </a:prstGeom>
                        <a:ln w="7620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4F6555" id="Rechte verbindingslijn 445" o:spid="_x0000_s1026" style="position:absolute;flip:y;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9.65pt,4.2pt" to="335.65pt,2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" strokecolor="#7f7f7f [1612]" strokeweight="6pt">
                <v:stroke joinstyle="miter"/>
              </v:line>
            </w:pict>
          </mc:Fallback>
        </mc:AlternateContent>
      </w:r>
      <w:r>
        <w:rPr>
          <w:noProof/>
          <w:lang w:val="nl-BE"/>
        </w:rPr>
        <mc:AlternateContent>
          <mc:Choice Requires="wps">
            <w:drawing>
              <wp:anchor distT="0" distB="0" distL="114300" distR="114300" simplePos="0" relativeHeight="252021760" behindDoc="0" locked="0" layoutInCell="1" allowOverlap="1" wp14:anchorId="0C042BF5" wp14:editId="1717104D">
                <wp:simplePos x="0" y="0"/>
                <wp:positionH relativeFrom="margin">
                  <wp:align>center</wp:align>
                </wp:positionH>
                <wp:positionV relativeFrom="paragraph">
                  <wp:posOffset>148590</wp:posOffset>
                </wp:positionV>
                <wp:extent cx="4933950" cy="4876800"/>
                <wp:effectExtent l="0" t="0" r="19050" b="19050"/>
                <wp:wrapNone/>
                <wp:docPr id="446" name="Cirkel: leeg 446"/>
                <wp:cNvGraphicFramePr/>
                <a:graphic xmlns:a="http://schemas.openxmlformats.org/drawingml/2006/main">
                  <a:graphicData uri="http://schemas.microsoft.com/office/word/2010/wordprocessingShape">
                    <wps:wsp>
                      <wps:cNvSpPr/>
                      <wps:spPr>
                        <a:xfrm>
                          <a:off x="0" y="0"/>
                          <a:ext cx="4933950" cy="4876800"/>
                        </a:xfrm>
                        <a:prstGeom prst="donut">
                          <a:avLst>
                            <a:gd name="adj" fmla="val 1376"/>
                          </a:avLst>
                        </a:prstGeom>
                        <a:solidFill>
                          <a:schemeClr val="bg1">
                            <a:lumMod val="75000"/>
                          </a:schemeClr>
                        </a:solidFill>
                        <a:ln>
                          <a:solidFill>
                            <a:schemeClr val="bg1">
                              <a:lumMod val="50000"/>
                            </a:schemeClr>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B0BD10" id="Cirkel: leeg 446" o:spid="_x0000_s1026" type="#_x0000_t23" style="position:absolute;margin-left:0;margin-top:11.7pt;width:388.5pt;height:384pt;z-index:2520217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" adj="294" fillcolor="#bfbfbf [2412]" strokecolor="#7f7f7f [1612]" strokeweight="1pt">
                <v:stroke joinstyle="miter"/>
                <w10:wrap anchorx="margin"/>
              </v:shape>
            </w:pict>
          </mc:Fallback>
        </mc:AlternateContent>
      </w:r>
      <w:r w:rsidRPr="00CA7877">
        <w:rPr>
          <w:noProof/>
          <w:lang w:val="nl-BE"/>
        </w:rPr>
        <mc:AlternateContent>
          <mc:Choice Requires="wps">
            <w:drawing>
              <wp:anchor distT="45720" distB="45720" distL="114300" distR="114300" simplePos="0" relativeHeight="252025856" behindDoc="0" locked="0" layoutInCell="1" allowOverlap="1" wp14:anchorId="6AD91996" wp14:editId="25B77180">
                <wp:simplePos x="0" y="0"/>
                <wp:positionH relativeFrom="margin">
                  <wp:align>right</wp:align>
                </wp:positionH>
                <wp:positionV relativeFrom="paragraph">
                  <wp:posOffset>281940</wp:posOffset>
                </wp:positionV>
                <wp:extent cx="1200150" cy="438150"/>
                <wp:effectExtent l="0" t="0" r="19050" b="19050"/>
                <wp:wrapNone/>
                <wp:docPr id="44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438150"/>
                        </a:xfrm>
                        <a:prstGeom prst="rect">
                          <a:avLst/>
                        </a:prstGeom>
                        <a:solidFill>
                          <a:srgbClr val="FFFFFF"/>
                        </a:solidFill>
                        <a:ln w="9525">
                          <a:solidFill>
                            <a:schemeClr val="bg1">
                              <a:lumMod val="50000"/>
                            </a:schemeClr>
                          </a:solidFill>
                          <a:miter lim="800000"/>
                          <a:headEnd/>
                          <a:tailEnd/>
                        </a:ln>
                      </wps:spPr>
                      <wps:txbx>
                        <w:txbxContent>
                          <w:p w14:paraId="7037F78C" w14:textId="77777777" w:rsidR="00F90AE7" w:rsidRPr="001926D6" w:rsidRDefault="00F90AE7" w:rsidP="005E3694">
                            <w:pPr>
                              <w:rPr>
                                <w:b/>
                                <w:bCs/>
                                <w:color w:val="808080" w:themeColor="background1" w:themeShade="80"/>
                                <w:sz w:val="36"/>
                                <w:szCs w:val="36"/>
                                <w:lang w:val="nl-BE"/>
                              </w:rPr>
                            </w:pPr>
                            <w:r w:rsidRPr="001926D6">
                              <w:rPr>
                                <w:b/>
                                <w:bCs/>
                                <w:color w:val="808080" w:themeColor="background1" w:themeShade="80"/>
                                <w:sz w:val="36"/>
                                <w:szCs w:val="36"/>
                                <w:lang w:val="nl-BE"/>
                              </w:rPr>
                              <w:t>Mindmap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D91996" id="_x0000_s1045" type="#_x0000_t202" style="position:absolute;margin-left:43.3pt;margin-top:22.2pt;width:94.5pt;height:34.5pt;z-index:25202585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" strokecolor="#7f7f7f [1612]">
                <v:textbox>
                  <w:txbxContent>
                    <w:p w14:paraId="7037F78C" w14:textId="77777777" w:rsidR="00F90AE7" w:rsidRPr="001926D6" w:rsidRDefault="00F90AE7" w:rsidP="005E3694">
                      <w:pPr>
                        <w:rPr>
                          <w:b/>
                          <w:bCs/>
                          <w:color w:val="808080" w:themeColor="background1" w:themeShade="80"/>
                          <w:sz w:val="36"/>
                          <w:szCs w:val="36"/>
                          <w:lang w:val="nl-BE"/>
                        </w:rPr>
                      </w:pPr>
                      <w:r w:rsidRPr="001926D6">
                        <w:rPr>
                          <w:b/>
                          <w:bCs/>
                          <w:color w:val="808080" w:themeColor="background1" w:themeShade="80"/>
                          <w:sz w:val="36"/>
                          <w:szCs w:val="36"/>
                          <w:lang w:val="nl-BE"/>
                        </w:rPr>
                        <w:t>Mindmap</w:t>
                      </w:r>
                    </w:p>
                  </w:txbxContent>
                </v:textbox>
                <w10:wrap anchorx="margin"/>
              </v:shape>
            </w:pict>
          </mc:Fallback>
        </mc:AlternateContent>
      </w:r>
    </w:p>
    <w:p w14:paraId="629D1FD0" w14:textId="77777777" w:rsidR="005E3694" w:rsidRDefault="005E3694" w:rsidP="005E3694">
      <w:pPr>
        <w:rPr>
          <w:lang w:val="nl-BE"/>
        </w:rPr>
      </w:pPr>
    </w:p>
    <w:p w14:paraId="40DA6373" w14:textId="77777777" w:rsidR="005E3694" w:rsidRDefault="005E3694" w:rsidP="005E3694">
      <w:pPr>
        <w:tabs>
          <w:tab w:val="left" w:pos="3159"/>
        </w:tabs>
        <w:jc w:val="center"/>
        <w:rPr>
          <w:lang w:val="nl-BE"/>
        </w:rPr>
      </w:pPr>
      <w:r>
        <w:rPr>
          <w:noProof/>
          <w:lang w:val="nl-BE"/>
        </w:rPr>
        <mc:AlternateContent>
          <mc:Choice Requires="wps">
            <w:drawing>
              <wp:anchor distT="0" distB="0" distL="114300" distR="114300" simplePos="0" relativeHeight="252020736" behindDoc="0" locked="0" layoutInCell="1" allowOverlap="1" wp14:anchorId="098A0575" wp14:editId="0F0017B3">
                <wp:simplePos x="0" y="0"/>
                <wp:positionH relativeFrom="margin">
                  <wp:posOffset>795655</wp:posOffset>
                </wp:positionH>
                <wp:positionV relativeFrom="paragraph">
                  <wp:posOffset>15240</wp:posOffset>
                </wp:positionV>
                <wp:extent cx="4095750" cy="3981450"/>
                <wp:effectExtent l="0" t="0" r="19050" b="19050"/>
                <wp:wrapNone/>
                <wp:docPr id="214" name="Cirkel: leeg 214"/>
                <wp:cNvGraphicFramePr/>
                <a:graphic xmlns:a="http://schemas.openxmlformats.org/drawingml/2006/main">
                  <a:graphicData uri="http://schemas.microsoft.com/office/word/2010/wordprocessingShape">
                    <wps:wsp>
                      <wps:cNvSpPr/>
                      <wps:spPr>
                        <a:xfrm>
                          <a:off x="0" y="0"/>
                          <a:ext cx="4095750" cy="3981450"/>
                        </a:xfrm>
                        <a:prstGeom prst="donut">
                          <a:avLst>
                            <a:gd name="adj" fmla="val 1854"/>
                          </a:avLst>
                        </a:prstGeom>
                        <a:solidFill>
                          <a:schemeClr val="bg1">
                            <a:lumMod val="75000"/>
                          </a:schemeClr>
                        </a:solidFill>
                        <a:ln>
                          <a:solidFill>
                            <a:schemeClr val="bg1">
                              <a:lumMod val="50000"/>
                            </a:schemeClr>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B86708" id="Cirkel: leeg 214" o:spid="_x0000_s1026" type="#_x0000_t23" style="position:absolute;margin-left:62.65pt;margin-top:1.2pt;width:322.5pt;height:313.5pt;z-index:252020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" adj="389" fillcolor="#bfbfbf [2412]" strokecolor="#7f7f7f [1612]" strokeweight="1pt">
                <v:stroke joinstyle="miter"/>
                <w10:wrap anchorx="margin"/>
              </v:shape>
            </w:pict>
          </mc:Fallback>
        </mc:AlternateContent>
      </w:r>
      <w:r>
        <w:rPr>
          <w:noProof/>
          <w:lang w:val="nl-BE"/>
        </w:rPr>
        <mc:AlternateContent>
          <mc:Choice Requires="wps">
            <w:drawing>
              <wp:anchor distT="0" distB="0" distL="114300" distR="114300" simplePos="0" relativeHeight="252023808" behindDoc="0" locked="0" layoutInCell="1" allowOverlap="1" wp14:anchorId="1199D85D" wp14:editId="560E3350">
                <wp:simplePos x="0" y="0"/>
                <wp:positionH relativeFrom="column">
                  <wp:posOffset>4015105</wp:posOffset>
                </wp:positionH>
                <wp:positionV relativeFrom="paragraph">
                  <wp:posOffset>34290</wp:posOffset>
                </wp:positionV>
                <wp:extent cx="609600" cy="361950"/>
                <wp:effectExtent l="38100" t="38100" r="38100" b="38100"/>
                <wp:wrapNone/>
                <wp:docPr id="215" name="Rechte verbindingslijn 215"/>
                <wp:cNvGraphicFramePr/>
                <a:graphic xmlns:a="http://schemas.openxmlformats.org/drawingml/2006/main">
                  <a:graphicData uri="http://schemas.microsoft.com/office/word/2010/wordprocessingShape">
                    <wps:wsp>
                      <wps:cNvCnPr/>
                      <wps:spPr>
                        <a:xfrm flipV="1">
                          <a:off x="0" y="0"/>
                          <a:ext cx="609600" cy="361950"/>
                        </a:xfrm>
                        <a:prstGeom prst="line">
                          <a:avLst/>
                        </a:prstGeom>
                        <a:ln w="7620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9261F3" id="Rechte verbindingslijn 215" o:spid="_x0000_s1026" style="position:absolute;flip:y;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6.15pt,2.7pt" to="364.15pt,3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" strokecolor="#7f7f7f [1612]" strokeweight="6pt">
                <v:stroke joinstyle="miter"/>
              </v:line>
            </w:pict>
          </mc:Fallback>
        </mc:AlternateContent>
      </w:r>
      <w:r>
        <w:rPr>
          <w:noProof/>
          <w:lang w:val="nl-BE"/>
        </w:rPr>
        <w:drawing>
          <wp:inline distT="0" distB="0" distL="0" distR="0" wp14:anchorId="79D3617F" wp14:editId="25670D00">
            <wp:extent cx="3638550" cy="4038600"/>
            <wp:effectExtent l="0" t="0" r="19050" b="0"/>
            <wp:docPr id="218" name="Diagram 2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2" r:lo="rId93" r:qs="rId94" r:cs="rId95"/>
              </a:graphicData>
            </a:graphic>
          </wp:inline>
        </w:drawing>
      </w:r>
    </w:p>
    <w:p w14:paraId="15261A68" w14:textId="77777777" w:rsidR="005E3694" w:rsidRDefault="005E3694" w:rsidP="005E3694">
      <w:pPr>
        <w:rPr>
          <w:lang w:val="nl-BE"/>
        </w:rPr>
      </w:pPr>
    </w:p>
    <w:p w14:paraId="4F893720" w14:textId="4FEEA768" w:rsidR="001926D6" w:rsidRDefault="001926D6" w:rsidP="001926D6">
      <w:pPr>
        <w:tabs>
          <w:tab w:val="left" w:pos="3159"/>
        </w:tabs>
        <w:jc w:val="center"/>
        <w:rPr>
          <w:lang w:val="nl-BE"/>
        </w:rPr>
      </w:pPr>
    </w:p>
    <w:p w14:paraId="5E14AC3A" w14:textId="77777777" w:rsidR="001926D6" w:rsidRDefault="001926D6" w:rsidP="001926D6">
      <w:pPr>
        <w:rPr>
          <w:lang w:val="nl-BE"/>
        </w:rPr>
      </w:pPr>
    </w:p>
    <w:p w14:paraId="5A201299" w14:textId="77777777" w:rsidR="001926D6" w:rsidRDefault="001926D6" w:rsidP="001926D6">
      <w:pPr>
        <w:rPr>
          <w:lang w:val="nl-BE"/>
        </w:rPr>
      </w:pPr>
    </w:p>
    <w:p w14:paraId="67C67D65" w14:textId="731DA8D6" w:rsidR="00EA359E" w:rsidRPr="00EA359E" w:rsidRDefault="00EA359E" w:rsidP="00137740">
      <w:pPr>
        <w:jc w:val="center"/>
        <w:rPr>
          <w:rFonts w:asciiTheme="majorHAnsi" w:eastAsiaTheme="majorEastAsia" w:hAnsiTheme="majorHAnsi" w:cstheme="majorBidi"/>
          <w:b/>
          <w:bCs/>
          <w:color w:val="FF8B00"/>
          <w:spacing w:val="-10"/>
          <w:kern w:val="28"/>
          <w:sz w:val="56"/>
          <w:szCs w:val="56"/>
          <w:lang w:val="nl-BE"/>
        </w:rPr>
      </w:pPr>
      <w:r w:rsidRPr="00EA359E">
        <w:rPr>
          <w:rFonts w:asciiTheme="majorHAnsi" w:eastAsiaTheme="majorEastAsia" w:hAnsiTheme="majorHAnsi" w:cstheme="majorBidi"/>
          <w:b/>
          <w:bCs/>
          <w:color w:val="FF8B00"/>
          <w:spacing w:val="-10"/>
          <w:kern w:val="28"/>
          <w:sz w:val="56"/>
          <w:szCs w:val="56"/>
          <w:lang w:val="nl-BE"/>
        </w:rPr>
        <w:lastRenderedPageBreak/>
        <w:t xml:space="preserve">Thema 1: </w:t>
      </w:r>
      <w:r w:rsidR="00B905DD">
        <w:rPr>
          <w:rFonts w:asciiTheme="majorHAnsi" w:eastAsiaTheme="majorEastAsia" w:hAnsiTheme="majorHAnsi" w:cstheme="majorBidi"/>
          <w:b/>
          <w:bCs/>
          <w:color w:val="FF8B00"/>
          <w:spacing w:val="-10"/>
          <w:kern w:val="28"/>
          <w:sz w:val="56"/>
          <w:szCs w:val="56"/>
          <w:lang w:val="nl-BE"/>
        </w:rPr>
        <w:t>D</w:t>
      </w:r>
      <w:r w:rsidRPr="00EA359E">
        <w:rPr>
          <w:rFonts w:asciiTheme="majorHAnsi" w:eastAsiaTheme="majorEastAsia" w:hAnsiTheme="majorHAnsi" w:cstheme="majorBidi"/>
          <w:b/>
          <w:bCs/>
          <w:color w:val="FF8B00"/>
          <w:spacing w:val="-10"/>
          <w:kern w:val="28"/>
          <w:sz w:val="56"/>
          <w:szCs w:val="56"/>
          <w:lang w:val="nl-BE"/>
        </w:rPr>
        <w:t>e evolutie van plastics</w:t>
      </w:r>
    </w:p>
    <w:p w14:paraId="44C582C1" w14:textId="1438EFC4" w:rsidR="00EA359E" w:rsidRPr="000F76B5" w:rsidRDefault="00766D95" w:rsidP="00EA359E">
      <w:pPr>
        <w:shd w:val="clear" w:color="auto" w:fill="FF8B00"/>
        <w:rPr>
          <w:rFonts w:ascii="Verdana" w:hAnsi="Verdana"/>
          <w:b/>
          <w:bCs/>
          <w:color w:val="FFFFFF" w:themeColor="background1"/>
          <w:sz w:val="24"/>
          <w:lang w:val="nl-BE"/>
        </w:rPr>
      </w:pPr>
      <w:r w:rsidRPr="00EA359E">
        <w:rPr>
          <w:rFonts w:ascii="Verdana" w:hAnsi="Verdana"/>
          <w:noProof/>
          <w:sz w:val="20"/>
          <w:szCs w:val="20"/>
          <w:lang w:val="nl-BE"/>
        </w:rPr>
        <w:drawing>
          <wp:anchor distT="0" distB="0" distL="114300" distR="114300" simplePos="0" relativeHeight="251659264" behindDoc="1" locked="0" layoutInCell="1" allowOverlap="1" wp14:anchorId="4849D543" wp14:editId="75BD2DCA">
            <wp:simplePos x="0" y="0"/>
            <wp:positionH relativeFrom="margin">
              <wp:posOffset>4551045</wp:posOffset>
            </wp:positionH>
            <wp:positionV relativeFrom="paragraph">
              <wp:posOffset>295910</wp:posOffset>
            </wp:positionV>
            <wp:extent cx="1197610" cy="1686560"/>
            <wp:effectExtent l="19050" t="19050" r="21590" b="27940"/>
            <wp:wrapTight wrapText="bothSides">
              <wp:wrapPolygon edited="0">
                <wp:start x="-344" y="-244"/>
                <wp:lineTo x="-344" y="21714"/>
                <wp:lineTo x="21646" y="21714"/>
                <wp:lineTo x="21646" y="-244"/>
                <wp:lineTo x="-344" y="-244"/>
              </wp:wrapPolygon>
            </wp:wrapTight>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197610" cy="1686560"/>
                    </a:xfrm>
                    <a:prstGeom prst="rect">
                      <a:avLst/>
                    </a:prstGeom>
                    <a:ln w="12700">
                      <a:solidFill>
                        <a:sysClr val="windowText" lastClr="000000"/>
                      </a:solidFill>
                    </a:ln>
                  </pic:spPr>
                </pic:pic>
              </a:graphicData>
            </a:graphic>
            <wp14:sizeRelH relativeFrom="margin">
              <wp14:pctWidth>0</wp14:pctWidth>
            </wp14:sizeRelH>
            <wp14:sizeRelV relativeFrom="margin">
              <wp14:pctHeight>0</wp14:pctHeight>
            </wp14:sizeRelV>
          </wp:anchor>
        </w:drawing>
      </w:r>
      <w:r w:rsidR="00EA359E" w:rsidRPr="000F76B5">
        <w:rPr>
          <w:rFonts w:ascii="Verdana" w:hAnsi="Verdana"/>
          <w:b/>
          <w:bCs/>
          <w:color w:val="FFFFFF" w:themeColor="background1"/>
          <w:sz w:val="24"/>
          <w:lang w:val="nl-BE"/>
        </w:rPr>
        <w:t xml:space="preserve">Inleiding: een verhaal van ruim honderd jaar vernieuwing </w:t>
      </w:r>
    </w:p>
    <w:p w14:paraId="6835F1A4" w14:textId="184F3F1E" w:rsidR="00EA359E" w:rsidRPr="00EA359E" w:rsidRDefault="00766D95" w:rsidP="00EA359E">
      <w:pPr>
        <w:jc w:val="both"/>
        <w:rPr>
          <w:rFonts w:ascii="Verdana" w:hAnsi="Verdana"/>
          <w:sz w:val="20"/>
          <w:szCs w:val="20"/>
          <w:lang w:val="nl-BE"/>
        </w:rPr>
      </w:pPr>
      <w:r>
        <w:rPr>
          <w:noProof/>
        </w:rPr>
        <mc:AlternateContent>
          <mc:Choice Requires="wps">
            <w:drawing>
              <wp:anchor distT="0" distB="0" distL="114300" distR="114300" simplePos="0" relativeHeight="252265472" behindDoc="1" locked="0" layoutInCell="1" allowOverlap="1" wp14:anchorId="2B9DD983" wp14:editId="17CA2491">
                <wp:simplePos x="0" y="0"/>
                <wp:positionH relativeFrom="margin">
                  <wp:align>right</wp:align>
                </wp:positionH>
                <wp:positionV relativeFrom="paragraph">
                  <wp:posOffset>1692910</wp:posOffset>
                </wp:positionV>
                <wp:extent cx="1216660" cy="340995"/>
                <wp:effectExtent l="0" t="0" r="2540" b="1905"/>
                <wp:wrapSquare wrapText="bothSides"/>
                <wp:docPr id="85" name="Tekstvak 85"/>
                <wp:cNvGraphicFramePr/>
                <a:graphic xmlns:a="http://schemas.openxmlformats.org/drawingml/2006/main">
                  <a:graphicData uri="http://schemas.microsoft.com/office/word/2010/wordprocessingShape">
                    <wps:wsp>
                      <wps:cNvSpPr txBox="1"/>
                      <wps:spPr>
                        <a:xfrm>
                          <a:off x="0" y="0"/>
                          <a:ext cx="1216660" cy="340995"/>
                        </a:xfrm>
                        <a:prstGeom prst="rect">
                          <a:avLst/>
                        </a:prstGeom>
                        <a:solidFill>
                          <a:prstClr val="white"/>
                        </a:solidFill>
                        <a:ln>
                          <a:noFill/>
                        </a:ln>
                      </wps:spPr>
                      <wps:txbx>
                        <w:txbxContent>
                          <w:p w14:paraId="0E06525A" w14:textId="508D5EF2" w:rsidR="00F90AE7" w:rsidRPr="00834B65" w:rsidRDefault="00F90AE7" w:rsidP="00ED3030">
                            <w:pPr>
                              <w:pStyle w:val="Bijschrift"/>
                              <w:spacing w:before="120" w:after="120"/>
                              <w:jc w:val="center"/>
                              <w:rPr>
                                <w:rFonts w:ascii="Verdana" w:hAnsi="Verdana"/>
                                <w:noProof/>
                              </w:rPr>
                            </w:pPr>
                            <w:r w:rsidRPr="00834B65">
                              <w:rPr>
                                <w:rFonts w:ascii="Verdana" w:hAnsi="Verdana"/>
                                <w:sz w:val="16"/>
                                <w:szCs w:val="16"/>
                              </w:rPr>
                              <w:t xml:space="preserve">Figuur </w:t>
                            </w:r>
                            <w:r w:rsidRPr="00834B65">
                              <w:rPr>
                                <w:rFonts w:ascii="Verdana" w:hAnsi="Verdana"/>
                                <w:sz w:val="16"/>
                                <w:szCs w:val="16"/>
                              </w:rPr>
                              <w:fldChar w:fldCharType="begin"/>
                            </w:r>
                            <w:r w:rsidRPr="00834B65">
                              <w:rPr>
                                <w:rFonts w:ascii="Verdana" w:hAnsi="Verdana"/>
                                <w:sz w:val="16"/>
                                <w:szCs w:val="16"/>
                              </w:rPr>
                              <w:instrText xml:space="preserve"> SEQ Figuur \* ARABIC </w:instrText>
                            </w:r>
                            <w:r w:rsidRPr="00834B65">
                              <w:rPr>
                                <w:rFonts w:ascii="Verdana" w:hAnsi="Verdana"/>
                                <w:sz w:val="16"/>
                                <w:szCs w:val="16"/>
                              </w:rPr>
                              <w:fldChar w:fldCharType="separate"/>
                            </w:r>
                            <w:r w:rsidR="00664DB9">
                              <w:rPr>
                                <w:rFonts w:ascii="Verdana" w:hAnsi="Verdana"/>
                                <w:noProof/>
                                <w:sz w:val="16"/>
                                <w:szCs w:val="16"/>
                              </w:rPr>
                              <w:t>3</w:t>
                            </w:r>
                            <w:r w:rsidRPr="00834B65">
                              <w:rPr>
                                <w:rFonts w:ascii="Verdana" w:hAnsi="Verdana"/>
                                <w:sz w:val="16"/>
                                <w:szCs w:val="16"/>
                              </w:rPr>
                              <w:fldChar w:fldCharType="end"/>
                            </w:r>
                            <w:r w:rsidRPr="00834B65">
                              <w:rPr>
                                <w:rFonts w:ascii="Verdana" w:hAnsi="Verdana"/>
                                <w:sz w:val="16"/>
                                <w:szCs w:val="16"/>
                              </w:rPr>
                              <w:t>: Leo Baekeland - Wikipedia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9DD983" id="Tekstvak 85" o:spid="_x0000_s1046" type="#_x0000_t202" style="position:absolute;left:0;text-align:left;margin-left:44.6pt;margin-top:133.3pt;width:95.8pt;height:26.85pt;z-index:-2510510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" stroked="f">
                <v:textbox inset="0,0,0,0">
                  <w:txbxContent>
                    <w:p w14:paraId="0E06525A" w14:textId="508D5EF2" w:rsidR="00F90AE7" w:rsidRPr="00834B65" w:rsidRDefault="00F90AE7" w:rsidP="00ED3030">
                      <w:pPr>
                        <w:pStyle w:val="Bijschrift"/>
                        <w:spacing w:before="120" w:after="120"/>
                        <w:jc w:val="center"/>
                        <w:rPr>
                          <w:rFonts w:ascii="Verdana" w:hAnsi="Verdana"/>
                          <w:noProof/>
                        </w:rPr>
                      </w:pPr>
                      <w:r w:rsidRPr="00834B65">
                        <w:rPr>
                          <w:rFonts w:ascii="Verdana" w:hAnsi="Verdana"/>
                          <w:sz w:val="16"/>
                          <w:szCs w:val="16"/>
                        </w:rPr>
                        <w:t xml:space="preserve">Figuur </w:t>
                      </w:r>
                      <w:r w:rsidRPr="00834B65">
                        <w:rPr>
                          <w:rFonts w:ascii="Verdana" w:hAnsi="Verdana"/>
                          <w:sz w:val="16"/>
                          <w:szCs w:val="16"/>
                        </w:rPr>
                        <w:fldChar w:fldCharType="begin"/>
                      </w:r>
                      <w:r w:rsidRPr="00834B65">
                        <w:rPr>
                          <w:rFonts w:ascii="Verdana" w:hAnsi="Verdana"/>
                          <w:sz w:val="16"/>
                          <w:szCs w:val="16"/>
                        </w:rPr>
                        <w:instrText xml:space="preserve"> SEQ Figuur \* ARABIC </w:instrText>
                      </w:r>
                      <w:r w:rsidRPr="00834B65">
                        <w:rPr>
                          <w:rFonts w:ascii="Verdana" w:hAnsi="Verdana"/>
                          <w:sz w:val="16"/>
                          <w:szCs w:val="16"/>
                        </w:rPr>
                        <w:fldChar w:fldCharType="separate"/>
                      </w:r>
                      <w:r w:rsidR="00664DB9">
                        <w:rPr>
                          <w:rFonts w:ascii="Verdana" w:hAnsi="Verdana"/>
                          <w:noProof/>
                          <w:sz w:val="16"/>
                          <w:szCs w:val="16"/>
                        </w:rPr>
                        <w:t>3</w:t>
                      </w:r>
                      <w:r w:rsidRPr="00834B65">
                        <w:rPr>
                          <w:rFonts w:ascii="Verdana" w:hAnsi="Verdana"/>
                          <w:sz w:val="16"/>
                          <w:szCs w:val="16"/>
                        </w:rPr>
                        <w:fldChar w:fldCharType="end"/>
                      </w:r>
                      <w:r w:rsidRPr="00834B65">
                        <w:rPr>
                          <w:rFonts w:ascii="Verdana" w:hAnsi="Verdana"/>
                          <w:sz w:val="16"/>
                          <w:szCs w:val="16"/>
                        </w:rPr>
                        <w:t>: Leo Baekeland - Wikipedia</w:t>
                      </w:r>
                    </w:p>
                  </w:txbxContent>
                </v:textbox>
                <w10:wrap type="square" anchorx="margin"/>
              </v:shape>
            </w:pict>
          </mc:Fallback>
        </mc:AlternateContent>
      </w:r>
      <w:r w:rsidR="00EA359E" w:rsidRPr="00EA359E">
        <w:rPr>
          <w:rFonts w:ascii="Verdana" w:hAnsi="Verdana"/>
          <w:sz w:val="20"/>
          <w:szCs w:val="20"/>
          <w:lang w:val="nl-BE"/>
        </w:rPr>
        <w:t xml:space="preserve">Wist je dat het eerste plastic dat volledig synthetisch werd gemaakt, uitgevonden is door een Belg, </w:t>
      </w:r>
      <w:r w:rsidR="00EA359E" w:rsidRPr="00EA359E">
        <w:rPr>
          <w:rFonts w:ascii="Verdana" w:hAnsi="Verdana"/>
          <w:b/>
          <w:bCs/>
          <w:sz w:val="20"/>
          <w:szCs w:val="20"/>
          <w:lang w:val="nl-BE"/>
        </w:rPr>
        <w:t>Leo Baekeland</w:t>
      </w:r>
      <w:r w:rsidR="00EA359E" w:rsidRPr="00EA359E">
        <w:rPr>
          <w:rFonts w:ascii="Verdana" w:hAnsi="Verdana"/>
          <w:sz w:val="20"/>
          <w:szCs w:val="20"/>
          <w:lang w:val="nl-BE"/>
        </w:rPr>
        <w:t xml:space="preserve">, in 1907? Waarschijnlijk besefte meneer Baekeland zelf niet wat een immense impact plastic op de wereld zou hebben. Baekeland was echter niet de eerste persoon die zich bezig hield met het vervaardigen van plastics en ook zeker niet de laatste. Doorheen de jaren hebben plastics al een hele evolutie doorgemaakt. Ondanks de problemen van vandaag, zijn wetenschappers er toch van overtuigd dat plastics hun evolutie in de toekomst nog zullen verderzetten. In dit thema kom je meer te weten over het verleden en het heden van plastics. Je gaat ook op ontdekking uit wat betreft de toekomstmogelijkheden van plastics. Veel plezier! </w:t>
      </w:r>
    </w:p>
    <w:p w14:paraId="7883FE03" w14:textId="7CFF3145" w:rsidR="00EA359E" w:rsidRPr="000F76B5" w:rsidRDefault="00EA359E" w:rsidP="00EA359E">
      <w:pPr>
        <w:shd w:val="clear" w:color="auto" w:fill="FF8B00"/>
        <w:rPr>
          <w:rFonts w:ascii="Verdana" w:hAnsi="Verdana"/>
          <w:b/>
          <w:bCs/>
          <w:color w:val="FFFFFF" w:themeColor="background1"/>
          <w:sz w:val="24"/>
          <w:lang w:val="nl-BE"/>
        </w:rPr>
      </w:pPr>
      <w:r w:rsidRPr="000F76B5">
        <w:rPr>
          <w:rFonts w:ascii="Verdana" w:hAnsi="Verdana"/>
          <w:b/>
          <w:bCs/>
          <w:color w:val="FFFFFF" w:themeColor="background1"/>
          <w:sz w:val="24"/>
          <w:lang w:val="nl-BE"/>
        </w:rPr>
        <w:t>Vroeger</w:t>
      </w:r>
    </w:p>
    <w:p w14:paraId="7AB4A655" w14:textId="1928F9D0" w:rsidR="00EA359E" w:rsidRPr="00EA359E" w:rsidRDefault="00CF1BC2" w:rsidP="00EA359E">
      <w:pPr>
        <w:rPr>
          <w:rFonts w:ascii="Verdana" w:hAnsi="Verdana"/>
          <w:lang w:val="nl-BE"/>
        </w:rPr>
      </w:pPr>
      <w:r w:rsidRPr="00EA359E">
        <w:rPr>
          <w:rFonts w:ascii="Verdana" w:hAnsi="Verdana"/>
          <w:noProof/>
          <w:sz w:val="20"/>
          <w:szCs w:val="20"/>
          <w:lang w:val="nl-BE"/>
        </w:rPr>
        <w:drawing>
          <wp:anchor distT="0" distB="0" distL="0" distR="0" simplePos="0" relativeHeight="251672576" behindDoc="1" locked="0" layoutInCell="1" allowOverlap="1" wp14:anchorId="09C02D01" wp14:editId="5246D7AC">
            <wp:simplePos x="0" y="0"/>
            <wp:positionH relativeFrom="leftMargin">
              <wp:align>right</wp:align>
            </wp:positionH>
            <wp:positionV relativeFrom="paragraph">
              <wp:posOffset>567055</wp:posOffset>
            </wp:positionV>
            <wp:extent cx="504000" cy="504000"/>
            <wp:effectExtent l="0" t="0" r="0" b="0"/>
            <wp:wrapTight wrapText="bothSides">
              <wp:wrapPolygon edited="0">
                <wp:start x="817" y="817"/>
                <wp:lineTo x="817" y="15526"/>
                <wp:lineTo x="3269" y="19612"/>
                <wp:lineTo x="17977" y="19612"/>
                <wp:lineTo x="19612" y="15526"/>
                <wp:lineTo x="18794" y="4086"/>
                <wp:lineTo x="17160" y="817"/>
                <wp:lineTo x="817" y="817"/>
              </wp:wrapPolygon>
            </wp:wrapTight>
            <wp:docPr id="26" name="Graphic 26" descr="Kr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newspaper.svg"/>
                    <pic:cNvPicPr/>
                  </pic:nvPicPr>
                  <pic:blipFill>
                    <a:blip r:embed="rId30">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EA359E" w:rsidRPr="00EA359E">
        <w:rPr>
          <w:rFonts w:ascii="Verdana" w:hAnsi="Verdana"/>
          <w:sz w:val="20"/>
          <w:szCs w:val="20"/>
          <w:lang w:val="nl-BE"/>
        </w:rPr>
        <w:t>Zoals je net al gelezen hebt, is men al een hele tijd bezig met ontdekken, verwerken en gebruiken van plastics en andere kunststoffen. Maak je klaar voor een korte reis doorheen de geschiedenis.</w:t>
      </w:r>
      <w:r w:rsidR="00EA359E" w:rsidRPr="00EA359E">
        <w:rPr>
          <w:rFonts w:ascii="Verdana" w:hAnsi="Verdana"/>
          <w:lang w:val="nl-BE"/>
        </w:rPr>
        <w:t xml:space="preserve"> </w:t>
      </w:r>
    </w:p>
    <w:p w14:paraId="088D1BCA" w14:textId="59624BBD" w:rsidR="006933DC" w:rsidRDefault="004A10E3" w:rsidP="00EA359E">
      <w:pPr>
        <w:rPr>
          <w:rFonts w:ascii="Verdana" w:hAnsi="Verdana"/>
          <w:b/>
          <w:bCs/>
          <w:i/>
          <w:iCs/>
          <w:sz w:val="20"/>
          <w:szCs w:val="20"/>
          <w:lang w:val="nl-BE"/>
        </w:rPr>
      </w:pPr>
      <w:r>
        <w:rPr>
          <w:rFonts w:ascii="Verdana" w:hAnsi="Verdana"/>
          <w:b/>
          <w:bCs/>
          <w:i/>
          <w:iCs/>
          <w:sz w:val="20"/>
          <w:szCs w:val="20"/>
          <w:lang w:val="nl-BE"/>
        </w:rPr>
        <w:t xml:space="preserve">(B) </w:t>
      </w:r>
      <w:r w:rsidR="00EA359E" w:rsidRPr="00EA359E">
        <w:rPr>
          <w:rFonts w:ascii="Verdana" w:hAnsi="Verdana"/>
          <w:b/>
          <w:bCs/>
          <w:i/>
          <w:iCs/>
          <w:sz w:val="20"/>
          <w:szCs w:val="20"/>
          <w:lang w:val="nl-BE"/>
        </w:rPr>
        <w:t xml:space="preserve">Opdracht 1: Lees onderstaande tekst. </w:t>
      </w:r>
    </w:p>
    <w:p w14:paraId="7F5E04C9" w14:textId="1999A6B0" w:rsidR="00EA359E" w:rsidRDefault="00EA359E" w:rsidP="00BE7ED9">
      <w:pPr>
        <w:pStyle w:val="Lijstalinea"/>
        <w:numPr>
          <w:ilvl w:val="0"/>
          <w:numId w:val="53"/>
        </w:numPr>
        <w:jc w:val="both"/>
        <w:rPr>
          <w:i/>
          <w:iCs/>
          <w:lang w:val="nl-BE"/>
        </w:rPr>
      </w:pPr>
      <w:r w:rsidRPr="006933DC">
        <w:rPr>
          <w:rFonts w:ascii="Verdana" w:hAnsi="Verdana"/>
          <w:b/>
          <w:bCs/>
          <w:i/>
          <w:iCs/>
          <w:sz w:val="20"/>
          <w:szCs w:val="20"/>
          <w:lang w:val="nl-BE"/>
        </w:rPr>
        <w:t xml:space="preserve">Enkele moeilijke woorden zijn aangeduid met een *. Zoek deze op het internet op als je de betekenis niet </w:t>
      </w:r>
      <w:r w:rsidR="004C0D44" w:rsidRPr="006933DC">
        <w:rPr>
          <w:rFonts w:ascii="Verdana" w:hAnsi="Verdana"/>
          <w:b/>
          <w:bCs/>
          <w:i/>
          <w:iCs/>
          <w:sz w:val="20"/>
          <w:szCs w:val="20"/>
          <w:lang w:val="nl-BE"/>
        </w:rPr>
        <w:t>weet</w:t>
      </w:r>
      <w:r w:rsidRPr="006933DC">
        <w:rPr>
          <w:i/>
          <w:iCs/>
          <w:lang w:val="nl-BE"/>
        </w:rPr>
        <w:t xml:space="preserve">. </w:t>
      </w:r>
    </w:p>
    <w:p w14:paraId="369C5D25" w14:textId="063CEE9C" w:rsidR="006933DC" w:rsidRDefault="006933DC" w:rsidP="00BE7ED9">
      <w:pPr>
        <w:pStyle w:val="Lijstalinea"/>
        <w:numPr>
          <w:ilvl w:val="0"/>
          <w:numId w:val="53"/>
        </w:numPr>
        <w:jc w:val="both"/>
        <w:rPr>
          <w:i/>
          <w:iCs/>
          <w:lang w:val="nl-BE"/>
        </w:rPr>
      </w:pPr>
      <w:r>
        <w:rPr>
          <w:rFonts w:ascii="Verdana" w:hAnsi="Verdana"/>
          <w:b/>
          <w:bCs/>
          <w:i/>
          <w:iCs/>
          <w:sz w:val="20"/>
          <w:szCs w:val="20"/>
          <w:lang w:val="nl-BE"/>
        </w:rPr>
        <w:t>Gebruik twee kleuren</w:t>
      </w:r>
      <w:r w:rsidRPr="006933DC">
        <w:rPr>
          <w:i/>
          <w:iCs/>
          <w:lang w:val="nl-BE"/>
        </w:rPr>
        <w:t>:</w:t>
      </w:r>
      <w:r>
        <w:rPr>
          <w:i/>
          <w:iCs/>
          <w:lang w:val="nl-BE"/>
        </w:rPr>
        <w:t xml:space="preserve"> </w:t>
      </w:r>
    </w:p>
    <w:p w14:paraId="6A9A7DDB" w14:textId="096EB2C1" w:rsidR="006933DC" w:rsidRPr="006933DC" w:rsidRDefault="006933DC" w:rsidP="00BE7ED9">
      <w:pPr>
        <w:pStyle w:val="Lijstalinea"/>
        <w:numPr>
          <w:ilvl w:val="1"/>
          <w:numId w:val="53"/>
        </w:numPr>
        <w:jc w:val="both"/>
        <w:rPr>
          <w:i/>
          <w:iCs/>
          <w:lang w:val="nl-BE"/>
        </w:rPr>
      </w:pPr>
      <w:r>
        <w:rPr>
          <w:rFonts w:ascii="Verdana" w:hAnsi="Verdana"/>
          <w:b/>
          <w:bCs/>
          <w:i/>
          <w:iCs/>
          <w:sz w:val="20"/>
          <w:szCs w:val="20"/>
          <w:lang w:val="nl-BE"/>
        </w:rPr>
        <w:t>Duid in één kleur steeds de data of perioden aan.</w:t>
      </w:r>
    </w:p>
    <w:p w14:paraId="1BF74EC4" w14:textId="47B8E5D0" w:rsidR="006933DC" w:rsidRPr="006933DC" w:rsidRDefault="00A26DAF" w:rsidP="00BE7ED9">
      <w:pPr>
        <w:pStyle w:val="Lijstalinea"/>
        <w:numPr>
          <w:ilvl w:val="1"/>
          <w:numId w:val="53"/>
        </w:numPr>
        <w:rPr>
          <w:i/>
          <w:iCs/>
          <w:lang w:val="nl-BE"/>
        </w:rPr>
      </w:pPr>
      <w:r>
        <w:rPr>
          <w:noProof/>
        </w:rPr>
        <w:drawing>
          <wp:anchor distT="0" distB="0" distL="114300" distR="114300" simplePos="0" relativeHeight="252268544" behindDoc="1" locked="0" layoutInCell="1" allowOverlap="1" wp14:anchorId="5BFDDE35" wp14:editId="1B5526BE">
            <wp:simplePos x="0" y="0"/>
            <wp:positionH relativeFrom="margin">
              <wp:align>left</wp:align>
            </wp:positionH>
            <wp:positionV relativeFrom="paragraph">
              <wp:posOffset>244021</wp:posOffset>
            </wp:positionV>
            <wp:extent cx="1473200" cy="1669415"/>
            <wp:effectExtent l="19050" t="19050" r="12700" b="26035"/>
            <wp:wrapTight wrapText="bothSides">
              <wp:wrapPolygon edited="0">
                <wp:start x="-279" y="-246"/>
                <wp:lineTo x="-279" y="21690"/>
                <wp:lineTo x="21507" y="21690"/>
                <wp:lineTo x="21507" y="-246"/>
                <wp:lineTo x="-279" y="-246"/>
              </wp:wrapPolygon>
            </wp:wrapTight>
            <wp:docPr id="87" name="Afbeelding 87" descr="Blog Tikiri | Juu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log Tikiri | Juulz"/>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16413" r="28207"/>
                    <a:stretch/>
                  </pic:blipFill>
                  <pic:spPr bwMode="auto">
                    <a:xfrm>
                      <a:off x="0" y="0"/>
                      <a:ext cx="1473200" cy="1669415"/>
                    </a:xfrm>
                    <a:prstGeom prst="rect">
                      <a:avLst/>
                    </a:prstGeom>
                    <a:noFill/>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933DC">
        <w:rPr>
          <w:rFonts w:ascii="Verdana" w:hAnsi="Verdana"/>
          <w:b/>
          <w:bCs/>
          <w:i/>
          <w:iCs/>
          <w:sz w:val="20"/>
          <w:szCs w:val="20"/>
          <w:lang w:val="nl-BE"/>
        </w:rPr>
        <w:t>Gebruik de andere kleur om het product</w:t>
      </w:r>
      <w:r w:rsidR="00A52165">
        <w:rPr>
          <w:rFonts w:ascii="Verdana" w:hAnsi="Verdana"/>
          <w:b/>
          <w:bCs/>
          <w:i/>
          <w:iCs/>
          <w:sz w:val="20"/>
          <w:szCs w:val="20"/>
          <w:lang w:val="nl-BE"/>
        </w:rPr>
        <w:t>/materiaal</w:t>
      </w:r>
      <w:r w:rsidR="006933DC">
        <w:rPr>
          <w:rFonts w:ascii="Verdana" w:hAnsi="Verdana"/>
          <w:b/>
          <w:bCs/>
          <w:i/>
          <w:iCs/>
          <w:sz w:val="20"/>
          <w:szCs w:val="20"/>
          <w:lang w:val="nl-BE"/>
        </w:rPr>
        <w:t xml:space="preserve"> aan te duiden. </w:t>
      </w:r>
      <w:r w:rsidR="006933DC">
        <w:rPr>
          <w:rFonts w:ascii="Verdana" w:hAnsi="Verdana"/>
          <w:b/>
          <w:bCs/>
          <w:i/>
          <w:iCs/>
          <w:sz w:val="20"/>
          <w:szCs w:val="20"/>
          <w:lang w:val="nl-BE"/>
        </w:rPr>
        <w:br/>
      </w:r>
    </w:p>
    <w:p w14:paraId="1498F45A" w14:textId="4B744CF3" w:rsidR="004C0D44" w:rsidRDefault="009E72A2" w:rsidP="006933DC">
      <w:pPr>
        <w:jc w:val="both"/>
        <w:rPr>
          <w:rFonts w:ascii="Verdana" w:hAnsi="Verdana"/>
          <w:noProof/>
          <w:sz w:val="20"/>
          <w:szCs w:val="20"/>
          <w:lang w:val="nl-BE"/>
        </w:rPr>
      </w:pPr>
      <w:r>
        <w:rPr>
          <w:noProof/>
        </w:rPr>
        <mc:AlternateContent>
          <mc:Choice Requires="wps">
            <w:drawing>
              <wp:anchor distT="0" distB="0" distL="114300" distR="114300" simplePos="0" relativeHeight="252273664" behindDoc="1" locked="0" layoutInCell="1" allowOverlap="1" wp14:anchorId="08A39E3D" wp14:editId="36637013">
                <wp:simplePos x="0" y="0"/>
                <wp:positionH relativeFrom="margin">
                  <wp:align>left</wp:align>
                </wp:positionH>
                <wp:positionV relativeFrom="paragraph">
                  <wp:posOffset>1578602</wp:posOffset>
                </wp:positionV>
                <wp:extent cx="1485900" cy="332105"/>
                <wp:effectExtent l="0" t="0" r="0" b="0"/>
                <wp:wrapTight wrapText="bothSides">
                  <wp:wrapPolygon edited="0">
                    <wp:start x="0" y="0"/>
                    <wp:lineTo x="0" y="19824"/>
                    <wp:lineTo x="21323" y="19824"/>
                    <wp:lineTo x="21323" y="0"/>
                    <wp:lineTo x="0" y="0"/>
                  </wp:wrapPolygon>
                </wp:wrapTight>
                <wp:docPr id="90" name="Tekstvak 90"/>
                <wp:cNvGraphicFramePr/>
                <a:graphic xmlns:a="http://schemas.openxmlformats.org/drawingml/2006/main">
                  <a:graphicData uri="http://schemas.microsoft.com/office/word/2010/wordprocessingShape">
                    <wps:wsp>
                      <wps:cNvSpPr txBox="1"/>
                      <wps:spPr>
                        <a:xfrm>
                          <a:off x="0" y="0"/>
                          <a:ext cx="1485900" cy="332105"/>
                        </a:xfrm>
                        <a:prstGeom prst="rect">
                          <a:avLst/>
                        </a:prstGeom>
                        <a:solidFill>
                          <a:prstClr val="white"/>
                        </a:solidFill>
                        <a:ln>
                          <a:noFill/>
                        </a:ln>
                      </wps:spPr>
                      <wps:txbx>
                        <w:txbxContent>
                          <w:p w14:paraId="4D54993D" w14:textId="739ABA09" w:rsidR="00F90AE7" w:rsidRPr="00834B65" w:rsidRDefault="00F90AE7" w:rsidP="00ED3030">
                            <w:pPr>
                              <w:pStyle w:val="Bijschrift"/>
                              <w:spacing w:before="120" w:after="120"/>
                              <w:jc w:val="center"/>
                              <w:rPr>
                                <w:rFonts w:ascii="Verdana" w:hAnsi="Verdana"/>
                                <w:noProof/>
                                <w:sz w:val="16"/>
                                <w:szCs w:val="16"/>
                                <w:lang w:eastAsia="nl-NL"/>
                              </w:rPr>
                            </w:pPr>
                            <w:r w:rsidRPr="00834B65">
                              <w:rPr>
                                <w:rFonts w:ascii="Verdana" w:hAnsi="Verdana"/>
                                <w:sz w:val="16"/>
                                <w:szCs w:val="16"/>
                              </w:rPr>
                              <w:t xml:space="preserve">Figuur </w:t>
                            </w:r>
                            <w:r w:rsidRPr="00834B65">
                              <w:rPr>
                                <w:rFonts w:ascii="Verdana" w:hAnsi="Verdana"/>
                                <w:sz w:val="16"/>
                                <w:szCs w:val="16"/>
                              </w:rPr>
                              <w:fldChar w:fldCharType="begin"/>
                            </w:r>
                            <w:r w:rsidRPr="00834B65">
                              <w:rPr>
                                <w:rFonts w:ascii="Verdana" w:hAnsi="Verdana"/>
                                <w:sz w:val="16"/>
                                <w:szCs w:val="16"/>
                              </w:rPr>
                              <w:instrText xml:space="preserve"> SEQ Figuur \* ARABIC </w:instrText>
                            </w:r>
                            <w:r w:rsidRPr="00834B65">
                              <w:rPr>
                                <w:rFonts w:ascii="Verdana" w:hAnsi="Verdana"/>
                                <w:sz w:val="16"/>
                                <w:szCs w:val="16"/>
                              </w:rPr>
                              <w:fldChar w:fldCharType="separate"/>
                            </w:r>
                            <w:r w:rsidR="00664DB9">
                              <w:rPr>
                                <w:rFonts w:ascii="Verdana" w:hAnsi="Verdana"/>
                                <w:noProof/>
                                <w:sz w:val="16"/>
                                <w:szCs w:val="16"/>
                              </w:rPr>
                              <w:t>4</w:t>
                            </w:r>
                            <w:r w:rsidRPr="00834B65">
                              <w:rPr>
                                <w:rFonts w:ascii="Verdana" w:hAnsi="Verdana"/>
                                <w:sz w:val="16"/>
                                <w:szCs w:val="16"/>
                              </w:rPr>
                              <w:fldChar w:fldCharType="end"/>
                            </w:r>
                            <w:r w:rsidRPr="00834B65">
                              <w:rPr>
                                <w:rFonts w:ascii="Verdana" w:hAnsi="Verdana"/>
                                <w:sz w:val="16"/>
                                <w:szCs w:val="16"/>
                              </w:rPr>
                              <w:t>: Oogsten van natuurlijk latex - Juulz.be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A39E3D" id="Tekstvak 90" o:spid="_x0000_s1047" type="#_x0000_t202" style="position:absolute;left:0;text-align:left;margin-left:0;margin-top:124.3pt;width:117pt;height:26.15pt;z-index:-2510428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" stroked="f">
                <v:textbox inset="0,0,0,0">
                  <w:txbxContent>
                    <w:p w14:paraId="4D54993D" w14:textId="739ABA09" w:rsidR="00F90AE7" w:rsidRPr="00834B65" w:rsidRDefault="00F90AE7" w:rsidP="00ED3030">
                      <w:pPr>
                        <w:pStyle w:val="Bijschrift"/>
                        <w:spacing w:before="120" w:after="120"/>
                        <w:jc w:val="center"/>
                        <w:rPr>
                          <w:rFonts w:ascii="Verdana" w:hAnsi="Verdana"/>
                          <w:noProof/>
                          <w:sz w:val="16"/>
                          <w:szCs w:val="16"/>
                          <w:lang w:eastAsia="nl-NL"/>
                        </w:rPr>
                      </w:pPr>
                      <w:r w:rsidRPr="00834B65">
                        <w:rPr>
                          <w:rFonts w:ascii="Verdana" w:hAnsi="Verdana"/>
                          <w:sz w:val="16"/>
                          <w:szCs w:val="16"/>
                        </w:rPr>
                        <w:t xml:space="preserve">Figuur </w:t>
                      </w:r>
                      <w:r w:rsidRPr="00834B65">
                        <w:rPr>
                          <w:rFonts w:ascii="Verdana" w:hAnsi="Verdana"/>
                          <w:sz w:val="16"/>
                          <w:szCs w:val="16"/>
                        </w:rPr>
                        <w:fldChar w:fldCharType="begin"/>
                      </w:r>
                      <w:r w:rsidRPr="00834B65">
                        <w:rPr>
                          <w:rFonts w:ascii="Verdana" w:hAnsi="Verdana"/>
                          <w:sz w:val="16"/>
                          <w:szCs w:val="16"/>
                        </w:rPr>
                        <w:instrText xml:space="preserve"> SEQ Figuur \* ARABIC </w:instrText>
                      </w:r>
                      <w:r w:rsidRPr="00834B65">
                        <w:rPr>
                          <w:rFonts w:ascii="Verdana" w:hAnsi="Verdana"/>
                          <w:sz w:val="16"/>
                          <w:szCs w:val="16"/>
                        </w:rPr>
                        <w:fldChar w:fldCharType="separate"/>
                      </w:r>
                      <w:r w:rsidR="00664DB9">
                        <w:rPr>
                          <w:rFonts w:ascii="Verdana" w:hAnsi="Verdana"/>
                          <w:noProof/>
                          <w:sz w:val="16"/>
                          <w:szCs w:val="16"/>
                        </w:rPr>
                        <w:t>4</w:t>
                      </w:r>
                      <w:r w:rsidRPr="00834B65">
                        <w:rPr>
                          <w:rFonts w:ascii="Verdana" w:hAnsi="Verdana"/>
                          <w:sz w:val="16"/>
                          <w:szCs w:val="16"/>
                        </w:rPr>
                        <w:fldChar w:fldCharType="end"/>
                      </w:r>
                      <w:r w:rsidRPr="00834B65">
                        <w:rPr>
                          <w:rFonts w:ascii="Verdana" w:hAnsi="Verdana"/>
                          <w:sz w:val="16"/>
                          <w:szCs w:val="16"/>
                        </w:rPr>
                        <w:t>: Oogsten van natuurlijk latex - Juulz.be</w:t>
                      </w:r>
                    </w:p>
                  </w:txbxContent>
                </v:textbox>
                <w10:wrap type="tight" anchorx="margin"/>
              </v:shape>
            </w:pict>
          </mc:Fallback>
        </mc:AlternateContent>
      </w:r>
      <w:r w:rsidR="0000406D">
        <w:rPr>
          <w:rFonts w:ascii="Verdana" w:hAnsi="Verdana"/>
          <w:sz w:val="20"/>
          <w:szCs w:val="20"/>
          <w:lang w:val="nl-BE"/>
        </w:rPr>
        <w:t>Al een hele tijd probeert de mens</w:t>
      </w:r>
      <w:r w:rsidR="00EA359E" w:rsidRPr="00EA359E">
        <w:rPr>
          <w:rFonts w:ascii="Verdana" w:hAnsi="Verdana"/>
          <w:sz w:val="20"/>
          <w:szCs w:val="20"/>
          <w:lang w:val="nl-BE"/>
        </w:rPr>
        <w:t xml:space="preserve"> materialen te ontwikkelen met voordelen die niet in natuurlijke materialen </w:t>
      </w:r>
      <w:r w:rsidR="0000406D">
        <w:rPr>
          <w:rFonts w:ascii="Verdana" w:hAnsi="Verdana"/>
          <w:sz w:val="20"/>
          <w:szCs w:val="20"/>
          <w:lang w:val="nl-BE"/>
        </w:rPr>
        <w:t>voorkomen</w:t>
      </w:r>
      <w:r w:rsidR="00EA359E" w:rsidRPr="00EA359E">
        <w:rPr>
          <w:rFonts w:ascii="Verdana" w:hAnsi="Verdana"/>
          <w:sz w:val="20"/>
          <w:szCs w:val="20"/>
          <w:lang w:val="nl-BE"/>
        </w:rPr>
        <w:t xml:space="preserve">. De ontwikkeling van kunststoffen is begonnen met het gebruik van natuurlijke materialen met gelijkaardige eigenschappen als kunststoffen, zoals kauwgom en rubber. Eén van de vroegste gebruiken van natuurlijk rubber valt </w:t>
      </w:r>
      <w:r w:rsidR="0000406D">
        <w:rPr>
          <w:rFonts w:ascii="Verdana" w:hAnsi="Verdana"/>
          <w:sz w:val="20"/>
          <w:szCs w:val="20"/>
          <w:lang w:val="nl-BE"/>
        </w:rPr>
        <w:t>rond</w:t>
      </w:r>
      <w:r w:rsidR="00EA359E" w:rsidRPr="00EA359E">
        <w:rPr>
          <w:rFonts w:ascii="Verdana" w:hAnsi="Verdana"/>
          <w:sz w:val="20"/>
          <w:szCs w:val="20"/>
          <w:lang w:val="nl-BE"/>
        </w:rPr>
        <w:t xml:space="preserve"> 1600 voor Christus, toen de Mesopotamiërs natuurlijk rubber gebruikten voor ballen, banden en beeldjes. Het duurde echter nog tot de 18e eeuw voordat het gebruik van rubber werd verspreid tot in onze gebieden.</w:t>
      </w:r>
      <w:r w:rsidR="00EA359E" w:rsidRPr="00EA359E">
        <w:rPr>
          <w:rFonts w:ascii="Verdana" w:hAnsi="Verdana"/>
          <w:noProof/>
          <w:sz w:val="20"/>
          <w:szCs w:val="20"/>
          <w:lang w:val="nl-BE"/>
        </w:rPr>
        <w:t xml:space="preserve"> </w:t>
      </w:r>
      <w:r w:rsidR="004C0D44">
        <w:rPr>
          <w:rFonts w:ascii="Verdana" w:hAnsi="Verdana"/>
          <w:noProof/>
          <w:sz w:val="20"/>
          <w:szCs w:val="20"/>
          <w:lang w:val="nl-BE"/>
        </w:rPr>
        <w:t xml:space="preserve">  </w:t>
      </w:r>
    </w:p>
    <w:p w14:paraId="4DE0F8FC" w14:textId="064E8719" w:rsidR="006933DC" w:rsidRDefault="006933DC" w:rsidP="00EA359E">
      <w:pPr>
        <w:jc w:val="both"/>
        <w:rPr>
          <w:rFonts w:ascii="Verdana" w:hAnsi="Verdana"/>
          <w:noProof/>
          <w:sz w:val="20"/>
          <w:szCs w:val="20"/>
          <w:lang w:val="nl-BE"/>
        </w:rPr>
      </w:pPr>
    </w:p>
    <w:p w14:paraId="0ADCF4DE" w14:textId="1FCF5209" w:rsidR="009A018F" w:rsidRDefault="009E72A2" w:rsidP="00EA359E">
      <w:pPr>
        <w:jc w:val="both"/>
        <w:rPr>
          <w:rFonts w:ascii="Verdana" w:hAnsi="Verdana"/>
          <w:sz w:val="20"/>
          <w:szCs w:val="20"/>
          <w:lang w:val="nl-BE"/>
        </w:rPr>
      </w:pPr>
      <w:bookmarkStart w:id="9" w:name="_Hlk40709142"/>
      <w:r w:rsidRPr="006933DC">
        <w:rPr>
          <w:noProof/>
        </w:rPr>
        <w:drawing>
          <wp:anchor distT="0" distB="0" distL="114300" distR="114300" simplePos="0" relativeHeight="252271616" behindDoc="1" locked="0" layoutInCell="1" allowOverlap="1" wp14:anchorId="50412F2A" wp14:editId="1D203933">
            <wp:simplePos x="0" y="0"/>
            <wp:positionH relativeFrom="margin">
              <wp:align>right</wp:align>
            </wp:positionH>
            <wp:positionV relativeFrom="paragraph">
              <wp:posOffset>34018</wp:posOffset>
            </wp:positionV>
            <wp:extent cx="1607820" cy="1219200"/>
            <wp:effectExtent l="19050" t="19050" r="11430" b="19050"/>
            <wp:wrapTight wrapText="bothSides">
              <wp:wrapPolygon edited="0">
                <wp:start x="-256" y="-338"/>
                <wp:lineTo x="-256" y="21600"/>
                <wp:lineTo x="21498" y="21600"/>
                <wp:lineTo x="21498" y="-338"/>
                <wp:lineTo x="-256" y="-338"/>
              </wp:wrapPolygon>
            </wp:wrapTight>
            <wp:docPr id="89" name="Afbeelding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extLst>
                        <a:ext uri="{28A0092B-C50C-407E-A947-70E740481C1C}">
                          <a14:useLocalDpi xmlns:a14="http://schemas.microsoft.com/office/drawing/2010/main" val="0"/>
                        </a:ext>
                      </a:extLst>
                    </a:blip>
                    <a:srcRect t="9513" r="10352" b="14288"/>
                    <a:stretch/>
                  </pic:blipFill>
                  <pic:spPr bwMode="auto">
                    <a:xfrm>
                      <a:off x="0" y="0"/>
                      <a:ext cx="1607820" cy="1219200"/>
                    </a:xfrm>
                    <a:prstGeom prst="rect">
                      <a:avLst/>
                    </a:prstGeom>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34B65">
        <w:rPr>
          <w:noProof/>
        </w:rPr>
        <mc:AlternateContent>
          <mc:Choice Requires="wps">
            <w:drawing>
              <wp:anchor distT="0" distB="0" distL="114300" distR="114300" simplePos="0" relativeHeight="252275712" behindDoc="1" locked="0" layoutInCell="1" allowOverlap="1" wp14:anchorId="6462FFA0" wp14:editId="28F338DB">
                <wp:simplePos x="0" y="0"/>
                <wp:positionH relativeFrom="margin">
                  <wp:align>right</wp:align>
                </wp:positionH>
                <wp:positionV relativeFrom="paragraph">
                  <wp:posOffset>1280160</wp:posOffset>
                </wp:positionV>
                <wp:extent cx="1623695" cy="338455"/>
                <wp:effectExtent l="0" t="0" r="0" b="4445"/>
                <wp:wrapTight wrapText="bothSides">
                  <wp:wrapPolygon edited="0">
                    <wp:start x="0" y="0"/>
                    <wp:lineTo x="0" y="20668"/>
                    <wp:lineTo x="21287" y="20668"/>
                    <wp:lineTo x="21287" y="0"/>
                    <wp:lineTo x="0" y="0"/>
                  </wp:wrapPolygon>
                </wp:wrapTight>
                <wp:docPr id="91" name="Tekstvak 91"/>
                <wp:cNvGraphicFramePr/>
                <a:graphic xmlns:a="http://schemas.openxmlformats.org/drawingml/2006/main">
                  <a:graphicData uri="http://schemas.microsoft.com/office/word/2010/wordprocessingShape">
                    <wps:wsp>
                      <wps:cNvSpPr txBox="1"/>
                      <wps:spPr>
                        <a:xfrm>
                          <a:off x="0" y="0"/>
                          <a:ext cx="1623695" cy="338455"/>
                        </a:xfrm>
                        <a:prstGeom prst="rect">
                          <a:avLst/>
                        </a:prstGeom>
                        <a:solidFill>
                          <a:prstClr val="white"/>
                        </a:solidFill>
                        <a:ln>
                          <a:noFill/>
                        </a:ln>
                      </wps:spPr>
                      <wps:txbx>
                        <w:txbxContent>
                          <w:p w14:paraId="6038B8EE" w14:textId="15CED0C8" w:rsidR="00F90AE7" w:rsidRPr="00834B65" w:rsidRDefault="00F90AE7" w:rsidP="00ED3030">
                            <w:pPr>
                              <w:pStyle w:val="Bijschrift"/>
                              <w:spacing w:before="120" w:after="120"/>
                              <w:jc w:val="center"/>
                              <w:rPr>
                                <w:rFonts w:ascii="Verdana" w:hAnsi="Verdana"/>
                                <w:sz w:val="16"/>
                                <w:szCs w:val="16"/>
                              </w:rPr>
                            </w:pPr>
                            <w:r w:rsidRPr="00834B65">
                              <w:rPr>
                                <w:rFonts w:ascii="Verdana" w:hAnsi="Verdana"/>
                                <w:sz w:val="16"/>
                                <w:szCs w:val="16"/>
                              </w:rPr>
                              <w:t xml:space="preserve">Figuur </w:t>
                            </w:r>
                            <w:r w:rsidRPr="00834B65">
                              <w:rPr>
                                <w:rFonts w:ascii="Verdana" w:hAnsi="Verdana"/>
                                <w:sz w:val="16"/>
                                <w:szCs w:val="16"/>
                              </w:rPr>
                              <w:fldChar w:fldCharType="begin"/>
                            </w:r>
                            <w:r w:rsidRPr="00834B65">
                              <w:rPr>
                                <w:rFonts w:ascii="Verdana" w:hAnsi="Verdana"/>
                                <w:sz w:val="16"/>
                                <w:szCs w:val="16"/>
                              </w:rPr>
                              <w:instrText xml:space="preserve"> SEQ Figuur \* ARABIC </w:instrText>
                            </w:r>
                            <w:r w:rsidRPr="00834B65">
                              <w:rPr>
                                <w:rFonts w:ascii="Verdana" w:hAnsi="Verdana"/>
                                <w:sz w:val="16"/>
                                <w:szCs w:val="16"/>
                              </w:rPr>
                              <w:fldChar w:fldCharType="separate"/>
                            </w:r>
                            <w:r w:rsidR="00664DB9">
                              <w:rPr>
                                <w:rFonts w:ascii="Verdana" w:hAnsi="Verdana"/>
                                <w:noProof/>
                                <w:sz w:val="16"/>
                                <w:szCs w:val="16"/>
                              </w:rPr>
                              <w:t>5</w:t>
                            </w:r>
                            <w:r w:rsidRPr="00834B65">
                              <w:rPr>
                                <w:rFonts w:ascii="Verdana" w:hAnsi="Verdana"/>
                                <w:sz w:val="16"/>
                                <w:szCs w:val="16"/>
                              </w:rPr>
                              <w:fldChar w:fldCharType="end"/>
                            </w:r>
                            <w:r w:rsidRPr="00834B65">
                              <w:rPr>
                                <w:rFonts w:ascii="Verdana" w:hAnsi="Verdana"/>
                                <w:sz w:val="16"/>
                                <w:szCs w:val="16"/>
                              </w:rPr>
                              <w:t>: Piepschuim - isolatie-info.nl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2FFA0" id="Tekstvak 91" o:spid="_x0000_s1048" type="#_x0000_t202" style="position:absolute;left:0;text-align:left;margin-left:76.65pt;margin-top:100.8pt;width:127.85pt;height:26.65pt;z-index:-2510407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" stroked="f">
                <v:textbox inset="0,0,0,0">
                  <w:txbxContent>
                    <w:p w14:paraId="6038B8EE" w14:textId="15CED0C8" w:rsidR="00F90AE7" w:rsidRPr="00834B65" w:rsidRDefault="00F90AE7" w:rsidP="00ED3030">
                      <w:pPr>
                        <w:pStyle w:val="Bijschrift"/>
                        <w:spacing w:before="120" w:after="120"/>
                        <w:jc w:val="center"/>
                        <w:rPr>
                          <w:rFonts w:ascii="Verdana" w:hAnsi="Verdana"/>
                          <w:sz w:val="16"/>
                          <w:szCs w:val="16"/>
                        </w:rPr>
                      </w:pPr>
                      <w:r w:rsidRPr="00834B65">
                        <w:rPr>
                          <w:rFonts w:ascii="Verdana" w:hAnsi="Verdana"/>
                          <w:sz w:val="16"/>
                          <w:szCs w:val="16"/>
                        </w:rPr>
                        <w:t xml:space="preserve">Figuur </w:t>
                      </w:r>
                      <w:r w:rsidRPr="00834B65">
                        <w:rPr>
                          <w:rFonts w:ascii="Verdana" w:hAnsi="Verdana"/>
                          <w:sz w:val="16"/>
                          <w:szCs w:val="16"/>
                        </w:rPr>
                        <w:fldChar w:fldCharType="begin"/>
                      </w:r>
                      <w:r w:rsidRPr="00834B65">
                        <w:rPr>
                          <w:rFonts w:ascii="Verdana" w:hAnsi="Verdana"/>
                          <w:sz w:val="16"/>
                          <w:szCs w:val="16"/>
                        </w:rPr>
                        <w:instrText xml:space="preserve"> SEQ Figuur \* ARABIC </w:instrText>
                      </w:r>
                      <w:r w:rsidRPr="00834B65">
                        <w:rPr>
                          <w:rFonts w:ascii="Verdana" w:hAnsi="Verdana"/>
                          <w:sz w:val="16"/>
                          <w:szCs w:val="16"/>
                        </w:rPr>
                        <w:fldChar w:fldCharType="separate"/>
                      </w:r>
                      <w:r w:rsidR="00664DB9">
                        <w:rPr>
                          <w:rFonts w:ascii="Verdana" w:hAnsi="Verdana"/>
                          <w:noProof/>
                          <w:sz w:val="16"/>
                          <w:szCs w:val="16"/>
                        </w:rPr>
                        <w:t>5</w:t>
                      </w:r>
                      <w:r w:rsidRPr="00834B65">
                        <w:rPr>
                          <w:rFonts w:ascii="Verdana" w:hAnsi="Verdana"/>
                          <w:sz w:val="16"/>
                          <w:szCs w:val="16"/>
                        </w:rPr>
                        <w:fldChar w:fldCharType="end"/>
                      </w:r>
                      <w:r w:rsidRPr="00834B65">
                        <w:rPr>
                          <w:rFonts w:ascii="Verdana" w:hAnsi="Verdana"/>
                          <w:sz w:val="16"/>
                          <w:szCs w:val="16"/>
                        </w:rPr>
                        <w:t>: Piepschuim - isolatie-info.nl</w:t>
                      </w:r>
                    </w:p>
                  </w:txbxContent>
                </v:textbox>
                <w10:wrap type="tight" anchorx="margin"/>
              </v:shape>
            </w:pict>
          </mc:Fallback>
        </mc:AlternateContent>
      </w:r>
      <w:r w:rsidR="00EA359E" w:rsidRPr="00EA359E">
        <w:rPr>
          <w:rFonts w:ascii="Verdana" w:hAnsi="Verdana"/>
          <w:sz w:val="20"/>
          <w:szCs w:val="20"/>
          <w:lang w:val="nl-BE"/>
        </w:rPr>
        <w:t xml:space="preserve">De tweede stap in de evolutie* van kunststoffen kwam er per toeval. De voorloper van plastic is polystyreen, </w:t>
      </w:r>
      <w:r w:rsidR="00A26DAF">
        <w:rPr>
          <w:rFonts w:ascii="Verdana" w:hAnsi="Verdana"/>
          <w:sz w:val="20"/>
          <w:szCs w:val="20"/>
        </w:rPr>
        <w:t>één van de mogelijke vormen van deze stof is</w:t>
      </w:r>
      <w:r w:rsidR="00EA359E" w:rsidRPr="00EA359E">
        <w:rPr>
          <w:rFonts w:ascii="Verdana" w:hAnsi="Verdana"/>
          <w:sz w:val="20"/>
          <w:szCs w:val="20"/>
          <w:lang w:val="nl-BE"/>
        </w:rPr>
        <w:t xml:space="preserve"> piepschuim (</w:t>
      </w:r>
      <w:r w:rsidR="00EA359E" w:rsidRPr="00667198">
        <w:rPr>
          <w:rFonts w:ascii="Verdana" w:hAnsi="Verdana"/>
          <w:color w:val="ED7D31" w:themeColor="accent2"/>
          <w:sz w:val="20"/>
          <w:szCs w:val="20"/>
          <w:lang w:val="nl-BE"/>
        </w:rPr>
        <w:t>materiaal</w:t>
      </w:r>
      <w:r w:rsidR="00667198" w:rsidRPr="00667198">
        <w:rPr>
          <w:rFonts w:ascii="Verdana" w:hAnsi="Verdana"/>
          <w:color w:val="ED7D31" w:themeColor="accent2"/>
          <w:sz w:val="20"/>
          <w:szCs w:val="20"/>
          <w:lang w:val="nl-BE"/>
        </w:rPr>
        <w:t xml:space="preserve"> </w:t>
      </w:r>
      <w:r w:rsidR="00EA359E" w:rsidRPr="00667198">
        <w:rPr>
          <w:rFonts w:ascii="Verdana" w:hAnsi="Verdana"/>
          <w:color w:val="ED7D31" w:themeColor="accent2"/>
          <w:sz w:val="20"/>
          <w:szCs w:val="20"/>
          <w:lang w:val="nl-BE"/>
        </w:rPr>
        <w:t>1</w:t>
      </w:r>
      <w:r w:rsidR="00EA359E" w:rsidRPr="00EA359E">
        <w:rPr>
          <w:rFonts w:ascii="Verdana" w:hAnsi="Verdana"/>
          <w:sz w:val="20"/>
          <w:szCs w:val="20"/>
          <w:lang w:val="nl-BE"/>
        </w:rPr>
        <w:t xml:space="preserve">). Deze voorloper van plastic is puur toevallig ontdekt door een Duitse apotheker. Hij ontdekte polystyreen in 1839 toen hij de stof vervaardigde uit natuurlijke hars* van planten. Hij wist echter helemaal niet wat hij ontdekt had. Er was een andere wetenschapper nodig om te beseffen dat deze ontdekking een soort kunststof was. </w:t>
      </w:r>
    </w:p>
    <w:bookmarkEnd w:id="9"/>
    <w:p w14:paraId="436CE27E" w14:textId="2CE9B0A0" w:rsidR="00EA359E" w:rsidRPr="00EA359E" w:rsidRDefault="006933DC" w:rsidP="00EA359E">
      <w:pPr>
        <w:jc w:val="both"/>
        <w:rPr>
          <w:rFonts w:ascii="Verdana" w:hAnsi="Verdana"/>
          <w:sz w:val="20"/>
          <w:szCs w:val="20"/>
          <w:lang w:val="nl-BE"/>
        </w:rPr>
      </w:pPr>
      <w:r w:rsidRPr="00EA359E">
        <w:rPr>
          <w:rFonts w:ascii="Verdana" w:hAnsi="Verdana"/>
          <w:noProof/>
          <w:sz w:val="20"/>
          <w:szCs w:val="20"/>
          <w:lang w:val="nl-BE"/>
        </w:rPr>
        <w:lastRenderedPageBreak/>
        <w:drawing>
          <wp:anchor distT="0" distB="0" distL="114300" distR="114300" simplePos="0" relativeHeight="251661312" behindDoc="1" locked="0" layoutInCell="1" allowOverlap="1" wp14:anchorId="6D261994" wp14:editId="7BDA247A">
            <wp:simplePos x="0" y="0"/>
            <wp:positionH relativeFrom="margin">
              <wp:align>right</wp:align>
            </wp:positionH>
            <wp:positionV relativeFrom="paragraph">
              <wp:posOffset>27940</wp:posOffset>
            </wp:positionV>
            <wp:extent cx="1772285" cy="1814195"/>
            <wp:effectExtent l="0" t="0" r="0" b="0"/>
            <wp:wrapTight wrapText="bothSides">
              <wp:wrapPolygon edited="0">
                <wp:start x="0" y="0"/>
                <wp:lineTo x="0" y="21320"/>
                <wp:lineTo x="21360" y="21320"/>
                <wp:lineTo x="21360" y="0"/>
                <wp:lineTo x="0" y="0"/>
              </wp:wrapPolygon>
            </wp:wrapTight>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772285" cy="1814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A018F">
        <w:rPr>
          <w:rFonts w:ascii="Verdana" w:hAnsi="Verdana"/>
          <w:sz w:val="20"/>
          <w:szCs w:val="20"/>
          <w:lang w:val="nl-BE"/>
        </w:rPr>
        <w:t>D</w:t>
      </w:r>
      <w:r w:rsidR="00EA359E" w:rsidRPr="00EA359E">
        <w:rPr>
          <w:rFonts w:ascii="Verdana" w:hAnsi="Verdana"/>
          <w:sz w:val="20"/>
          <w:szCs w:val="20"/>
          <w:lang w:val="nl-BE"/>
        </w:rPr>
        <w:t>e volgende stap in de evolutie van kunststoffen was de chemische aanpassing van natuurlijke materialen zoals rubber</w:t>
      </w:r>
      <w:r w:rsidR="00845466">
        <w:rPr>
          <w:rFonts w:ascii="Verdana" w:hAnsi="Verdana"/>
          <w:sz w:val="20"/>
          <w:szCs w:val="20"/>
          <w:lang w:val="nl-BE"/>
        </w:rPr>
        <w:t>, in 1843</w:t>
      </w:r>
      <w:r w:rsidR="00EA359E" w:rsidRPr="00EA359E">
        <w:rPr>
          <w:rFonts w:ascii="Verdana" w:hAnsi="Verdana"/>
          <w:sz w:val="20"/>
          <w:szCs w:val="20"/>
          <w:lang w:val="nl-BE"/>
        </w:rPr>
        <w:t>. Er werd namelijk een nieuw proces uitgevoerd, genaamd de vulkanisatie van rubber (= de verharding of versteviging van rubber). Dit proces hield in dat rubber en zwavel samen verwarmd werden, waardoor het werd omgevormd tot een hardere stof die bestond uit 30% zwavel en 70% rubber. Deze stof wordt nog vaak gebruikt voor het maken van pucks voor ijshockey (</w:t>
      </w:r>
      <w:r w:rsidR="00EA359E" w:rsidRPr="00667198">
        <w:rPr>
          <w:rFonts w:ascii="Verdana" w:hAnsi="Verdana"/>
          <w:color w:val="ED7D31" w:themeColor="accent2"/>
          <w:sz w:val="20"/>
          <w:szCs w:val="20"/>
          <w:lang w:val="nl-BE"/>
        </w:rPr>
        <w:t>materiaal 2</w:t>
      </w:r>
      <w:r w:rsidR="00EA359E" w:rsidRPr="00EA359E">
        <w:rPr>
          <w:rFonts w:ascii="Verdana" w:hAnsi="Verdana"/>
          <w:sz w:val="20"/>
          <w:szCs w:val="20"/>
          <w:lang w:val="nl-BE"/>
        </w:rPr>
        <w:t>)</w:t>
      </w:r>
      <w:r w:rsidR="00F97B66">
        <w:rPr>
          <w:rFonts w:ascii="Verdana" w:hAnsi="Verdana"/>
          <w:sz w:val="20"/>
          <w:szCs w:val="20"/>
          <w:lang w:val="nl-BE"/>
        </w:rPr>
        <w:t>.</w:t>
      </w:r>
    </w:p>
    <w:p w14:paraId="4339D3BD" w14:textId="2DA8C1EF" w:rsidR="00EA359E" w:rsidRPr="00EA359E" w:rsidRDefault="006933DC" w:rsidP="006933DC">
      <w:pPr>
        <w:jc w:val="both"/>
        <w:rPr>
          <w:rFonts w:ascii="Verdana" w:hAnsi="Verdana"/>
          <w:sz w:val="20"/>
          <w:szCs w:val="20"/>
          <w:lang w:val="nl-BE"/>
        </w:rPr>
      </w:pPr>
      <w:r>
        <w:rPr>
          <w:noProof/>
        </w:rPr>
        <mc:AlternateContent>
          <mc:Choice Requires="wps">
            <w:drawing>
              <wp:anchor distT="0" distB="0" distL="114300" distR="114300" simplePos="0" relativeHeight="252277760" behindDoc="1" locked="0" layoutInCell="1" allowOverlap="1" wp14:anchorId="1135FCD8" wp14:editId="4D06B063">
                <wp:simplePos x="0" y="0"/>
                <wp:positionH relativeFrom="margin">
                  <wp:align>right</wp:align>
                </wp:positionH>
                <wp:positionV relativeFrom="paragraph">
                  <wp:posOffset>237490</wp:posOffset>
                </wp:positionV>
                <wp:extent cx="1772920" cy="276225"/>
                <wp:effectExtent l="0" t="0" r="0" b="9525"/>
                <wp:wrapTight wrapText="bothSides">
                  <wp:wrapPolygon edited="0">
                    <wp:start x="0" y="0"/>
                    <wp:lineTo x="0" y="20855"/>
                    <wp:lineTo x="21352" y="20855"/>
                    <wp:lineTo x="21352" y="0"/>
                    <wp:lineTo x="0" y="0"/>
                  </wp:wrapPolygon>
                </wp:wrapTight>
                <wp:docPr id="99" name="Tekstvak 99"/>
                <wp:cNvGraphicFramePr/>
                <a:graphic xmlns:a="http://schemas.openxmlformats.org/drawingml/2006/main">
                  <a:graphicData uri="http://schemas.microsoft.com/office/word/2010/wordprocessingShape">
                    <wps:wsp>
                      <wps:cNvSpPr txBox="1"/>
                      <wps:spPr>
                        <a:xfrm>
                          <a:off x="0" y="0"/>
                          <a:ext cx="1772920" cy="276225"/>
                        </a:xfrm>
                        <a:prstGeom prst="rect">
                          <a:avLst/>
                        </a:prstGeom>
                        <a:solidFill>
                          <a:prstClr val="white"/>
                        </a:solidFill>
                        <a:ln>
                          <a:noFill/>
                        </a:ln>
                      </wps:spPr>
                      <wps:txbx>
                        <w:txbxContent>
                          <w:p w14:paraId="2790F264" w14:textId="46F5F105" w:rsidR="00F90AE7" w:rsidRPr="00834B65" w:rsidRDefault="00F90AE7" w:rsidP="00ED3030">
                            <w:pPr>
                              <w:pStyle w:val="Bijschrift"/>
                              <w:spacing w:before="120" w:after="120"/>
                              <w:jc w:val="center"/>
                              <w:rPr>
                                <w:rFonts w:ascii="Verdana" w:hAnsi="Verdana"/>
                                <w:noProof/>
                                <w:sz w:val="16"/>
                                <w:szCs w:val="16"/>
                              </w:rPr>
                            </w:pPr>
                            <w:r w:rsidRPr="00834B65">
                              <w:rPr>
                                <w:rFonts w:ascii="Verdana" w:hAnsi="Verdana"/>
                                <w:sz w:val="16"/>
                                <w:szCs w:val="16"/>
                              </w:rPr>
                              <w:t xml:space="preserve">Figuur </w:t>
                            </w:r>
                            <w:r w:rsidRPr="00834B65">
                              <w:rPr>
                                <w:rFonts w:ascii="Verdana" w:hAnsi="Verdana"/>
                                <w:sz w:val="16"/>
                                <w:szCs w:val="16"/>
                              </w:rPr>
                              <w:fldChar w:fldCharType="begin"/>
                            </w:r>
                            <w:r w:rsidRPr="00834B65">
                              <w:rPr>
                                <w:rFonts w:ascii="Verdana" w:hAnsi="Verdana"/>
                                <w:sz w:val="16"/>
                                <w:szCs w:val="16"/>
                              </w:rPr>
                              <w:instrText xml:space="preserve"> SEQ Figuur \* ARABIC </w:instrText>
                            </w:r>
                            <w:r w:rsidRPr="00834B65">
                              <w:rPr>
                                <w:rFonts w:ascii="Verdana" w:hAnsi="Verdana"/>
                                <w:sz w:val="16"/>
                                <w:szCs w:val="16"/>
                              </w:rPr>
                              <w:fldChar w:fldCharType="separate"/>
                            </w:r>
                            <w:r w:rsidR="00664DB9">
                              <w:rPr>
                                <w:rFonts w:ascii="Verdana" w:hAnsi="Verdana"/>
                                <w:noProof/>
                                <w:sz w:val="16"/>
                                <w:szCs w:val="16"/>
                              </w:rPr>
                              <w:t>6</w:t>
                            </w:r>
                            <w:r w:rsidRPr="00834B65">
                              <w:rPr>
                                <w:rFonts w:ascii="Verdana" w:hAnsi="Verdana"/>
                                <w:sz w:val="16"/>
                                <w:szCs w:val="16"/>
                              </w:rPr>
                              <w:fldChar w:fldCharType="end"/>
                            </w:r>
                            <w:r w:rsidRPr="00834B65">
                              <w:rPr>
                                <w:rFonts w:ascii="Verdana" w:hAnsi="Verdana"/>
                                <w:sz w:val="16"/>
                                <w:szCs w:val="16"/>
                              </w:rPr>
                              <w:t>: Vulkanisatie - Wikipedia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35FCD8" id="Tekstvak 99" o:spid="_x0000_s1049" type="#_x0000_t202" style="position:absolute;left:0;text-align:left;margin-left:88.4pt;margin-top:18.7pt;width:139.6pt;height:21.75pt;z-index:-251038720;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" stroked="f">
                <v:textbox inset="0,0,0,0">
                  <w:txbxContent>
                    <w:p w14:paraId="2790F264" w14:textId="46F5F105" w:rsidR="00F90AE7" w:rsidRPr="00834B65" w:rsidRDefault="00F90AE7" w:rsidP="00ED3030">
                      <w:pPr>
                        <w:pStyle w:val="Bijschrift"/>
                        <w:spacing w:before="120" w:after="120"/>
                        <w:jc w:val="center"/>
                        <w:rPr>
                          <w:rFonts w:ascii="Verdana" w:hAnsi="Verdana"/>
                          <w:noProof/>
                          <w:sz w:val="16"/>
                          <w:szCs w:val="16"/>
                        </w:rPr>
                      </w:pPr>
                      <w:r w:rsidRPr="00834B65">
                        <w:rPr>
                          <w:rFonts w:ascii="Verdana" w:hAnsi="Verdana"/>
                          <w:sz w:val="16"/>
                          <w:szCs w:val="16"/>
                        </w:rPr>
                        <w:t xml:space="preserve">Figuur </w:t>
                      </w:r>
                      <w:r w:rsidRPr="00834B65">
                        <w:rPr>
                          <w:rFonts w:ascii="Verdana" w:hAnsi="Verdana"/>
                          <w:sz w:val="16"/>
                          <w:szCs w:val="16"/>
                        </w:rPr>
                        <w:fldChar w:fldCharType="begin"/>
                      </w:r>
                      <w:r w:rsidRPr="00834B65">
                        <w:rPr>
                          <w:rFonts w:ascii="Verdana" w:hAnsi="Verdana"/>
                          <w:sz w:val="16"/>
                          <w:szCs w:val="16"/>
                        </w:rPr>
                        <w:instrText xml:space="preserve"> SEQ Figuur \* ARABIC </w:instrText>
                      </w:r>
                      <w:r w:rsidRPr="00834B65">
                        <w:rPr>
                          <w:rFonts w:ascii="Verdana" w:hAnsi="Verdana"/>
                          <w:sz w:val="16"/>
                          <w:szCs w:val="16"/>
                        </w:rPr>
                        <w:fldChar w:fldCharType="separate"/>
                      </w:r>
                      <w:r w:rsidR="00664DB9">
                        <w:rPr>
                          <w:rFonts w:ascii="Verdana" w:hAnsi="Verdana"/>
                          <w:noProof/>
                          <w:sz w:val="16"/>
                          <w:szCs w:val="16"/>
                        </w:rPr>
                        <w:t>6</w:t>
                      </w:r>
                      <w:r w:rsidRPr="00834B65">
                        <w:rPr>
                          <w:rFonts w:ascii="Verdana" w:hAnsi="Verdana"/>
                          <w:sz w:val="16"/>
                          <w:szCs w:val="16"/>
                        </w:rPr>
                        <w:fldChar w:fldCharType="end"/>
                      </w:r>
                      <w:r w:rsidRPr="00834B65">
                        <w:rPr>
                          <w:rFonts w:ascii="Verdana" w:hAnsi="Verdana"/>
                          <w:sz w:val="16"/>
                          <w:szCs w:val="16"/>
                        </w:rPr>
                        <w:t>: Vulkanisatie - Wikipedia</w:t>
                      </w:r>
                    </w:p>
                  </w:txbxContent>
                </v:textbox>
                <w10:wrap type="tight" anchorx="margin"/>
              </v:shape>
            </w:pict>
          </mc:Fallback>
        </mc:AlternateContent>
      </w:r>
      <w:r w:rsidR="00EA359E" w:rsidRPr="00EA359E">
        <w:rPr>
          <w:rFonts w:ascii="Verdana" w:hAnsi="Verdana"/>
          <w:sz w:val="20"/>
          <w:szCs w:val="20"/>
          <w:lang w:val="nl-BE"/>
        </w:rPr>
        <w:t xml:space="preserve">Uiteindelijk is men zo'n honderd jaar geleden begonnen met de ontwikkeling van het uitgebreide aanbod aan volledig synthetische* materialen die we als moderne kunststoffen zouden erkennen. </w:t>
      </w:r>
    </w:p>
    <w:p w14:paraId="1C7CDCF1" w14:textId="5A8860E4" w:rsidR="00EA359E" w:rsidRDefault="0000406D" w:rsidP="00EA359E">
      <w:pPr>
        <w:jc w:val="both"/>
        <w:rPr>
          <w:rFonts w:ascii="Verdana" w:hAnsi="Verdana"/>
          <w:sz w:val="20"/>
          <w:szCs w:val="20"/>
          <w:lang w:val="nl-BE"/>
        </w:rPr>
      </w:pPr>
      <w:r>
        <w:rPr>
          <w:noProof/>
        </w:rPr>
        <mc:AlternateContent>
          <mc:Choice Requires="wps">
            <w:drawing>
              <wp:anchor distT="0" distB="0" distL="114300" distR="114300" simplePos="0" relativeHeight="252280832" behindDoc="1" locked="0" layoutInCell="1" allowOverlap="1" wp14:anchorId="01FAC93C" wp14:editId="211E46C3">
                <wp:simplePos x="0" y="0"/>
                <wp:positionH relativeFrom="margin">
                  <wp:align>left</wp:align>
                </wp:positionH>
                <wp:positionV relativeFrom="paragraph">
                  <wp:posOffset>1371742</wp:posOffset>
                </wp:positionV>
                <wp:extent cx="1845945" cy="266700"/>
                <wp:effectExtent l="0" t="0" r="1905" b="0"/>
                <wp:wrapSquare wrapText="bothSides"/>
                <wp:docPr id="101" name="Tekstvak 101"/>
                <wp:cNvGraphicFramePr/>
                <a:graphic xmlns:a="http://schemas.openxmlformats.org/drawingml/2006/main">
                  <a:graphicData uri="http://schemas.microsoft.com/office/word/2010/wordprocessingShape">
                    <wps:wsp>
                      <wps:cNvSpPr txBox="1"/>
                      <wps:spPr>
                        <a:xfrm>
                          <a:off x="0" y="0"/>
                          <a:ext cx="1845945" cy="266700"/>
                        </a:xfrm>
                        <a:prstGeom prst="rect">
                          <a:avLst/>
                        </a:prstGeom>
                        <a:solidFill>
                          <a:prstClr val="white"/>
                        </a:solidFill>
                        <a:ln>
                          <a:noFill/>
                        </a:ln>
                      </wps:spPr>
                      <wps:txbx>
                        <w:txbxContent>
                          <w:p w14:paraId="216AB849" w14:textId="386E5FBD" w:rsidR="00F90AE7" w:rsidRPr="00834B65" w:rsidRDefault="00F90AE7" w:rsidP="00ED3030">
                            <w:pPr>
                              <w:pStyle w:val="Bijschrift"/>
                              <w:spacing w:before="120" w:after="120"/>
                              <w:jc w:val="center"/>
                              <w:rPr>
                                <w:rFonts w:ascii="Verdana" w:hAnsi="Verdana"/>
                                <w:sz w:val="16"/>
                                <w:szCs w:val="16"/>
                              </w:rPr>
                            </w:pPr>
                            <w:r w:rsidRPr="00834B65">
                              <w:rPr>
                                <w:rFonts w:ascii="Verdana" w:hAnsi="Verdana"/>
                                <w:sz w:val="16"/>
                                <w:szCs w:val="16"/>
                              </w:rPr>
                              <w:t xml:space="preserve">Figuur </w:t>
                            </w:r>
                            <w:r w:rsidRPr="00834B65">
                              <w:rPr>
                                <w:rFonts w:ascii="Verdana" w:hAnsi="Verdana"/>
                                <w:sz w:val="16"/>
                                <w:szCs w:val="16"/>
                              </w:rPr>
                              <w:fldChar w:fldCharType="begin"/>
                            </w:r>
                            <w:r w:rsidRPr="00834B65">
                              <w:rPr>
                                <w:rFonts w:ascii="Verdana" w:hAnsi="Verdana"/>
                                <w:sz w:val="16"/>
                                <w:szCs w:val="16"/>
                              </w:rPr>
                              <w:instrText xml:space="preserve"> SEQ Figuur \* ARABIC </w:instrText>
                            </w:r>
                            <w:r w:rsidRPr="00834B65">
                              <w:rPr>
                                <w:rFonts w:ascii="Verdana" w:hAnsi="Verdana"/>
                                <w:sz w:val="16"/>
                                <w:szCs w:val="16"/>
                              </w:rPr>
                              <w:fldChar w:fldCharType="separate"/>
                            </w:r>
                            <w:r w:rsidR="00664DB9">
                              <w:rPr>
                                <w:rFonts w:ascii="Verdana" w:hAnsi="Verdana"/>
                                <w:noProof/>
                                <w:sz w:val="16"/>
                                <w:szCs w:val="16"/>
                              </w:rPr>
                              <w:t>7</w:t>
                            </w:r>
                            <w:r w:rsidRPr="00834B65">
                              <w:rPr>
                                <w:rFonts w:ascii="Verdana" w:hAnsi="Verdana"/>
                                <w:sz w:val="16"/>
                                <w:szCs w:val="16"/>
                              </w:rPr>
                              <w:fldChar w:fldCharType="end"/>
                            </w:r>
                            <w:r w:rsidRPr="00834B65">
                              <w:rPr>
                                <w:rFonts w:ascii="Verdana" w:hAnsi="Verdana"/>
                                <w:sz w:val="16"/>
                                <w:szCs w:val="16"/>
                              </w:rPr>
                              <w:t>: Ivoor - Tantekaat.be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FAC93C" id="Tekstvak 101" o:spid="_x0000_s1050" type="#_x0000_t202" style="position:absolute;left:0;text-align:left;margin-left:0;margin-top:108pt;width:145.35pt;height:21pt;z-index:-2510356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" stroked="f">
                <v:textbox inset="0,0,0,0">
                  <w:txbxContent>
                    <w:p w14:paraId="216AB849" w14:textId="386E5FBD" w:rsidR="00F90AE7" w:rsidRPr="00834B65" w:rsidRDefault="00F90AE7" w:rsidP="00ED3030">
                      <w:pPr>
                        <w:pStyle w:val="Bijschrift"/>
                        <w:spacing w:before="120" w:after="120"/>
                        <w:jc w:val="center"/>
                        <w:rPr>
                          <w:rFonts w:ascii="Verdana" w:hAnsi="Verdana"/>
                          <w:sz w:val="16"/>
                          <w:szCs w:val="16"/>
                        </w:rPr>
                      </w:pPr>
                      <w:r w:rsidRPr="00834B65">
                        <w:rPr>
                          <w:rFonts w:ascii="Verdana" w:hAnsi="Verdana"/>
                          <w:sz w:val="16"/>
                          <w:szCs w:val="16"/>
                        </w:rPr>
                        <w:t xml:space="preserve">Figuur </w:t>
                      </w:r>
                      <w:r w:rsidRPr="00834B65">
                        <w:rPr>
                          <w:rFonts w:ascii="Verdana" w:hAnsi="Verdana"/>
                          <w:sz w:val="16"/>
                          <w:szCs w:val="16"/>
                        </w:rPr>
                        <w:fldChar w:fldCharType="begin"/>
                      </w:r>
                      <w:r w:rsidRPr="00834B65">
                        <w:rPr>
                          <w:rFonts w:ascii="Verdana" w:hAnsi="Verdana"/>
                          <w:sz w:val="16"/>
                          <w:szCs w:val="16"/>
                        </w:rPr>
                        <w:instrText xml:space="preserve"> SEQ Figuur \* ARABIC </w:instrText>
                      </w:r>
                      <w:r w:rsidRPr="00834B65">
                        <w:rPr>
                          <w:rFonts w:ascii="Verdana" w:hAnsi="Verdana"/>
                          <w:sz w:val="16"/>
                          <w:szCs w:val="16"/>
                        </w:rPr>
                        <w:fldChar w:fldCharType="separate"/>
                      </w:r>
                      <w:r w:rsidR="00664DB9">
                        <w:rPr>
                          <w:rFonts w:ascii="Verdana" w:hAnsi="Verdana"/>
                          <w:noProof/>
                          <w:sz w:val="16"/>
                          <w:szCs w:val="16"/>
                        </w:rPr>
                        <w:t>7</w:t>
                      </w:r>
                      <w:r w:rsidRPr="00834B65">
                        <w:rPr>
                          <w:rFonts w:ascii="Verdana" w:hAnsi="Verdana"/>
                          <w:sz w:val="16"/>
                          <w:szCs w:val="16"/>
                        </w:rPr>
                        <w:fldChar w:fldCharType="end"/>
                      </w:r>
                      <w:r w:rsidRPr="00834B65">
                        <w:rPr>
                          <w:rFonts w:ascii="Verdana" w:hAnsi="Verdana"/>
                          <w:sz w:val="16"/>
                          <w:szCs w:val="16"/>
                        </w:rPr>
                        <w:t>: Ivoor - Tantekaat.be</w:t>
                      </w:r>
                    </w:p>
                  </w:txbxContent>
                </v:textbox>
                <w10:wrap type="square" anchorx="margin"/>
              </v:shape>
            </w:pict>
          </mc:Fallback>
        </mc:AlternateContent>
      </w:r>
      <w:r w:rsidRPr="0000406D">
        <w:rPr>
          <w:noProof/>
        </w:rPr>
        <w:drawing>
          <wp:anchor distT="0" distB="0" distL="114300" distR="114300" simplePos="0" relativeHeight="252278784" behindDoc="1" locked="0" layoutInCell="1" allowOverlap="1" wp14:anchorId="6DFEA730" wp14:editId="1CF2CB92">
            <wp:simplePos x="0" y="0"/>
            <wp:positionH relativeFrom="column">
              <wp:posOffset>6350</wp:posOffset>
            </wp:positionH>
            <wp:positionV relativeFrom="paragraph">
              <wp:posOffset>-1270</wp:posOffset>
            </wp:positionV>
            <wp:extent cx="1836420" cy="1345565"/>
            <wp:effectExtent l="19050" t="19050" r="11430" b="26035"/>
            <wp:wrapTight wrapText="bothSides">
              <wp:wrapPolygon edited="0">
                <wp:start x="-224" y="-306"/>
                <wp:lineTo x="-224" y="21712"/>
                <wp:lineTo x="21510" y="21712"/>
                <wp:lineTo x="21510" y="-306"/>
                <wp:lineTo x="-224" y="-306"/>
              </wp:wrapPolygon>
            </wp:wrapTight>
            <wp:docPr id="100" name="Afbeelding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836420" cy="1345565"/>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r w:rsidR="00BE5D91">
        <w:rPr>
          <w:rFonts w:ascii="Verdana" w:hAnsi="Verdana"/>
          <w:sz w:val="20"/>
          <w:szCs w:val="20"/>
          <w:lang w:val="nl-BE"/>
        </w:rPr>
        <w:t>Ee</w:t>
      </w:r>
      <w:r w:rsidR="00EA359E" w:rsidRPr="00EA359E">
        <w:rPr>
          <w:rFonts w:ascii="Verdana" w:hAnsi="Verdana"/>
          <w:sz w:val="20"/>
          <w:szCs w:val="20"/>
          <w:lang w:val="nl-BE"/>
        </w:rPr>
        <w:t>n van de eerste voorbeelden werd in 1855 uitgevonden en werd Parkesine genoemd. Vandaag kennen we dit als celluloid. Dit materiaal werd veelvuldig gebruikt voor het vervangen van andere materialen zoals ivoor* (=een stof uit bijvoorbeeld de slagtanden van een olifant). Cellulo</w:t>
      </w:r>
      <w:r w:rsidR="009A018F">
        <w:rPr>
          <w:rFonts w:ascii="Verdana" w:hAnsi="Verdana"/>
          <w:sz w:val="20"/>
          <w:szCs w:val="20"/>
          <w:lang w:val="nl-BE"/>
        </w:rPr>
        <w:t>i</w:t>
      </w:r>
      <w:r w:rsidR="00EA359E" w:rsidRPr="00EA359E">
        <w:rPr>
          <w:rFonts w:ascii="Verdana" w:hAnsi="Verdana"/>
          <w:sz w:val="20"/>
          <w:szCs w:val="20"/>
          <w:lang w:val="nl-BE"/>
        </w:rPr>
        <w:t>d is echter zeer brandbaar en wordt nog maar weinig gebruikt. Uitzonderingen zijn kleine dingen, zoals tafeltennisballetjes en gitaarplectrums (</w:t>
      </w:r>
      <w:r w:rsidR="00EA359E" w:rsidRPr="00667198">
        <w:rPr>
          <w:rFonts w:ascii="Verdana" w:hAnsi="Verdana"/>
          <w:color w:val="ED7D31" w:themeColor="accent2"/>
          <w:sz w:val="20"/>
          <w:szCs w:val="20"/>
          <w:lang w:val="nl-BE"/>
        </w:rPr>
        <w:t>materiaal 3 en 4</w:t>
      </w:r>
      <w:r w:rsidR="00EA359E" w:rsidRPr="00EA359E">
        <w:rPr>
          <w:rFonts w:ascii="Verdana" w:hAnsi="Verdana"/>
          <w:sz w:val="20"/>
          <w:szCs w:val="20"/>
          <w:lang w:val="nl-BE"/>
        </w:rPr>
        <w:t xml:space="preserve">). </w:t>
      </w:r>
    </w:p>
    <w:p w14:paraId="4C363571" w14:textId="61E188FB" w:rsidR="0000406D" w:rsidRPr="00EA359E" w:rsidRDefault="0000406D" w:rsidP="00EA359E">
      <w:pPr>
        <w:jc w:val="both"/>
        <w:rPr>
          <w:rFonts w:ascii="Verdana" w:hAnsi="Verdana"/>
          <w:sz w:val="20"/>
          <w:szCs w:val="20"/>
          <w:lang w:val="nl-BE"/>
        </w:rPr>
      </w:pPr>
    </w:p>
    <w:p w14:paraId="7D34D6E0" w14:textId="0C89DD81" w:rsidR="00EA359E" w:rsidRPr="00EA359E" w:rsidRDefault="00EA359E" w:rsidP="00EA359E">
      <w:pPr>
        <w:jc w:val="both"/>
        <w:rPr>
          <w:rFonts w:ascii="Verdana" w:hAnsi="Verdana"/>
          <w:sz w:val="20"/>
          <w:szCs w:val="20"/>
          <w:lang w:val="nl-BE"/>
        </w:rPr>
      </w:pPr>
      <w:r w:rsidRPr="00EA359E">
        <w:rPr>
          <w:rFonts w:ascii="Verdana" w:hAnsi="Verdana"/>
          <w:sz w:val="20"/>
          <w:szCs w:val="20"/>
          <w:lang w:val="nl-BE"/>
        </w:rPr>
        <w:t>In 1907 volgde een belangrijke doorbraak toen de Belgisch-Amerikaanse chemicus, Leo Baekeland, bakeliet ontwikkelde. Dit is de eerste echte synthetisch geproduceerde kunststof die in grote massa geproduceerd werd. Deze stof kent heel veel toepassingen. Enkele voorbeelden zijn:</w:t>
      </w:r>
    </w:p>
    <w:p w14:paraId="6F243A98" w14:textId="27239B84" w:rsidR="00EA359E" w:rsidRPr="00EA359E" w:rsidRDefault="00EA359E" w:rsidP="00EA359E">
      <w:pPr>
        <w:numPr>
          <w:ilvl w:val="0"/>
          <w:numId w:val="1"/>
        </w:numPr>
        <w:contextualSpacing/>
        <w:jc w:val="both"/>
        <w:rPr>
          <w:rFonts w:ascii="Verdana" w:hAnsi="Verdana"/>
          <w:sz w:val="20"/>
          <w:szCs w:val="20"/>
          <w:lang w:val="nl-BE"/>
        </w:rPr>
      </w:pPr>
      <w:r w:rsidRPr="00EA359E">
        <w:rPr>
          <w:rFonts w:ascii="Verdana" w:hAnsi="Verdana"/>
          <w:sz w:val="20"/>
          <w:szCs w:val="20"/>
          <w:lang w:val="nl-BE"/>
        </w:rPr>
        <w:t>Hittebestendige handvaten bij pannen (</w:t>
      </w:r>
      <w:r w:rsidRPr="00667198">
        <w:rPr>
          <w:rFonts w:ascii="Verdana" w:hAnsi="Verdana"/>
          <w:color w:val="ED7D31" w:themeColor="accent2"/>
          <w:sz w:val="20"/>
          <w:szCs w:val="20"/>
          <w:lang w:val="nl-BE"/>
        </w:rPr>
        <w:t>materiaal 5</w:t>
      </w:r>
      <w:r w:rsidRPr="00EA359E">
        <w:rPr>
          <w:rFonts w:ascii="Verdana" w:hAnsi="Verdana"/>
          <w:sz w:val="20"/>
          <w:szCs w:val="20"/>
          <w:lang w:val="nl-BE"/>
        </w:rPr>
        <w:t>)</w:t>
      </w:r>
    </w:p>
    <w:p w14:paraId="5BE8D6B9" w14:textId="0A75992B" w:rsidR="00EA359E" w:rsidRPr="00EA359E" w:rsidRDefault="00EA359E" w:rsidP="00EA359E">
      <w:pPr>
        <w:numPr>
          <w:ilvl w:val="0"/>
          <w:numId w:val="1"/>
        </w:numPr>
        <w:contextualSpacing/>
        <w:jc w:val="both"/>
        <w:rPr>
          <w:rFonts w:ascii="Verdana" w:hAnsi="Verdana"/>
          <w:sz w:val="20"/>
          <w:szCs w:val="20"/>
          <w:lang w:val="nl-BE"/>
        </w:rPr>
      </w:pPr>
      <w:r w:rsidRPr="00EA359E">
        <w:rPr>
          <w:rFonts w:ascii="Verdana" w:hAnsi="Verdana"/>
          <w:sz w:val="20"/>
          <w:szCs w:val="20"/>
          <w:lang w:val="nl-BE"/>
        </w:rPr>
        <w:t xml:space="preserve">Doppen en deksels van vele verschillende levensmiddelen zoals medicijnflesjes </w:t>
      </w:r>
    </w:p>
    <w:p w14:paraId="0E825AA4" w14:textId="0218BFE1" w:rsidR="00EA359E" w:rsidRDefault="00EA359E" w:rsidP="00EA359E">
      <w:pPr>
        <w:numPr>
          <w:ilvl w:val="0"/>
          <w:numId w:val="1"/>
        </w:numPr>
        <w:contextualSpacing/>
        <w:jc w:val="both"/>
        <w:rPr>
          <w:rFonts w:ascii="Verdana" w:hAnsi="Verdana"/>
          <w:sz w:val="20"/>
          <w:szCs w:val="20"/>
          <w:lang w:val="nl-BE"/>
        </w:rPr>
      </w:pPr>
      <w:r w:rsidRPr="00EA359E">
        <w:rPr>
          <w:rFonts w:ascii="Verdana" w:hAnsi="Verdana"/>
          <w:sz w:val="20"/>
          <w:szCs w:val="20"/>
          <w:lang w:val="nl-BE"/>
        </w:rPr>
        <w:t>Handvaten voor scheermesjes</w:t>
      </w:r>
    </w:p>
    <w:p w14:paraId="332C5C1D" w14:textId="0482716D" w:rsidR="004C0D44" w:rsidRPr="00EA359E" w:rsidRDefault="004C0D44" w:rsidP="004C0D44">
      <w:pPr>
        <w:contextualSpacing/>
        <w:jc w:val="both"/>
        <w:rPr>
          <w:rFonts w:ascii="Verdana" w:hAnsi="Verdana"/>
          <w:sz w:val="20"/>
          <w:szCs w:val="20"/>
          <w:lang w:val="nl-BE"/>
        </w:rPr>
      </w:pPr>
    </w:p>
    <w:p w14:paraId="39DBFA7A" w14:textId="1B4625D0" w:rsidR="00EA359E" w:rsidRPr="00EA359E" w:rsidRDefault="007200D0" w:rsidP="00EA359E">
      <w:pPr>
        <w:jc w:val="both"/>
        <w:rPr>
          <w:rFonts w:ascii="Verdana" w:hAnsi="Verdana"/>
          <w:sz w:val="20"/>
          <w:szCs w:val="20"/>
          <w:lang w:val="nl-BE"/>
        </w:rPr>
      </w:pPr>
      <w:r>
        <w:rPr>
          <w:noProof/>
        </w:rPr>
        <mc:AlternateContent>
          <mc:Choice Requires="wps">
            <w:drawing>
              <wp:anchor distT="0" distB="0" distL="114300" distR="114300" simplePos="0" relativeHeight="252283904" behindDoc="1" locked="0" layoutInCell="1" allowOverlap="1" wp14:anchorId="6BD9DA2D" wp14:editId="2FE98BBF">
                <wp:simplePos x="0" y="0"/>
                <wp:positionH relativeFrom="column">
                  <wp:posOffset>2740660</wp:posOffset>
                </wp:positionH>
                <wp:positionV relativeFrom="paragraph">
                  <wp:posOffset>2315845</wp:posOffset>
                </wp:positionV>
                <wp:extent cx="3010535" cy="516255"/>
                <wp:effectExtent l="0" t="0" r="0" b="0"/>
                <wp:wrapSquare wrapText="bothSides"/>
                <wp:docPr id="102" name="Tekstvak 102"/>
                <wp:cNvGraphicFramePr/>
                <a:graphic xmlns:a="http://schemas.openxmlformats.org/drawingml/2006/main">
                  <a:graphicData uri="http://schemas.microsoft.com/office/word/2010/wordprocessingShape">
                    <wps:wsp>
                      <wps:cNvSpPr txBox="1"/>
                      <wps:spPr>
                        <a:xfrm>
                          <a:off x="0" y="0"/>
                          <a:ext cx="3010535" cy="516255"/>
                        </a:xfrm>
                        <a:prstGeom prst="rect">
                          <a:avLst/>
                        </a:prstGeom>
                        <a:solidFill>
                          <a:prstClr val="white"/>
                        </a:solidFill>
                        <a:ln>
                          <a:noFill/>
                        </a:ln>
                      </wps:spPr>
                      <wps:txbx>
                        <w:txbxContent>
                          <w:p w14:paraId="3184A16B" w14:textId="3231E2E8" w:rsidR="00F90AE7" w:rsidRPr="00834B65" w:rsidRDefault="00F90AE7" w:rsidP="007200D0">
                            <w:pPr>
                              <w:pStyle w:val="Bijschrift"/>
                              <w:spacing w:before="120" w:after="120"/>
                              <w:jc w:val="center"/>
                              <w:rPr>
                                <w:rFonts w:ascii="Verdana" w:hAnsi="Verdana"/>
                                <w:noProof/>
                                <w:sz w:val="16"/>
                                <w:szCs w:val="16"/>
                              </w:rPr>
                            </w:pPr>
                            <w:r w:rsidRPr="00834B65">
                              <w:rPr>
                                <w:rFonts w:ascii="Verdana" w:hAnsi="Verdana"/>
                                <w:sz w:val="16"/>
                                <w:szCs w:val="16"/>
                              </w:rPr>
                              <w:t xml:space="preserve">Figuur </w:t>
                            </w:r>
                            <w:r w:rsidRPr="00834B65">
                              <w:rPr>
                                <w:rFonts w:ascii="Verdana" w:hAnsi="Verdana"/>
                                <w:sz w:val="16"/>
                                <w:szCs w:val="16"/>
                              </w:rPr>
                              <w:fldChar w:fldCharType="begin"/>
                            </w:r>
                            <w:r w:rsidRPr="00834B65">
                              <w:rPr>
                                <w:rFonts w:ascii="Verdana" w:hAnsi="Verdana"/>
                                <w:sz w:val="16"/>
                                <w:szCs w:val="16"/>
                              </w:rPr>
                              <w:instrText xml:space="preserve"> SEQ Figuur \* ARABIC </w:instrText>
                            </w:r>
                            <w:r w:rsidRPr="00834B65">
                              <w:rPr>
                                <w:rFonts w:ascii="Verdana" w:hAnsi="Verdana"/>
                                <w:sz w:val="16"/>
                                <w:szCs w:val="16"/>
                              </w:rPr>
                              <w:fldChar w:fldCharType="separate"/>
                            </w:r>
                            <w:r w:rsidR="00664DB9">
                              <w:rPr>
                                <w:rFonts w:ascii="Verdana" w:hAnsi="Verdana"/>
                                <w:noProof/>
                                <w:sz w:val="16"/>
                                <w:szCs w:val="16"/>
                              </w:rPr>
                              <w:t>8</w:t>
                            </w:r>
                            <w:r w:rsidRPr="00834B65">
                              <w:rPr>
                                <w:rFonts w:ascii="Verdana" w:hAnsi="Verdana"/>
                                <w:sz w:val="16"/>
                                <w:szCs w:val="16"/>
                              </w:rPr>
                              <w:fldChar w:fldCharType="end"/>
                            </w:r>
                            <w:r w:rsidRPr="00834B65">
                              <w:rPr>
                                <w:rFonts w:ascii="Verdana" w:hAnsi="Verdana"/>
                                <w:sz w:val="16"/>
                                <w:szCs w:val="16"/>
                              </w:rPr>
                              <w:t xml:space="preserve">: Soldaten gebruiken plastic om hun wapens te beschermen - WII the digital </w:t>
                            </w:r>
                            <w:proofErr w:type="spellStart"/>
                            <w:r w:rsidRPr="00834B65">
                              <w:rPr>
                                <w:rFonts w:ascii="Verdana" w:hAnsi="Verdana"/>
                                <w:sz w:val="16"/>
                                <w:szCs w:val="16"/>
                              </w:rPr>
                              <w:t>collection</w:t>
                            </w:r>
                            <w:proofErr w:type="spellEnd"/>
                            <w:r w:rsidRPr="00834B65">
                              <w:rPr>
                                <w:rFonts w:ascii="Verdana" w:hAnsi="Verdana"/>
                                <w:sz w:val="16"/>
                                <w:szCs w:val="16"/>
                              </w:rPr>
                              <w:t xml:space="preserve"> of the </w:t>
                            </w:r>
                            <w:proofErr w:type="spellStart"/>
                            <w:r w:rsidRPr="00834B65">
                              <w:rPr>
                                <w:rFonts w:ascii="Verdana" w:hAnsi="Verdana"/>
                                <w:sz w:val="16"/>
                                <w:szCs w:val="16"/>
                              </w:rPr>
                              <w:t>national</w:t>
                            </w:r>
                            <w:proofErr w:type="spellEnd"/>
                            <w:r w:rsidRPr="00834B65">
                              <w:rPr>
                                <w:rFonts w:ascii="Verdana" w:hAnsi="Verdana"/>
                                <w:sz w:val="16"/>
                                <w:szCs w:val="16"/>
                              </w:rPr>
                              <w:t xml:space="preserve"> WWII museum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D9DA2D" id="Tekstvak 102" o:spid="_x0000_s1051" type="#_x0000_t202" style="position:absolute;left:0;text-align:left;margin-left:215.8pt;margin-top:182.35pt;width:237.05pt;height:40.65pt;z-index:-25103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" stroked="f">
                <v:textbox inset="0,0,0,0">
                  <w:txbxContent>
                    <w:p w14:paraId="3184A16B" w14:textId="3231E2E8" w:rsidR="00F90AE7" w:rsidRPr="00834B65" w:rsidRDefault="00F90AE7" w:rsidP="007200D0">
                      <w:pPr>
                        <w:pStyle w:val="Bijschrift"/>
                        <w:spacing w:before="120" w:after="120"/>
                        <w:jc w:val="center"/>
                        <w:rPr>
                          <w:rFonts w:ascii="Verdana" w:hAnsi="Verdana"/>
                          <w:noProof/>
                          <w:sz w:val="16"/>
                          <w:szCs w:val="16"/>
                        </w:rPr>
                      </w:pPr>
                      <w:r w:rsidRPr="00834B65">
                        <w:rPr>
                          <w:rFonts w:ascii="Verdana" w:hAnsi="Verdana"/>
                          <w:sz w:val="16"/>
                          <w:szCs w:val="16"/>
                        </w:rPr>
                        <w:t xml:space="preserve">Figuur </w:t>
                      </w:r>
                      <w:r w:rsidRPr="00834B65">
                        <w:rPr>
                          <w:rFonts w:ascii="Verdana" w:hAnsi="Verdana"/>
                          <w:sz w:val="16"/>
                          <w:szCs w:val="16"/>
                        </w:rPr>
                        <w:fldChar w:fldCharType="begin"/>
                      </w:r>
                      <w:r w:rsidRPr="00834B65">
                        <w:rPr>
                          <w:rFonts w:ascii="Verdana" w:hAnsi="Verdana"/>
                          <w:sz w:val="16"/>
                          <w:szCs w:val="16"/>
                        </w:rPr>
                        <w:instrText xml:space="preserve"> SEQ Figuur \* ARABIC </w:instrText>
                      </w:r>
                      <w:r w:rsidRPr="00834B65">
                        <w:rPr>
                          <w:rFonts w:ascii="Verdana" w:hAnsi="Verdana"/>
                          <w:sz w:val="16"/>
                          <w:szCs w:val="16"/>
                        </w:rPr>
                        <w:fldChar w:fldCharType="separate"/>
                      </w:r>
                      <w:r w:rsidR="00664DB9">
                        <w:rPr>
                          <w:rFonts w:ascii="Verdana" w:hAnsi="Verdana"/>
                          <w:noProof/>
                          <w:sz w:val="16"/>
                          <w:szCs w:val="16"/>
                        </w:rPr>
                        <w:t>8</w:t>
                      </w:r>
                      <w:r w:rsidRPr="00834B65">
                        <w:rPr>
                          <w:rFonts w:ascii="Verdana" w:hAnsi="Verdana"/>
                          <w:sz w:val="16"/>
                          <w:szCs w:val="16"/>
                        </w:rPr>
                        <w:fldChar w:fldCharType="end"/>
                      </w:r>
                      <w:r w:rsidRPr="00834B65">
                        <w:rPr>
                          <w:rFonts w:ascii="Verdana" w:hAnsi="Verdana"/>
                          <w:sz w:val="16"/>
                          <w:szCs w:val="16"/>
                        </w:rPr>
                        <w:t xml:space="preserve">: Soldaten gebruiken plastic om hun wapens te beschermen - WII the digital </w:t>
                      </w:r>
                      <w:proofErr w:type="spellStart"/>
                      <w:r w:rsidRPr="00834B65">
                        <w:rPr>
                          <w:rFonts w:ascii="Verdana" w:hAnsi="Verdana"/>
                          <w:sz w:val="16"/>
                          <w:szCs w:val="16"/>
                        </w:rPr>
                        <w:t>collection</w:t>
                      </w:r>
                      <w:proofErr w:type="spellEnd"/>
                      <w:r w:rsidRPr="00834B65">
                        <w:rPr>
                          <w:rFonts w:ascii="Verdana" w:hAnsi="Verdana"/>
                          <w:sz w:val="16"/>
                          <w:szCs w:val="16"/>
                        </w:rPr>
                        <w:t xml:space="preserve"> of the </w:t>
                      </w:r>
                      <w:proofErr w:type="spellStart"/>
                      <w:r w:rsidRPr="00834B65">
                        <w:rPr>
                          <w:rFonts w:ascii="Verdana" w:hAnsi="Verdana"/>
                          <w:sz w:val="16"/>
                          <w:szCs w:val="16"/>
                        </w:rPr>
                        <w:t>national</w:t>
                      </w:r>
                      <w:proofErr w:type="spellEnd"/>
                      <w:r w:rsidRPr="00834B65">
                        <w:rPr>
                          <w:rFonts w:ascii="Verdana" w:hAnsi="Verdana"/>
                          <w:sz w:val="16"/>
                          <w:szCs w:val="16"/>
                        </w:rPr>
                        <w:t xml:space="preserve"> WWII museum</w:t>
                      </w:r>
                    </w:p>
                  </w:txbxContent>
                </v:textbox>
                <w10:wrap type="square"/>
              </v:shape>
            </w:pict>
          </mc:Fallback>
        </mc:AlternateContent>
      </w:r>
      <w:r w:rsidR="0000406D" w:rsidRPr="00EA359E">
        <w:rPr>
          <w:noProof/>
          <w:lang w:val="nl-BE"/>
        </w:rPr>
        <w:drawing>
          <wp:anchor distT="0" distB="0" distL="114300" distR="114300" simplePos="0" relativeHeight="252281856" behindDoc="1" locked="0" layoutInCell="1" allowOverlap="1" wp14:anchorId="26264289" wp14:editId="127447B7">
            <wp:simplePos x="0" y="0"/>
            <wp:positionH relativeFrom="margin">
              <wp:align>right</wp:align>
            </wp:positionH>
            <wp:positionV relativeFrom="paragraph">
              <wp:posOffset>28566</wp:posOffset>
            </wp:positionV>
            <wp:extent cx="3010535" cy="2252980"/>
            <wp:effectExtent l="19050" t="19050" r="18415" b="13970"/>
            <wp:wrapTight wrapText="bothSides">
              <wp:wrapPolygon edited="0">
                <wp:start x="-137" y="-183"/>
                <wp:lineTo x="-137" y="21551"/>
                <wp:lineTo x="21595" y="21551"/>
                <wp:lineTo x="21595" y="-183"/>
                <wp:lineTo x="-137" y="-183"/>
              </wp:wrapPolygon>
            </wp:wrapTight>
            <wp:docPr id="3" name="Afbeelding 3" descr="US soldiers wrapping weapons in plastic during training exercis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 soldiers wrapping weapons in plastic during training exercises ..."/>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14412" r="20960"/>
                    <a:stretch/>
                  </pic:blipFill>
                  <pic:spPr bwMode="auto">
                    <a:xfrm>
                      <a:off x="0" y="0"/>
                      <a:ext cx="3010535" cy="2252980"/>
                    </a:xfrm>
                    <a:prstGeom prst="rect">
                      <a:avLst/>
                    </a:prstGeom>
                    <a:noFill/>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anchor>
        </w:drawing>
      </w:r>
      <w:r w:rsidR="00EA359E" w:rsidRPr="00EA359E">
        <w:rPr>
          <w:rFonts w:ascii="Verdana" w:hAnsi="Verdana"/>
          <w:sz w:val="20"/>
          <w:szCs w:val="20"/>
          <w:lang w:val="nl-BE"/>
        </w:rPr>
        <w:t>Tot dan werden kunststoffen echter niet heel erg vaak gebruikt. Veel mensen hadden hun twijfels over de kwaliteit van deze producten. Na de Eerste Wereldoorlog (1918) leidden verbeteringen in de chemische technologie tot een explosie aan nieuwe vormen van plastic. De echte massaproductie begon echter pas rond de Tweede Wereldoorlog (1940), omdat deze industrie belangrijk was voor het winnen van de oorlog. De noodzaak om zeldzame natuurlijke hulpbronnen te behouden, zorgde ervoor dat het maken van synthetische alternatieven, zoals plastic, heel erg belangrijk werd. Hierdoor groeide de plasticindustrie van de Verenigde Staten met wel 300% tijdens de Tweede Wereldoorlog.</w:t>
      </w:r>
    </w:p>
    <w:p w14:paraId="71164AC9" w14:textId="3D3A162A" w:rsidR="00EA359E" w:rsidRPr="00EA359E" w:rsidRDefault="00EA359E" w:rsidP="00EA359E">
      <w:pPr>
        <w:jc w:val="both"/>
        <w:rPr>
          <w:rFonts w:ascii="Verdana" w:hAnsi="Verdana"/>
          <w:sz w:val="20"/>
          <w:szCs w:val="20"/>
          <w:lang w:val="nl-BE"/>
        </w:rPr>
      </w:pPr>
      <w:r w:rsidRPr="00EA359E">
        <w:rPr>
          <w:rFonts w:ascii="Verdana" w:hAnsi="Verdana"/>
          <w:sz w:val="20"/>
          <w:szCs w:val="20"/>
          <w:lang w:val="nl-BE"/>
        </w:rPr>
        <w:lastRenderedPageBreak/>
        <w:t>Na de oorlog bleef de productie van plastic groeien. Zo was bijvoorbeeld de ontdekking van PET-flessen (</w:t>
      </w:r>
      <w:r w:rsidRPr="00585457">
        <w:rPr>
          <w:rFonts w:ascii="Verdana" w:hAnsi="Verdana"/>
          <w:color w:val="ED7D31" w:themeColor="accent2"/>
          <w:sz w:val="20"/>
          <w:szCs w:val="20"/>
          <w:lang w:val="nl-BE"/>
        </w:rPr>
        <w:t>materiaal 6</w:t>
      </w:r>
      <w:r w:rsidRPr="00EA359E">
        <w:rPr>
          <w:rFonts w:ascii="Verdana" w:hAnsi="Verdana"/>
          <w:sz w:val="20"/>
          <w:szCs w:val="20"/>
          <w:lang w:val="nl-BE"/>
        </w:rPr>
        <w:t>) in 1941 heel erg belangrijk omdat dit één van de weinige kunststoffen is d</w:t>
      </w:r>
      <w:r w:rsidR="006D11B7">
        <w:rPr>
          <w:rFonts w:ascii="Verdana" w:hAnsi="Verdana"/>
          <w:sz w:val="20"/>
          <w:szCs w:val="20"/>
          <w:lang w:val="nl-BE"/>
        </w:rPr>
        <w:t>at</w:t>
      </w:r>
      <w:r w:rsidRPr="00EA359E">
        <w:rPr>
          <w:rFonts w:ascii="Verdana" w:hAnsi="Verdana"/>
          <w:sz w:val="20"/>
          <w:szCs w:val="20"/>
          <w:lang w:val="nl-BE"/>
        </w:rPr>
        <w:t xml:space="preserve"> in veel omstandigheden glas kan vervangen. </w:t>
      </w:r>
    </w:p>
    <w:p w14:paraId="7F3FFCB9" w14:textId="177205E7" w:rsidR="00EA359E" w:rsidRDefault="00EA359E" w:rsidP="00EA359E">
      <w:pPr>
        <w:jc w:val="both"/>
        <w:rPr>
          <w:rFonts w:ascii="Verdana" w:hAnsi="Verdana"/>
          <w:sz w:val="20"/>
          <w:szCs w:val="20"/>
          <w:lang w:val="nl-BE"/>
        </w:rPr>
      </w:pPr>
      <w:r w:rsidRPr="00EA359E">
        <w:rPr>
          <w:rFonts w:ascii="Verdana" w:hAnsi="Verdana"/>
          <w:sz w:val="20"/>
          <w:szCs w:val="20"/>
          <w:lang w:val="nl-BE"/>
        </w:rPr>
        <w:t xml:space="preserve">Het optimisme* voor plastic duurde echter niet lang. Plastic puin in de oceanen werd voor het eerst waargenomen in de jaren ‘60, een decennium* waarin men zich steeds bewuster werd van milieuproblemen. Door de toenemende zorgen om het milieu, verloor plastic zijn reputatie* van een goedkoop, veilig en hygiënisch materiaal dat door de mens naar </w:t>
      </w:r>
      <w:r w:rsidR="00964807">
        <w:rPr>
          <w:rFonts w:ascii="Verdana" w:hAnsi="Verdana"/>
          <w:sz w:val="20"/>
          <w:szCs w:val="20"/>
          <w:lang w:val="nl-BE"/>
        </w:rPr>
        <w:t>zijn</w:t>
      </w:r>
      <w:r w:rsidRPr="00EA359E">
        <w:rPr>
          <w:rFonts w:ascii="Verdana" w:hAnsi="Verdana"/>
          <w:sz w:val="20"/>
          <w:szCs w:val="20"/>
          <w:lang w:val="nl-BE"/>
        </w:rPr>
        <w:t xml:space="preserve"> wil gevormd kan worden. </w:t>
      </w:r>
    </w:p>
    <w:p w14:paraId="2E05A623" w14:textId="65B908EA" w:rsidR="00EA359E" w:rsidRPr="00EA359E" w:rsidRDefault="007B0F85" w:rsidP="004C0D44">
      <w:pPr>
        <w:jc w:val="both"/>
        <w:rPr>
          <w:rFonts w:ascii="Verdana" w:hAnsi="Verdana"/>
          <w:b/>
          <w:bCs/>
          <w:i/>
          <w:iCs/>
          <w:sz w:val="20"/>
          <w:szCs w:val="20"/>
          <w:lang w:val="nl-BE"/>
        </w:rPr>
      </w:pPr>
      <w:r w:rsidRPr="00EA359E">
        <w:rPr>
          <w:noProof/>
          <w:lang w:val="nl-BE"/>
        </w:rPr>
        <w:drawing>
          <wp:anchor distT="0" distB="0" distL="0" distR="0" simplePos="0" relativeHeight="251673600" behindDoc="1" locked="0" layoutInCell="1" allowOverlap="1" wp14:anchorId="580D0845" wp14:editId="7A29E884">
            <wp:simplePos x="0" y="0"/>
            <wp:positionH relativeFrom="leftMargin">
              <wp:align>right</wp:align>
            </wp:positionH>
            <wp:positionV relativeFrom="paragraph">
              <wp:posOffset>8890</wp:posOffset>
            </wp:positionV>
            <wp:extent cx="432000" cy="432000"/>
            <wp:effectExtent l="0" t="0" r="6350" b="6350"/>
            <wp:wrapTight wrapText="bothSides">
              <wp:wrapPolygon edited="0">
                <wp:start x="14294" y="0"/>
                <wp:lineTo x="0" y="17153"/>
                <wp:lineTo x="0" y="20965"/>
                <wp:lineTo x="3812" y="20965"/>
                <wp:lineTo x="9529" y="17153"/>
                <wp:lineTo x="20965" y="3812"/>
                <wp:lineTo x="20012" y="0"/>
                <wp:lineTo x="14294" y="0"/>
              </wp:wrapPolygon>
            </wp:wrapTight>
            <wp:docPr id="28" name="Graphic 28" descr="Potl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encil.svg"/>
                    <pic:cNvPicPr/>
                  </pic:nvPicPr>
                  <pic:blipFill>
                    <a:blip r:embed="rId34">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432000" cy="432000"/>
                    </a:xfrm>
                    <a:prstGeom prst="rect">
                      <a:avLst/>
                    </a:prstGeom>
                  </pic:spPr>
                </pic:pic>
              </a:graphicData>
            </a:graphic>
            <wp14:sizeRelH relativeFrom="margin">
              <wp14:pctWidth>0</wp14:pctWidth>
            </wp14:sizeRelH>
            <wp14:sizeRelV relativeFrom="margin">
              <wp14:pctHeight>0</wp14:pctHeight>
            </wp14:sizeRelV>
          </wp:anchor>
        </w:drawing>
      </w:r>
      <w:r w:rsidR="004A10E3">
        <w:rPr>
          <w:rFonts w:ascii="Verdana" w:hAnsi="Verdana"/>
          <w:b/>
          <w:bCs/>
          <w:i/>
          <w:iCs/>
          <w:sz w:val="20"/>
          <w:szCs w:val="20"/>
          <w:lang w:val="nl-BE"/>
        </w:rPr>
        <w:t xml:space="preserve"> (B) </w:t>
      </w:r>
      <w:r w:rsidR="00EA359E" w:rsidRPr="00EA359E">
        <w:rPr>
          <w:rFonts w:ascii="Verdana" w:hAnsi="Verdana"/>
          <w:b/>
          <w:bCs/>
          <w:i/>
          <w:iCs/>
          <w:sz w:val="20"/>
          <w:szCs w:val="20"/>
          <w:lang w:val="nl-BE"/>
        </w:rPr>
        <w:t xml:space="preserve">Opdracht 2: </w:t>
      </w:r>
      <w:r w:rsidR="006734D7">
        <w:rPr>
          <w:rFonts w:ascii="Verdana" w:hAnsi="Verdana"/>
          <w:b/>
          <w:bCs/>
          <w:i/>
          <w:iCs/>
          <w:sz w:val="20"/>
          <w:szCs w:val="20"/>
          <w:lang w:val="nl-BE"/>
        </w:rPr>
        <w:t>Stel een tijdlijn op.</w:t>
      </w:r>
      <w:r w:rsidR="00EA359E" w:rsidRPr="00EA359E">
        <w:rPr>
          <w:rFonts w:ascii="Verdana" w:hAnsi="Verdana"/>
          <w:b/>
          <w:bCs/>
          <w:i/>
          <w:iCs/>
          <w:sz w:val="20"/>
          <w:szCs w:val="20"/>
          <w:lang w:val="nl-BE"/>
        </w:rPr>
        <w:t xml:space="preserve"> </w:t>
      </w:r>
    </w:p>
    <w:p w14:paraId="29C3474F" w14:textId="7434939B" w:rsidR="00EA359E" w:rsidRPr="00EA359E" w:rsidRDefault="006734D7" w:rsidP="00EA359E">
      <w:pPr>
        <w:numPr>
          <w:ilvl w:val="0"/>
          <w:numId w:val="3"/>
        </w:numPr>
        <w:contextualSpacing/>
        <w:jc w:val="both"/>
        <w:rPr>
          <w:rFonts w:ascii="Verdana" w:hAnsi="Verdana"/>
          <w:i/>
          <w:iCs/>
          <w:sz w:val="20"/>
          <w:szCs w:val="20"/>
          <w:lang w:val="nl-BE"/>
        </w:rPr>
      </w:pPr>
      <w:r>
        <w:rPr>
          <w:rFonts w:ascii="Verdana" w:hAnsi="Verdana"/>
          <w:i/>
          <w:iCs/>
          <w:sz w:val="20"/>
          <w:szCs w:val="20"/>
          <w:lang w:val="nl-BE"/>
        </w:rPr>
        <w:t xml:space="preserve">Nu ga je, in groep, alle aangeduide jaartallen/periodes en alles materialen/voorwerpen die hiervan gemaakt worden op een tijdlijn zetten. </w:t>
      </w:r>
      <w:r w:rsidR="00EA359E" w:rsidRPr="00EA359E">
        <w:rPr>
          <w:rFonts w:ascii="Verdana" w:hAnsi="Verdana"/>
          <w:i/>
          <w:iCs/>
          <w:sz w:val="20"/>
          <w:szCs w:val="20"/>
          <w:lang w:val="nl-BE"/>
        </w:rPr>
        <w:t xml:space="preserve">Onder de tijdlijn zet je de </w:t>
      </w:r>
      <w:r w:rsidR="0000406D">
        <w:rPr>
          <w:rFonts w:ascii="Verdana" w:hAnsi="Verdana"/>
          <w:i/>
          <w:iCs/>
          <w:sz w:val="20"/>
          <w:szCs w:val="20"/>
          <w:lang w:val="nl-BE"/>
        </w:rPr>
        <w:t>jaartallen of periodes</w:t>
      </w:r>
      <w:r w:rsidR="00EA359E" w:rsidRPr="00EA359E">
        <w:rPr>
          <w:rFonts w:ascii="Verdana" w:hAnsi="Verdana"/>
          <w:i/>
          <w:iCs/>
          <w:sz w:val="20"/>
          <w:szCs w:val="20"/>
          <w:lang w:val="nl-BE"/>
        </w:rPr>
        <w:t>, erboven teken je het bijhorende materiaal</w:t>
      </w:r>
      <w:r>
        <w:rPr>
          <w:rFonts w:ascii="Verdana" w:hAnsi="Verdana"/>
          <w:i/>
          <w:iCs/>
          <w:sz w:val="20"/>
          <w:szCs w:val="20"/>
          <w:lang w:val="nl-BE"/>
        </w:rPr>
        <w:t xml:space="preserve"> of het </w:t>
      </w:r>
      <w:r w:rsidR="00EA359E" w:rsidRPr="00EA359E">
        <w:rPr>
          <w:rFonts w:ascii="Verdana" w:hAnsi="Verdana"/>
          <w:i/>
          <w:iCs/>
          <w:sz w:val="20"/>
          <w:szCs w:val="20"/>
          <w:lang w:val="nl-BE"/>
        </w:rPr>
        <w:t>product</w:t>
      </w:r>
      <w:r>
        <w:rPr>
          <w:rFonts w:ascii="Verdana" w:hAnsi="Verdana"/>
          <w:i/>
          <w:iCs/>
          <w:sz w:val="20"/>
          <w:szCs w:val="20"/>
          <w:lang w:val="nl-BE"/>
        </w:rPr>
        <w:t>.</w:t>
      </w:r>
      <w:r w:rsidR="00EA359E" w:rsidRPr="00EA359E">
        <w:rPr>
          <w:rFonts w:ascii="Verdana" w:hAnsi="Verdana"/>
          <w:i/>
          <w:iCs/>
          <w:sz w:val="20"/>
          <w:szCs w:val="20"/>
          <w:lang w:val="nl-BE"/>
        </w:rPr>
        <w:t xml:space="preserve"> (indien je tijd te kort komt, schrijf je gewoon de namen). Indien je hulp wil, kan je de hulpfiche gebruiken die als bijlage is toegevoegd achteraan </w:t>
      </w:r>
      <w:r>
        <w:rPr>
          <w:rFonts w:ascii="Verdana" w:hAnsi="Verdana"/>
          <w:i/>
          <w:iCs/>
          <w:sz w:val="20"/>
          <w:szCs w:val="20"/>
          <w:lang w:val="nl-BE"/>
        </w:rPr>
        <w:t>in deze bundel.</w:t>
      </w:r>
      <w:r w:rsidR="00EA359E" w:rsidRPr="00EA359E">
        <w:rPr>
          <w:rFonts w:ascii="Verdana" w:hAnsi="Verdana"/>
          <w:i/>
          <w:iCs/>
          <w:sz w:val="20"/>
          <w:szCs w:val="20"/>
          <w:lang w:val="nl-BE"/>
        </w:rPr>
        <w:t xml:space="preserve"> (</w:t>
      </w:r>
      <w:r w:rsidR="00EA359E" w:rsidRPr="00B4698F">
        <w:rPr>
          <w:rFonts w:ascii="Verdana" w:hAnsi="Verdana"/>
          <w:b/>
          <w:bCs/>
          <w:i/>
          <w:iCs/>
          <w:color w:val="ED7D31" w:themeColor="accent2"/>
          <w:sz w:val="20"/>
          <w:szCs w:val="20"/>
          <w:lang w:val="nl-BE"/>
        </w:rPr>
        <w:t>hulpfiche 1</w:t>
      </w:r>
      <w:r w:rsidR="00EA359E" w:rsidRPr="00EA359E">
        <w:rPr>
          <w:rFonts w:ascii="Verdana" w:hAnsi="Verdana"/>
          <w:i/>
          <w:iCs/>
          <w:sz w:val="20"/>
          <w:szCs w:val="20"/>
          <w:lang w:val="nl-BE"/>
        </w:rPr>
        <w:t>)</w:t>
      </w:r>
    </w:p>
    <w:p w14:paraId="43937D30" w14:textId="77777777" w:rsidR="00EA359E" w:rsidRPr="00EA359E" w:rsidRDefault="00EA359E" w:rsidP="00EA359E">
      <w:pPr>
        <w:numPr>
          <w:ilvl w:val="0"/>
          <w:numId w:val="3"/>
        </w:numPr>
        <w:contextualSpacing/>
        <w:jc w:val="both"/>
        <w:rPr>
          <w:rFonts w:ascii="Verdana" w:hAnsi="Verdana"/>
          <w:i/>
          <w:iCs/>
          <w:sz w:val="20"/>
          <w:szCs w:val="20"/>
          <w:lang w:val="nl-BE"/>
        </w:rPr>
      </w:pPr>
      <w:r w:rsidRPr="00EA359E">
        <w:rPr>
          <w:rFonts w:ascii="Verdana" w:hAnsi="Verdana"/>
          <w:i/>
          <w:iCs/>
          <w:sz w:val="20"/>
          <w:szCs w:val="20"/>
          <w:lang w:val="nl-BE"/>
        </w:rPr>
        <w:t xml:space="preserve">Duid met een pijl aan of het gebruik van plastics doorheen de jaren is gestegen of gedaald. </w:t>
      </w:r>
    </w:p>
    <w:p w14:paraId="0C366BF7" w14:textId="7B29F544" w:rsidR="00EA359E" w:rsidRPr="00EA359E" w:rsidRDefault="00EA359E" w:rsidP="00EA359E">
      <w:pPr>
        <w:rPr>
          <w:lang w:val="nl-BE"/>
        </w:rPr>
      </w:pPr>
      <w:r w:rsidRPr="00EA359E">
        <w:rPr>
          <w:lang w:val="nl-BE"/>
        </w:rPr>
        <w:br/>
      </w:r>
    </w:p>
    <w:p w14:paraId="1ED887D3" w14:textId="154158B0" w:rsidR="00EA359E" w:rsidRPr="00EA359E" w:rsidRDefault="00EA359E" w:rsidP="00EA359E">
      <w:pPr>
        <w:rPr>
          <w:lang w:val="nl-BE"/>
        </w:rPr>
      </w:pPr>
    </w:p>
    <w:p w14:paraId="73DF59C1" w14:textId="39C55D8C" w:rsidR="00EA359E" w:rsidRPr="00EA359E" w:rsidRDefault="00EA359E" w:rsidP="00EA359E">
      <w:pPr>
        <w:rPr>
          <w:lang w:val="nl-BE"/>
        </w:rPr>
      </w:pPr>
    </w:p>
    <w:p w14:paraId="5A83327A" w14:textId="7703A76C" w:rsidR="00EA359E" w:rsidRPr="00EA359E" w:rsidRDefault="00EA359E" w:rsidP="00EA359E">
      <w:pPr>
        <w:rPr>
          <w:lang w:val="nl-BE"/>
        </w:rPr>
      </w:pPr>
    </w:p>
    <w:p w14:paraId="76346BC7" w14:textId="7379AE26" w:rsidR="00EA359E" w:rsidRPr="00EA359E" w:rsidRDefault="00EA359E" w:rsidP="00EA359E">
      <w:pPr>
        <w:rPr>
          <w:lang w:val="nl-BE"/>
        </w:rPr>
      </w:pPr>
    </w:p>
    <w:p w14:paraId="54179BFD" w14:textId="48CE184A" w:rsidR="00EA359E" w:rsidRPr="00EA359E" w:rsidRDefault="00EA359E" w:rsidP="00EA359E">
      <w:pPr>
        <w:rPr>
          <w:lang w:val="nl-BE"/>
        </w:rPr>
      </w:pPr>
    </w:p>
    <w:p w14:paraId="28C82BED" w14:textId="5026B102" w:rsidR="00EA359E" w:rsidRPr="00EA359E" w:rsidRDefault="00EA359E" w:rsidP="00EA359E">
      <w:pPr>
        <w:rPr>
          <w:lang w:val="nl-BE"/>
        </w:rPr>
      </w:pPr>
    </w:p>
    <w:p w14:paraId="2249F5F8" w14:textId="5960DAD7" w:rsidR="00EA359E" w:rsidRPr="00EA359E" w:rsidRDefault="00EA359E" w:rsidP="00EA359E">
      <w:pPr>
        <w:rPr>
          <w:lang w:val="nl-BE"/>
        </w:rPr>
      </w:pPr>
    </w:p>
    <w:p w14:paraId="0A6E00E4" w14:textId="27FC4232" w:rsidR="00EA359E" w:rsidRPr="00EA359E" w:rsidRDefault="00320F3C" w:rsidP="00EA359E">
      <w:pPr>
        <w:rPr>
          <w:lang w:val="nl-BE"/>
        </w:rPr>
      </w:pPr>
      <w:r>
        <w:rPr>
          <w:noProof/>
          <w:lang w:val="nl-BE"/>
        </w:rPr>
        <mc:AlternateContent>
          <mc:Choice Requires="wps">
            <w:drawing>
              <wp:anchor distT="0" distB="0" distL="114300" distR="114300" simplePos="0" relativeHeight="252284928" behindDoc="0" locked="0" layoutInCell="1" allowOverlap="1" wp14:anchorId="13843289" wp14:editId="7CA3BFDB">
                <wp:simplePos x="0" y="0"/>
                <wp:positionH relativeFrom="column">
                  <wp:posOffset>-175981</wp:posOffset>
                </wp:positionH>
                <wp:positionV relativeFrom="paragraph">
                  <wp:posOffset>290830</wp:posOffset>
                </wp:positionV>
                <wp:extent cx="1569492" cy="259308"/>
                <wp:effectExtent l="0" t="0" r="12065" b="26670"/>
                <wp:wrapNone/>
                <wp:docPr id="103" name="Tekstvak 103"/>
                <wp:cNvGraphicFramePr/>
                <a:graphic xmlns:a="http://schemas.openxmlformats.org/drawingml/2006/main">
                  <a:graphicData uri="http://schemas.microsoft.com/office/word/2010/wordprocessingShape">
                    <wps:wsp>
                      <wps:cNvSpPr txBox="1"/>
                      <wps:spPr>
                        <a:xfrm>
                          <a:off x="0" y="0"/>
                          <a:ext cx="1569492" cy="259308"/>
                        </a:xfrm>
                        <a:prstGeom prst="rect">
                          <a:avLst/>
                        </a:prstGeom>
                        <a:solidFill>
                          <a:schemeClr val="lt1"/>
                        </a:solidFill>
                        <a:ln w="6350">
                          <a:solidFill>
                            <a:prstClr val="black"/>
                          </a:solidFill>
                        </a:ln>
                      </wps:spPr>
                      <wps:txbx>
                        <w:txbxContent>
                          <w:p w14:paraId="51730875" w14:textId="4F52EF59" w:rsidR="00F90AE7" w:rsidRPr="00320F3C" w:rsidRDefault="00F90AE7">
                            <w:pPr>
                              <w:rPr>
                                <w:lang w:val="nl-BE"/>
                              </w:rPr>
                            </w:pPr>
                            <w:r>
                              <w:rPr>
                                <w:lang w:val="nl-BE"/>
                              </w:rPr>
                              <w:t>De evolutie van plastics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843289" id="Tekstvak 103" o:spid="_x0000_s1052" type="#_x0000_t202" style="position:absolute;margin-left:-13.85pt;margin-top:22.9pt;width:123.6pt;height:20.4pt;z-index:25228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" fillcolor="white [3201]" strokeweight=".5pt">
                <v:textbox>
                  <w:txbxContent>
                    <w:p w14:paraId="51730875" w14:textId="4F52EF59" w:rsidR="00F90AE7" w:rsidRPr="00320F3C" w:rsidRDefault="00F90AE7">
                      <w:pPr>
                        <w:rPr>
                          <w:lang w:val="nl-BE"/>
                        </w:rPr>
                      </w:pPr>
                      <w:r>
                        <w:rPr>
                          <w:lang w:val="nl-BE"/>
                        </w:rPr>
                        <w:t>De evolutie van plastics</w:t>
                      </w:r>
                    </w:p>
                  </w:txbxContent>
                </v:textbox>
              </v:shape>
            </w:pict>
          </mc:Fallback>
        </mc:AlternateContent>
      </w:r>
      <w:r w:rsidR="006734D7" w:rsidRPr="00EA359E">
        <w:rPr>
          <w:noProof/>
          <w:lang w:val="nl-BE"/>
        </w:rPr>
        <mc:AlternateContent>
          <mc:Choice Requires="wps">
            <w:drawing>
              <wp:anchor distT="0" distB="0" distL="114300" distR="114300" simplePos="0" relativeHeight="251662336" behindDoc="0" locked="0" layoutInCell="1" allowOverlap="1" wp14:anchorId="1EB9989E" wp14:editId="11172B0F">
                <wp:simplePos x="0" y="0"/>
                <wp:positionH relativeFrom="column">
                  <wp:posOffset>-176464</wp:posOffset>
                </wp:positionH>
                <wp:positionV relativeFrom="paragraph">
                  <wp:posOffset>165062</wp:posOffset>
                </wp:positionV>
                <wp:extent cx="6168788" cy="45719"/>
                <wp:effectExtent l="0" t="152400" r="0" b="126365"/>
                <wp:wrapNone/>
                <wp:docPr id="5" name="Rechte verbindingslijn met pijl 5"/>
                <wp:cNvGraphicFramePr/>
                <a:graphic xmlns:a="http://schemas.openxmlformats.org/drawingml/2006/main">
                  <a:graphicData uri="http://schemas.microsoft.com/office/word/2010/wordprocessingShape">
                    <wps:wsp>
                      <wps:cNvCnPr/>
                      <wps:spPr>
                        <a:xfrm flipV="1">
                          <a:off x="0" y="0"/>
                          <a:ext cx="6168788" cy="45719"/>
                        </a:xfrm>
                        <a:prstGeom prst="straightConnector1">
                          <a:avLst/>
                        </a:prstGeom>
                        <a:noFill/>
                        <a:ln w="7620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63844C87" id="_x0000_t32" coordsize="21600,21600" o:spt="32" o:oned="t" path="m,l21600,21600e" filled="f">
                <v:path arrowok="t" fillok="f" o:connecttype="none"/>
                <o:lock v:ext="edit" shapetype="t"/>
              </v:shapetype>
              <v:shape id="Rechte verbindingslijn met pijl 5" o:spid="_x0000_s1026" type="#_x0000_t32" style="position:absolute;margin-left:-13.9pt;margin-top:13pt;width:485.75pt;height:3.6pt;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" strokecolor="windowText" strokeweight="6pt">
                <v:stroke endarrow="block" joinstyle="miter"/>
              </v:shape>
            </w:pict>
          </mc:Fallback>
        </mc:AlternateContent>
      </w:r>
    </w:p>
    <w:p w14:paraId="3924DD7B" w14:textId="06F7B525" w:rsidR="00EA359E" w:rsidRPr="00EA359E" w:rsidRDefault="00EA359E" w:rsidP="00EA359E">
      <w:pPr>
        <w:rPr>
          <w:lang w:val="nl-BE"/>
        </w:rPr>
      </w:pPr>
    </w:p>
    <w:p w14:paraId="5651896E" w14:textId="77777777" w:rsidR="00EA359E" w:rsidRPr="00EA359E" w:rsidRDefault="00EA359E" w:rsidP="00EA359E">
      <w:pPr>
        <w:rPr>
          <w:lang w:val="nl-BE"/>
        </w:rPr>
      </w:pPr>
    </w:p>
    <w:p w14:paraId="11122152" w14:textId="77777777" w:rsidR="00EA359E" w:rsidRPr="00EA359E" w:rsidRDefault="00EA359E" w:rsidP="00EA359E">
      <w:pPr>
        <w:rPr>
          <w:lang w:val="nl-BE"/>
        </w:rPr>
      </w:pPr>
    </w:p>
    <w:p w14:paraId="7F9510E4" w14:textId="77777777" w:rsidR="00EA359E" w:rsidRPr="00EA359E" w:rsidRDefault="00EA359E" w:rsidP="00EA359E">
      <w:pPr>
        <w:rPr>
          <w:lang w:val="nl-BE"/>
        </w:rPr>
      </w:pPr>
    </w:p>
    <w:p w14:paraId="14B5ED52" w14:textId="77777777" w:rsidR="00EA359E" w:rsidRPr="00EA359E" w:rsidRDefault="00EA359E" w:rsidP="00EA359E">
      <w:pPr>
        <w:rPr>
          <w:lang w:val="nl-BE"/>
        </w:rPr>
      </w:pPr>
    </w:p>
    <w:p w14:paraId="225E2B3F" w14:textId="77777777" w:rsidR="00EA359E" w:rsidRPr="00EA359E" w:rsidRDefault="00EA359E" w:rsidP="00EA359E">
      <w:pPr>
        <w:rPr>
          <w:lang w:val="nl-BE"/>
        </w:rPr>
      </w:pPr>
    </w:p>
    <w:p w14:paraId="11ADDC2B" w14:textId="6174E6D7" w:rsidR="00EA359E" w:rsidRDefault="00EA359E" w:rsidP="00EA359E">
      <w:pPr>
        <w:rPr>
          <w:lang w:val="nl-BE"/>
        </w:rPr>
      </w:pPr>
    </w:p>
    <w:p w14:paraId="5CC8A9C2" w14:textId="192567A6" w:rsidR="004C0D44" w:rsidRDefault="004C0D44" w:rsidP="00EA359E">
      <w:pPr>
        <w:rPr>
          <w:lang w:val="nl-BE"/>
        </w:rPr>
      </w:pPr>
    </w:p>
    <w:p w14:paraId="4B05FB8F" w14:textId="3F9075E4" w:rsidR="004C0D44" w:rsidRDefault="004C0D44" w:rsidP="00EA359E">
      <w:pPr>
        <w:rPr>
          <w:lang w:val="nl-BE"/>
        </w:rPr>
      </w:pPr>
    </w:p>
    <w:p w14:paraId="2407769C" w14:textId="77777777" w:rsidR="004C0D44" w:rsidRPr="00EA359E" w:rsidRDefault="004C0D44" w:rsidP="00EA359E">
      <w:pPr>
        <w:rPr>
          <w:lang w:val="nl-BE"/>
        </w:rPr>
      </w:pPr>
    </w:p>
    <w:p w14:paraId="53AC1F74" w14:textId="2B4F6D85" w:rsidR="00EA359E" w:rsidRPr="000F76B5" w:rsidRDefault="00EA359E" w:rsidP="00137740">
      <w:pPr>
        <w:shd w:val="clear" w:color="auto" w:fill="FF8B00"/>
        <w:rPr>
          <w:rFonts w:ascii="Verdana" w:hAnsi="Verdana"/>
          <w:b/>
          <w:bCs/>
          <w:color w:val="FFFFFF" w:themeColor="background1"/>
          <w:sz w:val="24"/>
          <w:lang w:val="nl-BE"/>
        </w:rPr>
      </w:pPr>
      <w:r w:rsidRPr="000F76B5">
        <w:rPr>
          <w:rFonts w:ascii="Verdana" w:hAnsi="Verdana"/>
          <w:b/>
          <w:bCs/>
          <w:color w:val="FFFFFF" w:themeColor="background1"/>
          <w:sz w:val="24"/>
          <w:lang w:val="nl-BE"/>
        </w:rPr>
        <w:lastRenderedPageBreak/>
        <w:t xml:space="preserve">1.2 Het heden </w:t>
      </w:r>
    </w:p>
    <w:p w14:paraId="0D3F7C96" w14:textId="10A625DC" w:rsidR="00EA359E" w:rsidRPr="00EA359E" w:rsidRDefault="00EA359E" w:rsidP="00137740">
      <w:pPr>
        <w:jc w:val="both"/>
        <w:rPr>
          <w:rFonts w:ascii="Verdana" w:hAnsi="Verdana"/>
          <w:sz w:val="20"/>
          <w:szCs w:val="20"/>
          <w:lang w:val="nl-BE"/>
        </w:rPr>
      </w:pPr>
      <w:r w:rsidRPr="00EA359E">
        <w:rPr>
          <w:rFonts w:ascii="Verdana" w:hAnsi="Verdana" w:cstheme="minorHAnsi"/>
          <w:color w:val="222222"/>
          <w:sz w:val="20"/>
          <w:szCs w:val="20"/>
          <w:shd w:val="clear" w:color="auto" w:fill="FFFFFF"/>
          <w:lang w:val="nl-BE"/>
        </w:rPr>
        <w:t>Sinds de uitvinding van Baekeland zijn er veel nieuwe kunststoffen ontwikkeld met een groot aanbod aan wenselijke eigenschappen. Deze kunststoffen kom je in elk huis, elk kantoor, elke fabriek en elk voertuig tegen.</w:t>
      </w:r>
      <w:r w:rsidR="00D66FAA">
        <w:rPr>
          <w:rFonts w:ascii="Verdana" w:hAnsi="Verdana" w:cstheme="minorHAnsi"/>
          <w:color w:val="222222"/>
          <w:sz w:val="20"/>
          <w:szCs w:val="20"/>
          <w:shd w:val="clear" w:color="auto" w:fill="FFFFFF"/>
          <w:lang w:val="nl-BE"/>
        </w:rPr>
        <w:t xml:space="preserve"> Denk bijvoorbeeld maar aan isolatie van kabels, drinkflessen, onderdelen van computers, jouw gsm..</w:t>
      </w:r>
      <w:r w:rsidRPr="00EA359E">
        <w:rPr>
          <w:rFonts w:ascii="Verdana" w:hAnsi="Verdana" w:cstheme="minorHAnsi"/>
          <w:color w:val="222222"/>
          <w:sz w:val="20"/>
          <w:szCs w:val="20"/>
          <w:shd w:val="clear" w:color="auto" w:fill="FFFFFF"/>
          <w:lang w:val="nl-BE"/>
        </w:rPr>
        <w:t xml:space="preserve"> </w:t>
      </w:r>
      <w:r w:rsidRPr="00EA359E">
        <w:rPr>
          <w:rFonts w:ascii="Verdana" w:hAnsi="Verdana"/>
          <w:sz w:val="20"/>
          <w:szCs w:val="20"/>
          <w:lang w:val="nl-BE"/>
        </w:rPr>
        <w:t xml:space="preserve">Waarvoor de verschillende soorten plastics vandaag de dag precies gebruikt worden, komt </w:t>
      </w:r>
      <w:r w:rsidR="00D66FAA">
        <w:rPr>
          <w:rFonts w:ascii="Verdana" w:hAnsi="Verdana"/>
          <w:sz w:val="20"/>
          <w:szCs w:val="20"/>
          <w:lang w:val="nl-BE"/>
        </w:rPr>
        <w:t xml:space="preserve">in detail </w:t>
      </w:r>
      <w:r w:rsidRPr="00EA359E">
        <w:rPr>
          <w:rFonts w:ascii="Verdana" w:hAnsi="Verdana"/>
          <w:sz w:val="20"/>
          <w:szCs w:val="20"/>
          <w:lang w:val="nl-BE"/>
        </w:rPr>
        <w:t xml:space="preserve">aan bod in </w:t>
      </w:r>
      <w:r w:rsidRPr="00EA359E">
        <w:rPr>
          <w:rFonts w:ascii="Verdana" w:hAnsi="Verdana"/>
          <w:b/>
          <w:bCs/>
          <w:sz w:val="20"/>
          <w:szCs w:val="20"/>
          <w:lang w:val="nl-BE"/>
        </w:rPr>
        <w:t>thema 2</w:t>
      </w:r>
      <w:r w:rsidRPr="00EA359E">
        <w:rPr>
          <w:rFonts w:ascii="Verdana" w:hAnsi="Verdana"/>
          <w:sz w:val="20"/>
          <w:szCs w:val="20"/>
          <w:lang w:val="nl-BE"/>
        </w:rPr>
        <w:t xml:space="preserve">. Er wordt echter zoveel gebruik van gemaakt dat er heel wat problemen zijn ontstaan. Deze problemen en hun oplossingen bestudeer je in dit hoofdstuk.  </w:t>
      </w:r>
    </w:p>
    <w:p w14:paraId="579B38FE" w14:textId="46C410A8" w:rsidR="00EA359E" w:rsidRDefault="00EA359E" w:rsidP="00137740">
      <w:pPr>
        <w:keepNext/>
        <w:keepLines/>
        <w:outlineLvl w:val="0"/>
        <w:rPr>
          <w:rFonts w:ascii="Verdana" w:eastAsiaTheme="majorEastAsia" w:hAnsi="Verdana" w:cstheme="majorBidi"/>
          <w:b/>
          <w:bCs/>
          <w:color w:val="FF8B00"/>
          <w:sz w:val="24"/>
          <w:szCs w:val="24"/>
          <w:lang w:val="nl-BE"/>
        </w:rPr>
      </w:pPr>
      <w:r w:rsidRPr="00EA359E">
        <w:rPr>
          <w:rFonts w:ascii="Verdana" w:eastAsiaTheme="majorEastAsia" w:hAnsi="Verdana" w:cstheme="majorBidi"/>
          <w:b/>
          <w:bCs/>
          <w:color w:val="FF8B00"/>
          <w:sz w:val="24"/>
          <w:szCs w:val="24"/>
          <w:lang w:val="nl-BE"/>
        </w:rPr>
        <w:t xml:space="preserve">1.2.1 Plastics… een verhaal van problemen, oplossingen en fake news. </w:t>
      </w:r>
    </w:p>
    <w:p w14:paraId="504AE5D8" w14:textId="68449D6B" w:rsidR="008973A4" w:rsidRDefault="00D66FAA" w:rsidP="00320F3C">
      <w:pPr>
        <w:keepNext/>
        <w:keepLines/>
        <w:jc w:val="both"/>
        <w:outlineLvl w:val="0"/>
        <w:rPr>
          <w:rFonts w:ascii="Verdana" w:hAnsi="Verdana"/>
          <w:sz w:val="20"/>
          <w:szCs w:val="20"/>
          <w:lang w:val="nl-BE"/>
        </w:rPr>
      </w:pPr>
      <w:r>
        <w:rPr>
          <w:noProof/>
        </w:rPr>
        <mc:AlternateContent>
          <mc:Choice Requires="wps">
            <w:drawing>
              <wp:anchor distT="0" distB="0" distL="114300" distR="114300" simplePos="0" relativeHeight="252286976" behindDoc="1" locked="0" layoutInCell="1" allowOverlap="1" wp14:anchorId="0702AD45" wp14:editId="1BE4AA69">
                <wp:simplePos x="0" y="0"/>
                <wp:positionH relativeFrom="margin">
                  <wp:align>right</wp:align>
                </wp:positionH>
                <wp:positionV relativeFrom="paragraph">
                  <wp:posOffset>1779270</wp:posOffset>
                </wp:positionV>
                <wp:extent cx="2456180" cy="387350"/>
                <wp:effectExtent l="0" t="0" r="1270" b="0"/>
                <wp:wrapSquare wrapText="bothSides"/>
                <wp:docPr id="104" name="Tekstvak 104"/>
                <wp:cNvGraphicFramePr/>
                <a:graphic xmlns:a="http://schemas.openxmlformats.org/drawingml/2006/main">
                  <a:graphicData uri="http://schemas.microsoft.com/office/word/2010/wordprocessingShape">
                    <wps:wsp>
                      <wps:cNvSpPr txBox="1"/>
                      <wps:spPr>
                        <a:xfrm>
                          <a:off x="0" y="0"/>
                          <a:ext cx="2456180" cy="387350"/>
                        </a:xfrm>
                        <a:prstGeom prst="rect">
                          <a:avLst/>
                        </a:prstGeom>
                        <a:solidFill>
                          <a:prstClr val="white"/>
                        </a:solidFill>
                        <a:ln>
                          <a:noFill/>
                        </a:ln>
                      </wps:spPr>
                      <wps:txbx>
                        <w:txbxContent>
                          <w:p w14:paraId="66BCF719" w14:textId="5A9D0F73" w:rsidR="00F90AE7" w:rsidRPr="00834B65" w:rsidRDefault="00F90AE7" w:rsidP="007200D0">
                            <w:pPr>
                              <w:pStyle w:val="Bijschrift"/>
                              <w:spacing w:before="120" w:after="120"/>
                              <w:jc w:val="center"/>
                              <w:rPr>
                                <w:rFonts w:ascii="Verdana" w:eastAsiaTheme="majorEastAsia" w:hAnsi="Verdana" w:cstheme="majorBidi"/>
                                <w:b/>
                                <w:bCs/>
                                <w:noProof/>
                                <w:color w:val="FF8B00"/>
                                <w:sz w:val="16"/>
                                <w:szCs w:val="16"/>
                              </w:rPr>
                            </w:pPr>
                            <w:r w:rsidRPr="00834B65">
                              <w:rPr>
                                <w:rFonts w:ascii="Verdana" w:hAnsi="Verdana"/>
                                <w:sz w:val="16"/>
                                <w:szCs w:val="16"/>
                              </w:rPr>
                              <w:t xml:space="preserve">Figuur </w:t>
                            </w:r>
                            <w:r w:rsidRPr="00834B65">
                              <w:rPr>
                                <w:rFonts w:ascii="Verdana" w:hAnsi="Verdana"/>
                                <w:sz w:val="16"/>
                                <w:szCs w:val="16"/>
                              </w:rPr>
                              <w:fldChar w:fldCharType="begin"/>
                            </w:r>
                            <w:r w:rsidRPr="00834B65">
                              <w:rPr>
                                <w:rFonts w:ascii="Verdana" w:hAnsi="Verdana"/>
                                <w:sz w:val="16"/>
                                <w:szCs w:val="16"/>
                              </w:rPr>
                              <w:instrText xml:space="preserve"> SEQ Figuur \* ARABIC </w:instrText>
                            </w:r>
                            <w:r w:rsidRPr="00834B65">
                              <w:rPr>
                                <w:rFonts w:ascii="Verdana" w:hAnsi="Verdana"/>
                                <w:sz w:val="16"/>
                                <w:szCs w:val="16"/>
                              </w:rPr>
                              <w:fldChar w:fldCharType="separate"/>
                            </w:r>
                            <w:r w:rsidR="00664DB9">
                              <w:rPr>
                                <w:rFonts w:ascii="Verdana" w:hAnsi="Verdana"/>
                                <w:noProof/>
                                <w:sz w:val="16"/>
                                <w:szCs w:val="16"/>
                              </w:rPr>
                              <w:t>9</w:t>
                            </w:r>
                            <w:r w:rsidRPr="00834B65">
                              <w:rPr>
                                <w:rFonts w:ascii="Verdana" w:hAnsi="Verdana"/>
                                <w:sz w:val="16"/>
                                <w:szCs w:val="16"/>
                              </w:rPr>
                              <w:fldChar w:fldCharType="end"/>
                            </w:r>
                            <w:r w:rsidRPr="00834B65">
                              <w:rPr>
                                <w:rFonts w:ascii="Verdana" w:hAnsi="Verdana"/>
                                <w:sz w:val="16"/>
                                <w:szCs w:val="16"/>
                              </w:rPr>
                              <w:t>: Schildpad met plastic in mond - onegreenplanet.org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02AD45" id="Tekstvak 104" o:spid="_x0000_s1053" type="#_x0000_t202" style="position:absolute;left:0;text-align:left;margin-left:142.2pt;margin-top:140.1pt;width:193.4pt;height:30.5pt;z-index:-2510295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" stroked="f">
                <v:textbox inset="0,0,0,0">
                  <w:txbxContent>
                    <w:p w14:paraId="66BCF719" w14:textId="5A9D0F73" w:rsidR="00F90AE7" w:rsidRPr="00834B65" w:rsidRDefault="00F90AE7" w:rsidP="007200D0">
                      <w:pPr>
                        <w:pStyle w:val="Bijschrift"/>
                        <w:spacing w:before="120" w:after="120"/>
                        <w:jc w:val="center"/>
                        <w:rPr>
                          <w:rFonts w:ascii="Verdana" w:eastAsiaTheme="majorEastAsia" w:hAnsi="Verdana" w:cstheme="majorBidi"/>
                          <w:b/>
                          <w:bCs/>
                          <w:noProof/>
                          <w:color w:val="FF8B00"/>
                          <w:sz w:val="16"/>
                          <w:szCs w:val="16"/>
                        </w:rPr>
                      </w:pPr>
                      <w:r w:rsidRPr="00834B65">
                        <w:rPr>
                          <w:rFonts w:ascii="Verdana" w:hAnsi="Verdana"/>
                          <w:sz w:val="16"/>
                          <w:szCs w:val="16"/>
                        </w:rPr>
                        <w:t xml:space="preserve">Figuur </w:t>
                      </w:r>
                      <w:r w:rsidRPr="00834B65">
                        <w:rPr>
                          <w:rFonts w:ascii="Verdana" w:hAnsi="Verdana"/>
                          <w:sz w:val="16"/>
                          <w:szCs w:val="16"/>
                        </w:rPr>
                        <w:fldChar w:fldCharType="begin"/>
                      </w:r>
                      <w:r w:rsidRPr="00834B65">
                        <w:rPr>
                          <w:rFonts w:ascii="Verdana" w:hAnsi="Verdana"/>
                          <w:sz w:val="16"/>
                          <w:szCs w:val="16"/>
                        </w:rPr>
                        <w:instrText xml:space="preserve"> SEQ Figuur \* ARABIC </w:instrText>
                      </w:r>
                      <w:r w:rsidRPr="00834B65">
                        <w:rPr>
                          <w:rFonts w:ascii="Verdana" w:hAnsi="Verdana"/>
                          <w:sz w:val="16"/>
                          <w:szCs w:val="16"/>
                        </w:rPr>
                        <w:fldChar w:fldCharType="separate"/>
                      </w:r>
                      <w:r w:rsidR="00664DB9">
                        <w:rPr>
                          <w:rFonts w:ascii="Verdana" w:hAnsi="Verdana"/>
                          <w:noProof/>
                          <w:sz w:val="16"/>
                          <w:szCs w:val="16"/>
                        </w:rPr>
                        <w:t>9</w:t>
                      </w:r>
                      <w:r w:rsidRPr="00834B65">
                        <w:rPr>
                          <w:rFonts w:ascii="Verdana" w:hAnsi="Verdana"/>
                          <w:sz w:val="16"/>
                          <w:szCs w:val="16"/>
                        </w:rPr>
                        <w:fldChar w:fldCharType="end"/>
                      </w:r>
                      <w:r w:rsidRPr="00834B65">
                        <w:rPr>
                          <w:rFonts w:ascii="Verdana" w:hAnsi="Verdana"/>
                          <w:sz w:val="16"/>
                          <w:szCs w:val="16"/>
                        </w:rPr>
                        <w:t>: Schildpad met plastic in mond - onegreenplanet.org</w:t>
                      </w:r>
                    </w:p>
                  </w:txbxContent>
                </v:textbox>
                <w10:wrap type="square" anchorx="margin"/>
              </v:shape>
            </w:pict>
          </mc:Fallback>
        </mc:AlternateContent>
      </w:r>
      <w:r w:rsidRPr="00EA359E">
        <w:rPr>
          <w:rFonts w:ascii="Verdana" w:eastAsiaTheme="majorEastAsia" w:hAnsi="Verdana" w:cstheme="majorBidi"/>
          <w:b/>
          <w:bCs/>
          <w:noProof/>
          <w:color w:val="FF8B00"/>
          <w:sz w:val="28"/>
          <w:szCs w:val="28"/>
          <w:lang w:val="nl-BE"/>
        </w:rPr>
        <w:drawing>
          <wp:anchor distT="0" distB="0" distL="114300" distR="114300" simplePos="0" relativeHeight="251664384" behindDoc="1" locked="0" layoutInCell="1" allowOverlap="1" wp14:anchorId="6C19A996" wp14:editId="180E87EF">
            <wp:simplePos x="0" y="0"/>
            <wp:positionH relativeFrom="margin">
              <wp:posOffset>3303270</wp:posOffset>
            </wp:positionH>
            <wp:positionV relativeFrom="paragraph">
              <wp:posOffset>10160</wp:posOffset>
            </wp:positionV>
            <wp:extent cx="2425065" cy="1741170"/>
            <wp:effectExtent l="19050" t="19050" r="13335" b="11430"/>
            <wp:wrapTight wrapText="bothSides">
              <wp:wrapPolygon edited="0">
                <wp:start x="-170" y="-236"/>
                <wp:lineTo x="-170" y="21505"/>
                <wp:lineTo x="21549" y="21505"/>
                <wp:lineTo x="21549" y="-236"/>
                <wp:lineTo x="-170" y="-236"/>
              </wp:wrapPolygon>
            </wp:wrapTight>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val="0"/>
                        </a:ext>
                      </a:extLst>
                    </a:blip>
                    <a:stretch>
                      <a:fillRect/>
                    </a:stretch>
                  </pic:blipFill>
                  <pic:spPr>
                    <a:xfrm>
                      <a:off x="0" y="0"/>
                      <a:ext cx="2425065" cy="1741170"/>
                    </a:xfrm>
                    <a:prstGeom prst="rect">
                      <a:avLst/>
                    </a:prstGeom>
                    <a:ln w="19050">
                      <a:solidFill>
                        <a:sysClr val="windowText" lastClr="000000"/>
                      </a:solidFill>
                    </a:ln>
                  </pic:spPr>
                </pic:pic>
              </a:graphicData>
            </a:graphic>
            <wp14:sizeRelH relativeFrom="margin">
              <wp14:pctWidth>0</wp14:pctWidth>
            </wp14:sizeRelH>
            <wp14:sizeRelV relativeFrom="margin">
              <wp14:pctHeight>0</wp14:pctHeight>
            </wp14:sizeRelV>
          </wp:anchor>
        </w:drawing>
      </w:r>
      <w:r w:rsidR="00EA359E" w:rsidRPr="00EA359E">
        <w:rPr>
          <w:rFonts w:ascii="Verdana" w:hAnsi="Verdana"/>
          <w:sz w:val="20"/>
          <w:szCs w:val="20"/>
          <w:lang w:val="nl-BE"/>
        </w:rPr>
        <w:t xml:space="preserve">De afgelopen 50 jaar is de productie van plastic wereldwijd 20 keer zo groot geworden. Dat plastics zoveel geproduceerd worden, is zeker een bewijs voor het nut van dit materiaal. </w:t>
      </w:r>
      <w:r>
        <w:rPr>
          <w:rFonts w:ascii="Verdana" w:hAnsi="Verdana"/>
          <w:sz w:val="20"/>
          <w:szCs w:val="20"/>
          <w:lang w:val="nl-BE"/>
        </w:rPr>
        <w:t xml:space="preserve">Als plastic geen voordelen zou hebben tegenover andere materialen, zou men minder plastic gebruiken en zou er natuurlijk minder plastic geproduceerd moeten worden. </w:t>
      </w:r>
      <w:r w:rsidR="00EA359E" w:rsidRPr="00EA359E">
        <w:rPr>
          <w:rFonts w:ascii="Verdana" w:hAnsi="Verdana"/>
          <w:sz w:val="20"/>
          <w:szCs w:val="20"/>
          <w:lang w:val="nl-BE"/>
        </w:rPr>
        <w:t xml:space="preserve">Het valt echter niet te ontkennen dat er ook enkele milieuproblemen zijn ontstaan ten gevolge van plastic... of beter gezegd: ten gevolge van de plasticgebruiker. </w:t>
      </w:r>
    </w:p>
    <w:p w14:paraId="589390A8" w14:textId="599D3666" w:rsidR="008973A4" w:rsidRDefault="00D66FAA" w:rsidP="00320F3C">
      <w:pPr>
        <w:keepNext/>
        <w:keepLines/>
        <w:jc w:val="both"/>
        <w:outlineLvl w:val="0"/>
        <w:rPr>
          <w:rFonts w:ascii="Verdana" w:hAnsi="Verdana"/>
          <w:sz w:val="20"/>
          <w:szCs w:val="20"/>
          <w:lang w:val="nl-BE"/>
        </w:rPr>
      </w:pPr>
      <w:r w:rsidRPr="00EA359E">
        <w:rPr>
          <w:rFonts w:ascii="Verdana" w:hAnsi="Verdana"/>
          <w:noProof/>
          <w:sz w:val="20"/>
          <w:szCs w:val="20"/>
          <w:lang w:val="nl-BE"/>
        </w:rPr>
        <w:drawing>
          <wp:anchor distT="0" distB="0" distL="114300" distR="114300" simplePos="0" relativeHeight="251663360" behindDoc="1" locked="0" layoutInCell="1" allowOverlap="1" wp14:anchorId="211D835A" wp14:editId="7F3CBA4C">
            <wp:simplePos x="0" y="0"/>
            <wp:positionH relativeFrom="margin">
              <wp:align>left</wp:align>
            </wp:positionH>
            <wp:positionV relativeFrom="paragraph">
              <wp:posOffset>27400</wp:posOffset>
            </wp:positionV>
            <wp:extent cx="1819910" cy="1634490"/>
            <wp:effectExtent l="19050" t="19050" r="27940" b="22860"/>
            <wp:wrapTight wrapText="bothSides">
              <wp:wrapPolygon edited="0">
                <wp:start x="-226" y="-252"/>
                <wp:lineTo x="-226" y="21650"/>
                <wp:lineTo x="21706" y="21650"/>
                <wp:lineTo x="21706" y="-252"/>
                <wp:lineTo x="-226" y="-252"/>
              </wp:wrapPolygon>
            </wp:wrapTight>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819910" cy="1634490"/>
                    </a:xfrm>
                    <a:prstGeom prst="rect">
                      <a:avLst/>
                    </a:prstGeom>
                    <a:noFill/>
                    <a:ln w="19050">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78E65272" w14:textId="2837F953" w:rsidR="00EA359E" w:rsidRDefault="00EA359E" w:rsidP="00320F3C">
      <w:pPr>
        <w:keepNext/>
        <w:keepLines/>
        <w:jc w:val="both"/>
        <w:outlineLvl w:val="0"/>
        <w:rPr>
          <w:rFonts w:ascii="Verdana" w:hAnsi="Verdana"/>
          <w:sz w:val="20"/>
          <w:szCs w:val="20"/>
          <w:lang w:val="nl-BE"/>
        </w:rPr>
      </w:pPr>
      <w:r w:rsidRPr="00EA359E">
        <w:rPr>
          <w:rFonts w:ascii="Verdana" w:hAnsi="Verdana"/>
          <w:sz w:val="20"/>
          <w:szCs w:val="20"/>
          <w:lang w:val="nl-BE"/>
        </w:rPr>
        <w:t xml:space="preserve">Sinds men zich bewust is geworden van deze problemen, is men met man en macht aan het proberen deze op te lossen. Er gaat wel heel wat </w:t>
      </w:r>
      <w:r w:rsidRPr="00320F3C">
        <w:rPr>
          <w:rFonts w:ascii="Verdana" w:hAnsi="Verdana"/>
          <w:i/>
          <w:iCs/>
          <w:sz w:val="20"/>
          <w:szCs w:val="20"/>
          <w:lang w:val="nl-BE"/>
        </w:rPr>
        <w:t>fake news</w:t>
      </w:r>
      <w:r w:rsidR="00320F3C">
        <w:rPr>
          <w:rStyle w:val="Voetnootmarkering"/>
          <w:rFonts w:ascii="Verdana" w:hAnsi="Verdana"/>
          <w:sz w:val="20"/>
          <w:szCs w:val="20"/>
          <w:lang w:val="nl-BE"/>
        </w:rPr>
        <w:footnoteReference w:id="1"/>
      </w:r>
      <w:r w:rsidR="00320F3C">
        <w:rPr>
          <w:rFonts w:ascii="Verdana" w:hAnsi="Verdana"/>
          <w:sz w:val="20"/>
          <w:szCs w:val="20"/>
          <w:lang w:val="nl-BE"/>
        </w:rPr>
        <w:t xml:space="preserve"> </w:t>
      </w:r>
      <w:r w:rsidRPr="00EA359E">
        <w:rPr>
          <w:rFonts w:ascii="Verdana" w:hAnsi="Verdana"/>
          <w:sz w:val="20"/>
          <w:szCs w:val="20"/>
          <w:lang w:val="nl-BE"/>
        </w:rPr>
        <w:t xml:space="preserve">de ronde </w:t>
      </w:r>
      <w:proofErr w:type="gramStart"/>
      <w:r w:rsidRPr="00EA359E">
        <w:rPr>
          <w:rFonts w:ascii="Verdana" w:hAnsi="Verdana"/>
          <w:sz w:val="20"/>
          <w:szCs w:val="20"/>
          <w:lang w:val="nl-BE"/>
        </w:rPr>
        <w:t>omtrent</w:t>
      </w:r>
      <w:proofErr w:type="gramEnd"/>
      <w:r w:rsidRPr="00EA359E">
        <w:rPr>
          <w:rFonts w:ascii="Verdana" w:hAnsi="Verdana"/>
          <w:sz w:val="20"/>
          <w:szCs w:val="20"/>
          <w:lang w:val="nl-BE"/>
        </w:rPr>
        <w:t xml:space="preserve"> plastics. In dit thema wordt er getracht de feiten van het fake news te onderscheiden. </w:t>
      </w:r>
      <w:proofErr w:type="gramStart"/>
      <w:r w:rsidRPr="00EA359E">
        <w:rPr>
          <w:rFonts w:ascii="Verdana" w:hAnsi="Verdana"/>
          <w:sz w:val="20"/>
          <w:szCs w:val="20"/>
          <w:lang w:val="nl-BE"/>
        </w:rPr>
        <w:t>Tevens</w:t>
      </w:r>
      <w:proofErr w:type="gramEnd"/>
      <w:r w:rsidRPr="00EA359E">
        <w:rPr>
          <w:rFonts w:ascii="Verdana" w:hAnsi="Verdana"/>
          <w:sz w:val="20"/>
          <w:szCs w:val="20"/>
          <w:lang w:val="nl-BE"/>
        </w:rPr>
        <w:t xml:space="preserve"> ga je enkele problemen en hun oplossingen bestuderen. Bovendien bestu</w:t>
      </w:r>
      <w:r w:rsidR="00D66FAA">
        <w:rPr>
          <w:rFonts w:ascii="Verdana" w:hAnsi="Verdana"/>
          <w:sz w:val="20"/>
          <w:szCs w:val="20"/>
          <w:lang w:val="nl-BE"/>
        </w:rPr>
        <w:t>deer</w:t>
      </w:r>
      <w:r w:rsidRPr="00EA359E">
        <w:rPr>
          <w:rFonts w:ascii="Verdana" w:hAnsi="Verdana"/>
          <w:sz w:val="20"/>
          <w:szCs w:val="20"/>
          <w:lang w:val="nl-BE"/>
        </w:rPr>
        <w:t xml:space="preserve"> je ook enkele </w:t>
      </w:r>
      <w:proofErr w:type="gramStart"/>
      <w:r w:rsidRPr="00EA359E">
        <w:rPr>
          <w:rFonts w:ascii="Verdana" w:hAnsi="Verdana"/>
          <w:sz w:val="20"/>
          <w:szCs w:val="20"/>
          <w:lang w:val="nl-BE"/>
        </w:rPr>
        <w:t>reeds</w:t>
      </w:r>
      <w:proofErr w:type="gramEnd"/>
      <w:r w:rsidRPr="00EA359E">
        <w:rPr>
          <w:rFonts w:ascii="Verdana" w:hAnsi="Verdana"/>
          <w:sz w:val="20"/>
          <w:szCs w:val="20"/>
          <w:lang w:val="nl-BE"/>
        </w:rPr>
        <w:t xml:space="preserve"> bestaande initiatieven.</w:t>
      </w:r>
    </w:p>
    <w:p w14:paraId="7AA85C7F" w14:textId="0664C092" w:rsidR="00320F3C" w:rsidRDefault="007200D0" w:rsidP="00137740">
      <w:pPr>
        <w:jc w:val="both"/>
        <w:rPr>
          <w:rFonts w:ascii="Verdana" w:hAnsi="Verdana"/>
          <w:sz w:val="20"/>
          <w:szCs w:val="20"/>
          <w:lang w:val="nl-BE"/>
        </w:rPr>
      </w:pPr>
      <w:r>
        <w:rPr>
          <w:noProof/>
        </w:rPr>
        <mc:AlternateContent>
          <mc:Choice Requires="wps">
            <w:drawing>
              <wp:anchor distT="0" distB="0" distL="114300" distR="114300" simplePos="0" relativeHeight="252289024" behindDoc="1" locked="0" layoutInCell="1" allowOverlap="1" wp14:anchorId="0530A21A" wp14:editId="551A9E5B">
                <wp:simplePos x="0" y="0"/>
                <wp:positionH relativeFrom="column">
                  <wp:posOffset>19050</wp:posOffset>
                </wp:positionH>
                <wp:positionV relativeFrom="paragraph">
                  <wp:posOffset>142875</wp:posOffset>
                </wp:positionV>
                <wp:extent cx="1819910" cy="635"/>
                <wp:effectExtent l="0" t="0" r="0" b="0"/>
                <wp:wrapTight wrapText="bothSides">
                  <wp:wrapPolygon edited="0">
                    <wp:start x="0" y="0"/>
                    <wp:lineTo x="0" y="21600"/>
                    <wp:lineTo x="21600" y="21600"/>
                    <wp:lineTo x="21600" y="0"/>
                  </wp:wrapPolygon>
                </wp:wrapTight>
                <wp:docPr id="105" name="Tekstvak 105"/>
                <wp:cNvGraphicFramePr/>
                <a:graphic xmlns:a="http://schemas.openxmlformats.org/drawingml/2006/main">
                  <a:graphicData uri="http://schemas.microsoft.com/office/word/2010/wordprocessingShape">
                    <wps:wsp>
                      <wps:cNvSpPr txBox="1"/>
                      <wps:spPr>
                        <a:xfrm>
                          <a:off x="0" y="0"/>
                          <a:ext cx="1819910" cy="635"/>
                        </a:xfrm>
                        <a:prstGeom prst="rect">
                          <a:avLst/>
                        </a:prstGeom>
                        <a:solidFill>
                          <a:prstClr val="white"/>
                        </a:solidFill>
                        <a:ln>
                          <a:noFill/>
                        </a:ln>
                      </wps:spPr>
                      <wps:txbx>
                        <w:txbxContent>
                          <w:p w14:paraId="2C72D256" w14:textId="382DA7B8" w:rsidR="00F90AE7" w:rsidRPr="00834B65" w:rsidRDefault="00F90AE7" w:rsidP="007200D0">
                            <w:pPr>
                              <w:pStyle w:val="Bijschrift"/>
                              <w:spacing w:before="120" w:after="120"/>
                              <w:jc w:val="center"/>
                              <w:rPr>
                                <w:rFonts w:ascii="Verdana" w:hAnsi="Verdana"/>
                                <w:noProof/>
                                <w:sz w:val="16"/>
                                <w:szCs w:val="16"/>
                              </w:rPr>
                            </w:pPr>
                            <w:r w:rsidRPr="00834B65">
                              <w:rPr>
                                <w:rFonts w:ascii="Verdana" w:hAnsi="Verdana"/>
                                <w:sz w:val="16"/>
                                <w:szCs w:val="16"/>
                              </w:rPr>
                              <w:t xml:space="preserve">Figuur </w:t>
                            </w:r>
                            <w:r w:rsidRPr="00834B65">
                              <w:rPr>
                                <w:rFonts w:ascii="Verdana" w:hAnsi="Verdana"/>
                                <w:sz w:val="16"/>
                                <w:szCs w:val="16"/>
                              </w:rPr>
                              <w:fldChar w:fldCharType="begin"/>
                            </w:r>
                            <w:r w:rsidRPr="00834B65">
                              <w:rPr>
                                <w:rFonts w:ascii="Verdana" w:hAnsi="Verdana"/>
                                <w:sz w:val="16"/>
                                <w:szCs w:val="16"/>
                              </w:rPr>
                              <w:instrText xml:space="preserve"> SEQ Figuur \* ARABIC </w:instrText>
                            </w:r>
                            <w:r w:rsidRPr="00834B65">
                              <w:rPr>
                                <w:rFonts w:ascii="Verdana" w:hAnsi="Verdana"/>
                                <w:sz w:val="16"/>
                                <w:szCs w:val="16"/>
                              </w:rPr>
                              <w:fldChar w:fldCharType="separate"/>
                            </w:r>
                            <w:r w:rsidR="00664DB9">
                              <w:rPr>
                                <w:rFonts w:ascii="Verdana" w:hAnsi="Verdana"/>
                                <w:noProof/>
                                <w:sz w:val="16"/>
                                <w:szCs w:val="16"/>
                              </w:rPr>
                              <w:t>10</w:t>
                            </w:r>
                            <w:r w:rsidRPr="00834B65">
                              <w:rPr>
                                <w:rFonts w:ascii="Verdana" w:hAnsi="Verdana"/>
                                <w:sz w:val="16"/>
                                <w:szCs w:val="16"/>
                              </w:rPr>
                              <w:fldChar w:fldCharType="end"/>
                            </w:r>
                            <w:r w:rsidRPr="00834B65">
                              <w:rPr>
                                <w:rFonts w:ascii="Verdana" w:hAnsi="Verdana"/>
                                <w:sz w:val="16"/>
                                <w:szCs w:val="16"/>
                              </w:rPr>
                              <w:t>: Fake news - cnbc.com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530A21A" id="Tekstvak 105" o:spid="_x0000_s1054" type="#_x0000_t202" style="position:absolute;left:0;text-align:left;margin-left:1.5pt;margin-top:11.25pt;width:143.3pt;height:.05pt;z-index:-25102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" stroked="f">
                <v:textbox style="mso-fit-shape-to-text:t" inset="0,0,0,0">
                  <w:txbxContent>
                    <w:p w14:paraId="2C72D256" w14:textId="382DA7B8" w:rsidR="00F90AE7" w:rsidRPr="00834B65" w:rsidRDefault="00F90AE7" w:rsidP="007200D0">
                      <w:pPr>
                        <w:pStyle w:val="Bijschrift"/>
                        <w:spacing w:before="120" w:after="120"/>
                        <w:jc w:val="center"/>
                        <w:rPr>
                          <w:rFonts w:ascii="Verdana" w:hAnsi="Verdana"/>
                          <w:noProof/>
                          <w:sz w:val="16"/>
                          <w:szCs w:val="16"/>
                        </w:rPr>
                      </w:pPr>
                      <w:r w:rsidRPr="00834B65">
                        <w:rPr>
                          <w:rFonts w:ascii="Verdana" w:hAnsi="Verdana"/>
                          <w:sz w:val="16"/>
                          <w:szCs w:val="16"/>
                        </w:rPr>
                        <w:t xml:space="preserve">Figuur </w:t>
                      </w:r>
                      <w:r w:rsidRPr="00834B65">
                        <w:rPr>
                          <w:rFonts w:ascii="Verdana" w:hAnsi="Verdana"/>
                          <w:sz w:val="16"/>
                          <w:szCs w:val="16"/>
                        </w:rPr>
                        <w:fldChar w:fldCharType="begin"/>
                      </w:r>
                      <w:r w:rsidRPr="00834B65">
                        <w:rPr>
                          <w:rFonts w:ascii="Verdana" w:hAnsi="Verdana"/>
                          <w:sz w:val="16"/>
                          <w:szCs w:val="16"/>
                        </w:rPr>
                        <w:instrText xml:space="preserve"> SEQ Figuur \* ARABIC </w:instrText>
                      </w:r>
                      <w:r w:rsidRPr="00834B65">
                        <w:rPr>
                          <w:rFonts w:ascii="Verdana" w:hAnsi="Verdana"/>
                          <w:sz w:val="16"/>
                          <w:szCs w:val="16"/>
                        </w:rPr>
                        <w:fldChar w:fldCharType="separate"/>
                      </w:r>
                      <w:r w:rsidR="00664DB9">
                        <w:rPr>
                          <w:rFonts w:ascii="Verdana" w:hAnsi="Verdana"/>
                          <w:noProof/>
                          <w:sz w:val="16"/>
                          <w:szCs w:val="16"/>
                        </w:rPr>
                        <w:t>10</w:t>
                      </w:r>
                      <w:r w:rsidRPr="00834B65">
                        <w:rPr>
                          <w:rFonts w:ascii="Verdana" w:hAnsi="Verdana"/>
                          <w:sz w:val="16"/>
                          <w:szCs w:val="16"/>
                        </w:rPr>
                        <w:fldChar w:fldCharType="end"/>
                      </w:r>
                      <w:r w:rsidRPr="00834B65">
                        <w:rPr>
                          <w:rFonts w:ascii="Verdana" w:hAnsi="Verdana"/>
                          <w:sz w:val="16"/>
                          <w:szCs w:val="16"/>
                        </w:rPr>
                        <w:t>: Fake news - cnbc.com</w:t>
                      </w:r>
                    </w:p>
                  </w:txbxContent>
                </v:textbox>
                <w10:wrap type="tight"/>
              </v:shape>
            </w:pict>
          </mc:Fallback>
        </mc:AlternateContent>
      </w:r>
    </w:p>
    <w:p w14:paraId="4515703B" w14:textId="77777777" w:rsidR="00D66FAA" w:rsidRPr="00EA359E" w:rsidRDefault="00D66FAA" w:rsidP="00137740">
      <w:pPr>
        <w:jc w:val="both"/>
        <w:rPr>
          <w:rFonts w:ascii="Verdana" w:hAnsi="Verdana"/>
          <w:sz w:val="20"/>
          <w:szCs w:val="20"/>
          <w:lang w:val="nl-BE"/>
        </w:rPr>
      </w:pPr>
    </w:p>
    <w:p w14:paraId="0E070AD0" w14:textId="14FFDD56" w:rsidR="00EA359E" w:rsidRPr="00EA359E" w:rsidRDefault="00EA359E" w:rsidP="00137740">
      <w:pPr>
        <w:keepNext/>
        <w:keepLines/>
        <w:outlineLvl w:val="0"/>
        <w:rPr>
          <w:rFonts w:ascii="Verdana" w:eastAsiaTheme="majorEastAsia" w:hAnsi="Verdana" w:cstheme="majorBidi"/>
          <w:b/>
          <w:bCs/>
          <w:color w:val="FF8B00"/>
          <w:sz w:val="24"/>
          <w:szCs w:val="24"/>
          <w:lang w:val="nl-BE"/>
        </w:rPr>
      </w:pPr>
      <w:r w:rsidRPr="00EA359E">
        <w:rPr>
          <w:rFonts w:ascii="Verdana" w:eastAsiaTheme="majorEastAsia" w:hAnsi="Verdana" w:cstheme="majorBidi"/>
          <w:b/>
          <w:bCs/>
          <w:color w:val="FF8B00"/>
          <w:sz w:val="24"/>
          <w:szCs w:val="24"/>
          <w:lang w:val="nl-BE"/>
        </w:rPr>
        <w:t xml:space="preserve">1.2.2 </w:t>
      </w:r>
      <w:r w:rsidR="00B30243">
        <w:rPr>
          <w:rFonts w:ascii="Verdana" w:eastAsiaTheme="majorEastAsia" w:hAnsi="Verdana" w:cstheme="majorBidi"/>
          <w:b/>
          <w:bCs/>
          <w:color w:val="FF8B00"/>
          <w:sz w:val="24"/>
          <w:szCs w:val="24"/>
          <w:lang w:val="nl-BE"/>
        </w:rPr>
        <w:t>Waarom we zoveel plastic gebruiken</w:t>
      </w:r>
    </w:p>
    <w:p w14:paraId="3B3F2528" w14:textId="77777777" w:rsidR="00BF0C18" w:rsidRDefault="00BF0C18" w:rsidP="00BF0C18">
      <w:pPr>
        <w:jc w:val="both"/>
        <w:rPr>
          <w:rFonts w:ascii="Verdana" w:hAnsi="Verdana"/>
          <w:sz w:val="20"/>
          <w:szCs w:val="20"/>
          <w:lang w:val="nl-BE"/>
        </w:rPr>
      </w:pPr>
      <w:r>
        <w:rPr>
          <w:rFonts w:ascii="Verdana" w:hAnsi="Verdana"/>
          <w:sz w:val="20"/>
          <w:szCs w:val="20"/>
          <w:lang w:val="nl-BE"/>
        </w:rPr>
        <w:t>Een belangrijke reden waarom plastic voor problemen zorgt, is de grote hoeveelheid plastic die weggesmeten wordt door de mens. Dit komt door twee oorzaken. Eerst en vooral ligt het aan de mens zelf. Het wegwerpgedrag kan verschillende oorzaken hebben: geen vuilbakken in de buurt, geen discipline om afval correct te sorteren, mensen die geld willen besparen door hun afval niet naar het containerpark te doen.. Anderzijds is de grote hoeveelheid plastic op straat ook een gevolg van de grote hoeveelheid aan plastics die gebruikt worden. Je zou natuurlijk kunnen zeggen dat we gewoon moeten stoppen met plastics te gebruiken, maar er zijn wel degelijk heel wat voordelen die plastics bieden tegenover andere materialen, zoals glas, textiel of papier. Bij deze voordelen staan we even stil. Op de volgende pagina vergelijk je plastic met enkele andere materialen.</w:t>
      </w:r>
    </w:p>
    <w:p w14:paraId="0F8044E4" w14:textId="77777777" w:rsidR="00471918" w:rsidRPr="00A50E2A" w:rsidRDefault="00471918" w:rsidP="00471918">
      <w:pPr>
        <w:jc w:val="both"/>
        <w:rPr>
          <w:rFonts w:ascii="Verdana" w:hAnsi="Verdana"/>
          <w:b/>
          <w:bCs/>
          <w:sz w:val="20"/>
          <w:szCs w:val="20"/>
          <w:lang w:val="nl-BE"/>
        </w:rPr>
      </w:pPr>
      <w:r w:rsidRPr="00A50E2A">
        <w:rPr>
          <w:rFonts w:ascii="Verdana" w:hAnsi="Verdana"/>
          <w:b/>
          <w:bCs/>
          <w:sz w:val="20"/>
          <w:szCs w:val="20"/>
          <w:lang w:val="nl-BE"/>
        </w:rPr>
        <w:lastRenderedPageBreak/>
        <w:t>Het gewicht van de verpakking</w:t>
      </w:r>
    </w:p>
    <w:p w14:paraId="46DF90F4" w14:textId="04DACFDE" w:rsidR="00471918" w:rsidRDefault="00471918" w:rsidP="00471918">
      <w:pPr>
        <w:jc w:val="both"/>
        <w:rPr>
          <w:rFonts w:ascii="Verdana" w:hAnsi="Verdana"/>
          <w:sz w:val="20"/>
          <w:szCs w:val="20"/>
          <w:lang w:val="nl-BE"/>
        </w:rPr>
      </w:pPr>
      <w:bookmarkStart w:id="10" w:name="_Hlk40705841"/>
      <w:r w:rsidRPr="00A50E2A">
        <w:rPr>
          <w:rFonts w:ascii="Verdana" w:hAnsi="Verdana"/>
          <w:noProof/>
          <w:color w:val="FF0000"/>
          <w:sz w:val="20"/>
          <w:szCs w:val="20"/>
        </w:rPr>
        <w:drawing>
          <wp:anchor distT="0" distB="0" distL="114300" distR="114300" simplePos="0" relativeHeight="252473344" behindDoc="1" locked="0" layoutInCell="1" allowOverlap="1" wp14:anchorId="3A28FDE3" wp14:editId="51A0BAA4">
            <wp:simplePos x="0" y="0"/>
            <wp:positionH relativeFrom="margin">
              <wp:posOffset>20955</wp:posOffset>
            </wp:positionH>
            <wp:positionV relativeFrom="paragraph">
              <wp:posOffset>21590</wp:posOffset>
            </wp:positionV>
            <wp:extent cx="3042285" cy="2825750"/>
            <wp:effectExtent l="19050" t="19050" r="24765" b="12700"/>
            <wp:wrapTight wrapText="bothSides">
              <wp:wrapPolygon edited="0">
                <wp:start x="-135" y="-146"/>
                <wp:lineTo x="-135" y="21551"/>
                <wp:lineTo x="21641" y="21551"/>
                <wp:lineTo x="21641" y="-146"/>
                <wp:lineTo x="-135" y="-146"/>
              </wp:wrapPolygon>
            </wp:wrapTight>
            <wp:docPr id="220" name="Afbeelding 4">
              <a:extLst xmlns:a="http://schemas.openxmlformats.org/drawingml/2006/main">
                <a:ext uri="{FF2B5EF4-FFF2-40B4-BE49-F238E27FC236}">
                  <a16:creationId xmlns:a16="http://schemas.microsoft.com/office/drawing/2014/main" id="{615EC84F-8E77-4F9C-ACF3-85FFE66A0B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4">
                      <a:extLst>
                        <a:ext uri="{FF2B5EF4-FFF2-40B4-BE49-F238E27FC236}">
                          <a16:creationId xmlns:a16="http://schemas.microsoft.com/office/drawing/2014/main" id="{615EC84F-8E77-4F9C-ACF3-85FFE66A0B10}"/>
                        </a:ext>
                      </a:extLst>
                    </pic:cNvPr>
                    <pic:cNvPicPr>
                      <a:picLocks noChangeAspect="1"/>
                    </pic:cNvPicPr>
                  </pic:nvPicPr>
                  <pic:blipFill rotWithShape="1">
                    <a:blip r:embed="rId105">
                      <a:extLst>
                        <a:ext uri="{28A0092B-C50C-407E-A947-70E740481C1C}">
                          <a14:useLocalDpi xmlns:a14="http://schemas.microsoft.com/office/drawing/2010/main" val="0"/>
                        </a:ext>
                      </a:extLst>
                    </a:blip>
                    <a:srcRect l="4787" t="6367" r="9983" b="7114"/>
                    <a:stretch/>
                  </pic:blipFill>
                  <pic:spPr bwMode="auto">
                    <a:xfrm>
                      <a:off x="0" y="0"/>
                      <a:ext cx="3042285" cy="2825750"/>
                    </a:xfrm>
                    <a:prstGeom prst="rect">
                      <a:avLst/>
                    </a:prstGeom>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Verdana" w:hAnsi="Verdana"/>
          <w:sz w:val="20"/>
          <w:szCs w:val="20"/>
          <w:lang w:val="nl-BE"/>
        </w:rPr>
        <w:t xml:space="preserve">Plastic verpakking weegt relatief weinig tegenover andere materialen, zoals bijvoorbeeld glas. Als men hetzelfde product zou verpakken in een ander verpakkingsmateriaal, zou deze verpakking 3,6 keer zo zwaar worden. De zwaardere verpakking heeft een slechte invloed op het milieu om twee redenen. In volgende oefening ga je proberen deze te achterhalen. </w:t>
      </w:r>
    </w:p>
    <w:p w14:paraId="09C8CE57" w14:textId="6BD64D53" w:rsidR="00471918" w:rsidRDefault="00471918" w:rsidP="00471918">
      <w:pPr>
        <w:jc w:val="both"/>
        <w:rPr>
          <w:rFonts w:ascii="Verdana" w:hAnsi="Verdana"/>
          <w:sz w:val="20"/>
          <w:szCs w:val="20"/>
          <w:lang w:val="nl-BE"/>
        </w:rPr>
      </w:pPr>
      <w:r>
        <w:rPr>
          <w:rFonts w:ascii="Verdana" w:hAnsi="Verdana"/>
          <w:sz w:val="20"/>
          <w:szCs w:val="20"/>
          <w:lang w:val="nl-BE"/>
        </w:rPr>
        <w:t xml:space="preserve">In volgende oefeningen wordt glas als theoretisch voorbeeld genomen. </w:t>
      </w:r>
    </w:p>
    <w:bookmarkEnd w:id="10"/>
    <w:p w14:paraId="77A09015" w14:textId="176166A9" w:rsidR="00471918" w:rsidRDefault="00471918" w:rsidP="00471918">
      <w:pPr>
        <w:jc w:val="both"/>
        <w:rPr>
          <w:rFonts w:ascii="Verdana" w:hAnsi="Verdana"/>
          <w:b/>
          <w:bCs/>
          <w:i/>
          <w:iCs/>
          <w:sz w:val="20"/>
          <w:szCs w:val="20"/>
          <w:lang w:val="nl-BE"/>
        </w:rPr>
      </w:pPr>
      <w:r w:rsidRPr="00EA359E">
        <w:rPr>
          <w:noProof/>
          <w:lang w:val="nl-BE"/>
        </w:rPr>
        <w:drawing>
          <wp:anchor distT="0" distB="0" distL="0" distR="0" simplePos="0" relativeHeight="252474368" behindDoc="1" locked="0" layoutInCell="1" allowOverlap="1" wp14:anchorId="1E2502DE" wp14:editId="73640FE2">
            <wp:simplePos x="0" y="0"/>
            <wp:positionH relativeFrom="leftMargin">
              <wp:posOffset>372489</wp:posOffset>
            </wp:positionH>
            <wp:positionV relativeFrom="paragraph">
              <wp:posOffset>10160</wp:posOffset>
            </wp:positionV>
            <wp:extent cx="504000" cy="504000"/>
            <wp:effectExtent l="0" t="0" r="0" b="0"/>
            <wp:wrapTight wrapText="bothSides">
              <wp:wrapPolygon edited="0">
                <wp:start x="5720" y="0"/>
                <wp:lineTo x="2451" y="4086"/>
                <wp:lineTo x="1634" y="8172"/>
                <wp:lineTo x="4086" y="20429"/>
                <wp:lineTo x="13892" y="20429"/>
                <wp:lineTo x="18794" y="11440"/>
                <wp:lineTo x="15526" y="2451"/>
                <wp:lineTo x="12257" y="0"/>
                <wp:lineTo x="5720" y="0"/>
              </wp:wrapPolygon>
            </wp:wrapTight>
            <wp:docPr id="451" name="Graphic 451" descr="Hoofd met radert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adwithgears.svg"/>
                    <pic:cNvPicPr/>
                  </pic:nvPicPr>
                  <pic:blipFill>
                    <a:blip r:embed="rId68">
                      <a:extLst>
                        <a:ext uri="{28A0092B-C50C-407E-A947-70E740481C1C}">
                          <a14:useLocalDpi xmlns:a14="http://schemas.microsoft.com/office/drawing/2010/main" val="0"/>
                        </a:ext>
                        <a:ext uri="{96DAC541-7B7A-43D3-8B79-37D633B846F1}">
                          <asvg:svgBlip xmlns:asvg="http://schemas.microsoft.com/office/drawing/2016/SVG/main" r:embed="rId69"/>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475392" behindDoc="1" locked="0" layoutInCell="1" allowOverlap="1" wp14:anchorId="49EF1DDB" wp14:editId="75593A04">
                <wp:simplePos x="0" y="0"/>
                <wp:positionH relativeFrom="margin">
                  <wp:align>left</wp:align>
                </wp:positionH>
                <wp:positionV relativeFrom="paragraph">
                  <wp:posOffset>692521</wp:posOffset>
                </wp:positionV>
                <wp:extent cx="3079750" cy="363855"/>
                <wp:effectExtent l="0" t="0" r="6350" b="0"/>
                <wp:wrapTight wrapText="bothSides">
                  <wp:wrapPolygon edited="0">
                    <wp:start x="0" y="0"/>
                    <wp:lineTo x="0" y="20356"/>
                    <wp:lineTo x="21511" y="20356"/>
                    <wp:lineTo x="21511" y="0"/>
                    <wp:lineTo x="0" y="0"/>
                  </wp:wrapPolygon>
                </wp:wrapTight>
                <wp:docPr id="106" name="Tekstvak 106"/>
                <wp:cNvGraphicFramePr/>
                <a:graphic xmlns:a="http://schemas.openxmlformats.org/drawingml/2006/main">
                  <a:graphicData uri="http://schemas.microsoft.com/office/word/2010/wordprocessingShape">
                    <wps:wsp>
                      <wps:cNvSpPr txBox="1"/>
                      <wps:spPr>
                        <a:xfrm>
                          <a:off x="0" y="0"/>
                          <a:ext cx="3079750" cy="363855"/>
                        </a:xfrm>
                        <a:prstGeom prst="rect">
                          <a:avLst/>
                        </a:prstGeom>
                        <a:solidFill>
                          <a:prstClr val="white"/>
                        </a:solidFill>
                        <a:ln>
                          <a:noFill/>
                        </a:ln>
                      </wps:spPr>
                      <wps:txbx>
                        <w:txbxContent>
                          <w:p w14:paraId="6C29827F" w14:textId="52A6E1E8" w:rsidR="00F90AE7" w:rsidRPr="00834B65" w:rsidRDefault="00F90AE7" w:rsidP="00471918">
                            <w:pPr>
                              <w:pStyle w:val="Bijschrift"/>
                              <w:spacing w:before="120" w:after="120"/>
                              <w:jc w:val="center"/>
                              <w:rPr>
                                <w:rFonts w:ascii="Verdana" w:hAnsi="Verdana"/>
                                <w:noProof/>
                                <w:color w:val="FF0000"/>
                                <w:sz w:val="16"/>
                                <w:szCs w:val="16"/>
                              </w:rPr>
                            </w:pPr>
                            <w:r w:rsidRPr="00834B65">
                              <w:rPr>
                                <w:rFonts w:ascii="Verdana" w:hAnsi="Verdana"/>
                                <w:sz w:val="16"/>
                                <w:szCs w:val="16"/>
                              </w:rPr>
                              <w:t xml:space="preserve">Figuur </w:t>
                            </w:r>
                            <w:r w:rsidRPr="00834B65">
                              <w:rPr>
                                <w:rFonts w:ascii="Verdana" w:hAnsi="Verdana"/>
                                <w:sz w:val="16"/>
                                <w:szCs w:val="16"/>
                              </w:rPr>
                              <w:fldChar w:fldCharType="begin"/>
                            </w:r>
                            <w:r w:rsidRPr="00834B65">
                              <w:rPr>
                                <w:rFonts w:ascii="Verdana" w:hAnsi="Verdana"/>
                                <w:sz w:val="16"/>
                                <w:szCs w:val="16"/>
                              </w:rPr>
                              <w:instrText xml:space="preserve"> SEQ Figuur \* ARABIC </w:instrText>
                            </w:r>
                            <w:r w:rsidRPr="00834B65">
                              <w:rPr>
                                <w:rFonts w:ascii="Verdana" w:hAnsi="Verdana"/>
                                <w:sz w:val="16"/>
                                <w:szCs w:val="16"/>
                              </w:rPr>
                              <w:fldChar w:fldCharType="separate"/>
                            </w:r>
                            <w:r w:rsidR="00664DB9">
                              <w:rPr>
                                <w:rFonts w:ascii="Verdana" w:hAnsi="Verdana"/>
                                <w:noProof/>
                                <w:sz w:val="16"/>
                                <w:szCs w:val="16"/>
                              </w:rPr>
                              <w:t>11</w:t>
                            </w:r>
                            <w:r w:rsidRPr="00834B65">
                              <w:rPr>
                                <w:rFonts w:ascii="Verdana" w:hAnsi="Verdana"/>
                                <w:sz w:val="16"/>
                                <w:szCs w:val="16"/>
                              </w:rPr>
                              <w:fldChar w:fldCharType="end"/>
                            </w:r>
                            <w:r w:rsidRPr="00834B65">
                              <w:rPr>
                                <w:rFonts w:ascii="Verdana" w:hAnsi="Verdana"/>
                                <w:sz w:val="16"/>
                                <w:szCs w:val="16"/>
                              </w:rPr>
                              <w:t>: Vergelijking gewicht verpakking - presentatie MikoPac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F1DDB" id="Tekstvak 106" o:spid="_x0000_s1055" type="#_x0000_t202" style="position:absolute;left:0;text-align:left;margin-left:0;margin-top:54.55pt;width:242.5pt;height:28.65pt;z-index:-2508410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" stroked="f">
                <v:textbox inset="0,0,0,0">
                  <w:txbxContent>
                    <w:p w14:paraId="6C29827F" w14:textId="52A6E1E8" w:rsidR="00F90AE7" w:rsidRPr="00834B65" w:rsidRDefault="00F90AE7" w:rsidP="00471918">
                      <w:pPr>
                        <w:pStyle w:val="Bijschrift"/>
                        <w:spacing w:before="120" w:after="120"/>
                        <w:jc w:val="center"/>
                        <w:rPr>
                          <w:rFonts w:ascii="Verdana" w:hAnsi="Verdana"/>
                          <w:noProof/>
                          <w:color w:val="FF0000"/>
                          <w:sz w:val="16"/>
                          <w:szCs w:val="16"/>
                        </w:rPr>
                      </w:pPr>
                      <w:r w:rsidRPr="00834B65">
                        <w:rPr>
                          <w:rFonts w:ascii="Verdana" w:hAnsi="Verdana"/>
                          <w:sz w:val="16"/>
                          <w:szCs w:val="16"/>
                        </w:rPr>
                        <w:t xml:space="preserve">Figuur </w:t>
                      </w:r>
                      <w:r w:rsidRPr="00834B65">
                        <w:rPr>
                          <w:rFonts w:ascii="Verdana" w:hAnsi="Verdana"/>
                          <w:sz w:val="16"/>
                          <w:szCs w:val="16"/>
                        </w:rPr>
                        <w:fldChar w:fldCharType="begin"/>
                      </w:r>
                      <w:r w:rsidRPr="00834B65">
                        <w:rPr>
                          <w:rFonts w:ascii="Verdana" w:hAnsi="Verdana"/>
                          <w:sz w:val="16"/>
                          <w:szCs w:val="16"/>
                        </w:rPr>
                        <w:instrText xml:space="preserve"> SEQ Figuur \* ARABIC </w:instrText>
                      </w:r>
                      <w:r w:rsidRPr="00834B65">
                        <w:rPr>
                          <w:rFonts w:ascii="Verdana" w:hAnsi="Verdana"/>
                          <w:sz w:val="16"/>
                          <w:szCs w:val="16"/>
                        </w:rPr>
                        <w:fldChar w:fldCharType="separate"/>
                      </w:r>
                      <w:r w:rsidR="00664DB9">
                        <w:rPr>
                          <w:rFonts w:ascii="Verdana" w:hAnsi="Verdana"/>
                          <w:noProof/>
                          <w:sz w:val="16"/>
                          <w:szCs w:val="16"/>
                        </w:rPr>
                        <w:t>11</w:t>
                      </w:r>
                      <w:r w:rsidRPr="00834B65">
                        <w:rPr>
                          <w:rFonts w:ascii="Verdana" w:hAnsi="Verdana"/>
                          <w:sz w:val="16"/>
                          <w:szCs w:val="16"/>
                        </w:rPr>
                        <w:fldChar w:fldCharType="end"/>
                      </w:r>
                      <w:r w:rsidRPr="00834B65">
                        <w:rPr>
                          <w:rFonts w:ascii="Verdana" w:hAnsi="Verdana"/>
                          <w:sz w:val="16"/>
                          <w:szCs w:val="16"/>
                        </w:rPr>
                        <w:t>: Vergelijking gewicht verpakking - presentatie MikoPac</w:t>
                      </w:r>
                    </w:p>
                  </w:txbxContent>
                </v:textbox>
                <w10:wrap type="tight" anchorx="margin"/>
              </v:shape>
            </w:pict>
          </mc:Fallback>
        </mc:AlternateContent>
      </w:r>
      <w:r>
        <w:rPr>
          <w:rFonts w:ascii="Verdana" w:hAnsi="Verdana"/>
          <w:b/>
          <w:bCs/>
          <w:i/>
          <w:iCs/>
          <w:sz w:val="20"/>
          <w:szCs w:val="20"/>
          <w:lang w:val="nl-BE"/>
        </w:rPr>
        <w:t xml:space="preserve">(B) </w:t>
      </w:r>
      <w:r w:rsidRPr="00C826D3">
        <w:rPr>
          <w:rFonts w:ascii="Verdana" w:hAnsi="Verdana"/>
          <w:b/>
          <w:bCs/>
          <w:i/>
          <w:iCs/>
          <w:sz w:val="20"/>
          <w:szCs w:val="20"/>
          <w:lang w:val="nl-BE"/>
        </w:rPr>
        <w:t>Opdracht 3: Welke invloed heeft het vervoeren van een zwaardere vracht op het milieu</w:t>
      </w:r>
      <w:r>
        <w:rPr>
          <w:rFonts w:ascii="Verdana" w:hAnsi="Verdana"/>
          <w:b/>
          <w:bCs/>
          <w:i/>
          <w:iCs/>
          <w:sz w:val="20"/>
          <w:szCs w:val="20"/>
          <w:lang w:val="nl-BE"/>
        </w:rPr>
        <w:t>,</w:t>
      </w:r>
      <w:r w:rsidRPr="00C826D3">
        <w:rPr>
          <w:rFonts w:ascii="Verdana" w:hAnsi="Verdana"/>
          <w:b/>
          <w:bCs/>
          <w:i/>
          <w:iCs/>
          <w:sz w:val="20"/>
          <w:szCs w:val="20"/>
          <w:lang w:val="nl-BE"/>
        </w:rPr>
        <w:t xml:space="preserve"> denk je?</w:t>
      </w:r>
      <w:r>
        <w:rPr>
          <w:rFonts w:ascii="Verdana" w:hAnsi="Verdana"/>
          <w:b/>
          <w:bCs/>
          <w:i/>
          <w:iCs/>
          <w:sz w:val="20"/>
          <w:szCs w:val="20"/>
          <w:lang w:val="nl-BE"/>
        </w:rPr>
        <w:t xml:space="preserve"> Probeer de twee negatieve invloeden te achterhalen aan de hand van de tips.</w:t>
      </w:r>
    </w:p>
    <w:p w14:paraId="65C46379" w14:textId="2C0065EA" w:rsidR="00471918" w:rsidRDefault="00471918" w:rsidP="00BE7ED9">
      <w:pPr>
        <w:pStyle w:val="Lijstalinea"/>
        <w:numPr>
          <w:ilvl w:val="0"/>
          <w:numId w:val="54"/>
        </w:numPr>
        <w:jc w:val="both"/>
        <w:rPr>
          <w:rFonts w:ascii="Verdana" w:hAnsi="Verdana"/>
          <w:b/>
          <w:bCs/>
          <w:i/>
          <w:iCs/>
          <w:sz w:val="20"/>
          <w:szCs w:val="20"/>
          <w:lang w:val="nl-BE"/>
        </w:rPr>
      </w:pPr>
      <w:r w:rsidRPr="00DC5BDF">
        <w:rPr>
          <w:rFonts w:ascii="Verdana" w:hAnsi="Verdana"/>
          <w:b/>
          <w:bCs/>
          <w:i/>
          <w:iCs/>
          <w:sz w:val="20"/>
          <w:szCs w:val="20"/>
          <w:lang w:val="nl-BE"/>
        </w:rPr>
        <w:t xml:space="preserve"> </w:t>
      </w:r>
      <w:r w:rsidRPr="00A52165">
        <w:rPr>
          <w:rFonts w:ascii="Verdana" w:hAnsi="Verdana"/>
          <w:b/>
          <w:bCs/>
          <w:sz w:val="20"/>
          <w:szCs w:val="20"/>
          <w:lang w:val="nl-BE"/>
        </w:rPr>
        <w:t>TIP</w:t>
      </w:r>
      <w:r>
        <w:rPr>
          <w:rFonts w:ascii="Verdana" w:hAnsi="Verdana"/>
          <w:b/>
          <w:bCs/>
          <w:i/>
          <w:iCs/>
          <w:sz w:val="20"/>
          <w:szCs w:val="20"/>
          <w:lang w:val="nl-BE"/>
        </w:rPr>
        <w:t>: Wanneer je met twee personen op één fiets zit, moet je veel harder trappen om vooruit te komen. Het vervoeren van een zwaardere massa, vraagt dus meer energie. W</w:t>
      </w:r>
      <w:r w:rsidR="00B11D3E">
        <w:rPr>
          <w:rFonts w:ascii="Verdana" w:hAnsi="Verdana"/>
          <w:b/>
          <w:bCs/>
          <w:i/>
          <w:iCs/>
          <w:sz w:val="20"/>
          <w:szCs w:val="20"/>
          <w:lang w:val="nl-BE"/>
        </w:rPr>
        <w:t xml:space="preserve">elk verband is er tussen het brandstofverbruik en de massa van de vrachtwagen? </w:t>
      </w:r>
    </w:p>
    <w:p w14:paraId="01FB0737" w14:textId="77777777" w:rsidR="00DC5BDF" w:rsidRPr="00DC5BDF" w:rsidRDefault="00DC5BDF" w:rsidP="00DC5BDF">
      <w:pPr>
        <w:pStyle w:val="Lijstalinea"/>
        <w:jc w:val="both"/>
        <w:rPr>
          <w:rFonts w:ascii="Verdana" w:hAnsi="Verdana"/>
          <w:b/>
          <w:bCs/>
          <w:i/>
          <w:iCs/>
          <w:sz w:val="20"/>
          <w:szCs w:val="20"/>
          <w:lang w:val="nl-BE"/>
        </w:rPr>
      </w:pPr>
    </w:p>
    <w:p w14:paraId="1ED56DFF" w14:textId="77777777" w:rsidR="00DC5BDF" w:rsidRPr="00C826D3" w:rsidRDefault="00DC5BDF" w:rsidP="00DC5BDF">
      <w:pPr>
        <w:spacing w:line="360" w:lineRule="auto"/>
        <w:jc w:val="both"/>
        <w:rPr>
          <w:rFonts w:ascii="Verdana" w:hAnsi="Verdana"/>
          <w:sz w:val="20"/>
          <w:szCs w:val="20"/>
          <w:lang w:val="nl-BE"/>
        </w:rPr>
      </w:pPr>
      <w:r>
        <w:rPr>
          <w:rFonts w:ascii="Verdana" w:hAnsi="Verdana"/>
          <w:sz w:val="20"/>
          <w:szCs w:val="20"/>
          <w:lang w:val="nl-BE"/>
        </w:rPr>
        <w:t>…………………………………………………………………………………………………………………………………………………</w:t>
      </w:r>
    </w:p>
    <w:p w14:paraId="7CE9A294" w14:textId="2A0F0AE4" w:rsidR="00DC5BDF" w:rsidRDefault="00DC5BDF" w:rsidP="00DC5BDF">
      <w:pPr>
        <w:spacing w:line="360" w:lineRule="auto"/>
        <w:jc w:val="both"/>
        <w:rPr>
          <w:rFonts w:ascii="Verdana" w:hAnsi="Verdana"/>
          <w:sz w:val="20"/>
          <w:szCs w:val="20"/>
          <w:lang w:val="nl-BE"/>
        </w:rPr>
      </w:pPr>
      <w:r>
        <w:rPr>
          <w:rFonts w:ascii="Verdana" w:hAnsi="Verdana"/>
          <w:sz w:val="20"/>
          <w:szCs w:val="20"/>
          <w:lang w:val="nl-BE"/>
        </w:rPr>
        <w:t>…………………………………………………………………………………………………………………………………………………</w:t>
      </w:r>
    </w:p>
    <w:p w14:paraId="1E21A1E0" w14:textId="5A9AE70A" w:rsidR="00DC5BDF" w:rsidRPr="00A52165" w:rsidRDefault="00A52165" w:rsidP="00BE7ED9">
      <w:pPr>
        <w:pStyle w:val="Lijstalinea"/>
        <w:numPr>
          <w:ilvl w:val="0"/>
          <w:numId w:val="54"/>
        </w:numPr>
        <w:jc w:val="both"/>
        <w:rPr>
          <w:rFonts w:ascii="Verdana" w:hAnsi="Verdana"/>
          <w:b/>
          <w:bCs/>
          <w:i/>
          <w:iCs/>
          <w:sz w:val="20"/>
          <w:szCs w:val="20"/>
          <w:lang w:val="nl-BE"/>
        </w:rPr>
      </w:pPr>
      <w:r>
        <w:rPr>
          <w:rFonts w:ascii="Verdana" w:hAnsi="Verdana"/>
          <w:b/>
          <w:bCs/>
          <w:sz w:val="20"/>
          <w:szCs w:val="20"/>
          <w:lang w:val="nl-BE"/>
        </w:rPr>
        <w:t xml:space="preserve">TIP: </w:t>
      </w:r>
      <w:r w:rsidR="00DC5BDF" w:rsidRPr="00A52165">
        <w:rPr>
          <w:rFonts w:ascii="Verdana" w:hAnsi="Verdana"/>
          <w:b/>
          <w:bCs/>
          <w:i/>
          <w:iCs/>
          <w:sz w:val="20"/>
          <w:szCs w:val="20"/>
          <w:lang w:val="nl-BE"/>
        </w:rPr>
        <w:t>Vrachtwagen</w:t>
      </w:r>
      <w:r>
        <w:rPr>
          <w:rFonts w:ascii="Verdana" w:hAnsi="Verdana"/>
          <w:b/>
          <w:bCs/>
          <w:i/>
          <w:iCs/>
          <w:sz w:val="20"/>
          <w:szCs w:val="20"/>
          <w:lang w:val="nl-BE"/>
        </w:rPr>
        <w:t>s</w:t>
      </w:r>
      <w:r w:rsidR="00DC5BDF" w:rsidRPr="00A52165">
        <w:rPr>
          <w:rFonts w:ascii="Verdana" w:hAnsi="Verdana"/>
          <w:b/>
          <w:bCs/>
          <w:i/>
          <w:iCs/>
          <w:sz w:val="20"/>
          <w:szCs w:val="20"/>
          <w:lang w:val="nl-BE"/>
        </w:rPr>
        <w:t xml:space="preserve"> hebben een ma</w:t>
      </w:r>
      <w:r w:rsidR="00B11D3E">
        <w:rPr>
          <w:rFonts w:ascii="Verdana" w:hAnsi="Verdana"/>
          <w:b/>
          <w:bCs/>
          <w:i/>
          <w:iCs/>
          <w:sz w:val="20"/>
          <w:szCs w:val="20"/>
          <w:lang w:val="nl-BE"/>
        </w:rPr>
        <w:t>ximale massa</w:t>
      </w:r>
      <w:r w:rsidR="00DC5BDF" w:rsidRPr="00A52165">
        <w:rPr>
          <w:rFonts w:ascii="Verdana" w:hAnsi="Verdana"/>
          <w:b/>
          <w:bCs/>
          <w:i/>
          <w:iCs/>
          <w:sz w:val="20"/>
          <w:szCs w:val="20"/>
          <w:lang w:val="nl-BE"/>
        </w:rPr>
        <w:t xml:space="preserve"> waarmee ze op de weg mogen. Wat gaat het gevolg zijn voor het aantal vrachtwagens op de weg wanneer je een zwaardere verpakking zou gebruiken? Wat is hiervan het gevolg voor het milieu?</w:t>
      </w:r>
    </w:p>
    <w:p w14:paraId="10EED54B" w14:textId="77777777" w:rsidR="00DC5BDF" w:rsidRPr="00C53DC0" w:rsidRDefault="00DC5BDF" w:rsidP="00C53DC0">
      <w:pPr>
        <w:spacing w:line="360" w:lineRule="auto"/>
        <w:jc w:val="both"/>
        <w:rPr>
          <w:rFonts w:ascii="Verdana" w:hAnsi="Verdana"/>
          <w:sz w:val="20"/>
          <w:szCs w:val="20"/>
          <w:lang w:val="nl-BE"/>
        </w:rPr>
      </w:pPr>
      <w:r w:rsidRPr="00C53DC0">
        <w:rPr>
          <w:rFonts w:ascii="Verdana" w:hAnsi="Verdana"/>
          <w:sz w:val="20"/>
          <w:szCs w:val="20"/>
          <w:lang w:val="nl-BE"/>
        </w:rPr>
        <w:t>…………………………………………………………………………………………………………………………………………………</w:t>
      </w:r>
    </w:p>
    <w:p w14:paraId="35796BB9" w14:textId="10D63FEF" w:rsidR="00DC5BDF" w:rsidRPr="00C53DC0" w:rsidRDefault="007B0F85" w:rsidP="00C53DC0">
      <w:pPr>
        <w:spacing w:line="360" w:lineRule="auto"/>
        <w:jc w:val="both"/>
        <w:rPr>
          <w:rFonts w:ascii="Verdana" w:hAnsi="Verdana"/>
          <w:sz w:val="20"/>
          <w:szCs w:val="20"/>
          <w:lang w:val="nl-BE"/>
        </w:rPr>
      </w:pPr>
      <w:r>
        <w:rPr>
          <w:noProof/>
        </w:rPr>
        <w:drawing>
          <wp:anchor distT="0" distB="0" distL="0" distR="0" simplePos="0" relativeHeight="252030976" behindDoc="1" locked="0" layoutInCell="1" allowOverlap="1" wp14:anchorId="67659BDF" wp14:editId="065F6821">
            <wp:simplePos x="0" y="0"/>
            <wp:positionH relativeFrom="leftMargin">
              <wp:align>right</wp:align>
            </wp:positionH>
            <wp:positionV relativeFrom="paragraph">
              <wp:posOffset>368300</wp:posOffset>
            </wp:positionV>
            <wp:extent cx="414000" cy="363600"/>
            <wp:effectExtent l="0" t="0" r="5715" b="0"/>
            <wp:wrapTight wrapText="bothSides">
              <wp:wrapPolygon edited="0">
                <wp:start x="0" y="0"/>
                <wp:lineTo x="0" y="20392"/>
                <wp:lineTo x="20903" y="20392"/>
                <wp:lineTo x="20903" y="0"/>
                <wp:lineTo x="0" y="0"/>
              </wp:wrapPolygon>
            </wp:wrapTight>
            <wp:docPr id="448" name="Afbeelding 448" descr="Wiskunde vector symbool set - Download Free Vectors, Vect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iskunde vector symbool set - Download Free Vectors, Vector ..."/>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72756" t="65669" r="3264" b="3853"/>
                    <a:stretch/>
                  </pic:blipFill>
                  <pic:spPr bwMode="auto">
                    <a:xfrm>
                      <a:off x="0" y="0"/>
                      <a:ext cx="414000" cy="363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C5BDF" w:rsidRPr="00C53DC0">
        <w:rPr>
          <w:rFonts w:ascii="Verdana" w:hAnsi="Verdana"/>
          <w:sz w:val="20"/>
          <w:szCs w:val="20"/>
          <w:lang w:val="nl-BE"/>
        </w:rPr>
        <w:t>…………………………………………………………………………………………………………………………………………………</w:t>
      </w:r>
    </w:p>
    <w:p w14:paraId="4BE91A1C" w14:textId="714EFD23" w:rsidR="005C5F95" w:rsidRDefault="004A10E3" w:rsidP="005C5F95">
      <w:pPr>
        <w:jc w:val="both"/>
        <w:rPr>
          <w:rFonts w:ascii="Verdana" w:hAnsi="Verdana"/>
          <w:sz w:val="20"/>
          <w:szCs w:val="20"/>
          <w:lang w:val="nl-BE"/>
        </w:rPr>
      </w:pPr>
      <w:r>
        <w:rPr>
          <w:rFonts w:ascii="Verdana" w:hAnsi="Verdana"/>
          <w:b/>
          <w:bCs/>
          <w:i/>
          <w:iCs/>
          <w:sz w:val="20"/>
          <w:szCs w:val="20"/>
          <w:lang w:val="nl-BE"/>
        </w:rPr>
        <w:t xml:space="preserve">(B) </w:t>
      </w:r>
      <w:r w:rsidR="005C5F95" w:rsidRPr="005C5F95">
        <w:rPr>
          <w:rFonts w:ascii="Verdana" w:hAnsi="Verdana"/>
          <w:b/>
          <w:bCs/>
          <w:i/>
          <w:iCs/>
          <w:sz w:val="20"/>
          <w:szCs w:val="20"/>
          <w:lang w:val="nl-BE"/>
        </w:rPr>
        <w:t xml:space="preserve">Opdracht </w:t>
      </w:r>
      <w:r w:rsidR="00C826D3">
        <w:rPr>
          <w:rFonts w:ascii="Verdana" w:hAnsi="Verdana"/>
          <w:b/>
          <w:bCs/>
          <w:i/>
          <w:iCs/>
          <w:sz w:val="20"/>
          <w:szCs w:val="20"/>
          <w:lang w:val="nl-BE"/>
        </w:rPr>
        <w:t>4</w:t>
      </w:r>
      <w:r w:rsidR="005C5F95" w:rsidRPr="005C5F95">
        <w:rPr>
          <w:rFonts w:ascii="Verdana" w:hAnsi="Verdana"/>
          <w:b/>
          <w:bCs/>
          <w:i/>
          <w:iCs/>
          <w:sz w:val="20"/>
          <w:szCs w:val="20"/>
          <w:lang w:val="nl-BE"/>
        </w:rPr>
        <w:t xml:space="preserve">: </w:t>
      </w:r>
      <w:r w:rsidR="00A20DAC">
        <w:rPr>
          <w:rFonts w:ascii="Verdana" w:hAnsi="Verdana"/>
          <w:b/>
          <w:bCs/>
          <w:i/>
          <w:iCs/>
          <w:sz w:val="20"/>
          <w:szCs w:val="20"/>
          <w:lang w:val="nl-BE"/>
        </w:rPr>
        <w:t>Los</w:t>
      </w:r>
      <w:r w:rsidR="005C5F95" w:rsidRPr="005C5F95">
        <w:rPr>
          <w:rFonts w:ascii="Verdana" w:hAnsi="Verdana"/>
          <w:b/>
          <w:bCs/>
          <w:i/>
          <w:iCs/>
          <w:sz w:val="20"/>
          <w:szCs w:val="20"/>
          <w:lang w:val="nl-BE"/>
        </w:rPr>
        <w:t xml:space="preserve"> volgende vraagstukken</w:t>
      </w:r>
      <w:r w:rsidR="00A20DAC">
        <w:rPr>
          <w:rFonts w:ascii="Verdana" w:hAnsi="Verdana"/>
          <w:b/>
          <w:bCs/>
          <w:i/>
          <w:iCs/>
          <w:sz w:val="20"/>
          <w:szCs w:val="20"/>
          <w:lang w:val="nl-BE"/>
        </w:rPr>
        <w:t xml:space="preserve"> op</w:t>
      </w:r>
      <w:r w:rsidR="005C5F95">
        <w:rPr>
          <w:rFonts w:ascii="Verdana" w:hAnsi="Verdana"/>
          <w:sz w:val="20"/>
          <w:szCs w:val="20"/>
          <w:lang w:val="nl-BE"/>
        </w:rPr>
        <w:t>.</w:t>
      </w:r>
      <w:r w:rsidR="009A2BD5" w:rsidRPr="009A2BD5">
        <w:rPr>
          <w:noProof/>
        </w:rPr>
        <w:t xml:space="preserve"> </w:t>
      </w:r>
    </w:p>
    <w:p w14:paraId="00BE92F1" w14:textId="0FA4FFC5" w:rsidR="00C53DC0" w:rsidRDefault="005C5F95" w:rsidP="005C5F95">
      <w:pPr>
        <w:jc w:val="both"/>
        <w:rPr>
          <w:rFonts w:ascii="Verdana" w:hAnsi="Verdana"/>
          <w:sz w:val="20"/>
          <w:szCs w:val="20"/>
          <w:lang w:val="nl-BE"/>
        </w:rPr>
      </w:pPr>
      <w:r>
        <w:rPr>
          <w:rFonts w:ascii="Verdana" w:hAnsi="Verdana"/>
          <w:sz w:val="20"/>
          <w:szCs w:val="20"/>
          <w:lang w:val="nl-BE"/>
        </w:rPr>
        <w:t xml:space="preserve">Het bedrijf Appels N.V. wil een vergelijking maken hoeveel </w:t>
      </w:r>
      <w:r w:rsidR="00C826D3">
        <w:rPr>
          <w:rFonts w:ascii="Verdana" w:hAnsi="Verdana"/>
          <w:sz w:val="20"/>
          <w:szCs w:val="20"/>
          <w:lang w:val="nl-BE"/>
        </w:rPr>
        <w:t>hun vrachtwagen zou wegen wanneer ze hun appels</w:t>
      </w:r>
      <w:r w:rsidR="00C53DC0">
        <w:rPr>
          <w:rFonts w:ascii="Verdana" w:hAnsi="Verdana"/>
          <w:sz w:val="20"/>
          <w:szCs w:val="20"/>
          <w:lang w:val="nl-BE"/>
        </w:rPr>
        <w:t>ap</w:t>
      </w:r>
      <w:r w:rsidR="00C826D3">
        <w:rPr>
          <w:rFonts w:ascii="Verdana" w:hAnsi="Verdana"/>
          <w:sz w:val="20"/>
          <w:szCs w:val="20"/>
          <w:lang w:val="nl-BE"/>
        </w:rPr>
        <w:t xml:space="preserve"> zouden verpakken in plastic of in </w:t>
      </w:r>
      <w:r w:rsidR="00C53DC0">
        <w:rPr>
          <w:rFonts w:ascii="Verdana" w:hAnsi="Verdana"/>
          <w:sz w:val="20"/>
          <w:szCs w:val="20"/>
          <w:lang w:val="nl-BE"/>
        </w:rPr>
        <w:t>glas</w:t>
      </w:r>
      <w:r w:rsidR="00C826D3">
        <w:rPr>
          <w:rFonts w:ascii="Verdana" w:hAnsi="Verdana"/>
          <w:sz w:val="20"/>
          <w:szCs w:val="20"/>
          <w:lang w:val="nl-BE"/>
        </w:rPr>
        <w:t>. Ze wegen eerst hun lege vrachtwagen, deze weegt 4000 kilo</w:t>
      </w:r>
      <w:r w:rsidR="00FF12A6">
        <w:rPr>
          <w:rFonts w:ascii="Verdana" w:hAnsi="Verdana"/>
          <w:sz w:val="20"/>
          <w:szCs w:val="20"/>
          <w:lang w:val="nl-BE"/>
        </w:rPr>
        <w:t>gram</w:t>
      </w:r>
      <w:r w:rsidR="00C826D3">
        <w:rPr>
          <w:rFonts w:ascii="Verdana" w:hAnsi="Verdana"/>
          <w:sz w:val="20"/>
          <w:szCs w:val="20"/>
          <w:lang w:val="nl-BE"/>
        </w:rPr>
        <w:t>. Daarna wegen ze hun appels</w:t>
      </w:r>
      <w:r w:rsidR="00C53DC0">
        <w:rPr>
          <w:rFonts w:ascii="Verdana" w:hAnsi="Verdana"/>
          <w:sz w:val="20"/>
          <w:szCs w:val="20"/>
          <w:lang w:val="nl-BE"/>
        </w:rPr>
        <w:t>ap</w:t>
      </w:r>
      <w:r w:rsidR="00C826D3">
        <w:rPr>
          <w:rFonts w:ascii="Verdana" w:hAnsi="Verdana"/>
          <w:sz w:val="20"/>
          <w:szCs w:val="20"/>
          <w:lang w:val="nl-BE"/>
        </w:rPr>
        <w:t xml:space="preserve">, </w:t>
      </w:r>
      <w:r w:rsidR="000607B3">
        <w:rPr>
          <w:rFonts w:ascii="Verdana" w:hAnsi="Verdana"/>
          <w:sz w:val="20"/>
          <w:szCs w:val="20"/>
          <w:lang w:val="nl-BE"/>
        </w:rPr>
        <w:t>dit</w:t>
      </w:r>
      <w:r w:rsidR="00C826D3">
        <w:rPr>
          <w:rFonts w:ascii="Verdana" w:hAnsi="Verdana"/>
          <w:sz w:val="20"/>
          <w:szCs w:val="20"/>
          <w:lang w:val="nl-BE"/>
        </w:rPr>
        <w:t xml:space="preserve"> </w:t>
      </w:r>
      <w:r w:rsidR="000607B3">
        <w:rPr>
          <w:rFonts w:ascii="Verdana" w:hAnsi="Verdana"/>
          <w:sz w:val="20"/>
          <w:szCs w:val="20"/>
          <w:lang w:val="nl-BE"/>
        </w:rPr>
        <w:t>weegt</w:t>
      </w:r>
      <w:r w:rsidR="00C826D3">
        <w:rPr>
          <w:rFonts w:ascii="Verdana" w:hAnsi="Verdana"/>
          <w:sz w:val="20"/>
          <w:szCs w:val="20"/>
          <w:lang w:val="nl-BE"/>
        </w:rPr>
        <w:t xml:space="preserve"> 3000 kilo</w:t>
      </w:r>
      <w:r w:rsidR="00FF12A6">
        <w:rPr>
          <w:rFonts w:ascii="Verdana" w:hAnsi="Verdana"/>
          <w:sz w:val="20"/>
          <w:szCs w:val="20"/>
          <w:lang w:val="nl-BE"/>
        </w:rPr>
        <w:t>gram</w:t>
      </w:r>
      <w:r w:rsidR="000607B3">
        <w:rPr>
          <w:rFonts w:ascii="Verdana" w:hAnsi="Verdana"/>
          <w:sz w:val="20"/>
          <w:szCs w:val="20"/>
          <w:lang w:val="nl-BE"/>
        </w:rPr>
        <w:t xml:space="preserve"> (</w:t>
      </w:r>
      <w:r w:rsidR="000607B3" w:rsidRPr="000607B3">
        <w:rPr>
          <w:rFonts w:ascii="Verdana" w:hAnsi="Verdana"/>
          <w:b/>
          <w:bCs/>
          <w:sz w:val="20"/>
          <w:szCs w:val="20"/>
          <w:lang w:val="nl-BE"/>
        </w:rPr>
        <w:t>Nettogewicht</w:t>
      </w:r>
      <w:r w:rsidR="000607B3">
        <w:rPr>
          <w:rFonts w:ascii="Verdana" w:hAnsi="Verdana"/>
          <w:sz w:val="20"/>
          <w:szCs w:val="20"/>
          <w:lang w:val="nl-BE"/>
        </w:rPr>
        <w:t>)</w:t>
      </w:r>
      <w:r w:rsidR="00C826D3">
        <w:rPr>
          <w:rFonts w:ascii="Verdana" w:hAnsi="Verdana"/>
          <w:sz w:val="20"/>
          <w:szCs w:val="20"/>
          <w:lang w:val="nl-BE"/>
        </w:rPr>
        <w:t xml:space="preserve">. </w:t>
      </w:r>
      <w:r w:rsidR="006A5DE9">
        <w:rPr>
          <w:rFonts w:ascii="Verdana" w:hAnsi="Verdana"/>
          <w:sz w:val="20"/>
          <w:szCs w:val="20"/>
          <w:lang w:val="nl-BE"/>
        </w:rPr>
        <w:t>Ze verpakken hun appels</w:t>
      </w:r>
      <w:r w:rsidR="000607B3">
        <w:rPr>
          <w:rFonts w:ascii="Verdana" w:hAnsi="Verdana"/>
          <w:sz w:val="20"/>
          <w:szCs w:val="20"/>
          <w:lang w:val="nl-BE"/>
        </w:rPr>
        <w:t>ap</w:t>
      </w:r>
      <w:r w:rsidR="006A5DE9">
        <w:rPr>
          <w:rFonts w:ascii="Verdana" w:hAnsi="Verdana"/>
          <w:sz w:val="20"/>
          <w:szCs w:val="20"/>
          <w:lang w:val="nl-BE"/>
        </w:rPr>
        <w:t xml:space="preserve"> in plastic </w:t>
      </w:r>
      <w:r w:rsidR="000607B3">
        <w:rPr>
          <w:rFonts w:ascii="Verdana" w:hAnsi="Verdana"/>
          <w:sz w:val="20"/>
          <w:szCs w:val="20"/>
          <w:lang w:val="nl-BE"/>
        </w:rPr>
        <w:t>(</w:t>
      </w:r>
      <w:r w:rsidR="000607B3" w:rsidRPr="000607B3">
        <w:rPr>
          <w:rFonts w:ascii="Verdana" w:hAnsi="Verdana"/>
          <w:b/>
          <w:bCs/>
          <w:sz w:val="20"/>
          <w:szCs w:val="20"/>
          <w:lang w:val="nl-BE"/>
        </w:rPr>
        <w:t>verpakking = Tarragewicht</w:t>
      </w:r>
      <w:r w:rsidR="000607B3">
        <w:rPr>
          <w:rFonts w:ascii="Verdana" w:hAnsi="Verdana"/>
          <w:sz w:val="20"/>
          <w:szCs w:val="20"/>
          <w:lang w:val="nl-BE"/>
        </w:rPr>
        <w:t xml:space="preserve">) </w:t>
      </w:r>
      <w:r w:rsidR="006A5DE9">
        <w:rPr>
          <w:rFonts w:ascii="Verdana" w:hAnsi="Verdana"/>
          <w:sz w:val="20"/>
          <w:szCs w:val="20"/>
          <w:lang w:val="nl-BE"/>
        </w:rPr>
        <w:t xml:space="preserve">en laden </w:t>
      </w:r>
      <w:r w:rsidR="000607B3">
        <w:rPr>
          <w:rFonts w:ascii="Verdana" w:hAnsi="Verdana"/>
          <w:sz w:val="20"/>
          <w:szCs w:val="20"/>
          <w:lang w:val="nl-BE"/>
        </w:rPr>
        <w:t>dit</w:t>
      </w:r>
      <w:r w:rsidR="006A5DE9">
        <w:rPr>
          <w:rFonts w:ascii="Verdana" w:hAnsi="Verdana"/>
          <w:sz w:val="20"/>
          <w:szCs w:val="20"/>
          <w:lang w:val="nl-BE"/>
        </w:rPr>
        <w:t xml:space="preserve"> in de vrachtwagen in. Het geheel weegt 7200 kilo</w:t>
      </w:r>
      <w:r w:rsidR="00FF12A6">
        <w:rPr>
          <w:rFonts w:ascii="Verdana" w:hAnsi="Verdana"/>
          <w:sz w:val="20"/>
          <w:szCs w:val="20"/>
          <w:lang w:val="nl-BE"/>
        </w:rPr>
        <w:t>gram</w:t>
      </w:r>
      <w:r w:rsidR="000607B3">
        <w:rPr>
          <w:rFonts w:ascii="Verdana" w:hAnsi="Verdana"/>
          <w:sz w:val="20"/>
          <w:szCs w:val="20"/>
          <w:lang w:val="nl-BE"/>
        </w:rPr>
        <w:t xml:space="preserve"> (</w:t>
      </w:r>
      <w:r w:rsidR="000607B3" w:rsidRPr="000607B3">
        <w:rPr>
          <w:rFonts w:ascii="Verdana" w:hAnsi="Verdana"/>
          <w:b/>
          <w:bCs/>
          <w:sz w:val="20"/>
          <w:szCs w:val="20"/>
          <w:lang w:val="nl-BE"/>
        </w:rPr>
        <w:t>Brutogewicht</w:t>
      </w:r>
      <w:r w:rsidR="000607B3">
        <w:rPr>
          <w:rFonts w:ascii="Verdana" w:hAnsi="Verdana"/>
          <w:sz w:val="20"/>
          <w:szCs w:val="20"/>
          <w:lang w:val="nl-BE"/>
        </w:rPr>
        <w:t>)</w:t>
      </w:r>
      <w:r w:rsidR="006A5DE9">
        <w:rPr>
          <w:rFonts w:ascii="Verdana" w:hAnsi="Verdana"/>
          <w:sz w:val="20"/>
          <w:szCs w:val="20"/>
          <w:lang w:val="nl-BE"/>
        </w:rPr>
        <w:t>. Hoeveel weegt de plastic verpakking?</w:t>
      </w:r>
    </w:p>
    <w:p w14:paraId="0EA6E8ED" w14:textId="56AC7D62" w:rsidR="006A5DE9" w:rsidRDefault="0055625B" w:rsidP="005C5F95">
      <w:pPr>
        <w:jc w:val="both"/>
        <w:rPr>
          <w:rFonts w:ascii="Verdana" w:hAnsi="Verdana"/>
          <w:sz w:val="20"/>
          <w:szCs w:val="20"/>
          <w:lang w:val="nl-BE"/>
        </w:rPr>
      </w:pPr>
      <w:bookmarkStart w:id="11" w:name="_Hlk39411149"/>
      <w:r>
        <w:rPr>
          <w:rFonts w:ascii="Verdana" w:hAnsi="Verdana"/>
          <w:sz w:val="20"/>
          <w:szCs w:val="20"/>
          <w:lang w:val="nl-BE"/>
        </w:rPr>
        <w:t>Gegeven:                                                 Gevraagd:</w:t>
      </w:r>
    </w:p>
    <w:p w14:paraId="7CF1EE29" w14:textId="4AED5265" w:rsidR="006A5DE9" w:rsidRDefault="0055625B" w:rsidP="005C5F95">
      <w:pPr>
        <w:jc w:val="both"/>
        <w:rPr>
          <w:rFonts w:ascii="Verdana" w:hAnsi="Verdana"/>
          <w:sz w:val="20"/>
          <w:szCs w:val="20"/>
          <w:lang w:val="nl-BE"/>
        </w:rPr>
      </w:pPr>
      <w:r>
        <w:rPr>
          <w:rFonts w:ascii="Verdana" w:hAnsi="Verdana"/>
          <w:sz w:val="20"/>
          <w:szCs w:val="20"/>
          <w:lang w:val="nl-BE"/>
        </w:rPr>
        <w:t xml:space="preserve">Oplossing: </w:t>
      </w:r>
    </w:p>
    <w:p w14:paraId="41FF5634" w14:textId="185E7946" w:rsidR="00C53DC0" w:rsidRDefault="0055625B" w:rsidP="005C5F95">
      <w:pPr>
        <w:jc w:val="both"/>
        <w:rPr>
          <w:rFonts w:ascii="Verdana" w:hAnsi="Verdana"/>
          <w:i/>
          <w:iCs/>
          <w:sz w:val="20"/>
          <w:szCs w:val="20"/>
          <w:lang w:val="nl-BE"/>
        </w:rPr>
      </w:pPr>
      <w:r w:rsidRPr="0055625B">
        <w:rPr>
          <w:rFonts w:ascii="Verdana" w:hAnsi="Verdana"/>
          <w:sz w:val="20"/>
          <w:szCs w:val="20"/>
          <w:lang w:val="nl-BE"/>
        </w:rPr>
        <w:t>Antwoord</w:t>
      </w:r>
      <w:r w:rsidR="006A5DE9" w:rsidRPr="00964807">
        <w:rPr>
          <w:rFonts w:ascii="Verdana" w:hAnsi="Verdana"/>
          <w:i/>
          <w:iCs/>
          <w:sz w:val="20"/>
          <w:szCs w:val="20"/>
          <w:lang w:val="nl-BE"/>
        </w:rPr>
        <w:t>:</w:t>
      </w:r>
      <w:r w:rsidR="00C53DC0">
        <w:rPr>
          <w:rFonts w:ascii="Verdana" w:hAnsi="Verdana"/>
          <w:i/>
          <w:iCs/>
          <w:sz w:val="20"/>
          <w:szCs w:val="20"/>
          <w:lang w:val="nl-BE"/>
        </w:rPr>
        <w:t xml:space="preserve">     </w:t>
      </w:r>
    </w:p>
    <w:bookmarkEnd w:id="11"/>
    <w:p w14:paraId="7B5F3C9B" w14:textId="77777777" w:rsidR="00A52165" w:rsidRPr="00964807" w:rsidRDefault="00A52165" w:rsidP="005C5F95">
      <w:pPr>
        <w:jc w:val="both"/>
        <w:rPr>
          <w:rFonts w:ascii="Verdana" w:hAnsi="Verdana"/>
          <w:i/>
          <w:iCs/>
          <w:sz w:val="20"/>
          <w:szCs w:val="20"/>
          <w:lang w:val="nl-BE"/>
        </w:rPr>
      </w:pPr>
    </w:p>
    <w:p w14:paraId="7BF0B3A2" w14:textId="77777777" w:rsidR="00471918" w:rsidRDefault="00471918" w:rsidP="00471918">
      <w:pPr>
        <w:jc w:val="both"/>
        <w:rPr>
          <w:rFonts w:ascii="Verdana" w:hAnsi="Verdana"/>
          <w:sz w:val="20"/>
          <w:szCs w:val="20"/>
          <w:lang w:val="nl-BE"/>
        </w:rPr>
      </w:pPr>
      <w:bookmarkStart w:id="12" w:name="_Hlk40709280"/>
      <w:r>
        <w:rPr>
          <w:rFonts w:ascii="Verdana" w:hAnsi="Verdana"/>
          <w:sz w:val="20"/>
          <w:szCs w:val="20"/>
          <w:lang w:val="nl-BE"/>
        </w:rPr>
        <w:lastRenderedPageBreak/>
        <w:t>Appels N.V wil nu weten hoeveel het geheel zou wegen (</w:t>
      </w:r>
      <w:r w:rsidRPr="000607B3">
        <w:rPr>
          <w:rFonts w:ascii="Verdana" w:hAnsi="Verdana"/>
          <w:b/>
          <w:bCs/>
          <w:sz w:val="20"/>
          <w:szCs w:val="20"/>
          <w:lang w:val="nl-BE"/>
        </w:rPr>
        <w:t>Brutogewicht</w:t>
      </w:r>
      <w:r>
        <w:rPr>
          <w:rFonts w:ascii="Verdana" w:hAnsi="Verdana"/>
          <w:sz w:val="20"/>
          <w:szCs w:val="20"/>
          <w:lang w:val="nl-BE"/>
        </w:rPr>
        <w:t>) wanneer ze hun appelsap zouden verpakken in een ander materiaal. Hoeveel zou het geheel dan wegen? Je weet dat ander verpakkingsmateriaal 3,6 keer zoveel weegt als plastic (</w:t>
      </w:r>
      <w:r w:rsidRPr="000607B3">
        <w:rPr>
          <w:rFonts w:ascii="Verdana" w:hAnsi="Verdana"/>
          <w:b/>
          <w:bCs/>
          <w:sz w:val="20"/>
          <w:szCs w:val="20"/>
          <w:lang w:val="nl-BE"/>
        </w:rPr>
        <w:t>Tarragewicht</w:t>
      </w:r>
      <w:r>
        <w:rPr>
          <w:rFonts w:ascii="Verdana" w:hAnsi="Verdana"/>
          <w:sz w:val="20"/>
          <w:szCs w:val="20"/>
          <w:lang w:val="nl-BE"/>
        </w:rPr>
        <w:t>).</w:t>
      </w:r>
    </w:p>
    <w:bookmarkEnd w:id="12"/>
    <w:p w14:paraId="2DEA92F9" w14:textId="77777777" w:rsidR="0055625B" w:rsidRDefault="0055625B" w:rsidP="0055625B">
      <w:pPr>
        <w:jc w:val="both"/>
        <w:rPr>
          <w:rFonts w:ascii="Verdana" w:hAnsi="Verdana"/>
          <w:sz w:val="20"/>
          <w:szCs w:val="20"/>
          <w:lang w:val="nl-BE"/>
        </w:rPr>
      </w:pPr>
      <w:r>
        <w:rPr>
          <w:rFonts w:ascii="Verdana" w:hAnsi="Verdana"/>
          <w:sz w:val="20"/>
          <w:szCs w:val="20"/>
          <w:lang w:val="nl-BE"/>
        </w:rPr>
        <w:t>Gegeven:                                                 Gevraagd:</w:t>
      </w:r>
    </w:p>
    <w:p w14:paraId="1B151F52" w14:textId="77777777" w:rsidR="0055625B" w:rsidRDefault="0055625B" w:rsidP="0055625B">
      <w:pPr>
        <w:jc w:val="both"/>
        <w:rPr>
          <w:rFonts w:ascii="Verdana" w:hAnsi="Verdana"/>
          <w:sz w:val="20"/>
          <w:szCs w:val="20"/>
          <w:lang w:val="nl-BE"/>
        </w:rPr>
      </w:pPr>
      <w:r>
        <w:rPr>
          <w:rFonts w:ascii="Verdana" w:hAnsi="Verdana"/>
          <w:sz w:val="20"/>
          <w:szCs w:val="20"/>
          <w:lang w:val="nl-BE"/>
        </w:rPr>
        <w:t xml:space="preserve">Oplossing: </w:t>
      </w:r>
    </w:p>
    <w:p w14:paraId="282F984B" w14:textId="55E45418" w:rsidR="0055625B" w:rsidRDefault="0055625B" w:rsidP="0055625B">
      <w:pPr>
        <w:jc w:val="both"/>
        <w:rPr>
          <w:rFonts w:ascii="Verdana" w:hAnsi="Verdana"/>
          <w:b/>
          <w:bCs/>
          <w:sz w:val="20"/>
          <w:szCs w:val="20"/>
          <w:lang w:val="nl-BE"/>
        </w:rPr>
      </w:pPr>
      <w:r w:rsidRPr="0055625B">
        <w:rPr>
          <w:rFonts w:ascii="Verdana" w:hAnsi="Verdana"/>
          <w:sz w:val="20"/>
          <w:szCs w:val="20"/>
          <w:lang w:val="nl-BE"/>
        </w:rPr>
        <w:t>Antwoord</w:t>
      </w:r>
      <w:r>
        <w:rPr>
          <w:rFonts w:ascii="Verdana" w:hAnsi="Verdana"/>
          <w:b/>
          <w:bCs/>
          <w:sz w:val="20"/>
          <w:szCs w:val="20"/>
          <w:lang w:val="nl-BE"/>
        </w:rPr>
        <w:t>:</w:t>
      </w:r>
    </w:p>
    <w:p w14:paraId="337AF4C3" w14:textId="0F0CA0BA" w:rsidR="000607B3" w:rsidRDefault="000607B3" w:rsidP="0055625B">
      <w:pPr>
        <w:jc w:val="both"/>
        <w:rPr>
          <w:rFonts w:ascii="Verdana" w:hAnsi="Verdana"/>
          <w:b/>
          <w:bCs/>
          <w:sz w:val="20"/>
          <w:szCs w:val="20"/>
          <w:lang w:val="nl-BE"/>
        </w:rPr>
      </w:pPr>
    </w:p>
    <w:p w14:paraId="727EC8C6" w14:textId="63FDFA04" w:rsidR="000607B3" w:rsidRDefault="000607B3" w:rsidP="0055625B">
      <w:pPr>
        <w:jc w:val="both"/>
        <w:rPr>
          <w:rFonts w:ascii="Verdana" w:hAnsi="Verdana"/>
          <w:b/>
          <w:bCs/>
          <w:sz w:val="20"/>
          <w:szCs w:val="20"/>
          <w:lang w:val="nl-BE"/>
        </w:rPr>
      </w:pPr>
    </w:p>
    <w:p w14:paraId="0336F198" w14:textId="7EBBE86E" w:rsidR="000607B3" w:rsidRDefault="000607B3" w:rsidP="0055625B">
      <w:pPr>
        <w:jc w:val="both"/>
        <w:rPr>
          <w:rFonts w:ascii="Verdana" w:hAnsi="Verdana"/>
          <w:b/>
          <w:bCs/>
          <w:sz w:val="20"/>
          <w:szCs w:val="20"/>
          <w:lang w:val="nl-BE"/>
        </w:rPr>
      </w:pPr>
    </w:p>
    <w:p w14:paraId="7907C021" w14:textId="6BB5B2DB" w:rsidR="006A5DE9" w:rsidRPr="006A5DE9" w:rsidRDefault="006A5DE9" w:rsidP="0055625B">
      <w:pPr>
        <w:jc w:val="both"/>
        <w:rPr>
          <w:rFonts w:ascii="Verdana" w:hAnsi="Verdana"/>
          <w:b/>
          <w:bCs/>
          <w:sz w:val="20"/>
          <w:szCs w:val="20"/>
          <w:lang w:val="nl-BE"/>
        </w:rPr>
      </w:pPr>
      <w:r w:rsidRPr="006A5DE9">
        <w:rPr>
          <w:rFonts w:ascii="Verdana" w:hAnsi="Verdana"/>
          <w:b/>
          <w:bCs/>
          <w:sz w:val="20"/>
          <w:szCs w:val="20"/>
          <w:lang w:val="nl-BE"/>
        </w:rPr>
        <w:t>Het volume van de verpakking</w:t>
      </w:r>
    </w:p>
    <w:p w14:paraId="25964DFE" w14:textId="34751B75" w:rsidR="006A5DE9" w:rsidRDefault="000607B3" w:rsidP="00EA359E">
      <w:pPr>
        <w:jc w:val="both"/>
        <w:rPr>
          <w:rFonts w:ascii="Verdana" w:hAnsi="Verdana"/>
          <w:sz w:val="20"/>
          <w:szCs w:val="20"/>
          <w:lang w:val="nl-BE"/>
        </w:rPr>
      </w:pPr>
      <w:r w:rsidRPr="006A5DE9">
        <w:rPr>
          <w:rFonts w:ascii="Verdana" w:hAnsi="Verdana"/>
          <w:noProof/>
          <w:sz w:val="20"/>
          <w:szCs w:val="20"/>
        </w:rPr>
        <w:drawing>
          <wp:anchor distT="0" distB="0" distL="114300" distR="114300" simplePos="0" relativeHeight="252028928" behindDoc="1" locked="0" layoutInCell="1" allowOverlap="1" wp14:anchorId="532F69F4" wp14:editId="3ECACE96">
            <wp:simplePos x="0" y="0"/>
            <wp:positionH relativeFrom="margin">
              <wp:align>left</wp:align>
            </wp:positionH>
            <wp:positionV relativeFrom="paragraph">
              <wp:posOffset>38735</wp:posOffset>
            </wp:positionV>
            <wp:extent cx="2903179" cy="1980000"/>
            <wp:effectExtent l="19050" t="19050" r="12065" b="20320"/>
            <wp:wrapTight wrapText="bothSides">
              <wp:wrapPolygon edited="0">
                <wp:start x="-142" y="-208"/>
                <wp:lineTo x="-142" y="21614"/>
                <wp:lineTo x="21548" y="21614"/>
                <wp:lineTo x="21548" y="-208"/>
                <wp:lineTo x="-142" y="-208"/>
              </wp:wrapPolygon>
            </wp:wrapTight>
            <wp:docPr id="223" name="Afbeelding 6">
              <a:extLst xmlns:a="http://schemas.openxmlformats.org/drawingml/2006/main">
                <a:ext uri="{FF2B5EF4-FFF2-40B4-BE49-F238E27FC236}">
                  <a16:creationId xmlns:a16="http://schemas.microsoft.com/office/drawing/2014/main" id="{7B7559BD-FF89-4A2B-A7C5-FC30D18400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6">
                      <a:extLst>
                        <a:ext uri="{FF2B5EF4-FFF2-40B4-BE49-F238E27FC236}">
                          <a16:creationId xmlns:a16="http://schemas.microsoft.com/office/drawing/2014/main" id="{7B7559BD-FF89-4A2B-A7C5-FC30D1840032}"/>
                        </a:ext>
                      </a:extLst>
                    </pic:cNvPr>
                    <pic:cNvPicPr>
                      <a:picLocks noChangeAspect="1"/>
                    </pic:cNvPicPr>
                  </pic:nvPicPr>
                  <pic:blipFill rotWithShape="1">
                    <a:blip r:embed="rId107">
                      <a:extLst>
                        <a:ext uri="{28A0092B-C50C-407E-A947-70E740481C1C}">
                          <a14:useLocalDpi xmlns:a14="http://schemas.microsoft.com/office/drawing/2010/main" val="0"/>
                        </a:ext>
                      </a:extLst>
                    </a:blip>
                    <a:srcRect l="7492" t="9814" r="8789" b="7453"/>
                    <a:stretch/>
                  </pic:blipFill>
                  <pic:spPr bwMode="auto">
                    <a:xfrm>
                      <a:off x="0" y="0"/>
                      <a:ext cx="2903179" cy="1980000"/>
                    </a:xfrm>
                    <a:prstGeom prst="rect">
                      <a:avLst/>
                    </a:prstGeom>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A5DE9">
        <w:rPr>
          <w:rFonts w:ascii="Verdana" w:hAnsi="Verdana"/>
          <w:sz w:val="20"/>
          <w:szCs w:val="20"/>
          <w:lang w:val="nl-BE"/>
        </w:rPr>
        <w:t>Plastic is niet alleen lichter, het neemt ook minder plaats in. Anders gezegd: het heeft een kleine</w:t>
      </w:r>
      <w:r>
        <w:rPr>
          <w:rFonts w:ascii="Verdana" w:hAnsi="Verdana"/>
          <w:sz w:val="20"/>
          <w:szCs w:val="20"/>
          <w:lang w:val="nl-BE"/>
        </w:rPr>
        <w:t>r</w:t>
      </w:r>
      <w:r w:rsidR="006A5DE9">
        <w:rPr>
          <w:rFonts w:ascii="Verdana" w:hAnsi="Verdana"/>
          <w:sz w:val="20"/>
          <w:szCs w:val="20"/>
          <w:lang w:val="nl-BE"/>
        </w:rPr>
        <w:t xml:space="preserve"> volume. Om dezelfde hoeveelheid zakjes te vervoeren als één volle vrachtwagen met plastic zakjes, moet je zeven vrachtwagens met papieren zakjes vullen.</w:t>
      </w:r>
      <w:r>
        <w:rPr>
          <w:rFonts w:ascii="Verdana" w:hAnsi="Verdana"/>
          <w:sz w:val="20"/>
          <w:szCs w:val="20"/>
          <w:lang w:val="nl-BE"/>
        </w:rPr>
        <w:t xml:space="preserve"> Dit heeft natuurlijk te maken met de massa maar ook met het volume dat de zakjes innemen.</w:t>
      </w:r>
    </w:p>
    <w:p w14:paraId="0B9BD321" w14:textId="2C8F0AF2" w:rsidR="006A5DE9" w:rsidRPr="00B51861" w:rsidRDefault="00B52E4D" w:rsidP="00EA359E">
      <w:pPr>
        <w:jc w:val="both"/>
        <w:rPr>
          <w:rFonts w:ascii="Verdana" w:hAnsi="Verdana"/>
          <w:b/>
          <w:bCs/>
          <w:i/>
          <w:iCs/>
          <w:sz w:val="20"/>
          <w:szCs w:val="20"/>
          <w:lang w:val="nl-BE"/>
        </w:rPr>
      </w:pPr>
      <w:r>
        <w:rPr>
          <w:noProof/>
        </w:rPr>
        <mc:AlternateContent>
          <mc:Choice Requires="wps">
            <w:drawing>
              <wp:anchor distT="0" distB="0" distL="114300" distR="114300" simplePos="0" relativeHeight="252293120" behindDoc="1" locked="0" layoutInCell="1" allowOverlap="1" wp14:anchorId="30B59E3F" wp14:editId="50152C43">
                <wp:simplePos x="0" y="0"/>
                <wp:positionH relativeFrom="margin">
                  <wp:align>left</wp:align>
                </wp:positionH>
                <wp:positionV relativeFrom="paragraph">
                  <wp:posOffset>443865</wp:posOffset>
                </wp:positionV>
                <wp:extent cx="2908300" cy="393700"/>
                <wp:effectExtent l="0" t="0" r="6350" b="6350"/>
                <wp:wrapSquare wrapText="bothSides"/>
                <wp:docPr id="107" name="Tekstvak 107"/>
                <wp:cNvGraphicFramePr/>
                <a:graphic xmlns:a="http://schemas.openxmlformats.org/drawingml/2006/main">
                  <a:graphicData uri="http://schemas.microsoft.com/office/word/2010/wordprocessingShape">
                    <wps:wsp>
                      <wps:cNvSpPr txBox="1"/>
                      <wps:spPr>
                        <a:xfrm>
                          <a:off x="0" y="0"/>
                          <a:ext cx="2908300" cy="393700"/>
                        </a:xfrm>
                        <a:prstGeom prst="rect">
                          <a:avLst/>
                        </a:prstGeom>
                        <a:solidFill>
                          <a:prstClr val="white"/>
                        </a:solidFill>
                        <a:ln>
                          <a:noFill/>
                        </a:ln>
                      </wps:spPr>
                      <wps:txbx>
                        <w:txbxContent>
                          <w:p w14:paraId="177F0DDF" w14:textId="1A761AD7" w:rsidR="00F90AE7" w:rsidRPr="00834B65" w:rsidRDefault="00F90AE7" w:rsidP="007200D0">
                            <w:pPr>
                              <w:pStyle w:val="Bijschrift"/>
                              <w:spacing w:before="120" w:after="120"/>
                              <w:jc w:val="center"/>
                              <w:rPr>
                                <w:rFonts w:ascii="Verdana" w:hAnsi="Verdana"/>
                                <w:noProof/>
                                <w:sz w:val="16"/>
                                <w:szCs w:val="16"/>
                              </w:rPr>
                            </w:pPr>
                            <w:r w:rsidRPr="00834B65">
                              <w:rPr>
                                <w:rFonts w:ascii="Verdana" w:hAnsi="Verdana"/>
                                <w:sz w:val="16"/>
                                <w:szCs w:val="16"/>
                              </w:rPr>
                              <w:t xml:space="preserve">Figuur </w:t>
                            </w:r>
                            <w:r w:rsidRPr="00834B65">
                              <w:rPr>
                                <w:rFonts w:ascii="Verdana" w:hAnsi="Verdana"/>
                                <w:sz w:val="16"/>
                                <w:szCs w:val="16"/>
                              </w:rPr>
                              <w:fldChar w:fldCharType="begin"/>
                            </w:r>
                            <w:r w:rsidRPr="00834B65">
                              <w:rPr>
                                <w:rFonts w:ascii="Verdana" w:hAnsi="Verdana"/>
                                <w:sz w:val="16"/>
                                <w:szCs w:val="16"/>
                              </w:rPr>
                              <w:instrText xml:space="preserve"> SEQ Figuur \* ARABIC </w:instrText>
                            </w:r>
                            <w:r w:rsidRPr="00834B65">
                              <w:rPr>
                                <w:rFonts w:ascii="Verdana" w:hAnsi="Verdana"/>
                                <w:sz w:val="16"/>
                                <w:szCs w:val="16"/>
                              </w:rPr>
                              <w:fldChar w:fldCharType="separate"/>
                            </w:r>
                            <w:r w:rsidR="00664DB9">
                              <w:rPr>
                                <w:rFonts w:ascii="Verdana" w:hAnsi="Verdana"/>
                                <w:noProof/>
                                <w:sz w:val="16"/>
                                <w:szCs w:val="16"/>
                              </w:rPr>
                              <w:t>12</w:t>
                            </w:r>
                            <w:r w:rsidRPr="00834B65">
                              <w:rPr>
                                <w:rFonts w:ascii="Verdana" w:hAnsi="Verdana"/>
                                <w:sz w:val="16"/>
                                <w:szCs w:val="16"/>
                              </w:rPr>
                              <w:fldChar w:fldCharType="end"/>
                            </w:r>
                            <w:r w:rsidRPr="00834B65">
                              <w:rPr>
                                <w:rFonts w:ascii="Verdana" w:hAnsi="Verdana"/>
                                <w:sz w:val="16"/>
                                <w:szCs w:val="16"/>
                              </w:rPr>
                              <w:t>: Vergelijking volume verpakking - presentatie MikoPac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B59E3F" id="Tekstvak 107" o:spid="_x0000_s1056" type="#_x0000_t202" style="position:absolute;left:0;text-align:left;margin-left:0;margin-top:34.95pt;width:229pt;height:31pt;z-index:-2510233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" stroked="f">
                <v:textbox inset="0,0,0,0">
                  <w:txbxContent>
                    <w:p w14:paraId="177F0DDF" w14:textId="1A761AD7" w:rsidR="00F90AE7" w:rsidRPr="00834B65" w:rsidRDefault="00F90AE7" w:rsidP="007200D0">
                      <w:pPr>
                        <w:pStyle w:val="Bijschrift"/>
                        <w:spacing w:before="120" w:after="120"/>
                        <w:jc w:val="center"/>
                        <w:rPr>
                          <w:rFonts w:ascii="Verdana" w:hAnsi="Verdana"/>
                          <w:noProof/>
                          <w:sz w:val="16"/>
                          <w:szCs w:val="16"/>
                        </w:rPr>
                      </w:pPr>
                      <w:r w:rsidRPr="00834B65">
                        <w:rPr>
                          <w:rFonts w:ascii="Verdana" w:hAnsi="Verdana"/>
                          <w:sz w:val="16"/>
                          <w:szCs w:val="16"/>
                        </w:rPr>
                        <w:t xml:space="preserve">Figuur </w:t>
                      </w:r>
                      <w:r w:rsidRPr="00834B65">
                        <w:rPr>
                          <w:rFonts w:ascii="Verdana" w:hAnsi="Verdana"/>
                          <w:sz w:val="16"/>
                          <w:szCs w:val="16"/>
                        </w:rPr>
                        <w:fldChar w:fldCharType="begin"/>
                      </w:r>
                      <w:r w:rsidRPr="00834B65">
                        <w:rPr>
                          <w:rFonts w:ascii="Verdana" w:hAnsi="Verdana"/>
                          <w:sz w:val="16"/>
                          <w:szCs w:val="16"/>
                        </w:rPr>
                        <w:instrText xml:space="preserve"> SEQ Figuur \* ARABIC </w:instrText>
                      </w:r>
                      <w:r w:rsidRPr="00834B65">
                        <w:rPr>
                          <w:rFonts w:ascii="Verdana" w:hAnsi="Verdana"/>
                          <w:sz w:val="16"/>
                          <w:szCs w:val="16"/>
                        </w:rPr>
                        <w:fldChar w:fldCharType="separate"/>
                      </w:r>
                      <w:r w:rsidR="00664DB9">
                        <w:rPr>
                          <w:rFonts w:ascii="Verdana" w:hAnsi="Verdana"/>
                          <w:noProof/>
                          <w:sz w:val="16"/>
                          <w:szCs w:val="16"/>
                        </w:rPr>
                        <w:t>12</w:t>
                      </w:r>
                      <w:r w:rsidRPr="00834B65">
                        <w:rPr>
                          <w:rFonts w:ascii="Verdana" w:hAnsi="Verdana"/>
                          <w:sz w:val="16"/>
                          <w:szCs w:val="16"/>
                        </w:rPr>
                        <w:fldChar w:fldCharType="end"/>
                      </w:r>
                      <w:r w:rsidRPr="00834B65">
                        <w:rPr>
                          <w:rFonts w:ascii="Verdana" w:hAnsi="Verdana"/>
                          <w:sz w:val="16"/>
                          <w:szCs w:val="16"/>
                        </w:rPr>
                        <w:t>: Vergelijking volume verpakking - presentatie MikoPac</w:t>
                      </w:r>
                    </w:p>
                  </w:txbxContent>
                </v:textbox>
                <w10:wrap type="square" anchorx="margin"/>
              </v:shape>
            </w:pict>
          </mc:Fallback>
        </mc:AlternateContent>
      </w:r>
      <w:r w:rsidRPr="00EA359E">
        <w:rPr>
          <w:noProof/>
          <w:lang w:val="nl-BE"/>
        </w:rPr>
        <w:drawing>
          <wp:anchor distT="0" distB="0" distL="0" distR="0" simplePos="0" relativeHeight="252035072" behindDoc="1" locked="0" layoutInCell="1" allowOverlap="1" wp14:anchorId="1D7CD16B" wp14:editId="4F870E71">
            <wp:simplePos x="0" y="0"/>
            <wp:positionH relativeFrom="leftMargin">
              <wp:align>right</wp:align>
            </wp:positionH>
            <wp:positionV relativeFrom="paragraph">
              <wp:posOffset>18415</wp:posOffset>
            </wp:positionV>
            <wp:extent cx="504000" cy="504000"/>
            <wp:effectExtent l="0" t="0" r="0" b="0"/>
            <wp:wrapTight wrapText="bothSides">
              <wp:wrapPolygon edited="0">
                <wp:start x="5720" y="0"/>
                <wp:lineTo x="2451" y="4086"/>
                <wp:lineTo x="1634" y="8172"/>
                <wp:lineTo x="4086" y="20429"/>
                <wp:lineTo x="13892" y="20429"/>
                <wp:lineTo x="18794" y="11440"/>
                <wp:lineTo x="15526" y="2451"/>
                <wp:lineTo x="12257" y="0"/>
                <wp:lineTo x="5720" y="0"/>
              </wp:wrapPolygon>
            </wp:wrapTight>
            <wp:docPr id="450" name="Graphic 450" descr="Hoofd met radert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adwithgears.svg"/>
                    <pic:cNvPicPr/>
                  </pic:nvPicPr>
                  <pic:blipFill>
                    <a:blip r:embed="rId68">
                      <a:extLst>
                        <a:ext uri="{28A0092B-C50C-407E-A947-70E740481C1C}">
                          <a14:useLocalDpi xmlns:a14="http://schemas.microsoft.com/office/drawing/2010/main" val="0"/>
                        </a:ext>
                        <a:ext uri="{96DAC541-7B7A-43D3-8B79-37D633B846F1}">
                          <asvg:svgBlip xmlns:asvg="http://schemas.microsoft.com/office/drawing/2016/SVG/main" r:embed="rId69"/>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EF1224">
        <w:rPr>
          <w:rFonts w:ascii="Verdana" w:hAnsi="Verdana"/>
          <w:b/>
          <w:bCs/>
          <w:i/>
          <w:iCs/>
          <w:sz w:val="20"/>
          <w:szCs w:val="20"/>
          <w:lang w:val="nl-BE"/>
        </w:rPr>
        <w:t xml:space="preserve">(B) </w:t>
      </w:r>
      <w:r w:rsidR="006A5DE9" w:rsidRPr="00B51861">
        <w:rPr>
          <w:rFonts w:ascii="Verdana" w:hAnsi="Verdana"/>
          <w:b/>
          <w:bCs/>
          <w:i/>
          <w:iCs/>
          <w:sz w:val="20"/>
          <w:szCs w:val="20"/>
          <w:lang w:val="nl-BE"/>
        </w:rPr>
        <w:t xml:space="preserve">Opdracht 5: Wat is het nadeel van de hoeveelheid vrachtwagens die nodig </w:t>
      </w:r>
      <w:r w:rsidR="00DF3E40" w:rsidRPr="00B51861">
        <w:rPr>
          <w:rFonts w:ascii="Verdana" w:hAnsi="Verdana"/>
          <w:b/>
          <w:bCs/>
          <w:i/>
          <w:iCs/>
          <w:sz w:val="20"/>
          <w:szCs w:val="20"/>
          <w:lang w:val="nl-BE"/>
        </w:rPr>
        <w:t>is</w:t>
      </w:r>
      <w:r w:rsidR="006A5DE9" w:rsidRPr="00B51861">
        <w:rPr>
          <w:rFonts w:ascii="Verdana" w:hAnsi="Verdana"/>
          <w:b/>
          <w:bCs/>
          <w:i/>
          <w:iCs/>
          <w:sz w:val="20"/>
          <w:szCs w:val="20"/>
          <w:lang w:val="nl-BE"/>
        </w:rPr>
        <w:t xml:space="preserve"> voor het vervoeren van andere zakjes</w:t>
      </w:r>
      <w:r w:rsidR="007A20BB">
        <w:rPr>
          <w:rFonts w:ascii="Verdana" w:hAnsi="Verdana"/>
          <w:b/>
          <w:bCs/>
          <w:i/>
          <w:iCs/>
          <w:sz w:val="20"/>
          <w:szCs w:val="20"/>
          <w:lang w:val="nl-BE"/>
        </w:rPr>
        <w:t xml:space="preserve"> (bv</w:t>
      </w:r>
      <w:r>
        <w:rPr>
          <w:rFonts w:ascii="Verdana" w:hAnsi="Verdana"/>
          <w:b/>
          <w:bCs/>
          <w:i/>
          <w:iCs/>
          <w:sz w:val="20"/>
          <w:szCs w:val="20"/>
          <w:lang w:val="nl-BE"/>
        </w:rPr>
        <w:t>.</w:t>
      </w:r>
      <w:r w:rsidR="007A20BB">
        <w:rPr>
          <w:rFonts w:ascii="Verdana" w:hAnsi="Verdana"/>
          <w:b/>
          <w:bCs/>
          <w:i/>
          <w:iCs/>
          <w:sz w:val="20"/>
          <w:szCs w:val="20"/>
          <w:lang w:val="nl-BE"/>
        </w:rPr>
        <w:t xml:space="preserve"> papieren zakjes)</w:t>
      </w:r>
      <w:r w:rsidR="006A5DE9" w:rsidRPr="00B51861">
        <w:rPr>
          <w:rFonts w:ascii="Verdana" w:hAnsi="Verdana"/>
          <w:b/>
          <w:bCs/>
          <w:i/>
          <w:iCs/>
          <w:sz w:val="20"/>
          <w:szCs w:val="20"/>
          <w:lang w:val="nl-BE"/>
        </w:rPr>
        <w:t xml:space="preserve"> op het milieu?</w:t>
      </w:r>
      <w:r w:rsidR="009A2BD5" w:rsidRPr="009A2BD5">
        <w:rPr>
          <w:noProof/>
        </w:rPr>
        <w:t xml:space="preserve"> </w:t>
      </w:r>
    </w:p>
    <w:p w14:paraId="234DAC9B" w14:textId="6A63B77B" w:rsidR="006A5DE9" w:rsidRDefault="00B51861" w:rsidP="00B51861">
      <w:pPr>
        <w:spacing w:line="360" w:lineRule="auto"/>
        <w:jc w:val="both"/>
        <w:rPr>
          <w:rFonts w:ascii="Verdana" w:hAnsi="Verdana"/>
          <w:sz w:val="20"/>
          <w:szCs w:val="20"/>
          <w:lang w:val="nl-BE"/>
        </w:rPr>
      </w:pPr>
      <w:r>
        <w:rPr>
          <w:rFonts w:ascii="Verdana" w:hAnsi="Verdana"/>
          <w:sz w:val="20"/>
          <w:szCs w:val="20"/>
          <w:lang w:val="nl-BE"/>
        </w:rPr>
        <w:t>……………………………………………………………………………………………………………………………………………………………………………………………………………………………………………………………………………………………………</w:t>
      </w:r>
    </w:p>
    <w:p w14:paraId="30A31297" w14:textId="0480A487" w:rsidR="006A5DE9" w:rsidRPr="00B51861" w:rsidRDefault="009A2BD5" w:rsidP="00EA359E">
      <w:pPr>
        <w:jc w:val="both"/>
        <w:rPr>
          <w:rFonts w:ascii="Verdana" w:hAnsi="Verdana"/>
          <w:b/>
          <w:bCs/>
          <w:i/>
          <w:iCs/>
          <w:sz w:val="20"/>
          <w:szCs w:val="20"/>
          <w:lang w:val="nl-BE"/>
        </w:rPr>
      </w:pPr>
      <w:r>
        <w:rPr>
          <w:noProof/>
        </w:rPr>
        <w:drawing>
          <wp:anchor distT="0" distB="0" distL="0" distR="0" simplePos="0" relativeHeight="252033024" behindDoc="1" locked="0" layoutInCell="1" allowOverlap="1" wp14:anchorId="2161F636" wp14:editId="5DE95F38">
            <wp:simplePos x="0" y="0"/>
            <wp:positionH relativeFrom="leftMargin">
              <wp:align>right</wp:align>
            </wp:positionH>
            <wp:positionV relativeFrom="paragraph">
              <wp:posOffset>29210</wp:posOffset>
            </wp:positionV>
            <wp:extent cx="403200" cy="349200"/>
            <wp:effectExtent l="0" t="0" r="0" b="0"/>
            <wp:wrapTight wrapText="bothSides">
              <wp:wrapPolygon edited="0">
                <wp:start x="0" y="0"/>
                <wp:lineTo x="0" y="20066"/>
                <wp:lineTo x="20442" y="20066"/>
                <wp:lineTo x="20442" y="0"/>
                <wp:lineTo x="0" y="0"/>
              </wp:wrapPolygon>
            </wp:wrapTight>
            <wp:docPr id="449" name="Afbeelding 449" descr="Wiskunde vector symbool set - Download Free Vectors, Vect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iskunde vector symbool set - Download Free Vectors, Vector ..."/>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72756" t="65669" r="3264" b="3853"/>
                    <a:stretch/>
                  </pic:blipFill>
                  <pic:spPr bwMode="auto">
                    <a:xfrm>
                      <a:off x="0" y="0"/>
                      <a:ext cx="403200" cy="349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A10E3">
        <w:rPr>
          <w:rFonts w:ascii="Verdana" w:hAnsi="Verdana"/>
          <w:b/>
          <w:bCs/>
          <w:i/>
          <w:iCs/>
          <w:sz w:val="20"/>
          <w:szCs w:val="20"/>
          <w:lang w:val="nl-BE"/>
        </w:rPr>
        <w:t xml:space="preserve">(U) </w:t>
      </w:r>
      <w:r w:rsidR="00B51861" w:rsidRPr="00B51861">
        <w:rPr>
          <w:rFonts w:ascii="Verdana" w:hAnsi="Verdana"/>
          <w:b/>
          <w:bCs/>
          <w:i/>
          <w:iCs/>
          <w:sz w:val="20"/>
          <w:szCs w:val="20"/>
          <w:lang w:val="nl-BE"/>
        </w:rPr>
        <w:t xml:space="preserve">Opdracht 6: </w:t>
      </w:r>
      <w:r w:rsidR="007A20BB">
        <w:rPr>
          <w:rFonts w:ascii="Verdana" w:hAnsi="Verdana"/>
          <w:b/>
          <w:bCs/>
          <w:i/>
          <w:iCs/>
          <w:sz w:val="20"/>
          <w:szCs w:val="20"/>
          <w:lang w:val="nl-BE"/>
        </w:rPr>
        <w:t xml:space="preserve">Reken uit! Welke zakjes verkies je en waarom? </w:t>
      </w:r>
    </w:p>
    <w:p w14:paraId="5F3B9027" w14:textId="2FA2E0AF" w:rsidR="006A5DE9" w:rsidRDefault="006A5DE9" w:rsidP="00EA359E">
      <w:pPr>
        <w:jc w:val="both"/>
        <w:rPr>
          <w:rFonts w:ascii="Verdana" w:hAnsi="Verdana"/>
          <w:sz w:val="20"/>
          <w:szCs w:val="20"/>
          <w:lang w:val="nl-BE"/>
        </w:rPr>
      </w:pPr>
      <w:r>
        <w:rPr>
          <w:rFonts w:ascii="Verdana" w:hAnsi="Verdana"/>
          <w:sz w:val="20"/>
          <w:szCs w:val="20"/>
          <w:lang w:val="nl-BE"/>
        </w:rPr>
        <w:t>Het bedrijf Peren N.V. wil zakjes laten leveren voor hun winkel.</w:t>
      </w:r>
      <w:r w:rsidR="00B51861">
        <w:rPr>
          <w:rFonts w:ascii="Verdana" w:hAnsi="Verdana"/>
          <w:sz w:val="20"/>
          <w:szCs w:val="20"/>
          <w:lang w:val="nl-BE"/>
        </w:rPr>
        <w:t xml:space="preserve"> Ze bestellen 25 000 plastic zakjes. Hiermee vullen ze net twee vrachtwagens. </w:t>
      </w:r>
      <w:r w:rsidR="00CD14CB">
        <w:rPr>
          <w:rFonts w:ascii="Verdana" w:hAnsi="Verdana"/>
          <w:sz w:val="20"/>
          <w:szCs w:val="20"/>
          <w:lang w:val="nl-BE"/>
        </w:rPr>
        <w:t xml:space="preserve">Één vrachtwagen met plastic zakjes = 7 vrachtwagens met papieren zakjes. </w:t>
      </w:r>
      <w:r w:rsidR="00B51861">
        <w:rPr>
          <w:rFonts w:ascii="Verdana" w:hAnsi="Verdana"/>
          <w:sz w:val="20"/>
          <w:szCs w:val="20"/>
          <w:lang w:val="nl-BE"/>
        </w:rPr>
        <w:t>Hoeveel vrachtwagens zouden moeten gevuld worden wanneer ze voor papieren zakjes kiezen?</w:t>
      </w:r>
      <w:r w:rsidR="00585457">
        <w:rPr>
          <w:rFonts w:ascii="Verdana" w:hAnsi="Verdana"/>
          <w:sz w:val="20"/>
          <w:szCs w:val="20"/>
          <w:lang w:val="nl-BE"/>
        </w:rPr>
        <w:t xml:space="preserve"> Bekijk de afbeelding.</w:t>
      </w:r>
    </w:p>
    <w:p w14:paraId="44F23310" w14:textId="77777777" w:rsidR="0055625B" w:rsidRDefault="0055625B" w:rsidP="0055625B">
      <w:pPr>
        <w:jc w:val="both"/>
        <w:rPr>
          <w:rFonts w:ascii="Verdana" w:hAnsi="Verdana"/>
          <w:sz w:val="20"/>
          <w:szCs w:val="20"/>
          <w:lang w:val="nl-BE"/>
        </w:rPr>
      </w:pPr>
      <w:r>
        <w:rPr>
          <w:rFonts w:ascii="Verdana" w:hAnsi="Verdana"/>
          <w:sz w:val="20"/>
          <w:szCs w:val="20"/>
          <w:lang w:val="nl-BE"/>
        </w:rPr>
        <w:t>Gegeven:                                                 Gevraagd:</w:t>
      </w:r>
    </w:p>
    <w:p w14:paraId="1A9DC109" w14:textId="77777777" w:rsidR="0055625B" w:rsidRDefault="0055625B" w:rsidP="0055625B">
      <w:pPr>
        <w:jc w:val="both"/>
        <w:rPr>
          <w:rFonts w:ascii="Verdana" w:hAnsi="Verdana"/>
          <w:sz w:val="20"/>
          <w:szCs w:val="20"/>
          <w:lang w:val="nl-BE"/>
        </w:rPr>
      </w:pPr>
      <w:r>
        <w:rPr>
          <w:rFonts w:ascii="Verdana" w:hAnsi="Verdana"/>
          <w:sz w:val="20"/>
          <w:szCs w:val="20"/>
          <w:lang w:val="nl-BE"/>
        </w:rPr>
        <w:t xml:space="preserve">Oplossing: </w:t>
      </w:r>
    </w:p>
    <w:p w14:paraId="4E1758DF" w14:textId="6DDEF5A2" w:rsidR="0055625B" w:rsidRDefault="0055625B" w:rsidP="0055625B">
      <w:pPr>
        <w:jc w:val="both"/>
        <w:rPr>
          <w:rFonts w:ascii="Verdana" w:hAnsi="Verdana"/>
          <w:sz w:val="20"/>
          <w:szCs w:val="20"/>
          <w:lang w:val="nl-BE"/>
        </w:rPr>
      </w:pPr>
      <w:r w:rsidRPr="0055625B">
        <w:rPr>
          <w:rFonts w:ascii="Verdana" w:hAnsi="Verdana"/>
          <w:sz w:val="20"/>
          <w:szCs w:val="20"/>
          <w:lang w:val="nl-BE"/>
        </w:rPr>
        <w:t>Antwoord</w:t>
      </w:r>
      <w:r>
        <w:rPr>
          <w:rFonts w:ascii="Verdana" w:hAnsi="Verdana"/>
          <w:sz w:val="20"/>
          <w:szCs w:val="20"/>
          <w:lang w:val="nl-BE"/>
        </w:rPr>
        <w:t xml:space="preserve">: </w:t>
      </w:r>
    </w:p>
    <w:p w14:paraId="1D824882" w14:textId="2A2468FD" w:rsidR="000607B3" w:rsidRDefault="000607B3" w:rsidP="0055625B">
      <w:pPr>
        <w:jc w:val="both"/>
        <w:rPr>
          <w:rFonts w:ascii="Verdana" w:hAnsi="Verdana"/>
          <w:sz w:val="20"/>
          <w:szCs w:val="20"/>
          <w:lang w:val="nl-BE"/>
        </w:rPr>
      </w:pPr>
    </w:p>
    <w:p w14:paraId="41F5AF89" w14:textId="2A593010" w:rsidR="00B51861" w:rsidRPr="006A5DE9" w:rsidRDefault="00B51861" w:rsidP="0055625B">
      <w:pPr>
        <w:jc w:val="both"/>
        <w:rPr>
          <w:rFonts w:ascii="Verdana" w:hAnsi="Verdana"/>
          <w:sz w:val="20"/>
          <w:szCs w:val="20"/>
          <w:lang w:val="nl-BE"/>
        </w:rPr>
      </w:pPr>
      <w:r>
        <w:rPr>
          <w:rFonts w:ascii="Verdana" w:hAnsi="Verdana"/>
          <w:sz w:val="20"/>
          <w:szCs w:val="20"/>
          <w:lang w:val="nl-BE"/>
        </w:rPr>
        <w:t>Het is dus duidelijk dat plastic verpakking heel wat voordelen heeft voor het milieu tegenover andere materialen. Volgende afbeelding vat alles mooi samen. Om dezelfde milieu-impact te hebben, moet een katoenen zak 20 000 keer hergebruikt worden om een even goede score te halen als een plastic zakje. Dit wordt samengevat in volgende afbeelding. Bekijk deze.</w:t>
      </w:r>
      <w:r w:rsidR="000607B3">
        <w:rPr>
          <w:rFonts w:ascii="Verdana" w:hAnsi="Verdana"/>
          <w:sz w:val="20"/>
          <w:szCs w:val="20"/>
          <w:lang w:val="nl-BE"/>
        </w:rPr>
        <w:t xml:space="preserve"> </w:t>
      </w:r>
      <w:r w:rsidR="000607B3" w:rsidRPr="00D74E03">
        <w:rPr>
          <w:rFonts w:ascii="Verdana" w:hAnsi="Verdana"/>
          <w:b/>
          <w:bCs/>
          <w:sz w:val="20"/>
          <w:szCs w:val="20"/>
          <w:lang w:val="nl-BE"/>
        </w:rPr>
        <w:t>Let op!</w:t>
      </w:r>
      <w:r w:rsidR="000607B3">
        <w:rPr>
          <w:rFonts w:ascii="Verdana" w:hAnsi="Verdana"/>
          <w:sz w:val="20"/>
          <w:szCs w:val="20"/>
          <w:lang w:val="nl-BE"/>
        </w:rPr>
        <w:t xml:space="preserve"> Het gaat hier vooral over de impact die het produceren van deze zakjes heeft op het milieu. De afbeelding zegt bijvoorbeeld niets over wat de impact op het milieu is wanneer het niet juist gesorteerd wordt</w:t>
      </w:r>
      <w:r w:rsidR="0053748A">
        <w:rPr>
          <w:rFonts w:ascii="Verdana" w:hAnsi="Verdana"/>
          <w:sz w:val="20"/>
          <w:szCs w:val="20"/>
          <w:lang w:val="nl-BE"/>
        </w:rPr>
        <w:t xml:space="preserve"> of op de grond belandt</w:t>
      </w:r>
      <w:r w:rsidR="000607B3">
        <w:rPr>
          <w:rFonts w:ascii="Verdana" w:hAnsi="Verdana"/>
          <w:sz w:val="20"/>
          <w:szCs w:val="20"/>
          <w:lang w:val="nl-BE"/>
        </w:rPr>
        <w:t xml:space="preserve">. </w:t>
      </w:r>
    </w:p>
    <w:p w14:paraId="6E0D3B15" w14:textId="170E5F8F" w:rsidR="00E64BEE" w:rsidRDefault="007B0F85" w:rsidP="00EA359E">
      <w:pPr>
        <w:keepNext/>
        <w:keepLines/>
        <w:spacing w:before="240" w:after="0"/>
        <w:outlineLvl w:val="0"/>
        <w:rPr>
          <w:rFonts w:ascii="Verdana" w:eastAsiaTheme="majorEastAsia" w:hAnsi="Verdana" w:cstheme="majorBidi"/>
          <w:b/>
          <w:bCs/>
          <w:color w:val="FF8B00"/>
          <w:sz w:val="24"/>
          <w:szCs w:val="24"/>
          <w:lang w:val="nl-BE"/>
        </w:rPr>
      </w:pPr>
      <w:r w:rsidRPr="00E64BEE">
        <w:rPr>
          <w:rFonts w:ascii="Verdana" w:hAnsi="Verdana"/>
          <w:noProof/>
          <w:color w:val="FF0000"/>
          <w:sz w:val="20"/>
          <w:szCs w:val="20"/>
        </w:rPr>
        <w:lastRenderedPageBreak/>
        <w:drawing>
          <wp:anchor distT="0" distB="0" distL="114300" distR="114300" simplePos="0" relativeHeight="252026880" behindDoc="1" locked="0" layoutInCell="1" allowOverlap="1" wp14:anchorId="44297322" wp14:editId="1CA6BBE0">
            <wp:simplePos x="0" y="0"/>
            <wp:positionH relativeFrom="margin">
              <wp:posOffset>579920</wp:posOffset>
            </wp:positionH>
            <wp:positionV relativeFrom="paragraph">
              <wp:posOffset>-476984</wp:posOffset>
            </wp:positionV>
            <wp:extent cx="4849833" cy="9339347"/>
            <wp:effectExtent l="19050" t="19050" r="27305" b="14605"/>
            <wp:wrapNone/>
            <wp:docPr id="219" name="Afbeelding 1">
              <a:extLst xmlns:a="http://schemas.openxmlformats.org/drawingml/2006/main">
                <a:ext uri="{FF2B5EF4-FFF2-40B4-BE49-F238E27FC236}">
                  <a16:creationId xmlns:a16="http://schemas.microsoft.com/office/drawing/2014/main" id="{90C7CCC9-6335-41A3-843C-44629E9FCE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90C7CCC9-6335-41A3-843C-44629E9FCEC3}"/>
                        </a:ext>
                      </a:extLst>
                    </pic:cNvPr>
                    <pic:cNvPicPr>
                      <a:picLocks noChangeAspect="1"/>
                    </pic:cNvPicPr>
                  </pic:nvPicPr>
                  <pic:blipFill>
                    <a:blip r:embed="rId108">
                      <a:extLst>
                        <a:ext uri="{28A0092B-C50C-407E-A947-70E740481C1C}">
                          <a14:useLocalDpi xmlns:a14="http://schemas.microsoft.com/office/drawing/2010/main" val="0"/>
                        </a:ext>
                      </a:extLst>
                    </a:blip>
                    <a:stretch>
                      <a:fillRect/>
                    </a:stretch>
                  </pic:blipFill>
                  <pic:spPr>
                    <a:xfrm>
                      <a:off x="0" y="0"/>
                      <a:ext cx="4861955" cy="9362690"/>
                    </a:xfrm>
                    <a:prstGeom prst="rect">
                      <a:avLst/>
                    </a:prstGeom>
                    <a:ln w="19050">
                      <a:solidFill>
                        <a:schemeClr val="tx1"/>
                      </a:solidFill>
                    </a:ln>
                  </pic:spPr>
                </pic:pic>
              </a:graphicData>
            </a:graphic>
            <wp14:sizeRelH relativeFrom="page">
              <wp14:pctWidth>0</wp14:pctWidth>
            </wp14:sizeRelH>
            <wp14:sizeRelV relativeFrom="page">
              <wp14:pctHeight>0</wp14:pctHeight>
            </wp14:sizeRelV>
          </wp:anchor>
        </w:drawing>
      </w:r>
    </w:p>
    <w:p w14:paraId="03AC0CE5" w14:textId="7706E3C7" w:rsidR="00E64BEE" w:rsidRDefault="00E64BEE" w:rsidP="00EA359E">
      <w:pPr>
        <w:keepNext/>
        <w:keepLines/>
        <w:spacing w:before="240" w:after="0"/>
        <w:outlineLvl w:val="0"/>
        <w:rPr>
          <w:rFonts w:ascii="Verdana" w:eastAsiaTheme="majorEastAsia" w:hAnsi="Verdana" w:cstheme="majorBidi"/>
          <w:b/>
          <w:bCs/>
          <w:color w:val="FF8B00"/>
          <w:sz w:val="24"/>
          <w:szCs w:val="24"/>
          <w:lang w:val="nl-BE"/>
        </w:rPr>
      </w:pPr>
    </w:p>
    <w:p w14:paraId="53175706" w14:textId="77777777" w:rsidR="00E64BEE" w:rsidRDefault="00E64BEE" w:rsidP="00CC3288">
      <w:pPr>
        <w:keepNext/>
        <w:keepLines/>
        <w:spacing w:before="240" w:after="0"/>
        <w:jc w:val="center"/>
        <w:outlineLvl w:val="0"/>
        <w:rPr>
          <w:rFonts w:ascii="Verdana" w:eastAsiaTheme="majorEastAsia" w:hAnsi="Verdana" w:cstheme="majorBidi"/>
          <w:b/>
          <w:bCs/>
          <w:color w:val="FF8B00"/>
          <w:sz w:val="24"/>
          <w:szCs w:val="24"/>
          <w:lang w:val="nl-BE"/>
        </w:rPr>
      </w:pPr>
    </w:p>
    <w:p w14:paraId="59B070C8" w14:textId="0A7A66F7" w:rsidR="00E64BEE" w:rsidRDefault="00E64BEE" w:rsidP="00EA359E">
      <w:pPr>
        <w:keepNext/>
        <w:keepLines/>
        <w:spacing w:before="240" w:after="0"/>
        <w:outlineLvl w:val="0"/>
        <w:rPr>
          <w:rFonts w:ascii="Verdana" w:eastAsiaTheme="majorEastAsia" w:hAnsi="Verdana" w:cstheme="majorBidi"/>
          <w:b/>
          <w:bCs/>
          <w:color w:val="FF8B00"/>
          <w:sz w:val="24"/>
          <w:szCs w:val="24"/>
          <w:lang w:val="nl-BE"/>
        </w:rPr>
      </w:pPr>
    </w:p>
    <w:p w14:paraId="16147127" w14:textId="341AC76B" w:rsidR="00E64BEE" w:rsidRDefault="00E64BEE" w:rsidP="00EA359E">
      <w:pPr>
        <w:keepNext/>
        <w:keepLines/>
        <w:spacing w:before="240" w:after="0"/>
        <w:outlineLvl w:val="0"/>
        <w:rPr>
          <w:rFonts w:ascii="Verdana" w:eastAsiaTheme="majorEastAsia" w:hAnsi="Verdana" w:cstheme="majorBidi"/>
          <w:b/>
          <w:bCs/>
          <w:color w:val="FF8B00"/>
          <w:sz w:val="24"/>
          <w:szCs w:val="24"/>
          <w:lang w:val="nl-BE"/>
        </w:rPr>
      </w:pPr>
    </w:p>
    <w:p w14:paraId="6F22F66B" w14:textId="77777777" w:rsidR="00E64BEE" w:rsidRDefault="00E64BEE" w:rsidP="00CC3288">
      <w:pPr>
        <w:keepNext/>
        <w:keepLines/>
        <w:spacing w:before="240" w:after="0"/>
        <w:jc w:val="center"/>
        <w:outlineLvl w:val="0"/>
        <w:rPr>
          <w:rFonts w:ascii="Verdana" w:eastAsiaTheme="majorEastAsia" w:hAnsi="Verdana" w:cstheme="majorBidi"/>
          <w:b/>
          <w:bCs/>
          <w:color w:val="FF8B00"/>
          <w:sz w:val="24"/>
          <w:szCs w:val="24"/>
          <w:lang w:val="nl-BE"/>
        </w:rPr>
      </w:pPr>
    </w:p>
    <w:p w14:paraId="60311394" w14:textId="120A2AC2" w:rsidR="00E64BEE" w:rsidRDefault="00E64BEE" w:rsidP="00EA359E">
      <w:pPr>
        <w:keepNext/>
        <w:keepLines/>
        <w:spacing w:before="240" w:after="0"/>
        <w:outlineLvl w:val="0"/>
        <w:rPr>
          <w:rFonts w:ascii="Verdana" w:eastAsiaTheme="majorEastAsia" w:hAnsi="Verdana" w:cstheme="majorBidi"/>
          <w:b/>
          <w:bCs/>
          <w:color w:val="FF8B00"/>
          <w:sz w:val="24"/>
          <w:szCs w:val="24"/>
          <w:lang w:val="nl-BE"/>
        </w:rPr>
      </w:pPr>
    </w:p>
    <w:p w14:paraId="1B0E841C" w14:textId="77777777" w:rsidR="00E64BEE" w:rsidRDefault="00E64BEE" w:rsidP="00EA359E">
      <w:pPr>
        <w:keepNext/>
        <w:keepLines/>
        <w:spacing w:before="240" w:after="0"/>
        <w:outlineLvl w:val="0"/>
        <w:rPr>
          <w:rFonts w:ascii="Verdana" w:eastAsiaTheme="majorEastAsia" w:hAnsi="Verdana" w:cstheme="majorBidi"/>
          <w:b/>
          <w:bCs/>
          <w:color w:val="FF8B00"/>
          <w:sz w:val="24"/>
          <w:szCs w:val="24"/>
          <w:lang w:val="nl-BE"/>
        </w:rPr>
      </w:pPr>
    </w:p>
    <w:p w14:paraId="65205B77" w14:textId="6147A2C8" w:rsidR="00E64BEE" w:rsidRDefault="006F1A06" w:rsidP="006F1A06">
      <w:pPr>
        <w:keepNext/>
        <w:keepLines/>
        <w:tabs>
          <w:tab w:val="left" w:pos="6058"/>
        </w:tabs>
        <w:spacing w:before="240" w:after="0"/>
        <w:outlineLvl w:val="0"/>
        <w:rPr>
          <w:rFonts w:ascii="Verdana" w:eastAsiaTheme="majorEastAsia" w:hAnsi="Verdana" w:cstheme="majorBidi"/>
          <w:b/>
          <w:bCs/>
          <w:color w:val="FF8B00"/>
          <w:sz w:val="24"/>
          <w:szCs w:val="24"/>
          <w:lang w:val="nl-BE"/>
        </w:rPr>
      </w:pPr>
      <w:r>
        <w:rPr>
          <w:rFonts w:ascii="Verdana" w:eastAsiaTheme="majorEastAsia" w:hAnsi="Verdana" w:cstheme="majorBidi"/>
          <w:b/>
          <w:bCs/>
          <w:color w:val="FF8B00"/>
          <w:sz w:val="24"/>
          <w:szCs w:val="24"/>
          <w:lang w:val="nl-BE"/>
        </w:rPr>
        <w:tab/>
      </w:r>
    </w:p>
    <w:p w14:paraId="343B0DE4" w14:textId="77777777" w:rsidR="00E64BEE" w:rsidRDefault="00E64BEE" w:rsidP="00EA359E">
      <w:pPr>
        <w:keepNext/>
        <w:keepLines/>
        <w:spacing w:before="240" w:after="0"/>
        <w:outlineLvl w:val="0"/>
        <w:rPr>
          <w:rFonts w:ascii="Verdana" w:eastAsiaTheme="majorEastAsia" w:hAnsi="Verdana" w:cstheme="majorBidi"/>
          <w:b/>
          <w:bCs/>
          <w:color w:val="FF8B00"/>
          <w:sz w:val="24"/>
          <w:szCs w:val="24"/>
          <w:lang w:val="nl-BE"/>
        </w:rPr>
      </w:pPr>
    </w:p>
    <w:p w14:paraId="40B29E5C" w14:textId="77777777" w:rsidR="00E64BEE" w:rsidRDefault="00E64BEE" w:rsidP="00EA359E">
      <w:pPr>
        <w:keepNext/>
        <w:keepLines/>
        <w:spacing w:before="240" w:after="0"/>
        <w:outlineLvl w:val="0"/>
        <w:rPr>
          <w:rFonts w:ascii="Verdana" w:eastAsiaTheme="majorEastAsia" w:hAnsi="Verdana" w:cstheme="majorBidi"/>
          <w:b/>
          <w:bCs/>
          <w:color w:val="FF8B00"/>
          <w:sz w:val="24"/>
          <w:szCs w:val="24"/>
          <w:lang w:val="nl-BE"/>
        </w:rPr>
      </w:pPr>
    </w:p>
    <w:p w14:paraId="7225602D" w14:textId="77777777" w:rsidR="00E64BEE" w:rsidRDefault="00E64BEE" w:rsidP="00EA359E">
      <w:pPr>
        <w:keepNext/>
        <w:keepLines/>
        <w:spacing w:before="240" w:after="0"/>
        <w:outlineLvl w:val="0"/>
        <w:rPr>
          <w:rFonts w:ascii="Verdana" w:eastAsiaTheme="majorEastAsia" w:hAnsi="Verdana" w:cstheme="majorBidi"/>
          <w:b/>
          <w:bCs/>
          <w:color w:val="FF8B00"/>
          <w:sz w:val="24"/>
          <w:szCs w:val="24"/>
          <w:lang w:val="nl-BE"/>
        </w:rPr>
      </w:pPr>
    </w:p>
    <w:p w14:paraId="3605410B" w14:textId="77777777" w:rsidR="00E64BEE" w:rsidRDefault="00E64BEE" w:rsidP="00EA359E">
      <w:pPr>
        <w:keepNext/>
        <w:keepLines/>
        <w:spacing w:before="240" w:after="0"/>
        <w:outlineLvl w:val="0"/>
        <w:rPr>
          <w:rFonts w:ascii="Verdana" w:eastAsiaTheme="majorEastAsia" w:hAnsi="Verdana" w:cstheme="majorBidi"/>
          <w:b/>
          <w:bCs/>
          <w:color w:val="FF8B00"/>
          <w:sz w:val="24"/>
          <w:szCs w:val="24"/>
          <w:lang w:val="nl-BE"/>
        </w:rPr>
      </w:pPr>
    </w:p>
    <w:p w14:paraId="5F00BF94" w14:textId="63334DF9" w:rsidR="00E64BEE" w:rsidRDefault="00E64BEE" w:rsidP="00EA359E">
      <w:pPr>
        <w:keepNext/>
        <w:keepLines/>
        <w:spacing w:before="240" w:after="0"/>
        <w:outlineLvl w:val="0"/>
        <w:rPr>
          <w:rFonts w:ascii="Verdana" w:eastAsiaTheme="majorEastAsia" w:hAnsi="Verdana" w:cstheme="majorBidi"/>
          <w:b/>
          <w:bCs/>
          <w:color w:val="FF8B00"/>
          <w:sz w:val="24"/>
          <w:szCs w:val="24"/>
          <w:lang w:val="nl-BE"/>
        </w:rPr>
      </w:pPr>
    </w:p>
    <w:p w14:paraId="51E4E970" w14:textId="77777777" w:rsidR="00E64BEE" w:rsidRDefault="00E64BEE" w:rsidP="00EA359E">
      <w:pPr>
        <w:keepNext/>
        <w:keepLines/>
        <w:spacing w:before="240" w:after="0"/>
        <w:outlineLvl w:val="0"/>
        <w:rPr>
          <w:rFonts w:ascii="Verdana" w:eastAsiaTheme="majorEastAsia" w:hAnsi="Verdana" w:cstheme="majorBidi"/>
          <w:b/>
          <w:bCs/>
          <w:color w:val="FF8B00"/>
          <w:sz w:val="24"/>
          <w:szCs w:val="24"/>
          <w:lang w:val="nl-BE"/>
        </w:rPr>
      </w:pPr>
    </w:p>
    <w:p w14:paraId="7DF3203F" w14:textId="77777777" w:rsidR="00E64BEE" w:rsidRDefault="00E64BEE" w:rsidP="00EA359E">
      <w:pPr>
        <w:keepNext/>
        <w:keepLines/>
        <w:spacing w:before="240" w:after="0"/>
        <w:outlineLvl w:val="0"/>
        <w:rPr>
          <w:rFonts w:ascii="Verdana" w:eastAsiaTheme="majorEastAsia" w:hAnsi="Verdana" w:cstheme="majorBidi"/>
          <w:b/>
          <w:bCs/>
          <w:color w:val="FF8B00"/>
          <w:sz w:val="24"/>
          <w:szCs w:val="24"/>
          <w:lang w:val="nl-BE"/>
        </w:rPr>
      </w:pPr>
    </w:p>
    <w:p w14:paraId="09F46BEF" w14:textId="77777777" w:rsidR="00E64BEE" w:rsidRDefault="00E64BEE" w:rsidP="00EA359E">
      <w:pPr>
        <w:keepNext/>
        <w:keepLines/>
        <w:spacing w:before="240" w:after="0"/>
        <w:outlineLvl w:val="0"/>
        <w:rPr>
          <w:rFonts w:ascii="Verdana" w:eastAsiaTheme="majorEastAsia" w:hAnsi="Verdana" w:cstheme="majorBidi"/>
          <w:b/>
          <w:bCs/>
          <w:color w:val="FF8B00"/>
          <w:sz w:val="24"/>
          <w:szCs w:val="24"/>
          <w:lang w:val="nl-BE"/>
        </w:rPr>
      </w:pPr>
    </w:p>
    <w:p w14:paraId="477F5AEC" w14:textId="77777777" w:rsidR="00E64BEE" w:rsidRDefault="00E64BEE" w:rsidP="00EA359E">
      <w:pPr>
        <w:keepNext/>
        <w:keepLines/>
        <w:spacing w:before="240" w:after="0"/>
        <w:outlineLvl w:val="0"/>
        <w:rPr>
          <w:rFonts w:ascii="Verdana" w:eastAsiaTheme="majorEastAsia" w:hAnsi="Verdana" w:cstheme="majorBidi"/>
          <w:b/>
          <w:bCs/>
          <w:color w:val="FF8B00"/>
          <w:sz w:val="24"/>
          <w:szCs w:val="24"/>
          <w:lang w:val="nl-BE"/>
        </w:rPr>
      </w:pPr>
    </w:p>
    <w:p w14:paraId="71775297" w14:textId="77777777" w:rsidR="00E64BEE" w:rsidRDefault="00E64BEE" w:rsidP="00EA359E">
      <w:pPr>
        <w:keepNext/>
        <w:keepLines/>
        <w:spacing w:before="240" w:after="0"/>
        <w:outlineLvl w:val="0"/>
        <w:rPr>
          <w:rFonts w:ascii="Verdana" w:eastAsiaTheme="majorEastAsia" w:hAnsi="Verdana" w:cstheme="majorBidi"/>
          <w:b/>
          <w:bCs/>
          <w:color w:val="FF8B00"/>
          <w:sz w:val="24"/>
          <w:szCs w:val="24"/>
          <w:lang w:val="nl-BE"/>
        </w:rPr>
      </w:pPr>
    </w:p>
    <w:p w14:paraId="191ADE7F" w14:textId="77777777" w:rsidR="00E64BEE" w:rsidRDefault="00E64BEE" w:rsidP="00EA359E">
      <w:pPr>
        <w:keepNext/>
        <w:keepLines/>
        <w:spacing w:before="240" w:after="0"/>
        <w:outlineLvl w:val="0"/>
        <w:rPr>
          <w:rFonts w:ascii="Verdana" w:eastAsiaTheme="majorEastAsia" w:hAnsi="Verdana" w:cstheme="majorBidi"/>
          <w:b/>
          <w:bCs/>
          <w:color w:val="FF8B00"/>
          <w:sz w:val="24"/>
          <w:szCs w:val="24"/>
          <w:lang w:val="nl-BE"/>
        </w:rPr>
      </w:pPr>
    </w:p>
    <w:p w14:paraId="5D064C31" w14:textId="77777777" w:rsidR="00E64BEE" w:rsidRDefault="00E64BEE" w:rsidP="00EA359E">
      <w:pPr>
        <w:keepNext/>
        <w:keepLines/>
        <w:spacing w:before="240" w:after="0"/>
        <w:outlineLvl w:val="0"/>
        <w:rPr>
          <w:rFonts w:ascii="Verdana" w:eastAsiaTheme="majorEastAsia" w:hAnsi="Verdana" w:cstheme="majorBidi"/>
          <w:b/>
          <w:bCs/>
          <w:color w:val="FF8B00"/>
          <w:sz w:val="24"/>
          <w:szCs w:val="24"/>
          <w:lang w:val="nl-BE"/>
        </w:rPr>
      </w:pPr>
    </w:p>
    <w:p w14:paraId="57B75CC1" w14:textId="77777777" w:rsidR="00E64BEE" w:rsidRDefault="00E64BEE" w:rsidP="00EA359E">
      <w:pPr>
        <w:keepNext/>
        <w:keepLines/>
        <w:spacing w:before="240" w:after="0"/>
        <w:outlineLvl w:val="0"/>
        <w:rPr>
          <w:rFonts w:ascii="Verdana" w:eastAsiaTheme="majorEastAsia" w:hAnsi="Verdana" w:cstheme="majorBidi"/>
          <w:b/>
          <w:bCs/>
          <w:color w:val="FF8B00"/>
          <w:sz w:val="24"/>
          <w:szCs w:val="24"/>
          <w:lang w:val="nl-BE"/>
        </w:rPr>
      </w:pPr>
    </w:p>
    <w:p w14:paraId="0F738453" w14:textId="77777777" w:rsidR="00E64BEE" w:rsidRDefault="00E64BEE" w:rsidP="00EA359E">
      <w:pPr>
        <w:keepNext/>
        <w:keepLines/>
        <w:spacing w:before="240" w:after="0"/>
        <w:outlineLvl w:val="0"/>
        <w:rPr>
          <w:rFonts w:ascii="Verdana" w:eastAsiaTheme="majorEastAsia" w:hAnsi="Verdana" w:cstheme="majorBidi"/>
          <w:b/>
          <w:bCs/>
          <w:color w:val="FF8B00"/>
          <w:sz w:val="24"/>
          <w:szCs w:val="24"/>
          <w:lang w:val="nl-BE"/>
        </w:rPr>
      </w:pPr>
    </w:p>
    <w:p w14:paraId="13CD769B" w14:textId="25C89D43" w:rsidR="00E64BEE" w:rsidRDefault="00E64BEE" w:rsidP="00EA359E">
      <w:pPr>
        <w:keepNext/>
        <w:keepLines/>
        <w:spacing w:before="240" w:after="0"/>
        <w:outlineLvl w:val="0"/>
        <w:rPr>
          <w:rFonts w:ascii="Verdana" w:eastAsiaTheme="majorEastAsia" w:hAnsi="Verdana" w:cstheme="majorBidi"/>
          <w:b/>
          <w:bCs/>
          <w:color w:val="FF8B00"/>
          <w:sz w:val="24"/>
          <w:szCs w:val="24"/>
          <w:lang w:val="nl-BE"/>
        </w:rPr>
      </w:pPr>
    </w:p>
    <w:p w14:paraId="4EAE19B3" w14:textId="08AEC9B1" w:rsidR="0078496B" w:rsidRDefault="0078496B" w:rsidP="00EA359E">
      <w:pPr>
        <w:keepNext/>
        <w:keepLines/>
        <w:spacing w:before="240" w:after="0"/>
        <w:outlineLvl w:val="0"/>
        <w:rPr>
          <w:rFonts w:ascii="Verdana" w:eastAsiaTheme="majorEastAsia" w:hAnsi="Verdana" w:cstheme="majorBidi"/>
          <w:b/>
          <w:bCs/>
          <w:color w:val="FF8B00"/>
          <w:sz w:val="24"/>
          <w:szCs w:val="24"/>
          <w:lang w:val="nl-BE"/>
        </w:rPr>
      </w:pPr>
    </w:p>
    <w:p w14:paraId="3E9DA769" w14:textId="1D74A494" w:rsidR="000607B3" w:rsidRDefault="007B0F85" w:rsidP="00137740">
      <w:pPr>
        <w:keepNext/>
        <w:keepLines/>
        <w:outlineLvl w:val="0"/>
        <w:rPr>
          <w:rFonts w:ascii="Verdana" w:eastAsiaTheme="majorEastAsia" w:hAnsi="Verdana" w:cstheme="majorBidi"/>
          <w:b/>
          <w:bCs/>
          <w:color w:val="FF8B00"/>
          <w:sz w:val="24"/>
          <w:szCs w:val="24"/>
          <w:lang w:val="nl-BE"/>
        </w:rPr>
      </w:pPr>
      <w:r>
        <w:rPr>
          <w:noProof/>
        </w:rPr>
        <mc:AlternateContent>
          <mc:Choice Requires="wps">
            <w:drawing>
              <wp:anchor distT="0" distB="0" distL="114300" distR="114300" simplePos="0" relativeHeight="252295168" behindDoc="1" locked="0" layoutInCell="1" allowOverlap="1" wp14:anchorId="0E22ED9E" wp14:editId="29CCFFBB">
                <wp:simplePos x="0" y="0"/>
                <wp:positionH relativeFrom="column">
                  <wp:posOffset>1202055</wp:posOffset>
                </wp:positionH>
                <wp:positionV relativeFrom="paragraph">
                  <wp:posOffset>231140</wp:posOffset>
                </wp:positionV>
                <wp:extent cx="3346450" cy="635"/>
                <wp:effectExtent l="0" t="0" r="6350" b="0"/>
                <wp:wrapNone/>
                <wp:docPr id="108" name="Tekstvak 108"/>
                <wp:cNvGraphicFramePr/>
                <a:graphic xmlns:a="http://schemas.openxmlformats.org/drawingml/2006/main">
                  <a:graphicData uri="http://schemas.microsoft.com/office/word/2010/wordprocessingShape">
                    <wps:wsp>
                      <wps:cNvSpPr txBox="1"/>
                      <wps:spPr>
                        <a:xfrm>
                          <a:off x="0" y="0"/>
                          <a:ext cx="3346450" cy="635"/>
                        </a:xfrm>
                        <a:prstGeom prst="rect">
                          <a:avLst/>
                        </a:prstGeom>
                        <a:solidFill>
                          <a:prstClr val="white"/>
                        </a:solidFill>
                        <a:ln>
                          <a:noFill/>
                        </a:ln>
                      </wps:spPr>
                      <wps:txbx>
                        <w:txbxContent>
                          <w:p w14:paraId="55C2484D" w14:textId="0C7C97F5" w:rsidR="00F90AE7" w:rsidRPr="00834B65" w:rsidRDefault="00F90AE7" w:rsidP="007B0F85">
                            <w:pPr>
                              <w:pStyle w:val="Bijschrift"/>
                              <w:spacing w:before="120" w:after="120"/>
                              <w:jc w:val="center"/>
                              <w:rPr>
                                <w:rFonts w:ascii="Verdana" w:hAnsi="Verdana"/>
                                <w:noProof/>
                                <w:color w:val="FF0000"/>
                                <w:sz w:val="16"/>
                                <w:szCs w:val="16"/>
                              </w:rPr>
                            </w:pPr>
                            <w:r w:rsidRPr="00834B65">
                              <w:rPr>
                                <w:rFonts w:ascii="Verdana" w:hAnsi="Verdana"/>
                                <w:sz w:val="16"/>
                                <w:szCs w:val="16"/>
                              </w:rPr>
                              <w:t xml:space="preserve">Figuur </w:t>
                            </w:r>
                            <w:r w:rsidRPr="00834B65">
                              <w:rPr>
                                <w:rFonts w:ascii="Verdana" w:hAnsi="Verdana"/>
                                <w:sz w:val="16"/>
                                <w:szCs w:val="16"/>
                              </w:rPr>
                              <w:fldChar w:fldCharType="begin"/>
                            </w:r>
                            <w:r w:rsidRPr="00834B65">
                              <w:rPr>
                                <w:rFonts w:ascii="Verdana" w:hAnsi="Verdana"/>
                                <w:sz w:val="16"/>
                                <w:szCs w:val="16"/>
                              </w:rPr>
                              <w:instrText xml:space="preserve"> SEQ Figuur \* ARABIC </w:instrText>
                            </w:r>
                            <w:r w:rsidRPr="00834B65">
                              <w:rPr>
                                <w:rFonts w:ascii="Verdana" w:hAnsi="Verdana"/>
                                <w:sz w:val="16"/>
                                <w:szCs w:val="16"/>
                              </w:rPr>
                              <w:fldChar w:fldCharType="separate"/>
                            </w:r>
                            <w:r w:rsidR="00664DB9">
                              <w:rPr>
                                <w:rFonts w:ascii="Verdana" w:hAnsi="Verdana"/>
                                <w:noProof/>
                                <w:sz w:val="16"/>
                                <w:szCs w:val="16"/>
                              </w:rPr>
                              <w:t>13</w:t>
                            </w:r>
                            <w:r w:rsidRPr="00834B65">
                              <w:rPr>
                                <w:rFonts w:ascii="Verdana" w:hAnsi="Verdana"/>
                                <w:sz w:val="16"/>
                                <w:szCs w:val="16"/>
                              </w:rPr>
                              <w:fldChar w:fldCharType="end"/>
                            </w:r>
                            <w:r w:rsidRPr="00834B65">
                              <w:rPr>
                                <w:rFonts w:ascii="Verdana" w:hAnsi="Verdana"/>
                                <w:sz w:val="16"/>
                                <w:szCs w:val="16"/>
                              </w:rPr>
                              <w:t>: Uw winkelzakje en het milieu - presentatie MikoPac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22ED9E" id="Tekstvak 108" o:spid="_x0000_s1057" type="#_x0000_t202" style="position:absolute;margin-left:94.65pt;margin-top:18.2pt;width:263.5pt;height:.05pt;z-index:-25102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" stroked="f">
                <v:textbox style="mso-fit-shape-to-text:t" inset="0,0,0,0">
                  <w:txbxContent>
                    <w:p w14:paraId="55C2484D" w14:textId="0C7C97F5" w:rsidR="00F90AE7" w:rsidRPr="00834B65" w:rsidRDefault="00F90AE7" w:rsidP="007B0F85">
                      <w:pPr>
                        <w:pStyle w:val="Bijschrift"/>
                        <w:spacing w:before="120" w:after="120"/>
                        <w:jc w:val="center"/>
                        <w:rPr>
                          <w:rFonts w:ascii="Verdana" w:hAnsi="Verdana"/>
                          <w:noProof/>
                          <w:color w:val="FF0000"/>
                          <w:sz w:val="16"/>
                          <w:szCs w:val="16"/>
                        </w:rPr>
                      </w:pPr>
                      <w:r w:rsidRPr="00834B65">
                        <w:rPr>
                          <w:rFonts w:ascii="Verdana" w:hAnsi="Verdana"/>
                          <w:sz w:val="16"/>
                          <w:szCs w:val="16"/>
                        </w:rPr>
                        <w:t xml:space="preserve">Figuur </w:t>
                      </w:r>
                      <w:r w:rsidRPr="00834B65">
                        <w:rPr>
                          <w:rFonts w:ascii="Verdana" w:hAnsi="Verdana"/>
                          <w:sz w:val="16"/>
                          <w:szCs w:val="16"/>
                        </w:rPr>
                        <w:fldChar w:fldCharType="begin"/>
                      </w:r>
                      <w:r w:rsidRPr="00834B65">
                        <w:rPr>
                          <w:rFonts w:ascii="Verdana" w:hAnsi="Verdana"/>
                          <w:sz w:val="16"/>
                          <w:szCs w:val="16"/>
                        </w:rPr>
                        <w:instrText xml:space="preserve"> SEQ Figuur \* ARABIC </w:instrText>
                      </w:r>
                      <w:r w:rsidRPr="00834B65">
                        <w:rPr>
                          <w:rFonts w:ascii="Verdana" w:hAnsi="Verdana"/>
                          <w:sz w:val="16"/>
                          <w:szCs w:val="16"/>
                        </w:rPr>
                        <w:fldChar w:fldCharType="separate"/>
                      </w:r>
                      <w:r w:rsidR="00664DB9">
                        <w:rPr>
                          <w:rFonts w:ascii="Verdana" w:hAnsi="Verdana"/>
                          <w:noProof/>
                          <w:sz w:val="16"/>
                          <w:szCs w:val="16"/>
                        </w:rPr>
                        <w:t>13</w:t>
                      </w:r>
                      <w:r w:rsidRPr="00834B65">
                        <w:rPr>
                          <w:rFonts w:ascii="Verdana" w:hAnsi="Verdana"/>
                          <w:sz w:val="16"/>
                          <w:szCs w:val="16"/>
                        </w:rPr>
                        <w:fldChar w:fldCharType="end"/>
                      </w:r>
                      <w:r w:rsidRPr="00834B65">
                        <w:rPr>
                          <w:rFonts w:ascii="Verdana" w:hAnsi="Verdana"/>
                          <w:sz w:val="16"/>
                          <w:szCs w:val="16"/>
                        </w:rPr>
                        <w:t>: Uw winkelzakje en het milieu - presentatie MikoPac</w:t>
                      </w:r>
                    </w:p>
                  </w:txbxContent>
                </v:textbox>
              </v:shape>
            </w:pict>
          </mc:Fallback>
        </mc:AlternateContent>
      </w:r>
    </w:p>
    <w:p w14:paraId="7213CE05" w14:textId="190DBE05" w:rsidR="00EA359E" w:rsidRPr="00EA359E" w:rsidRDefault="007200D0" w:rsidP="00137740">
      <w:pPr>
        <w:keepNext/>
        <w:keepLines/>
        <w:outlineLvl w:val="0"/>
        <w:rPr>
          <w:rFonts w:ascii="Verdana" w:eastAsiaTheme="majorEastAsia" w:hAnsi="Verdana" w:cstheme="majorBidi"/>
          <w:b/>
          <w:bCs/>
          <w:color w:val="FF8B00"/>
          <w:sz w:val="24"/>
          <w:szCs w:val="24"/>
          <w:lang w:val="nl-BE"/>
        </w:rPr>
      </w:pPr>
      <w:r w:rsidRPr="00EA359E">
        <w:rPr>
          <w:rFonts w:ascii="Verdana" w:eastAsiaTheme="majorEastAsia" w:hAnsi="Verdana" w:cstheme="majorBidi"/>
          <w:b/>
          <w:bCs/>
          <w:noProof/>
          <w:color w:val="FF8B00"/>
          <w:sz w:val="24"/>
          <w:szCs w:val="24"/>
          <w:lang w:val="nl-BE"/>
        </w:rPr>
        <w:lastRenderedPageBreak/>
        <w:drawing>
          <wp:anchor distT="0" distB="0" distL="0" distR="0" simplePos="0" relativeHeight="251674624" behindDoc="1" locked="0" layoutInCell="1" allowOverlap="1" wp14:anchorId="5EFB44BF" wp14:editId="3F3F87AE">
            <wp:simplePos x="0" y="0"/>
            <wp:positionH relativeFrom="leftMargin">
              <wp:align>right</wp:align>
            </wp:positionH>
            <wp:positionV relativeFrom="paragraph">
              <wp:posOffset>243205</wp:posOffset>
            </wp:positionV>
            <wp:extent cx="504000" cy="504000"/>
            <wp:effectExtent l="0" t="0" r="0" b="0"/>
            <wp:wrapTight wrapText="bothSides">
              <wp:wrapPolygon edited="0">
                <wp:start x="817" y="817"/>
                <wp:lineTo x="0" y="12257"/>
                <wp:lineTo x="1634" y="15526"/>
                <wp:lineTo x="5720" y="16343"/>
                <wp:lineTo x="4903" y="19612"/>
                <wp:lineTo x="15526" y="19612"/>
                <wp:lineTo x="14709" y="16343"/>
                <wp:lineTo x="18794" y="15526"/>
                <wp:lineTo x="20429" y="12257"/>
                <wp:lineTo x="19612" y="817"/>
                <wp:lineTo x="817" y="817"/>
              </wp:wrapPolygon>
            </wp:wrapTight>
            <wp:docPr id="15" name="Graphic 15" descr="Mon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onitor.svg"/>
                    <pic:cNvPicPr/>
                  </pic:nvPicPr>
                  <pic:blipFill>
                    <a:blip r:embed="rId38">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EA359E" w:rsidRPr="00EA359E">
        <w:rPr>
          <w:rFonts w:ascii="Verdana" w:eastAsiaTheme="majorEastAsia" w:hAnsi="Verdana" w:cstheme="majorBidi"/>
          <w:b/>
          <w:bCs/>
          <w:color w:val="FF8B00"/>
          <w:sz w:val="24"/>
          <w:szCs w:val="24"/>
          <w:lang w:val="nl-BE"/>
        </w:rPr>
        <w:t xml:space="preserve">1.2.3 Plastic soep </w:t>
      </w:r>
    </w:p>
    <w:p w14:paraId="7CD38096" w14:textId="1867A1CE" w:rsidR="00EA359E" w:rsidRDefault="000466FB" w:rsidP="00137740">
      <w:pPr>
        <w:rPr>
          <w:rFonts w:ascii="Verdana" w:hAnsi="Verdana"/>
          <w:b/>
          <w:bCs/>
          <w:i/>
          <w:iCs/>
          <w:sz w:val="20"/>
          <w:szCs w:val="20"/>
          <w:lang w:val="nl-BE"/>
        </w:rPr>
      </w:pPr>
      <w:r>
        <w:rPr>
          <w:rFonts w:ascii="Verdana" w:hAnsi="Verdana"/>
          <w:i/>
          <w:iCs/>
          <w:noProof/>
          <w:color w:val="0000FF"/>
          <w:sz w:val="20"/>
          <w:szCs w:val="20"/>
          <w:u w:val="single"/>
        </w:rPr>
        <w:drawing>
          <wp:anchor distT="0" distB="0" distL="114300" distR="114300" simplePos="0" relativeHeight="252083200" behindDoc="0" locked="0" layoutInCell="1" allowOverlap="1" wp14:anchorId="00DFADCF" wp14:editId="3005D975">
            <wp:simplePos x="0" y="0"/>
            <wp:positionH relativeFrom="margin">
              <wp:align>right</wp:align>
            </wp:positionH>
            <wp:positionV relativeFrom="paragraph">
              <wp:posOffset>-158750</wp:posOffset>
            </wp:positionV>
            <wp:extent cx="792000" cy="792000"/>
            <wp:effectExtent l="0" t="0" r="8255" b="8255"/>
            <wp:wrapNone/>
            <wp:docPr id="144" name="Afbeelding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792000" cy="79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A10E3">
        <w:rPr>
          <w:rFonts w:ascii="Verdana" w:hAnsi="Verdana"/>
          <w:b/>
          <w:bCs/>
          <w:i/>
          <w:iCs/>
          <w:sz w:val="20"/>
          <w:szCs w:val="20"/>
          <w:lang w:val="nl-BE"/>
        </w:rPr>
        <w:t xml:space="preserve">(B) </w:t>
      </w:r>
      <w:r w:rsidR="00EA359E" w:rsidRPr="00EA359E">
        <w:rPr>
          <w:rFonts w:ascii="Verdana" w:hAnsi="Verdana"/>
          <w:b/>
          <w:bCs/>
          <w:i/>
          <w:iCs/>
          <w:sz w:val="20"/>
          <w:szCs w:val="20"/>
          <w:lang w:val="nl-BE"/>
        </w:rPr>
        <w:t xml:space="preserve">Opdracht </w:t>
      </w:r>
      <w:r w:rsidR="0078496B">
        <w:rPr>
          <w:rFonts w:ascii="Verdana" w:hAnsi="Verdana"/>
          <w:b/>
          <w:bCs/>
          <w:i/>
          <w:iCs/>
          <w:sz w:val="20"/>
          <w:szCs w:val="20"/>
          <w:lang w:val="nl-BE"/>
        </w:rPr>
        <w:t>7</w:t>
      </w:r>
      <w:r w:rsidR="00EA359E" w:rsidRPr="00EA359E">
        <w:rPr>
          <w:rFonts w:ascii="Verdana" w:hAnsi="Verdana"/>
          <w:b/>
          <w:bCs/>
          <w:i/>
          <w:iCs/>
          <w:sz w:val="20"/>
          <w:szCs w:val="20"/>
          <w:lang w:val="nl-BE"/>
        </w:rPr>
        <w:t xml:space="preserve">: </w:t>
      </w:r>
      <w:r w:rsidR="00DF3E40">
        <w:rPr>
          <w:rFonts w:ascii="Verdana" w:hAnsi="Verdana"/>
          <w:b/>
          <w:bCs/>
          <w:i/>
          <w:iCs/>
          <w:sz w:val="20"/>
          <w:szCs w:val="20"/>
          <w:lang w:val="nl-BE"/>
        </w:rPr>
        <w:t>Scan de QR-code. B</w:t>
      </w:r>
      <w:r w:rsidR="00EA359E" w:rsidRPr="00EA359E">
        <w:rPr>
          <w:rFonts w:ascii="Verdana" w:hAnsi="Verdana"/>
          <w:b/>
          <w:bCs/>
          <w:i/>
          <w:iCs/>
          <w:sz w:val="20"/>
          <w:szCs w:val="20"/>
          <w:lang w:val="nl-BE"/>
        </w:rPr>
        <w:t>ekijk het filmpje</w:t>
      </w:r>
      <w:r w:rsidR="00DF3E40">
        <w:rPr>
          <w:rFonts w:ascii="Verdana" w:hAnsi="Verdana"/>
          <w:b/>
          <w:bCs/>
          <w:i/>
          <w:iCs/>
          <w:sz w:val="20"/>
          <w:szCs w:val="20"/>
          <w:lang w:val="nl-BE"/>
        </w:rPr>
        <w:t>.</w:t>
      </w:r>
      <w:r w:rsidR="00EA359E" w:rsidRPr="00EA359E">
        <w:rPr>
          <w:i/>
          <w:iCs/>
          <w:lang w:val="nl-BE"/>
        </w:rPr>
        <w:t xml:space="preserve"> </w:t>
      </w:r>
      <w:r w:rsidR="00EA359E" w:rsidRPr="00EA359E">
        <w:rPr>
          <w:rFonts w:ascii="Verdana" w:hAnsi="Verdana"/>
          <w:b/>
          <w:bCs/>
          <w:i/>
          <w:iCs/>
          <w:sz w:val="20"/>
          <w:szCs w:val="20"/>
          <w:lang w:val="nl-BE"/>
        </w:rPr>
        <w:t xml:space="preserve">Herbekijk </w:t>
      </w:r>
      <w:proofErr w:type="gramStart"/>
      <w:r w:rsidR="00EA359E" w:rsidRPr="00EA359E">
        <w:rPr>
          <w:rFonts w:ascii="Verdana" w:hAnsi="Verdana"/>
          <w:b/>
          <w:bCs/>
          <w:i/>
          <w:iCs/>
          <w:sz w:val="20"/>
          <w:szCs w:val="20"/>
          <w:lang w:val="nl-BE"/>
        </w:rPr>
        <w:t>indien</w:t>
      </w:r>
      <w:proofErr w:type="gramEnd"/>
      <w:r w:rsidR="00EA359E" w:rsidRPr="00EA359E">
        <w:rPr>
          <w:rFonts w:ascii="Verdana" w:hAnsi="Verdana"/>
          <w:b/>
          <w:bCs/>
          <w:i/>
          <w:iCs/>
          <w:sz w:val="20"/>
          <w:szCs w:val="20"/>
          <w:lang w:val="nl-BE"/>
        </w:rPr>
        <w:t xml:space="preserve"> </w:t>
      </w:r>
      <w:r>
        <w:rPr>
          <w:rFonts w:ascii="Verdana" w:hAnsi="Verdana"/>
          <w:b/>
          <w:bCs/>
          <w:i/>
          <w:iCs/>
          <w:sz w:val="20"/>
          <w:szCs w:val="20"/>
          <w:lang w:val="nl-BE"/>
        </w:rPr>
        <w:br/>
      </w:r>
      <w:r w:rsidR="00EA359E" w:rsidRPr="00EA359E">
        <w:rPr>
          <w:rFonts w:ascii="Verdana" w:hAnsi="Verdana"/>
          <w:b/>
          <w:bCs/>
          <w:i/>
          <w:iCs/>
          <w:sz w:val="20"/>
          <w:szCs w:val="20"/>
          <w:lang w:val="nl-BE"/>
        </w:rPr>
        <w:t>nodig en los onderstaande vragen op.</w:t>
      </w:r>
      <w:r w:rsidR="009A2BD5">
        <w:rPr>
          <w:rFonts w:ascii="Verdana" w:hAnsi="Verdana"/>
          <w:b/>
          <w:bCs/>
          <w:i/>
          <w:iCs/>
          <w:sz w:val="20"/>
          <w:szCs w:val="20"/>
          <w:lang w:val="nl-BE"/>
        </w:rPr>
        <w:t xml:space="preserve"> </w:t>
      </w:r>
    </w:p>
    <w:p w14:paraId="76B8FAD9" w14:textId="64FBEF8E" w:rsidR="00DF3E40" w:rsidRPr="00DF3E40" w:rsidRDefault="00DF3E40" w:rsidP="00EA359E">
      <w:pPr>
        <w:rPr>
          <w:rFonts w:ascii="Verdana" w:hAnsi="Verdana"/>
          <w:i/>
          <w:iCs/>
          <w:sz w:val="20"/>
          <w:szCs w:val="20"/>
          <w:lang w:val="nl-BE"/>
        </w:rPr>
      </w:pPr>
      <w:r w:rsidRPr="00DF3E40">
        <w:rPr>
          <w:rFonts w:ascii="Verdana" w:hAnsi="Verdana"/>
          <w:i/>
          <w:iCs/>
          <w:sz w:val="20"/>
          <w:szCs w:val="20"/>
          <w:lang w:val="nl-BE"/>
        </w:rPr>
        <w:t xml:space="preserve">Link: </w:t>
      </w:r>
      <w:hyperlink r:id="rId110" w:history="1">
        <w:r w:rsidRPr="00C201FC">
          <w:rPr>
            <w:rFonts w:ascii="Verdana" w:hAnsi="Verdana"/>
            <w:i/>
            <w:iCs/>
            <w:sz w:val="20"/>
            <w:szCs w:val="20"/>
            <w:u w:val="single"/>
            <w:lang w:val="nl-BE"/>
          </w:rPr>
          <w:t>https://www.youtube.com/watch?v=VnHos3vHN2o</w:t>
        </w:r>
      </w:hyperlink>
    </w:p>
    <w:p w14:paraId="58F8F48D" w14:textId="365BF809" w:rsidR="00EA359E" w:rsidRPr="00EA359E" w:rsidRDefault="00D74E03" w:rsidP="00964807">
      <w:pPr>
        <w:numPr>
          <w:ilvl w:val="0"/>
          <w:numId w:val="1"/>
        </w:numPr>
        <w:rPr>
          <w:rFonts w:ascii="Verdana" w:hAnsi="Verdana"/>
          <w:i/>
          <w:iCs/>
          <w:sz w:val="20"/>
          <w:szCs w:val="20"/>
          <w:lang w:val="nl-BE"/>
        </w:rPr>
      </w:pPr>
      <w:r>
        <w:rPr>
          <w:rFonts w:ascii="Verdana" w:hAnsi="Verdana"/>
          <w:i/>
          <w:iCs/>
          <w:sz w:val="20"/>
          <w:szCs w:val="20"/>
          <w:lang w:val="nl-BE"/>
        </w:rPr>
        <w:t>Bedenk</w:t>
      </w:r>
      <w:r w:rsidR="00964807">
        <w:rPr>
          <w:rFonts w:ascii="Verdana" w:hAnsi="Verdana"/>
          <w:i/>
          <w:iCs/>
          <w:sz w:val="20"/>
          <w:szCs w:val="20"/>
          <w:lang w:val="nl-BE"/>
        </w:rPr>
        <w:t xml:space="preserve"> in groep</w:t>
      </w:r>
      <w:r w:rsidR="00EA359E" w:rsidRPr="00EA359E">
        <w:rPr>
          <w:rFonts w:ascii="Verdana" w:hAnsi="Verdana"/>
          <w:i/>
          <w:iCs/>
          <w:sz w:val="20"/>
          <w:szCs w:val="20"/>
          <w:lang w:val="nl-BE"/>
        </w:rPr>
        <w:t xml:space="preserve"> een beknopte definitie van </w:t>
      </w:r>
      <w:r w:rsidR="00964807">
        <w:rPr>
          <w:rFonts w:ascii="Verdana" w:hAnsi="Verdana"/>
          <w:i/>
          <w:iCs/>
          <w:sz w:val="20"/>
          <w:szCs w:val="20"/>
          <w:lang w:val="nl-BE"/>
        </w:rPr>
        <w:t>het begrip</w:t>
      </w:r>
      <w:r w:rsidR="00EA359E" w:rsidRPr="00EA359E">
        <w:rPr>
          <w:rFonts w:ascii="Verdana" w:hAnsi="Verdana"/>
          <w:i/>
          <w:iCs/>
          <w:sz w:val="20"/>
          <w:szCs w:val="20"/>
          <w:lang w:val="nl-BE"/>
        </w:rPr>
        <w:t xml:space="preserve"> ‘plastic soep’. </w:t>
      </w:r>
    </w:p>
    <w:p w14:paraId="61CA9B04" w14:textId="1B6FE36F" w:rsidR="00EA359E" w:rsidRDefault="00EA359E" w:rsidP="00964807">
      <w:pPr>
        <w:tabs>
          <w:tab w:val="left" w:leader="dot" w:pos="9072"/>
        </w:tabs>
        <w:spacing w:line="360" w:lineRule="auto"/>
        <w:jc w:val="both"/>
        <w:rPr>
          <w:rFonts w:ascii="Verdana" w:hAnsi="Verdana"/>
          <w:sz w:val="20"/>
          <w:szCs w:val="20"/>
          <w:lang w:val="nl-BE"/>
        </w:rPr>
      </w:pPr>
      <w:r w:rsidRPr="00EA359E">
        <w:rPr>
          <w:rFonts w:ascii="Verdana" w:hAnsi="Verdana"/>
          <w:sz w:val="20"/>
          <w:szCs w:val="20"/>
          <w:lang w:val="nl-BE"/>
        </w:rPr>
        <w:t xml:space="preserve">Plastic soep is </w:t>
      </w:r>
      <w:r w:rsidR="00964807">
        <w:rPr>
          <w:rFonts w:ascii="Verdana" w:hAnsi="Verdana"/>
          <w:sz w:val="20"/>
          <w:szCs w:val="20"/>
          <w:lang w:val="nl-BE"/>
        </w:rPr>
        <w:tab/>
      </w:r>
    </w:p>
    <w:p w14:paraId="2E74C7DB" w14:textId="5123EEAE" w:rsidR="00964807" w:rsidRPr="00EA359E" w:rsidRDefault="00964807" w:rsidP="00964807">
      <w:pPr>
        <w:tabs>
          <w:tab w:val="left" w:leader="dot" w:pos="9072"/>
        </w:tabs>
        <w:spacing w:line="360" w:lineRule="auto"/>
        <w:jc w:val="both"/>
        <w:rPr>
          <w:rFonts w:ascii="Verdana" w:hAnsi="Verdana"/>
          <w:sz w:val="20"/>
          <w:szCs w:val="20"/>
          <w:lang w:val="nl-BE"/>
        </w:rPr>
      </w:pPr>
      <w:r>
        <w:rPr>
          <w:rFonts w:ascii="Verdana" w:hAnsi="Verdana"/>
          <w:sz w:val="20"/>
          <w:szCs w:val="20"/>
          <w:lang w:val="nl-BE"/>
        </w:rPr>
        <w:tab/>
      </w:r>
    </w:p>
    <w:p w14:paraId="1A14999D" w14:textId="77777777" w:rsidR="00EA359E" w:rsidRPr="00EA359E" w:rsidRDefault="00EA359E" w:rsidP="00964807">
      <w:pPr>
        <w:numPr>
          <w:ilvl w:val="0"/>
          <w:numId w:val="1"/>
        </w:numPr>
        <w:spacing w:line="240" w:lineRule="auto"/>
        <w:jc w:val="both"/>
        <w:rPr>
          <w:i/>
          <w:iCs/>
          <w:lang w:val="nl-BE"/>
        </w:rPr>
      </w:pPr>
      <w:r w:rsidRPr="00EA359E">
        <w:rPr>
          <w:rFonts w:ascii="Verdana" w:hAnsi="Verdana"/>
          <w:i/>
          <w:iCs/>
          <w:sz w:val="20"/>
          <w:szCs w:val="20"/>
          <w:lang w:val="nl-BE"/>
        </w:rPr>
        <w:t>Som twee gevolgen van de plastic soep op: één gevolg voor de mens, één gevolg voor de dieren</w:t>
      </w:r>
      <w:r w:rsidRPr="00EA359E">
        <w:rPr>
          <w:i/>
          <w:iCs/>
          <w:lang w:val="nl-BE"/>
        </w:rPr>
        <w:t>.</w:t>
      </w:r>
    </w:p>
    <w:p w14:paraId="2355DC40" w14:textId="3A5270BD" w:rsidR="00EA359E" w:rsidRPr="00EA359E" w:rsidRDefault="001925D4" w:rsidP="00EA359E">
      <w:pPr>
        <w:spacing w:line="360" w:lineRule="auto"/>
        <w:rPr>
          <w:lang w:val="nl-BE"/>
        </w:rPr>
      </w:pPr>
      <w:r w:rsidRPr="00EA359E">
        <w:rPr>
          <w:i/>
          <w:iCs/>
          <w:noProof/>
          <w:lang w:val="nl-BE"/>
        </w:rPr>
        <mc:AlternateContent>
          <mc:Choice Requires="wps">
            <w:drawing>
              <wp:anchor distT="0" distB="0" distL="114300" distR="114300" simplePos="0" relativeHeight="251695104" behindDoc="0" locked="0" layoutInCell="1" allowOverlap="1" wp14:anchorId="2856CE62" wp14:editId="0944C587">
                <wp:simplePos x="0" y="0"/>
                <wp:positionH relativeFrom="column">
                  <wp:posOffset>2910205</wp:posOffset>
                </wp:positionH>
                <wp:positionV relativeFrom="paragraph">
                  <wp:posOffset>33655</wp:posOffset>
                </wp:positionV>
                <wp:extent cx="2600325" cy="1400175"/>
                <wp:effectExtent l="0" t="0" r="9525" b="9525"/>
                <wp:wrapNone/>
                <wp:docPr id="13" name="Tekstvak 13"/>
                <wp:cNvGraphicFramePr/>
                <a:graphic xmlns:a="http://schemas.openxmlformats.org/drawingml/2006/main">
                  <a:graphicData uri="http://schemas.microsoft.com/office/word/2010/wordprocessingShape">
                    <wps:wsp>
                      <wps:cNvSpPr txBox="1"/>
                      <wps:spPr>
                        <a:xfrm>
                          <a:off x="0" y="0"/>
                          <a:ext cx="2600325" cy="1400175"/>
                        </a:xfrm>
                        <a:prstGeom prst="rect">
                          <a:avLst/>
                        </a:prstGeom>
                        <a:solidFill>
                          <a:sysClr val="window" lastClr="FFFFFF"/>
                        </a:solidFill>
                        <a:ln w="6350">
                          <a:noFill/>
                        </a:ln>
                      </wps:spPr>
                      <wps:txbx>
                        <w:txbxContent>
                          <w:p w14:paraId="48906BF6" w14:textId="77777777" w:rsidR="00F90AE7" w:rsidRPr="001925D4" w:rsidRDefault="00F90AE7" w:rsidP="00EA359E">
                            <w:pPr>
                              <w:rPr>
                                <w:rFonts w:ascii="Verdana" w:hAnsi="Verdana"/>
                                <w:sz w:val="20"/>
                                <w:szCs w:val="20"/>
                              </w:rPr>
                            </w:pPr>
                            <w:r w:rsidRPr="0095229E">
                              <w:rPr>
                                <w:rFonts w:ascii="Verdana" w:hAnsi="Verdana"/>
                                <w:sz w:val="20"/>
                                <w:szCs w:val="20"/>
                              </w:rPr>
                              <w:t xml:space="preserve">Voor </w:t>
                            </w:r>
                            <w:r w:rsidRPr="001925D4">
                              <w:rPr>
                                <w:rFonts w:ascii="Verdana" w:hAnsi="Verdana"/>
                                <w:sz w:val="20"/>
                                <w:szCs w:val="20"/>
                              </w:rPr>
                              <w:t>de dieren:</w:t>
                            </w:r>
                          </w:p>
                          <w:p w14:paraId="06410441" w14:textId="77777777" w:rsidR="00F90AE7" w:rsidRDefault="00F90AE7" w:rsidP="00EA359E">
                            <w:pPr>
                              <w:rPr>
                                <w:rFonts w:ascii="Verdana" w:hAnsi="Verdana"/>
                                <w:sz w:val="20"/>
                                <w:szCs w:val="20"/>
                              </w:rPr>
                            </w:pPr>
                            <w:r w:rsidRPr="001925D4">
                              <w:rPr>
                                <w:rFonts w:ascii="Verdana" w:hAnsi="Verdana"/>
                                <w:sz w:val="20"/>
                                <w:szCs w:val="20"/>
                              </w:rPr>
                              <w:t>……………………………………………………………</w:t>
                            </w:r>
                          </w:p>
                          <w:p w14:paraId="2CD7EB33" w14:textId="77777777" w:rsidR="00F90AE7" w:rsidRDefault="00F90AE7" w:rsidP="00EA359E">
                            <w:pPr>
                              <w:rPr>
                                <w:rFonts w:ascii="Verdana" w:hAnsi="Verdana"/>
                                <w:sz w:val="20"/>
                                <w:szCs w:val="20"/>
                              </w:rPr>
                            </w:pPr>
                            <w:r w:rsidRPr="001925D4">
                              <w:rPr>
                                <w:rFonts w:ascii="Verdana" w:hAnsi="Verdana"/>
                                <w:sz w:val="20"/>
                                <w:szCs w:val="20"/>
                              </w:rPr>
                              <w:t>……………………………………………………………</w:t>
                            </w:r>
                          </w:p>
                          <w:p w14:paraId="6E447C75" w14:textId="77777777" w:rsidR="00F90AE7" w:rsidRDefault="00F90AE7" w:rsidP="00EA359E">
                            <w:pPr>
                              <w:rPr>
                                <w:rFonts w:ascii="Verdana" w:hAnsi="Verdana"/>
                                <w:sz w:val="20"/>
                                <w:szCs w:val="20"/>
                              </w:rPr>
                            </w:pPr>
                            <w:r w:rsidRPr="001925D4">
                              <w:rPr>
                                <w:rFonts w:ascii="Verdana" w:hAnsi="Verdana"/>
                                <w:sz w:val="20"/>
                                <w:szCs w:val="20"/>
                              </w:rPr>
                              <w:t>……………………………………………………………</w:t>
                            </w:r>
                          </w:p>
                          <w:p w14:paraId="678A9348" w14:textId="4B2796CC" w:rsidR="00F90AE7" w:rsidRPr="001925D4" w:rsidRDefault="00F90AE7" w:rsidP="00EA359E">
                            <w:pPr>
                              <w:rPr>
                                <w:rFonts w:ascii="Verdana" w:hAnsi="Verdana"/>
                                <w:sz w:val="20"/>
                                <w:szCs w:val="20"/>
                              </w:rPr>
                            </w:pPr>
                            <w:r w:rsidRPr="001925D4">
                              <w:rPr>
                                <w:rFonts w:ascii="Verdana" w:hAnsi="Verdan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56CE62" id="Tekstvak 13" o:spid="_x0000_s1058" type="#_x0000_t202" style="position:absolute;margin-left:229.15pt;margin-top:2.65pt;width:204.75pt;height:110.25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" fillcolor="window" stroked="f" strokeweight=".5pt">
                <v:textbox>
                  <w:txbxContent>
                    <w:p w14:paraId="48906BF6" w14:textId="77777777" w:rsidR="00F90AE7" w:rsidRPr="001925D4" w:rsidRDefault="00F90AE7" w:rsidP="00EA359E">
                      <w:pPr>
                        <w:rPr>
                          <w:rFonts w:ascii="Verdana" w:hAnsi="Verdana"/>
                          <w:sz w:val="20"/>
                          <w:szCs w:val="20"/>
                        </w:rPr>
                      </w:pPr>
                      <w:r w:rsidRPr="0095229E">
                        <w:rPr>
                          <w:rFonts w:ascii="Verdana" w:hAnsi="Verdana"/>
                          <w:sz w:val="20"/>
                          <w:szCs w:val="20"/>
                        </w:rPr>
                        <w:t xml:space="preserve">Voor </w:t>
                      </w:r>
                      <w:r w:rsidRPr="001925D4">
                        <w:rPr>
                          <w:rFonts w:ascii="Verdana" w:hAnsi="Verdana"/>
                          <w:sz w:val="20"/>
                          <w:szCs w:val="20"/>
                        </w:rPr>
                        <w:t>de dieren:</w:t>
                      </w:r>
                    </w:p>
                    <w:p w14:paraId="06410441" w14:textId="77777777" w:rsidR="00F90AE7" w:rsidRDefault="00F90AE7" w:rsidP="00EA359E">
                      <w:pPr>
                        <w:rPr>
                          <w:rFonts w:ascii="Verdana" w:hAnsi="Verdana"/>
                          <w:sz w:val="20"/>
                          <w:szCs w:val="20"/>
                        </w:rPr>
                      </w:pPr>
                      <w:r w:rsidRPr="001925D4">
                        <w:rPr>
                          <w:rFonts w:ascii="Verdana" w:hAnsi="Verdana"/>
                          <w:sz w:val="20"/>
                          <w:szCs w:val="20"/>
                        </w:rPr>
                        <w:t>……………………………………………………………</w:t>
                      </w:r>
                    </w:p>
                    <w:p w14:paraId="2CD7EB33" w14:textId="77777777" w:rsidR="00F90AE7" w:rsidRDefault="00F90AE7" w:rsidP="00EA359E">
                      <w:pPr>
                        <w:rPr>
                          <w:rFonts w:ascii="Verdana" w:hAnsi="Verdana"/>
                          <w:sz w:val="20"/>
                          <w:szCs w:val="20"/>
                        </w:rPr>
                      </w:pPr>
                      <w:r w:rsidRPr="001925D4">
                        <w:rPr>
                          <w:rFonts w:ascii="Verdana" w:hAnsi="Verdana"/>
                          <w:sz w:val="20"/>
                          <w:szCs w:val="20"/>
                        </w:rPr>
                        <w:t>……………………………………………………………</w:t>
                      </w:r>
                    </w:p>
                    <w:p w14:paraId="6E447C75" w14:textId="77777777" w:rsidR="00F90AE7" w:rsidRDefault="00F90AE7" w:rsidP="00EA359E">
                      <w:pPr>
                        <w:rPr>
                          <w:rFonts w:ascii="Verdana" w:hAnsi="Verdana"/>
                          <w:sz w:val="20"/>
                          <w:szCs w:val="20"/>
                        </w:rPr>
                      </w:pPr>
                      <w:r w:rsidRPr="001925D4">
                        <w:rPr>
                          <w:rFonts w:ascii="Verdana" w:hAnsi="Verdana"/>
                          <w:sz w:val="20"/>
                          <w:szCs w:val="20"/>
                        </w:rPr>
                        <w:t>……………………………………………………………</w:t>
                      </w:r>
                    </w:p>
                    <w:p w14:paraId="678A9348" w14:textId="4B2796CC" w:rsidR="00F90AE7" w:rsidRPr="001925D4" w:rsidRDefault="00F90AE7" w:rsidP="00EA359E">
                      <w:pPr>
                        <w:rPr>
                          <w:rFonts w:ascii="Verdana" w:hAnsi="Verdana"/>
                          <w:sz w:val="20"/>
                          <w:szCs w:val="20"/>
                        </w:rPr>
                      </w:pPr>
                      <w:r w:rsidRPr="001925D4">
                        <w:rPr>
                          <w:rFonts w:ascii="Verdana" w:hAnsi="Verdana"/>
                          <w:sz w:val="20"/>
                          <w:szCs w:val="20"/>
                        </w:rPr>
                        <w:t>……………………………………………………………</w:t>
                      </w:r>
                    </w:p>
                  </w:txbxContent>
                </v:textbox>
              </v:shape>
            </w:pict>
          </mc:Fallback>
        </mc:AlternateContent>
      </w:r>
      <w:r w:rsidR="00EA359E" w:rsidRPr="00EA359E">
        <w:rPr>
          <w:rFonts w:ascii="Verdana" w:hAnsi="Verdana"/>
          <w:i/>
          <w:iCs/>
          <w:noProof/>
          <w:sz w:val="20"/>
          <w:szCs w:val="20"/>
          <w:lang w:val="nl-BE"/>
        </w:rPr>
        <mc:AlternateContent>
          <mc:Choice Requires="wps">
            <w:drawing>
              <wp:anchor distT="0" distB="0" distL="114300" distR="114300" simplePos="0" relativeHeight="251694080" behindDoc="0" locked="0" layoutInCell="1" allowOverlap="1" wp14:anchorId="760E0866" wp14:editId="5AC4990F">
                <wp:simplePos x="0" y="0"/>
                <wp:positionH relativeFrom="column">
                  <wp:posOffset>-130175</wp:posOffset>
                </wp:positionH>
                <wp:positionV relativeFrom="paragraph">
                  <wp:posOffset>31750</wp:posOffset>
                </wp:positionV>
                <wp:extent cx="2600325" cy="1363980"/>
                <wp:effectExtent l="0" t="0" r="9525" b="7620"/>
                <wp:wrapNone/>
                <wp:docPr id="12" name="Tekstvak 12"/>
                <wp:cNvGraphicFramePr/>
                <a:graphic xmlns:a="http://schemas.openxmlformats.org/drawingml/2006/main">
                  <a:graphicData uri="http://schemas.microsoft.com/office/word/2010/wordprocessingShape">
                    <wps:wsp>
                      <wps:cNvSpPr txBox="1"/>
                      <wps:spPr>
                        <a:xfrm>
                          <a:off x="0" y="0"/>
                          <a:ext cx="2600325" cy="1363980"/>
                        </a:xfrm>
                        <a:prstGeom prst="rect">
                          <a:avLst/>
                        </a:prstGeom>
                        <a:solidFill>
                          <a:sysClr val="window" lastClr="FFFFFF"/>
                        </a:solidFill>
                        <a:ln w="6350">
                          <a:noFill/>
                        </a:ln>
                      </wps:spPr>
                      <wps:txbx>
                        <w:txbxContent>
                          <w:p w14:paraId="2D694D72" w14:textId="77777777" w:rsidR="00F90AE7" w:rsidRPr="0095229E" w:rsidRDefault="00F90AE7" w:rsidP="00EA359E">
                            <w:pPr>
                              <w:rPr>
                                <w:rFonts w:ascii="Verdana" w:hAnsi="Verdana"/>
                                <w:sz w:val="20"/>
                                <w:szCs w:val="20"/>
                              </w:rPr>
                            </w:pPr>
                            <w:r w:rsidRPr="0095229E">
                              <w:rPr>
                                <w:rFonts w:ascii="Verdana" w:hAnsi="Verdana"/>
                                <w:sz w:val="20"/>
                                <w:szCs w:val="20"/>
                              </w:rPr>
                              <w:t xml:space="preserve">Voor de mens: </w:t>
                            </w:r>
                          </w:p>
                          <w:p w14:paraId="0A270FA3" w14:textId="77777777" w:rsidR="00F90AE7" w:rsidRDefault="00F90AE7" w:rsidP="00EA359E">
                            <w:pPr>
                              <w:rPr>
                                <w:rFonts w:ascii="Verdana" w:hAnsi="Verdana"/>
                                <w:sz w:val="20"/>
                                <w:szCs w:val="20"/>
                              </w:rPr>
                            </w:pPr>
                            <w:r w:rsidRPr="001925D4">
                              <w:rPr>
                                <w:rFonts w:ascii="Verdana" w:hAnsi="Verdana"/>
                                <w:sz w:val="20"/>
                                <w:szCs w:val="20"/>
                              </w:rPr>
                              <w:t>……………………………………………………………</w:t>
                            </w:r>
                          </w:p>
                          <w:p w14:paraId="78C5EE9E" w14:textId="77777777" w:rsidR="00F90AE7" w:rsidRDefault="00F90AE7" w:rsidP="00EA359E">
                            <w:pPr>
                              <w:rPr>
                                <w:rFonts w:ascii="Verdana" w:hAnsi="Verdana"/>
                                <w:sz w:val="20"/>
                                <w:szCs w:val="20"/>
                              </w:rPr>
                            </w:pPr>
                            <w:r w:rsidRPr="001925D4">
                              <w:rPr>
                                <w:rFonts w:ascii="Verdana" w:hAnsi="Verdana"/>
                                <w:sz w:val="20"/>
                                <w:szCs w:val="20"/>
                              </w:rPr>
                              <w:t>……………………………………………………………</w:t>
                            </w:r>
                          </w:p>
                          <w:p w14:paraId="6F2E7D85" w14:textId="77777777" w:rsidR="00F90AE7" w:rsidRDefault="00F90AE7" w:rsidP="00EA359E">
                            <w:pPr>
                              <w:rPr>
                                <w:rFonts w:ascii="Verdana" w:hAnsi="Verdana"/>
                                <w:sz w:val="20"/>
                                <w:szCs w:val="20"/>
                              </w:rPr>
                            </w:pPr>
                            <w:r w:rsidRPr="001925D4">
                              <w:rPr>
                                <w:rFonts w:ascii="Verdana" w:hAnsi="Verdana"/>
                                <w:sz w:val="20"/>
                                <w:szCs w:val="20"/>
                              </w:rPr>
                              <w:t>……………………………………………………………</w:t>
                            </w:r>
                          </w:p>
                          <w:p w14:paraId="3BCCD2F9" w14:textId="5C602313" w:rsidR="00F90AE7" w:rsidRPr="001925D4" w:rsidRDefault="00F90AE7" w:rsidP="00EA359E">
                            <w:pPr>
                              <w:rPr>
                                <w:rFonts w:ascii="Verdana" w:hAnsi="Verdana"/>
                                <w:sz w:val="20"/>
                                <w:szCs w:val="20"/>
                              </w:rPr>
                            </w:pPr>
                            <w:r w:rsidRPr="001925D4">
                              <w:rPr>
                                <w:rFonts w:ascii="Verdana" w:hAnsi="Verdan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0E0866" id="Tekstvak 12" o:spid="_x0000_s1059" type="#_x0000_t202" style="position:absolute;margin-left:-10.25pt;margin-top:2.5pt;width:204.75pt;height:107.4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" fillcolor="window" stroked="f" strokeweight=".5pt">
                <v:textbox>
                  <w:txbxContent>
                    <w:p w14:paraId="2D694D72" w14:textId="77777777" w:rsidR="00F90AE7" w:rsidRPr="0095229E" w:rsidRDefault="00F90AE7" w:rsidP="00EA359E">
                      <w:pPr>
                        <w:rPr>
                          <w:rFonts w:ascii="Verdana" w:hAnsi="Verdana"/>
                          <w:sz w:val="20"/>
                          <w:szCs w:val="20"/>
                        </w:rPr>
                      </w:pPr>
                      <w:r w:rsidRPr="0095229E">
                        <w:rPr>
                          <w:rFonts w:ascii="Verdana" w:hAnsi="Verdana"/>
                          <w:sz w:val="20"/>
                          <w:szCs w:val="20"/>
                        </w:rPr>
                        <w:t xml:space="preserve">Voor de mens: </w:t>
                      </w:r>
                    </w:p>
                    <w:p w14:paraId="0A270FA3" w14:textId="77777777" w:rsidR="00F90AE7" w:rsidRDefault="00F90AE7" w:rsidP="00EA359E">
                      <w:pPr>
                        <w:rPr>
                          <w:rFonts w:ascii="Verdana" w:hAnsi="Verdana"/>
                          <w:sz w:val="20"/>
                          <w:szCs w:val="20"/>
                        </w:rPr>
                      </w:pPr>
                      <w:r w:rsidRPr="001925D4">
                        <w:rPr>
                          <w:rFonts w:ascii="Verdana" w:hAnsi="Verdana"/>
                          <w:sz w:val="20"/>
                          <w:szCs w:val="20"/>
                        </w:rPr>
                        <w:t>……………………………………………………………</w:t>
                      </w:r>
                    </w:p>
                    <w:p w14:paraId="78C5EE9E" w14:textId="77777777" w:rsidR="00F90AE7" w:rsidRDefault="00F90AE7" w:rsidP="00EA359E">
                      <w:pPr>
                        <w:rPr>
                          <w:rFonts w:ascii="Verdana" w:hAnsi="Verdana"/>
                          <w:sz w:val="20"/>
                          <w:szCs w:val="20"/>
                        </w:rPr>
                      </w:pPr>
                      <w:r w:rsidRPr="001925D4">
                        <w:rPr>
                          <w:rFonts w:ascii="Verdana" w:hAnsi="Verdana"/>
                          <w:sz w:val="20"/>
                          <w:szCs w:val="20"/>
                        </w:rPr>
                        <w:t>……………………………………………………………</w:t>
                      </w:r>
                    </w:p>
                    <w:p w14:paraId="6F2E7D85" w14:textId="77777777" w:rsidR="00F90AE7" w:rsidRDefault="00F90AE7" w:rsidP="00EA359E">
                      <w:pPr>
                        <w:rPr>
                          <w:rFonts w:ascii="Verdana" w:hAnsi="Verdana"/>
                          <w:sz w:val="20"/>
                          <w:szCs w:val="20"/>
                        </w:rPr>
                      </w:pPr>
                      <w:r w:rsidRPr="001925D4">
                        <w:rPr>
                          <w:rFonts w:ascii="Verdana" w:hAnsi="Verdana"/>
                          <w:sz w:val="20"/>
                          <w:szCs w:val="20"/>
                        </w:rPr>
                        <w:t>……………………………………………………………</w:t>
                      </w:r>
                    </w:p>
                    <w:p w14:paraId="3BCCD2F9" w14:textId="5C602313" w:rsidR="00F90AE7" w:rsidRPr="001925D4" w:rsidRDefault="00F90AE7" w:rsidP="00EA359E">
                      <w:pPr>
                        <w:rPr>
                          <w:rFonts w:ascii="Verdana" w:hAnsi="Verdana"/>
                          <w:sz w:val="20"/>
                          <w:szCs w:val="20"/>
                        </w:rPr>
                      </w:pPr>
                      <w:r w:rsidRPr="001925D4">
                        <w:rPr>
                          <w:rFonts w:ascii="Verdana" w:hAnsi="Verdana"/>
                          <w:sz w:val="20"/>
                          <w:szCs w:val="20"/>
                        </w:rPr>
                        <w:t>……………………………………………………………</w:t>
                      </w:r>
                    </w:p>
                  </w:txbxContent>
                </v:textbox>
              </v:shape>
            </w:pict>
          </mc:Fallback>
        </mc:AlternateContent>
      </w:r>
    </w:p>
    <w:p w14:paraId="2FEF5BC7" w14:textId="73D73ED4" w:rsidR="00EA359E" w:rsidRDefault="00EA359E" w:rsidP="00EA359E">
      <w:pPr>
        <w:spacing w:line="360" w:lineRule="auto"/>
        <w:rPr>
          <w:lang w:val="nl-BE"/>
        </w:rPr>
      </w:pPr>
    </w:p>
    <w:p w14:paraId="2392369E" w14:textId="3B460FA9" w:rsidR="0078496B" w:rsidRDefault="0078496B" w:rsidP="00EA359E">
      <w:pPr>
        <w:spacing w:line="360" w:lineRule="auto"/>
        <w:rPr>
          <w:lang w:val="nl-BE"/>
        </w:rPr>
      </w:pPr>
    </w:p>
    <w:p w14:paraId="09D38C15" w14:textId="473A4F86" w:rsidR="0078496B" w:rsidRDefault="00CF1BC2" w:rsidP="00EA359E">
      <w:pPr>
        <w:spacing w:line="360" w:lineRule="auto"/>
        <w:rPr>
          <w:lang w:val="nl-BE"/>
        </w:rPr>
      </w:pPr>
      <w:r w:rsidRPr="00EA359E">
        <w:rPr>
          <w:noProof/>
          <w:lang w:val="nl-BE"/>
        </w:rPr>
        <w:drawing>
          <wp:anchor distT="0" distB="0" distL="0" distR="0" simplePos="0" relativeHeight="251675648" behindDoc="1" locked="0" layoutInCell="1" allowOverlap="1" wp14:anchorId="1DB6A260" wp14:editId="241CB0FB">
            <wp:simplePos x="0" y="0"/>
            <wp:positionH relativeFrom="leftMargin">
              <wp:align>right</wp:align>
            </wp:positionH>
            <wp:positionV relativeFrom="paragraph">
              <wp:posOffset>349885</wp:posOffset>
            </wp:positionV>
            <wp:extent cx="432000" cy="432000"/>
            <wp:effectExtent l="0" t="0" r="6350" b="6350"/>
            <wp:wrapTight wrapText="bothSides">
              <wp:wrapPolygon edited="0">
                <wp:start x="14294" y="0"/>
                <wp:lineTo x="0" y="17153"/>
                <wp:lineTo x="0" y="20965"/>
                <wp:lineTo x="3812" y="20965"/>
                <wp:lineTo x="9529" y="17153"/>
                <wp:lineTo x="20965" y="3812"/>
                <wp:lineTo x="20012" y="0"/>
                <wp:lineTo x="14294" y="0"/>
              </wp:wrapPolygon>
            </wp:wrapTight>
            <wp:docPr id="29" name="Graphic 29" descr="Potl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encil.svg"/>
                    <pic:cNvPicPr/>
                  </pic:nvPicPr>
                  <pic:blipFill>
                    <a:blip r:embed="rId34">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432000" cy="432000"/>
                    </a:xfrm>
                    <a:prstGeom prst="rect">
                      <a:avLst/>
                    </a:prstGeom>
                  </pic:spPr>
                </pic:pic>
              </a:graphicData>
            </a:graphic>
            <wp14:sizeRelH relativeFrom="margin">
              <wp14:pctWidth>0</wp14:pctWidth>
            </wp14:sizeRelH>
            <wp14:sizeRelV relativeFrom="margin">
              <wp14:pctHeight>0</wp14:pctHeight>
            </wp14:sizeRelV>
          </wp:anchor>
        </w:drawing>
      </w:r>
    </w:p>
    <w:p w14:paraId="2FF67470" w14:textId="6CC573B9" w:rsidR="00EA359E" w:rsidRPr="00EA359E" w:rsidRDefault="007200D0" w:rsidP="00964807">
      <w:pPr>
        <w:spacing w:line="360" w:lineRule="auto"/>
        <w:jc w:val="both"/>
        <w:rPr>
          <w:rFonts w:ascii="Verdana" w:hAnsi="Verdana"/>
          <w:b/>
          <w:bCs/>
          <w:i/>
          <w:iCs/>
          <w:lang w:val="nl-BE"/>
        </w:rPr>
      </w:pPr>
      <w:r>
        <w:rPr>
          <w:noProof/>
        </w:rPr>
        <mc:AlternateContent>
          <mc:Choice Requires="wps">
            <w:drawing>
              <wp:anchor distT="0" distB="0" distL="114300" distR="114300" simplePos="0" relativeHeight="252297216" behindDoc="0" locked="0" layoutInCell="1" allowOverlap="1" wp14:anchorId="276D0CC7" wp14:editId="76DABDB8">
                <wp:simplePos x="0" y="0"/>
                <wp:positionH relativeFrom="margin">
                  <wp:align>center</wp:align>
                </wp:positionH>
                <wp:positionV relativeFrom="paragraph">
                  <wp:posOffset>3293110</wp:posOffset>
                </wp:positionV>
                <wp:extent cx="4688840" cy="266700"/>
                <wp:effectExtent l="0" t="0" r="0" b="0"/>
                <wp:wrapTopAndBottom/>
                <wp:docPr id="109" name="Tekstvak 109"/>
                <wp:cNvGraphicFramePr/>
                <a:graphic xmlns:a="http://schemas.openxmlformats.org/drawingml/2006/main">
                  <a:graphicData uri="http://schemas.microsoft.com/office/word/2010/wordprocessingShape">
                    <wps:wsp>
                      <wps:cNvSpPr txBox="1"/>
                      <wps:spPr>
                        <a:xfrm>
                          <a:off x="0" y="0"/>
                          <a:ext cx="4688840" cy="266700"/>
                        </a:xfrm>
                        <a:prstGeom prst="rect">
                          <a:avLst/>
                        </a:prstGeom>
                        <a:solidFill>
                          <a:prstClr val="white"/>
                        </a:solidFill>
                        <a:ln>
                          <a:noFill/>
                        </a:ln>
                      </wps:spPr>
                      <wps:txbx>
                        <w:txbxContent>
                          <w:p w14:paraId="4440D274" w14:textId="56D4E953" w:rsidR="00F90AE7" w:rsidRPr="00834B65" w:rsidRDefault="00F90AE7" w:rsidP="007200D0">
                            <w:pPr>
                              <w:pStyle w:val="Bijschrift"/>
                              <w:spacing w:before="120" w:after="120"/>
                              <w:jc w:val="center"/>
                              <w:rPr>
                                <w:rFonts w:ascii="Verdana" w:hAnsi="Verdana"/>
                                <w:noProof/>
                                <w:sz w:val="16"/>
                                <w:szCs w:val="16"/>
                              </w:rPr>
                            </w:pPr>
                            <w:r w:rsidRPr="00834B65">
                              <w:rPr>
                                <w:rFonts w:ascii="Verdana" w:hAnsi="Verdana"/>
                                <w:sz w:val="16"/>
                                <w:szCs w:val="16"/>
                              </w:rPr>
                              <w:t xml:space="preserve">Figuur </w:t>
                            </w:r>
                            <w:r w:rsidRPr="00834B65">
                              <w:rPr>
                                <w:rFonts w:ascii="Verdana" w:hAnsi="Verdana"/>
                                <w:sz w:val="16"/>
                                <w:szCs w:val="16"/>
                              </w:rPr>
                              <w:fldChar w:fldCharType="begin"/>
                            </w:r>
                            <w:r w:rsidRPr="00834B65">
                              <w:rPr>
                                <w:rFonts w:ascii="Verdana" w:hAnsi="Verdana"/>
                                <w:sz w:val="16"/>
                                <w:szCs w:val="16"/>
                              </w:rPr>
                              <w:instrText xml:space="preserve"> SEQ Figuur \* ARABIC </w:instrText>
                            </w:r>
                            <w:r w:rsidRPr="00834B65">
                              <w:rPr>
                                <w:rFonts w:ascii="Verdana" w:hAnsi="Verdana"/>
                                <w:sz w:val="16"/>
                                <w:szCs w:val="16"/>
                              </w:rPr>
                              <w:fldChar w:fldCharType="separate"/>
                            </w:r>
                            <w:r w:rsidR="00664DB9">
                              <w:rPr>
                                <w:rFonts w:ascii="Verdana" w:hAnsi="Verdana"/>
                                <w:noProof/>
                                <w:sz w:val="16"/>
                                <w:szCs w:val="16"/>
                              </w:rPr>
                              <w:t>14</w:t>
                            </w:r>
                            <w:r w:rsidRPr="00834B65">
                              <w:rPr>
                                <w:rFonts w:ascii="Verdana" w:hAnsi="Verdana"/>
                                <w:sz w:val="16"/>
                                <w:szCs w:val="16"/>
                              </w:rPr>
                              <w:fldChar w:fldCharType="end"/>
                            </w:r>
                            <w:r w:rsidRPr="00834B65">
                              <w:rPr>
                                <w:rFonts w:ascii="Verdana" w:hAnsi="Verdana"/>
                                <w:sz w:val="16"/>
                                <w:szCs w:val="16"/>
                              </w:rPr>
                              <w:t>: Blinde wereldkaart - Google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6D0CC7" id="Tekstvak 109" o:spid="_x0000_s1060" type="#_x0000_t202" style="position:absolute;left:0;text-align:left;margin-left:0;margin-top:259.3pt;width:369.2pt;height:21pt;z-index:25229721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" stroked="f">
                <v:textbox inset="0,0,0,0">
                  <w:txbxContent>
                    <w:p w14:paraId="4440D274" w14:textId="56D4E953" w:rsidR="00F90AE7" w:rsidRPr="00834B65" w:rsidRDefault="00F90AE7" w:rsidP="007200D0">
                      <w:pPr>
                        <w:pStyle w:val="Bijschrift"/>
                        <w:spacing w:before="120" w:after="120"/>
                        <w:jc w:val="center"/>
                        <w:rPr>
                          <w:rFonts w:ascii="Verdana" w:hAnsi="Verdana"/>
                          <w:noProof/>
                          <w:sz w:val="16"/>
                          <w:szCs w:val="16"/>
                        </w:rPr>
                      </w:pPr>
                      <w:r w:rsidRPr="00834B65">
                        <w:rPr>
                          <w:rFonts w:ascii="Verdana" w:hAnsi="Verdana"/>
                          <w:sz w:val="16"/>
                          <w:szCs w:val="16"/>
                        </w:rPr>
                        <w:t xml:space="preserve">Figuur </w:t>
                      </w:r>
                      <w:r w:rsidRPr="00834B65">
                        <w:rPr>
                          <w:rFonts w:ascii="Verdana" w:hAnsi="Verdana"/>
                          <w:sz w:val="16"/>
                          <w:szCs w:val="16"/>
                        </w:rPr>
                        <w:fldChar w:fldCharType="begin"/>
                      </w:r>
                      <w:r w:rsidRPr="00834B65">
                        <w:rPr>
                          <w:rFonts w:ascii="Verdana" w:hAnsi="Verdana"/>
                          <w:sz w:val="16"/>
                          <w:szCs w:val="16"/>
                        </w:rPr>
                        <w:instrText xml:space="preserve"> SEQ Figuur \* ARABIC </w:instrText>
                      </w:r>
                      <w:r w:rsidRPr="00834B65">
                        <w:rPr>
                          <w:rFonts w:ascii="Verdana" w:hAnsi="Verdana"/>
                          <w:sz w:val="16"/>
                          <w:szCs w:val="16"/>
                        </w:rPr>
                        <w:fldChar w:fldCharType="separate"/>
                      </w:r>
                      <w:r w:rsidR="00664DB9">
                        <w:rPr>
                          <w:rFonts w:ascii="Verdana" w:hAnsi="Verdana"/>
                          <w:noProof/>
                          <w:sz w:val="16"/>
                          <w:szCs w:val="16"/>
                        </w:rPr>
                        <w:t>14</w:t>
                      </w:r>
                      <w:r w:rsidRPr="00834B65">
                        <w:rPr>
                          <w:rFonts w:ascii="Verdana" w:hAnsi="Verdana"/>
                          <w:sz w:val="16"/>
                          <w:szCs w:val="16"/>
                        </w:rPr>
                        <w:fldChar w:fldCharType="end"/>
                      </w:r>
                      <w:r w:rsidRPr="00834B65">
                        <w:rPr>
                          <w:rFonts w:ascii="Verdana" w:hAnsi="Verdana"/>
                          <w:sz w:val="16"/>
                          <w:szCs w:val="16"/>
                        </w:rPr>
                        <w:t>: Blinde wereldkaart - Google</w:t>
                      </w:r>
                    </w:p>
                  </w:txbxContent>
                </v:textbox>
                <w10:wrap type="topAndBottom" anchorx="margin"/>
              </v:shape>
            </w:pict>
          </mc:Fallback>
        </mc:AlternateContent>
      </w:r>
      <w:r w:rsidRPr="00EA359E">
        <w:rPr>
          <w:noProof/>
          <w:lang w:val="nl-BE"/>
        </w:rPr>
        <w:drawing>
          <wp:anchor distT="0" distB="0" distL="114300" distR="114300" simplePos="0" relativeHeight="251665408" behindDoc="0" locked="0" layoutInCell="1" allowOverlap="1" wp14:anchorId="7C200156" wp14:editId="5656FE3D">
            <wp:simplePos x="0" y="0"/>
            <wp:positionH relativeFrom="margin">
              <wp:align>center</wp:align>
            </wp:positionH>
            <wp:positionV relativeFrom="paragraph">
              <wp:posOffset>500380</wp:posOffset>
            </wp:positionV>
            <wp:extent cx="4643755" cy="2752725"/>
            <wp:effectExtent l="19050" t="19050" r="23495" b="28575"/>
            <wp:wrapTopAndBottom/>
            <wp:docPr id="10" name="Afbeelding 10" descr="oceaan - Zoeken - Leermiddelen - KlasC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ceaan - Zoeken - Leermiddelen - KlasCement"/>
                    <pic:cNvPicPr>
                      <a:picLocks noChangeAspect="1" noChangeArrowheads="1"/>
                    </pic:cNvPicPr>
                  </pic:nvPicPr>
                  <pic:blipFill rotWithShape="1">
                    <a:blip r:embed="rId111">
                      <a:extLst>
                        <a:ext uri="{28A0092B-C50C-407E-A947-70E740481C1C}">
                          <a14:useLocalDpi xmlns:a14="http://schemas.microsoft.com/office/drawing/2010/main" val="0"/>
                        </a:ext>
                      </a:extLst>
                    </a:blip>
                    <a:srcRect b="17500"/>
                    <a:stretch/>
                  </pic:blipFill>
                  <pic:spPr bwMode="auto">
                    <a:xfrm>
                      <a:off x="0" y="0"/>
                      <a:ext cx="4643755" cy="2752725"/>
                    </a:xfrm>
                    <a:prstGeom prst="rect">
                      <a:avLst/>
                    </a:prstGeom>
                    <a:noFill/>
                    <a:ln w="19050">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A10E3">
        <w:rPr>
          <w:rFonts w:ascii="Verdana" w:hAnsi="Verdana"/>
          <w:b/>
          <w:bCs/>
          <w:i/>
          <w:iCs/>
          <w:sz w:val="20"/>
          <w:szCs w:val="20"/>
          <w:lang w:val="nl-BE"/>
        </w:rPr>
        <w:t xml:space="preserve">(U) </w:t>
      </w:r>
      <w:r w:rsidR="00EA359E" w:rsidRPr="00EA359E">
        <w:rPr>
          <w:rFonts w:ascii="Verdana" w:hAnsi="Verdana"/>
          <w:b/>
          <w:bCs/>
          <w:i/>
          <w:iCs/>
          <w:sz w:val="20"/>
          <w:szCs w:val="20"/>
          <w:lang w:val="nl-BE"/>
        </w:rPr>
        <w:t xml:space="preserve">Opdracht </w:t>
      </w:r>
      <w:r w:rsidR="0078496B">
        <w:rPr>
          <w:rFonts w:ascii="Verdana" w:hAnsi="Verdana"/>
          <w:b/>
          <w:bCs/>
          <w:i/>
          <w:iCs/>
          <w:sz w:val="20"/>
          <w:szCs w:val="20"/>
          <w:lang w:val="nl-BE"/>
        </w:rPr>
        <w:t>8</w:t>
      </w:r>
      <w:r w:rsidR="00EA359E" w:rsidRPr="00EA359E">
        <w:rPr>
          <w:rFonts w:ascii="Verdana" w:hAnsi="Verdana"/>
          <w:b/>
          <w:bCs/>
          <w:i/>
          <w:iCs/>
          <w:sz w:val="20"/>
          <w:szCs w:val="20"/>
          <w:lang w:val="nl-BE"/>
        </w:rPr>
        <w:t xml:space="preserve">: </w:t>
      </w:r>
      <w:bookmarkStart w:id="13" w:name="_Hlk42359492"/>
      <w:r w:rsidR="00DF3E40">
        <w:rPr>
          <w:rFonts w:ascii="Verdana" w:hAnsi="Verdana"/>
          <w:b/>
          <w:bCs/>
          <w:i/>
          <w:iCs/>
          <w:sz w:val="20"/>
          <w:szCs w:val="20"/>
          <w:lang w:val="nl-BE"/>
        </w:rPr>
        <w:t>T</w:t>
      </w:r>
      <w:r w:rsidR="00EA359E" w:rsidRPr="00EA359E">
        <w:rPr>
          <w:rFonts w:ascii="Verdana" w:hAnsi="Verdana"/>
          <w:b/>
          <w:bCs/>
          <w:i/>
          <w:iCs/>
          <w:sz w:val="20"/>
          <w:szCs w:val="20"/>
          <w:lang w:val="nl-BE"/>
        </w:rPr>
        <w:t>eken</w:t>
      </w:r>
      <w:r w:rsidR="009A692C">
        <w:rPr>
          <w:rFonts w:ascii="Verdana" w:hAnsi="Verdana"/>
          <w:b/>
          <w:bCs/>
          <w:i/>
          <w:iCs/>
          <w:sz w:val="20"/>
          <w:szCs w:val="20"/>
          <w:lang w:val="nl-BE"/>
        </w:rPr>
        <w:t xml:space="preserve"> een cirkel</w:t>
      </w:r>
      <w:r w:rsidR="00EA359E" w:rsidRPr="00EA359E">
        <w:rPr>
          <w:rFonts w:ascii="Verdana" w:hAnsi="Verdana"/>
          <w:b/>
          <w:bCs/>
          <w:i/>
          <w:iCs/>
          <w:sz w:val="20"/>
          <w:szCs w:val="20"/>
          <w:lang w:val="nl-BE"/>
        </w:rPr>
        <w:t xml:space="preserve"> op het kaartje </w:t>
      </w:r>
      <w:r w:rsidR="009A692C">
        <w:rPr>
          <w:rFonts w:ascii="Verdana" w:hAnsi="Verdana"/>
          <w:b/>
          <w:bCs/>
          <w:i/>
          <w:iCs/>
          <w:sz w:val="20"/>
          <w:szCs w:val="20"/>
          <w:lang w:val="nl-BE"/>
        </w:rPr>
        <w:t xml:space="preserve">waar </w:t>
      </w:r>
      <w:r w:rsidR="00EA359E" w:rsidRPr="00EA359E">
        <w:rPr>
          <w:rFonts w:ascii="Verdana" w:hAnsi="Verdana"/>
          <w:b/>
          <w:bCs/>
          <w:i/>
          <w:iCs/>
          <w:sz w:val="20"/>
          <w:szCs w:val="20"/>
          <w:lang w:val="nl-BE"/>
        </w:rPr>
        <w:t>de vijf plaatsen waar grote eilanden van plastic</w:t>
      </w:r>
      <w:r w:rsidR="00964807">
        <w:rPr>
          <w:rFonts w:ascii="Verdana" w:hAnsi="Verdana"/>
          <w:b/>
          <w:bCs/>
          <w:i/>
          <w:iCs/>
          <w:sz w:val="20"/>
          <w:szCs w:val="20"/>
          <w:lang w:val="nl-BE"/>
        </w:rPr>
        <w:t xml:space="preserve"> </w:t>
      </w:r>
      <w:r w:rsidR="00EA359E" w:rsidRPr="00EA359E">
        <w:rPr>
          <w:rFonts w:ascii="Verdana" w:hAnsi="Verdana"/>
          <w:b/>
          <w:bCs/>
          <w:i/>
          <w:iCs/>
          <w:sz w:val="20"/>
          <w:szCs w:val="20"/>
          <w:lang w:val="nl-BE"/>
        </w:rPr>
        <w:t>afval ronddrijven</w:t>
      </w:r>
      <w:r w:rsidR="009A692C">
        <w:rPr>
          <w:rFonts w:ascii="Verdana" w:hAnsi="Verdana"/>
          <w:b/>
          <w:bCs/>
          <w:i/>
          <w:iCs/>
          <w:sz w:val="20"/>
          <w:szCs w:val="20"/>
          <w:lang w:val="nl-BE"/>
        </w:rPr>
        <w:t>, zich bevinden</w:t>
      </w:r>
      <w:r w:rsidR="00EA359E" w:rsidRPr="00EA359E">
        <w:rPr>
          <w:rFonts w:ascii="Verdana" w:hAnsi="Verdana"/>
          <w:b/>
          <w:bCs/>
          <w:i/>
          <w:iCs/>
          <w:sz w:val="20"/>
          <w:szCs w:val="20"/>
          <w:lang w:val="nl-BE"/>
        </w:rPr>
        <w:t>.</w:t>
      </w:r>
      <w:r w:rsidR="00EA359E" w:rsidRPr="00EA359E">
        <w:rPr>
          <w:rFonts w:ascii="Verdana" w:hAnsi="Verdana"/>
          <w:b/>
          <w:bCs/>
          <w:noProof/>
          <w:sz w:val="20"/>
          <w:szCs w:val="20"/>
          <w:lang w:val="nl-BE"/>
        </w:rPr>
        <w:t xml:space="preserve"> </w:t>
      </w:r>
      <w:bookmarkEnd w:id="13"/>
    </w:p>
    <w:p w14:paraId="7F3EE6F1" w14:textId="2A2188B0" w:rsidR="00EA359E" w:rsidRPr="00EA359E" w:rsidRDefault="00EA359E" w:rsidP="00EA359E">
      <w:pPr>
        <w:tabs>
          <w:tab w:val="left" w:pos="8364"/>
        </w:tabs>
        <w:jc w:val="both"/>
        <w:rPr>
          <w:rFonts w:ascii="Verdana" w:hAnsi="Verdana"/>
          <w:lang w:val="nl-BE"/>
        </w:rPr>
      </w:pPr>
      <w:r w:rsidRPr="00EA359E">
        <w:rPr>
          <w:rFonts w:ascii="Verdana" w:hAnsi="Verdana"/>
          <w:sz w:val="20"/>
          <w:szCs w:val="20"/>
          <w:lang w:val="nl-BE"/>
        </w:rPr>
        <w:t>Wegwerpplastic vormt de grootste groep afval aan de kusten. Producten zoals plastic bestek, drinkflessen, enzovoort zijn goed voor bijna de helft van het zwerfvuil.</w:t>
      </w:r>
    </w:p>
    <w:p w14:paraId="2B2EA144" w14:textId="020B1690" w:rsidR="00EA359E" w:rsidRDefault="007200D0" w:rsidP="00D74E03">
      <w:pPr>
        <w:tabs>
          <w:tab w:val="left" w:pos="8364"/>
        </w:tabs>
        <w:jc w:val="both"/>
        <w:rPr>
          <w:noProof/>
          <w:lang w:val="nl-BE"/>
        </w:rPr>
      </w:pPr>
      <w:r w:rsidRPr="00EA359E">
        <w:rPr>
          <w:rFonts w:ascii="Verdana" w:hAnsi="Verdana"/>
          <w:noProof/>
          <w:sz w:val="20"/>
          <w:szCs w:val="20"/>
          <w:lang w:val="nl-BE"/>
        </w:rPr>
        <w:drawing>
          <wp:anchor distT="0" distB="0" distL="0" distR="0" simplePos="0" relativeHeight="251676672" behindDoc="1" locked="0" layoutInCell="1" allowOverlap="1" wp14:anchorId="04FA52EB" wp14:editId="7398B93A">
            <wp:simplePos x="0" y="0"/>
            <wp:positionH relativeFrom="leftMargin">
              <wp:posOffset>347345</wp:posOffset>
            </wp:positionH>
            <wp:positionV relativeFrom="paragraph">
              <wp:posOffset>10795</wp:posOffset>
            </wp:positionV>
            <wp:extent cx="540000" cy="540000"/>
            <wp:effectExtent l="0" t="0" r="0" b="0"/>
            <wp:wrapTight wrapText="bothSides">
              <wp:wrapPolygon edited="0">
                <wp:start x="762" y="0"/>
                <wp:lineTo x="1525" y="17534"/>
                <wp:lineTo x="5336" y="20584"/>
                <wp:lineTo x="15247" y="20584"/>
                <wp:lineTo x="19821" y="16772"/>
                <wp:lineTo x="19821" y="0"/>
                <wp:lineTo x="762" y="0"/>
              </wp:wrapPolygon>
            </wp:wrapTight>
            <wp:docPr id="18" name="Graphic 18" descr="Klantbeoordeling van rechts naar l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ustomerreview_rtl.svg"/>
                    <pic:cNvPicPr/>
                  </pic:nvPicPr>
                  <pic:blipFill>
                    <a:blip r:embed="rId28">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r w:rsidR="004A10E3">
        <w:rPr>
          <w:rFonts w:ascii="Verdana" w:hAnsi="Verdana"/>
          <w:b/>
          <w:bCs/>
          <w:i/>
          <w:iCs/>
          <w:sz w:val="20"/>
          <w:szCs w:val="20"/>
          <w:lang w:val="nl-BE"/>
        </w:rPr>
        <w:t xml:space="preserve">(B) </w:t>
      </w:r>
      <w:r w:rsidR="00EA359E" w:rsidRPr="00EA359E">
        <w:rPr>
          <w:rFonts w:ascii="Verdana" w:hAnsi="Verdana"/>
          <w:b/>
          <w:bCs/>
          <w:i/>
          <w:iCs/>
          <w:sz w:val="20"/>
          <w:szCs w:val="20"/>
          <w:lang w:val="nl-BE"/>
        </w:rPr>
        <w:t xml:space="preserve">Opdracht </w:t>
      </w:r>
      <w:r w:rsidR="00AE1DC7">
        <w:rPr>
          <w:rFonts w:ascii="Verdana" w:hAnsi="Verdana"/>
          <w:b/>
          <w:bCs/>
          <w:i/>
          <w:iCs/>
          <w:sz w:val="20"/>
          <w:szCs w:val="20"/>
          <w:lang w:val="nl-BE"/>
        </w:rPr>
        <w:t>9</w:t>
      </w:r>
      <w:r w:rsidR="00EA359E" w:rsidRPr="00EA359E">
        <w:rPr>
          <w:rFonts w:ascii="Verdana" w:hAnsi="Verdana"/>
          <w:b/>
          <w:bCs/>
          <w:i/>
          <w:iCs/>
          <w:sz w:val="20"/>
          <w:szCs w:val="20"/>
          <w:lang w:val="nl-BE"/>
        </w:rPr>
        <w:t xml:space="preserve">: </w:t>
      </w:r>
      <w:r w:rsidR="00D74E03">
        <w:rPr>
          <w:rFonts w:ascii="Verdana" w:hAnsi="Verdana"/>
          <w:b/>
          <w:bCs/>
          <w:i/>
          <w:iCs/>
          <w:sz w:val="20"/>
          <w:szCs w:val="20"/>
          <w:lang w:val="nl-BE"/>
        </w:rPr>
        <w:t xml:space="preserve">Welke kunststofproducten worden het meest weggegooid, denken jullie? </w:t>
      </w:r>
      <w:r w:rsidR="00EA359E" w:rsidRPr="00EA359E">
        <w:rPr>
          <w:rFonts w:ascii="Verdana" w:hAnsi="Verdana"/>
          <w:b/>
          <w:bCs/>
          <w:i/>
          <w:iCs/>
          <w:sz w:val="20"/>
          <w:szCs w:val="20"/>
          <w:lang w:val="nl-BE"/>
        </w:rPr>
        <w:t xml:space="preserve">Vorm met je groepje een top 10 van plastic artikelen voor eenmalig gebruik, gevonden aan de kust. </w:t>
      </w:r>
      <w:r w:rsidR="00D74E03">
        <w:rPr>
          <w:rFonts w:ascii="Verdana" w:hAnsi="Verdana"/>
          <w:b/>
          <w:bCs/>
          <w:i/>
          <w:iCs/>
          <w:sz w:val="20"/>
          <w:szCs w:val="20"/>
          <w:lang w:val="nl-BE"/>
        </w:rPr>
        <w:t xml:space="preserve">Kies uit de tabel op de volgende pagina. </w:t>
      </w:r>
      <w:r w:rsidR="00EA359E" w:rsidRPr="00EA359E">
        <w:rPr>
          <w:rFonts w:ascii="Verdana" w:hAnsi="Verdana"/>
          <w:b/>
          <w:bCs/>
          <w:i/>
          <w:iCs/>
          <w:sz w:val="20"/>
          <w:szCs w:val="20"/>
          <w:lang w:val="nl-BE"/>
        </w:rPr>
        <w:t xml:space="preserve">Schrijf de nummers 1 tot en met 10 voor de </w:t>
      </w:r>
      <w:r w:rsidR="005B13D6">
        <w:rPr>
          <w:rFonts w:ascii="Verdana" w:hAnsi="Verdana"/>
          <w:b/>
          <w:bCs/>
          <w:i/>
          <w:iCs/>
          <w:sz w:val="20"/>
          <w:szCs w:val="20"/>
          <w:lang w:val="nl-BE"/>
        </w:rPr>
        <w:t>p</w:t>
      </w:r>
      <w:r w:rsidR="00EA359E" w:rsidRPr="00EA359E">
        <w:rPr>
          <w:rFonts w:ascii="Verdana" w:hAnsi="Verdana"/>
          <w:b/>
          <w:bCs/>
          <w:i/>
          <w:iCs/>
          <w:sz w:val="20"/>
          <w:szCs w:val="20"/>
          <w:lang w:val="nl-BE"/>
        </w:rPr>
        <w:t>roducten, waarbij 1 betekent dat dit product het vaakst wordt gevonden en 10 het minst</w:t>
      </w:r>
      <w:r w:rsidR="00EA359E" w:rsidRPr="00EA359E">
        <w:rPr>
          <w:i/>
          <w:iCs/>
          <w:lang w:val="nl-BE"/>
        </w:rPr>
        <w:t>.</w:t>
      </w:r>
      <w:r w:rsidR="00EA359E" w:rsidRPr="00EA359E">
        <w:rPr>
          <w:noProof/>
          <w:lang w:val="nl-BE"/>
        </w:rPr>
        <w:t xml:space="preserve"> </w:t>
      </w:r>
    </w:p>
    <w:tbl>
      <w:tblPr>
        <w:tblStyle w:val="Rastertabel6kleurrijk-Accent2"/>
        <w:tblW w:w="0" w:type="auto"/>
        <w:tblLook w:val="04A0" w:firstRow="1" w:lastRow="0" w:firstColumn="1" w:lastColumn="0" w:noHBand="0" w:noVBand="1"/>
      </w:tblPr>
      <w:tblGrid>
        <w:gridCol w:w="421"/>
        <w:gridCol w:w="8641"/>
      </w:tblGrid>
      <w:tr w:rsidR="00D74E03" w:rsidRPr="00EA359E" w14:paraId="3C60331B" w14:textId="77777777" w:rsidTr="00D74E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shd w:val="clear" w:color="auto" w:fill="FFC000"/>
          </w:tcPr>
          <w:p w14:paraId="44599970" w14:textId="77997EAE" w:rsidR="00D74E03" w:rsidRPr="00D74E03" w:rsidRDefault="00D74E03" w:rsidP="00D74E03">
            <w:pPr>
              <w:tabs>
                <w:tab w:val="left" w:pos="8364"/>
              </w:tabs>
              <w:jc w:val="center"/>
              <w:rPr>
                <w:color w:val="000000" w:themeColor="text1"/>
                <w:lang w:val="nl-BE"/>
              </w:rPr>
            </w:pPr>
            <w:bookmarkStart w:id="14" w:name="_Hlk39413338"/>
            <w:r w:rsidRPr="00D74E03">
              <w:rPr>
                <w:color w:val="000000" w:themeColor="text1"/>
                <w:lang w:val="nl-BE"/>
              </w:rPr>
              <w:lastRenderedPageBreak/>
              <w:t>Kunststofmaterialen gevonden aan de kust</w:t>
            </w:r>
          </w:p>
        </w:tc>
      </w:tr>
      <w:tr w:rsidR="00EA359E" w:rsidRPr="00EA359E" w14:paraId="60E2EBDF" w14:textId="77777777" w:rsidTr="00EA35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tcPr>
          <w:p w14:paraId="36ED6EF7" w14:textId="77777777" w:rsidR="00EA359E" w:rsidRPr="00EA359E" w:rsidRDefault="00EA359E" w:rsidP="00EA359E">
            <w:pPr>
              <w:tabs>
                <w:tab w:val="left" w:pos="8364"/>
              </w:tabs>
              <w:rPr>
                <w:lang w:val="nl-BE"/>
              </w:rPr>
            </w:pPr>
          </w:p>
        </w:tc>
        <w:tc>
          <w:tcPr>
            <w:tcW w:w="8641" w:type="dxa"/>
          </w:tcPr>
          <w:p w14:paraId="4DC6DB96" w14:textId="77777777" w:rsidR="00EA359E" w:rsidRPr="00EA359E" w:rsidRDefault="00EA359E" w:rsidP="00EA359E">
            <w:pPr>
              <w:tabs>
                <w:tab w:val="left" w:pos="8364"/>
              </w:tabs>
              <w:cnfStyle w:val="000000100000" w:firstRow="0" w:lastRow="0" w:firstColumn="0" w:lastColumn="0" w:oddVBand="0" w:evenVBand="0" w:oddHBand="1" w:evenHBand="0" w:firstRowFirstColumn="0" w:firstRowLastColumn="0" w:lastRowFirstColumn="0" w:lastRowLastColumn="0"/>
              <w:rPr>
                <w:color w:val="000000" w:themeColor="text1"/>
                <w:lang w:val="nl-BE"/>
              </w:rPr>
            </w:pPr>
            <w:r w:rsidRPr="00EA359E">
              <w:rPr>
                <w:color w:val="000000" w:themeColor="text1"/>
                <w:lang w:val="nl-BE"/>
              </w:rPr>
              <w:t>Ballonnen en ballonstokjes</w:t>
            </w:r>
          </w:p>
        </w:tc>
      </w:tr>
      <w:tr w:rsidR="00EA359E" w:rsidRPr="00EA359E" w14:paraId="4F40CB73" w14:textId="77777777" w:rsidTr="00EA359E">
        <w:tc>
          <w:tcPr>
            <w:cnfStyle w:val="001000000000" w:firstRow="0" w:lastRow="0" w:firstColumn="1" w:lastColumn="0" w:oddVBand="0" w:evenVBand="0" w:oddHBand="0" w:evenHBand="0" w:firstRowFirstColumn="0" w:firstRowLastColumn="0" w:lastRowFirstColumn="0" w:lastRowLastColumn="0"/>
            <w:tcW w:w="421" w:type="dxa"/>
          </w:tcPr>
          <w:p w14:paraId="7C7FB6CE" w14:textId="77777777" w:rsidR="00EA359E" w:rsidRPr="00EA359E" w:rsidRDefault="00EA359E" w:rsidP="00EA359E">
            <w:pPr>
              <w:tabs>
                <w:tab w:val="left" w:pos="8364"/>
              </w:tabs>
              <w:rPr>
                <w:lang w:val="nl-BE"/>
              </w:rPr>
            </w:pPr>
          </w:p>
        </w:tc>
        <w:tc>
          <w:tcPr>
            <w:tcW w:w="8641" w:type="dxa"/>
          </w:tcPr>
          <w:p w14:paraId="4A94F326" w14:textId="77777777" w:rsidR="00EA359E" w:rsidRPr="00EA359E" w:rsidRDefault="00EA359E" w:rsidP="00EA359E">
            <w:pPr>
              <w:tabs>
                <w:tab w:val="left" w:pos="8364"/>
              </w:tabs>
              <w:cnfStyle w:val="000000000000" w:firstRow="0" w:lastRow="0" w:firstColumn="0" w:lastColumn="0" w:oddVBand="0" w:evenVBand="0" w:oddHBand="0" w:evenHBand="0" w:firstRowFirstColumn="0" w:firstRowLastColumn="0" w:lastRowFirstColumn="0" w:lastRowLastColumn="0"/>
              <w:rPr>
                <w:color w:val="000000" w:themeColor="text1"/>
                <w:lang w:val="nl-BE"/>
              </w:rPr>
            </w:pPr>
            <w:r w:rsidRPr="00EA359E">
              <w:rPr>
                <w:color w:val="000000" w:themeColor="text1"/>
                <w:lang w:val="nl-BE"/>
              </w:rPr>
              <w:t>Chipszakjes/snoepverpakkingen</w:t>
            </w:r>
          </w:p>
        </w:tc>
      </w:tr>
      <w:tr w:rsidR="00EA359E" w:rsidRPr="00EA359E" w14:paraId="24632D5C" w14:textId="77777777" w:rsidTr="00EA35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tcPr>
          <w:p w14:paraId="03C9E208" w14:textId="77777777" w:rsidR="00EA359E" w:rsidRPr="00EA359E" w:rsidRDefault="00EA359E" w:rsidP="00EA359E">
            <w:pPr>
              <w:tabs>
                <w:tab w:val="left" w:pos="8364"/>
              </w:tabs>
              <w:rPr>
                <w:lang w:val="nl-BE"/>
              </w:rPr>
            </w:pPr>
          </w:p>
        </w:tc>
        <w:tc>
          <w:tcPr>
            <w:tcW w:w="8641" w:type="dxa"/>
          </w:tcPr>
          <w:p w14:paraId="72F10BEB" w14:textId="77777777" w:rsidR="00EA359E" w:rsidRPr="00EA359E" w:rsidRDefault="00EA359E" w:rsidP="00EA359E">
            <w:pPr>
              <w:tabs>
                <w:tab w:val="left" w:pos="8364"/>
              </w:tabs>
              <w:cnfStyle w:val="000000100000" w:firstRow="0" w:lastRow="0" w:firstColumn="0" w:lastColumn="0" w:oddVBand="0" w:evenVBand="0" w:oddHBand="1" w:evenHBand="0" w:firstRowFirstColumn="0" w:firstRowLastColumn="0" w:lastRowFirstColumn="0" w:lastRowLastColumn="0"/>
              <w:rPr>
                <w:color w:val="000000" w:themeColor="text1"/>
                <w:lang w:val="nl-BE"/>
              </w:rPr>
            </w:pPr>
            <w:r w:rsidRPr="00EA359E">
              <w:rPr>
                <w:color w:val="000000" w:themeColor="text1"/>
                <w:lang w:val="nl-BE"/>
              </w:rPr>
              <w:t>Flessen, doppen en deksels</w:t>
            </w:r>
          </w:p>
        </w:tc>
      </w:tr>
      <w:tr w:rsidR="00EA359E" w:rsidRPr="00EA359E" w14:paraId="583E9B88" w14:textId="77777777" w:rsidTr="00EA359E">
        <w:tc>
          <w:tcPr>
            <w:cnfStyle w:val="001000000000" w:firstRow="0" w:lastRow="0" w:firstColumn="1" w:lastColumn="0" w:oddVBand="0" w:evenVBand="0" w:oddHBand="0" w:evenHBand="0" w:firstRowFirstColumn="0" w:firstRowLastColumn="0" w:lastRowFirstColumn="0" w:lastRowLastColumn="0"/>
            <w:tcW w:w="421" w:type="dxa"/>
          </w:tcPr>
          <w:p w14:paraId="0BCFE6FC" w14:textId="77777777" w:rsidR="00EA359E" w:rsidRPr="00EA359E" w:rsidRDefault="00EA359E" w:rsidP="00EA359E">
            <w:pPr>
              <w:tabs>
                <w:tab w:val="left" w:pos="8364"/>
              </w:tabs>
              <w:rPr>
                <w:lang w:val="nl-BE"/>
              </w:rPr>
            </w:pPr>
          </w:p>
        </w:tc>
        <w:tc>
          <w:tcPr>
            <w:tcW w:w="8641" w:type="dxa"/>
          </w:tcPr>
          <w:p w14:paraId="41DD0CBE" w14:textId="77777777" w:rsidR="00EA359E" w:rsidRPr="00EA359E" w:rsidRDefault="00EA359E" w:rsidP="00EA359E">
            <w:pPr>
              <w:tabs>
                <w:tab w:val="left" w:pos="8364"/>
              </w:tabs>
              <w:cnfStyle w:val="000000000000" w:firstRow="0" w:lastRow="0" w:firstColumn="0" w:lastColumn="0" w:oddVBand="0" w:evenVBand="0" w:oddHBand="0" w:evenHBand="0" w:firstRowFirstColumn="0" w:firstRowLastColumn="0" w:lastRowFirstColumn="0" w:lastRowLastColumn="0"/>
              <w:rPr>
                <w:color w:val="000000" w:themeColor="text1"/>
                <w:lang w:val="nl-BE"/>
              </w:rPr>
            </w:pPr>
            <w:r w:rsidRPr="00EA359E">
              <w:rPr>
                <w:color w:val="000000" w:themeColor="text1"/>
                <w:lang w:val="nl-BE"/>
              </w:rPr>
              <w:t>Bestek, rietjes en roerstaafjes</w:t>
            </w:r>
          </w:p>
        </w:tc>
      </w:tr>
      <w:tr w:rsidR="00EA359E" w:rsidRPr="00EA359E" w14:paraId="314179AE" w14:textId="77777777" w:rsidTr="00EA35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tcPr>
          <w:p w14:paraId="74E18752" w14:textId="77777777" w:rsidR="00EA359E" w:rsidRPr="00EA359E" w:rsidRDefault="00EA359E" w:rsidP="00EA359E">
            <w:pPr>
              <w:tabs>
                <w:tab w:val="left" w:pos="8364"/>
              </w:tabs>
              <w:rPr>
                <w:lang w:val="nl-BE"/>
              </w:rPr>
            </w:pPr>
          </w:p>
        </w:tc>
        <w:tc>
          <w:tcPr>
            <w:tcW w:w="8641" w:type="dxa"/>
          </w:tcPr>
          <w:p w14:paraId="0B11499B" w14:textId="77777777" w:rsidR="00EA359E" w:rsidRPr="00EA359E" w:rsidRDefault="00EA359E" w:rsidP="00EA359E">
            <w:pPr>
              <w:tabs>
                <w:tab w:val="left" w:pos="8364"/>
              </w:tabs>
              <w:cnfStyle w:val="000000100000" w:firstRow="0" w:lastRow="0" w:firstColumn="0" w:lastColumn="0" w:oddVBand="0" w:evenVBand="0" w:oddHBand="1" w:evenHBand="0" w:firstRowFirstColumn="0" w:firstRowLastColumn="0" w:lastRowFirstColumn="0" w:lastRowLastColumn="0"/>
              <w:rPr>
                <w:color w:val="000000" w:themeColor="text1"/>
                <w:lang w:val="nl-BE"/>
              </w:rPr>
            </w:pPr>
            <w:r w:rsidRPr="00EA359E">
              <w:rPr>
                <w:color w:val="000000" w:themeColor="text1"/>
                <w:lang w:val="nl-BE"/>
              </w:rPr>
              <w:t xml:space="preserve">Plastic zakken </w:t>
            </w:r>
          </w:p>
        </w:tc>
      </w:tr>
      <w:tr w:rsidR="00EA359E" w:rsidRPr="00EA359E" w14:paraId="2539542F" w14:textId="77777777" w:rsidTr="00EA359E">
        <w:tc>
          <w:tcPr>
            <w:cnfStyle w:val="001000000000" w:firstRow="0" w:lastRow="0" w:firstColumn="1" w:lastColumn="0" w:oddVBand="0" w:evenVBand="0" w:oddHBand="0" w:evenHBand="0" w:firstRowFirstColumn="0" w:firstRowLastColumn="0" w:lastRowFirstColumn="0" w:lastRowLastColumn="0"/>
            <w:tcW w:w="421" w:type="dxa"/>
          </w:tcPr>
          <w:p w14:paraId="37E5CECB" w14:textId="77777777" w:rsidR="00EA359E" w:rsidRPr="00EA359E" w:rsidRDefault="00EA359E" w:rsidP="00EA359E">
            <w:pPr>
              <w:tabs>
                <w:tab w:val="left" w:pos="8364"/>
              </w:tabs>
              <w:rPr>
                <w:lang w:val="nl-BE"/>
              </w:rPr>
            </w:pPr>
          </w:p>
        </w:tc>
        <w:tc>
          <w:tcPr>
            <w:tcW w:w="8641" w:type="dxa"/>
          </w:tcPr>
          <w:p w14:paraId="063B1FA3" w14:textId="77777777" w:rsidR="00EA359E" w:rsidRPr="00EA359E" w:rsidRDefault="00EA359E" w:rsidP="00EA359E">
            <w:pPr>
              <w:tabs>
                <w:tab w:val="left" w:pos="8364"/>
              </w:tabs>
              <w:cnfStyle w:val="000000000000" w:firstRow="0" w:lastRow="0" w:firstColumn="0" w:lastColumn="0" w:oddVBand="0" w:evenVBand="0" w:oddHBand="0" w:evenHBand="0" w:firstRowFirstColumn="0" w:firstRowLastColumn="0" w:lastRowFirstColumn="0" w:lastRowLastColumn="0"/>
              <w:rPr>
                <w:color w:val="000000" w:themeColor="text1"/>
                <w:lang w:val="nl-BE"/>
              </w:rPr>
            </w:pPr>
            <w:r w:rsidRPr="00EA359E">
              <w:rPr>
                <w:color w:val="000000" w:themeColor="text1"/>
                <w:lang w:val="nl-BE"/>
              </w:rPr>
              <w:t>Wattenstaafjes</w:t>
            </w:r>
          </w:p>
        </w:tc>
      </w:tr>
      <w:tr w:rsidR="00EA359E" w:rsidRPr="00EA359E" w14:paraId="325C9C16" w14:textId="77777777" w:rsidTr="00EA35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tcPr>
          <w:p w14:paraId="235F49BF" w14:textId="77777777" w:rsidR="00EA359E" w:rsidRPr="00EA359E" w:rsidRDefault="00EA359E" w:rsidP="00EA359E">
            <w:pPr>
              <w:tabs>
                <w:tab w:val="left" w:pos="8364"/>
              </w:tabs>
              <w:rPr>
                <w:lang w:val="nl-BE"/>
              </w:rPr>
            </w:pPr>
          </w:p>
        </w:tc>
        <w:tc>
          <w:tcPr>
            <w:tcW w:w="8641" w:type="dxa"/>
          </w:tcPr>
          <w:p w14:paraId="199CE07B" w14:textId="77777777" w:rsidR="00EA359E" w:rsidRPr="00EA359E" w:rsidRDefault="00EA359E" w:rsidP="00EA359E">
            <w:pPr>
              <w:tabs>
                <w:tab w:val="left" w:pos="8364"/>
              </w:tabs>
              <w:cnfStyle w:val="000000100000" w:firstRow="0" w:lastRow="0" w:firstColumn="0" w:lastColumn="0" w:oddVBand="0" w:evenVBand="0" w:oddHBand="1" w:evenHBand="0" w:firstRowFirstColumn="0" w:firstRowLastColumn="0" w:lastRowFirstColumn="0" w:lastRowLastColumn="0"/>
              <w:rPr>
                <w:color w:val="000000" w:themeColor="text1"/>
                <w:lang w:val="nl-BE"/>
              </w:rPr>
            </w:pPr>
            <w:r w:rsidRPr="00EA359E">
              <w:rPr>
                <w:color w:val="000000" w:themeColor="text1"/>
                <w:lang w:val="nl-BE"/>
              </w:rPr>
              <w:t xml:space="preserve">Voedselverpakkingen waaronder fastfoodverpakkingen </w:t>
            </w:r>
          </w:p>
        </w:tc>
      </w:tr>
      <w:tr w:rsidR="00EA359E" w:rsidRPr="00EA359E" w14:paraId="409B348F" w14:textId="77777777" w:rsidTr="00EA359E">
        <w:tc>
          <w:tcPr>
            <w:cnfStyle w:val="001000000000" w:firstRow="0" w:lastRow="0" w:firstColumn="1" w:lastColumn="0" w:oddVBand="0" w:evenVBand="0" w:oddHBand="0" w:evenHBand="0" w:firstRowFirstColumn="0" w:firstRowLastColumn="0" w:lastRowFirstColumn="0" w:lastRowLastColumn="0"/>
            <w:tcW w:w="421" w:type="dxa"/>
          </w:tcPr>
          <w:p w14:paraId="25DCC3D2" w14:textId="77777777" w:rsidR="00EA359E" w:rsidRPr="00EA359E" w:rsidRDefault="00EA359E" w:rsidP="00EA359E">
            <w:pPr>
              <w:tabs>
                <w:tab w:val="left" w:pos="8364"/>
              </w:tabs>
              <w:rPr>
                <w:lang w:val="nl-BE"/>
              </w:rPr>
            </w:pPr>
          </w:p>
        </w:tc>
        <w:tc>
          <w:tcPr>
            <w:tcW w:w="8641" w:type="dxa"/>
          </w:tcPr>
          <w:p w14:paraId="2151223D" w14:textId="77777777" w:rsidR="00EA359E" w:rsidRPr="00EA359E" w:rsidRDefault="00EA359E" w:rsidP="00EA359E">
            <w:pPr>
              <w:tabs>
                <w:tab w:val="left" w:pos="8364"/>
              </w:tabs>
              <w:cnfStyle w:val="000000000000" w:firstRow="0" w:lastRow="0" w:firstColumn="0" w:lastColumn="0" w:oddVBand="0" w:evenVBand="0" w:oddHBand="0" w:evenHBand="0" w:firstRowFirstColumn="0" w:firstRowLastColumn="0" w:lastRowFirstColumn="0" w:lastRowLastColumn="0"/>
              <w:rPr>
                <w:color w:val="000000" w:themeColor="text1"/>
                <w:lang w:val="nl-BE"/>
              </w:rPr>
            </w:pPr>
            <w:r w:rsidRPr="00EA359E">
              <w:rPr>
                <w:color w:val="000000" w:themeColor="text1"/>
                <w:lang w:val="nl-BE"/>
              </w:rPr>
              <w:t>Drinkbekers en deksels van drinkbekers</w:t>
            </w:r>
          </w:p>
        </w:tc>
      </w:tr>
      <w:tr w:rsidR="00EA359E" w:rsidRPr="00EA359E" w14:paraId="65F5C3B1" w14:textId="77777777" w:rsidTr="00EA35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tcPr>
          <w:p w14:paraId="1D3C26D8" w14:textId="77777777" w:rsidR="00EA359E" w:rsidRPr="00EA359E" w:rsidRDefault="00EA359E" w:rsidP="00EA359E">
            <w:pPr>
              <w:tabs>
                <w:tab w:val="left" w:pos="8364"/>
              </w:tabs>
              <w:rPr>
                <w:lang w:val="nl-BE"/>
              </w:rPr>
            </w:pPr>
          </w:p>
        </w:tc>
        <w:tc>
          <w:tcPr>
            <w:tcW w:w="8641" w:type="dxa"/>
          </w:tcPr>
          <w:p w14:paraId="27AAFE98" w14:textId="77777777" w:rsidR="00EA359E" w:rsidRPr="00EA359E" w:rsidRDefault="00EA359E" w:rsidP="00EA359E">
            <w:pPr>
              <w:tabs>
                <w:tab w:val="left" w:pos="8364"/>
              </w:tabs>
              <w:cnfStyle w:val="000000100000" w:firstRow="0" w:lastRow="0" w:firstColumn="0" w:lastColumn="0" w:oddVBand="0" w:evenVBand="0" w:oddHBand="1" w:evenHBand="0" w:firstRowFirstColumn="0" w:firstRowLastColumn="0" w:lastRowFirstColumn="0" w:lastRowLastColumn="0"/>
              <w:rPr>
                <w:color w:val="000000" w:themeColor="text1"/>
                <w:lang w:val="nl-BE"/>
              </w:rPr>
            </w:pPr>
            <w:r w:rsidRPr="00EA359E">
              <w:rPr>
                <w:color w:val="000000" w:themeColor="text1"/>
                <w:lang w:val="nl-BE"/>
              </w:rPr>
              <w:t>Sanitair afval (maandverband, tampons enz.)</w:t>
            </w:r>
          </w:p>
        </w:tc>
      </w:tr>
      <w:tr w:rsidR="00EA359E" w:rsidRPr="00EA359E" w14:paraId="01279731" w14:textId="77777777" w:rsidTr="00EA359E">
        <w:tc>
          <w:tcPr>
            <w:cnfStyle w:val="001000000000" w:firstRow="0" w:lastRow="0" w:firstColumn="1" w:lastColumn="0" w:oddVBand="0" w:evenVBand="0" w:oddHBand="0" w:evenHBand="0" w:firstRowFirstColumn="0" w:firstRowLastColumn="0" w:lastRowFirstColumn="0" w:lastRowLastColumn="0"/>
            <w:tcW w:w="421" w:type="dxa"/>
          </w:tcPr>
          <w:p w14:paraId="2061392A" w14:textId="77777777" w:rsidR="00EA359E" w:rsidRPr="00EA359E" w:rsidRDefault="00EA359E" w:rsidP="00EA359E">
            <w:pPr>
              <w:tabs>
                <w:tab w:val="left" w:pos="8364"/>
              </w:tabs>
              <w:rPr>
                <w:lang w:val="nl-BE"/>
              </w:rPr>
            </w:pPr>
          </w:p>
        </w:tc>
        <w:tc>
          <w:tcPr>
            <w:tcW w:w="8641" w:type="dxa"/>
          </w:tcPr>
          <w:p w14:paraId="4CDACE42" w14:textId="00A0F602" w:rsidR="00EA359E" w:rsidRPr="00EA359E" w:rsidRDefault="00EA359E" w:rsidP="00EA359E">
            <w:pPr>
              <w:tabs>
                <w:tab w:val="left" w:pos="8364"/>
              </w:tabs>
              <w:cnfStyle w:val="000000000000" w:firstRow="0" w:lastRow="0" w:firstColumn="0" w:lastColumn="0" w:oddVBand="0" w:evenVBand="0" w:oddHBand="0" w:evenHBand="0" w:firstRowFirstColumn="0" w:firstRowLastColumn="0" w:lastRowFirstColumn="0" w:lastRowLastColumn="0"/>
              <w:rPr>
                <w:color w:val="000000" w:themeColor="text1"/>
                <w:lang w:val="nl-BE"/>
              </w:rPr>
            </w:pPr>
            <w:r w:rsidRPr="00EA359E">
              <w:rPr>
                <w:color w:val="000000" w:themeColor="text1"/>
                <w:lang w:val="nl-BE"/>
              </w:rPr>
              <w:t>Sigarettenpeuken</w:t>
            </w:r>
          </w:p>
        </w:tc>
      </w:tr>
    </w:tbl>
    <w:bookmarkEnd w:id="14"/>
    <w:p w14:paraId="36287A79" w14:textId="651E49AE" w:rsidR="002A0DE0" w:rsidRDefault="000466FB" w:rsidP="00EA359E">
      <w:pPr>
        <w:tabs>
          <w:tab w:val="left" w:pos="8364"/>
        </w:tabs>
        <w:rPr>
          <w:rFonts w:ascii="Verdana" w:hAnsi="Verdana"/>
          <w:b/>
          <w:bCs/>
          <w:i/>
          <w:iCs/>
          <w:sz w:val="20"/>
          <w:szCs w:val="20"/>
          <w:lang w:val="nl-BE"/>
        </w:rPr>
      </w:pPr>
      <w:r>
        <w:rPr>
          <w:i/>
          <w:iCs/>
          <w:noProof/>
          <w:sz w:val="20"/>
          <w:szCs w:val="20"/>
        </w:rPr>
        <w:drawing>
          <wp:anchor distT="0" distB="0" distL="114300" distR="114300" simplePos="0" relativeHeight="252082176" behindDoc="0" locked="0" layoutInCell="1" allowOverlap="1" wp14:anchorId="3B73FD72" wp14:editId="79299614">
            <wp:simplePos x="0" y="0"/>
            <wp:positionH relativeFrom="margin">
              <wp:align>right</wp:align>
            </wp:positionH>
            <wp:positionV relativeFrom="paragraph">
              <wp:posOffset>440690</wp:posOffset>
            </wp:positionV>
            <wp:extent cx="792000" cy="792000"/>
            <wp:effectExtent l="0" t="0" r="8255" b="8255"/>
            <wp:wrapSquare wrapText="bothSides"/>
            <wp:docPr id="143" name="Afbeelding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792000" cy="79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A359E" w:rsidRPr="00EA359E">
        <w:rPr>
          <w:lang w:val="nl-BE"/>
        </w:rPr>
        <w:br w:type="textWrapping" w:clear="all"/>
      </w:r>
    </w:p>
    <w:p w14:paraId="66DFE4C7" w14:textId="4F613AC7" w:rsidR="00EA359E" w:rsidRDefault="00834B65" w:rsidP="00EA359E">
      <w:pPr>
        <w:tabs>
          <w:tab w:val="left" w:pos="8364"/>
        </w:tabs>
        <w:rPr>
          <w:i/>
          <w:iCs/>
          <w:sz w:val="20"/>
          <w:szCs w:val="20"/>
          <w:lang w:val="nl-BE"/>
        </w:rPr>
      </w:pPr>
      <w:r w:rsidRPr="00EA359E">
        <w:rPr>
          <w:noProof/>
          <w:lang w:val="nl-BE"/>
        </w:rPr>
        <w:drawing>
          <wp:anchor distT="0" distB="0" distL="0" distR="0" simplePos="0" relativeHeight="251677696" behindDoc="1" locked="0" layoutInCell="1" allowOverlap="1" wp14:anchorId="7CCA987A" wp14:editId="36E745D5">
            <wp:simplePos x="0" y="0"/>
            <wp:positionH relativeFrom="leftMargin">
              <wp:align>right</wp:align>
            </wp:positionH>
            <wp:positionV relativeFrom="page">
              <wp:posOffset>3331210</wp:posOffset>
            </wp:positionV>
            <wp:extent cx="431800" cy="431800"/>
            <wp:effectExtent l="0" t="0" r="6350" b="6350"/>
            <wp:wrapTight wrapText="bothSides">
              <wp:wrapPolygon edited="0">
                <wp:start x="3812" y="0"/>
                <wp:lineTo x="0" y="6671"/>
                <wp:lineTo x="953" y="14294"/>
                <wp:lineTo x="12388" y="17153"/>
                <wp:lineTo x="14294" y="20965"/>
                <wp:lineTo x="20965" y="20965"/>
                <wp:lineTo x="20965" y="17153"/>
                <wp:lineTo x="13341" y="0"/>
                <wp:lineTo x="3812" y="0"/>
              </wp:wrapPolygon>
            </wp:wrapTight>
            <wp:docPr id="30" name="Graphic 30" descr="Vergrootg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gnifyingglass.svg"/>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431800" cy="431800"/>
                    </a:xfrm>
                    <a:prstGeom prst="rect">
                      <a:avLst/>
                    </a:prstGeom>
                  </pic:spPr>
                </pic:pic>
              </a:graphicData>
            </a:graphic>
            <wp14:sizeRelH relativeFrom="margin">
              <wp14:pctWidth>0</wp14:pctWidth>
            </wp14:sizeRelH>
            <wp14:sizeRelV relativeFrom="margin">
              <wp14:pctHeight>0</wp14:pctHeight>
            </wp14:sizeRelV>
          </wp:anchor>
        </w:drawing>
      </w:r>
      <w:r w:rsidR="004A10E3">
        <w:rPr>
          <w:rFonts w:ascii="Verdana" w:hAnsi="Verdana"/>
          <w:b/>
          <w:bCs/>
          <w:i/>
          <w:iCs/>
          <w:sz w:val="20"/>
          <w:szCs w:val="20"/>
          <w:lang w:val="nl-BE"/>
        </w:rPr>
        <w:t xml:space="preserve">(B) </w:t>
      </w:r>
      <w:r w:rsidR="00EA359E" w:rsidRPr="00EA359E">
        <w:rPr>
          <w:rFonts w:ascii="Verdana" w:hAnsi="Verdana"/>
          <w:b/>
          <w:bCs/>
          <w:i/>
          <w:iCs/>
          <w:sz w:val="20"/>
          <w:szCs w:val="20"/>
          <w:lang w:val="nl-BE"/>
        </w:rPr>
        <w:t xml:space="preserve">Opdracht </w:t>
      </w:r>
      <w:r w:rsidR="00AE1DC7">
        <w:rPr>
          <w:rFonts w:ascii="Verdana" w:hAnsi="Verdana"/>
          <w:b/>
          <w:bCs/>
          <w:i/>
          <w:iCs/>
          <w:sz w:val="20"/>
          <w:szCs w:val="20"/>
          <w:lang w:val="nl-BE"/>
        </w:rPr>
        <w:t>10</w:t>
      </w:r>
      <w:r w:rsidR="00EA359E" w:rsidRPr="00EA359E">
        <w:rPr>
          <w:rFonts w:ascii="Verdana" w:hAnsi="Verdana"/>
          <w:b/>
          <w:bCs/>
          <w:i/>
          <w:iCs/>
          <w:sz w:val="20"/>
          <w:szCs w:val="20"/>
          <w:lang w:val="nl-BE"/>
        </w:rPr>
        <w:t xml:space="preserve">: </w:t>
      </w:r>
      <w:r w:rsidR="00DF3E40">
        <w:rPr>
          <w:rFonts w:ascii="Verdana" w:hAnsi="Verdana"/>
          <w:b/>
          <w:bCs/>
          <w:i/>
          <w:iCs/>
          <w:sz w:val="20"/>
          <w:szCs w:val="20"/>
          <w:lang w:val="nl-BE"/>
        </w:rPr>
        <w:t>Scan de QR-code. V</w:t>
      </w:r>
      <w:r w:rsidR="00EA359E" w:rsidRPr="00EA359E">
        <w:rPr>
          <w:rFonts w:ascii="Verdana" w:hAnsi="Verdana"/>
          <w:b/>
          <w:bCs/>
          <w:i/>
          <w:iCs/>
          <w:sz w:val="20"/>
          <w:szCs w:val="20"/>
          <w:lang w:val="nl-BE"/>
        </w:rPr>
        <w:t>erbeter je top 10 in een andere kleur.</w:t>
      </w:r>
      <w:r w:rsidR="00EA359E" w:rsidRPr="00EA359E">
        <w:rPr>
          <w:i/>
          <w:iCs/>
          <w:sz w:val="20"/>
          <w:szCs w:val="20"/>
          <w:lang w:val="nl-BE"/>
        </w:rPr>
        <w:t xml:space="preserve"> </w:t>
      </w:r>
    </w:p>
    <w:p w14:paraId="0A320FFB" w14:textId="74C9AEFF" w:rsidR="002A0DE0" w:rsidRPr="00C201FC" w:rsidRDefault="00DF3E40" w:rsidP="00EA359E">
      <w:pPr>
        <w:tabs>
          <w:tab w:val="left" w:pos="8364"/>
        </w:tabs>
        <w:rPr>
          <w:rFonts w:ascii="Verdana" w:hAnsi="Verdana"/>
          <w:i/>
          <w:iCs/>
          <w:sz w:val="20"/>
          <w:szCs w:val="20"/>
          <w:lang w:val="nl-BE"/>
        </w:rPr>
      </w:pPr>
      <w:r w:rsidRPr="00C201FC">
        <w:rPr>
          <w:rFonts w:ascii="Verdana" w:hAnsi="Verdana"/>
          <w:i/>
          <w:iCs/>
          <w:sz w:val="20"/>
          <w:szCs w:val="20"/>
        </w:rPr>
        <w:t>Link:</w:t>
      </w:r>
      <w:r w:rsidR="0089158E" w:rsidRPr="00C201FC">
        <w:rPr>
          <w:rFonts w:ascii="Verdana" w:hAnsi="Verdana"/>
          <w:i/>
          <w:iCs/>
          <w:sz w:val="20"/>
          <w:szCs w:val="20"/>
        </w:rPr>
        <w:t xml:space="preserve"> </w:t>
      </w:r>
      <w:hyperlink r:id="rId113" w:history="1">
        <w:r w:rsidR="000466FB" w:rsidRPr="00A9395C">
          <w:rPr>
            <w:rStyle w:val="Hyperlink"/>
            <w:rFonts w:ascii="Verdana" w:hAnsi="Verdana"/>
            <w:i/>
            <w:iCs/>
            <w:color w:val="auto"/>
            <w:sz w:val="20"/>
            <w:szCs w:val="20"/>
            <w:shd w:val="clear" w:color="auto" w:fill="FFFFFF"/>
          </w:rPr>
          <w:t>https://tinyurl.com/ybr52vyg</w:t>
        </w:r>
      </w:hyperlink>
      <w:r w:rsidR="000466FB" w:rsidRPr="00C201FC">
        <w:rPr>
          <w:rFonts w:ascii="Verdana" w:hAnsi="Verdana"/>
          <w:b/>
          <w:bCs/>
          <w:i/>
          <w:iCs/>
          <w:sz w:val="20"/>
          <w:szCs w:val="20"/>
          <w:shd w:val="clear" w:color="auto" w:fill="FFFFFF"/>
        </w:rPr>
        <w:t xml:space="preserve"> </w:t>
      </w:r>
    </w:p>
    <w:p w14:paraId="2D7D9331" w14:textId="53530DD2" w:rsidR="005B13D6" w:rsidRDefault="00CF1BC2" w:rsidP="00EA359E">
      <w:pPr>
        <w:tabs>
          <w:tab w:val="left" w:pos="8364"/>
        </w:tabs>
        <w:jc w:val="both"/>
        <w:rPr>
          <w:rFonts w:ascii="Verdana" w:hAnsi="Verdana"/>
          <w:b/>
          <w:bCs/>
          <w:i/>
          <w:iCs/>
          <w:sz w:val="20"/>
          <w:szCs w:val="20"/>
          <w:lang w:val="nl-BE"/>
        </w:rPr>
      </w:pPr>
      <w:r w:rsidRPr="00EA359E">
        <w:rPr>
          <w:rFonts w:ascii="Verdana" w:hAnsi="Verdana"/>
          <w:b/>
          <w:bCs/>
          <w:noProof/>
          <w:sz w:val="20"/>
          <w:szCs w:val="20"/>
          <w:lang w:val="nl-BE"/>
        </w:rPr>
        <w:drawing>
          <wp:anchor distT="0" distB="0" distL="0" distR="0" simplePos="0" relativeHeight="251678720" behindDoc="1" locked="0" layoutInCell="1" allowOverlap="1" wp14:anchorId="105BEC30" wp14:editId="57D216B4">
            <wp:simplePos x="0" y="0"/>
            <wp:positionH relativeFrom="leftMargin">
              <wp:align>right</wp:align>
            </wp:positionH>
            <wp:positionV relativeFrom="paragraph">
              <wp:posOffset>269028</wp:posOffset>
            </wp:positionV>
            <wp:extent cx="504000" cy="504000"/>
            <wp:effectExtent l="0" t="0" r="0" b="0"/>
            <wp:wrapTight wrapText="bothSides">
              <wp:wrapPolygon edited="0">
                <wp:start x="7354" y="817"/>
                <wp:lineTo x="1634" y="3269"/>
                <wp:lineTo x="817" y="8172"/>
                <wp:lineTo x="817" y="19612"/>
                <wp:lineTo x="5720" y="19612"/>
                <wp:lineTo x="8989" y="15526"/>
                <wp:lineTo x="19612" y="12257"/>
                <wp:lineTo x="19612" y="5720"/>
                <wp:lineTo x="13074" y="817"/>
                <wp:lineTo x="7354" y="817"/>
              </wp:wrapPolygon>
            </wp:wrapTight>
            <wp:docPr id="31" name="Graphic 31" descr="Denkwolk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houghtbubble.svg"/>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p>
    <w:p w14:paraId="3658860E" w14:textId="6112927C" w:rsidR="00EA359E" w:rsidRPr="00EA359E" w:rsidRDefault="004A10E3" w:rsidP="00EA359E">
      <w:pPr>
        <w:tabs>
          <w:tab w:val="left" w:pos="8364"/>
        </w:tabs>
        <w:jc w:val="both"/>
        <w:rPr>
          <w:i/>
          <w:iCs/>
          <w:lang w:val="nl-BE"/>
        </w:rPr>
      </w:pPr>
      <w:r>
        <w:rPr>
          <w:rFonts w:ascii="Verdana" w:hAnsi="Verdana"/>
          <w:b/>
          <w:bCs/>
          <w:i/>
          <w:iCs/>
          <w:sz w:val="20"/>
          <w:szCs w:val="20"/>
          <w:lang w:val="nl-BE"/>
        </w:rPr>
        <w:t xml:space="preserve">(U) </w:t>
      </w:r>
      <w:r w:rsidR="00EA359E" w:rsidRPr="00EA359E">
        <w:rPr>
          <w:rFonts w:ascii="Verdana" w:hAnsi="Verdana"/>
          <w:b/>
          <w:bCs/>
          <w:i/>
          <w:iCs/>
          <w:sz w:val="20"/>
          <w:szCs w:val="20"/>
          <w:lang w:val="nl-BE"/>
        </w:rPr>
        <w:t xml:space="preserve">Opdracht </w:t>
      </w:r>
      <w:r w:rsidR="00AE1DC7">
        <w:rPr>
          <w:rFonts w:ascii="Verdana" w:hAnsi="Verdana"/>
          <w:b/>
          <w:bCs/>
          <w:i/>
          <w:iCs/>
          <w:sz w:val="20"/>
          <w:szCs w:val="20"/>
          <w:lang w:val="nl-BE"/>
        </w:rPr>
        <w:t>11</w:t>
      </w:r>
      <w:r w:rsidR="00EA359E" w:rsidRPr="00EA359E">
        <w:rPr>
          <w:rFonts w:ascii="Verdana" w:hAnsi="Verdana"/>
          <w:b/>
          <w:bCs/>
          <w:i/>
          <w:iCs/>
          <w:sz w:val="20"/>
          <w:szCs w:val="20"/>
          <w:lang w:val="nl-BE"/>
        </w:rPr>
        <w:t>: Dat er een probleem is, is nu wel duidelijk. Maar hoe lossen we dit op? Probeer in groep twee mogelijke oplossingen te bedenken met wat je tot nu toe al weet over de plastic soep</w:t>
      </w:r>
      <w:r w:rsidR="00EA359E" w:rsidRPr="00EA359E">
        <w:rPr>
          <w:i/>
          <w:iCs/>
          <w:lang w:val="nl-BE"/>
        </w:rPr>
        <w:t xml:space="preserve">. </w:t>
      </w:r>
    </w:p>
    <w:p w14:paraId="7D1B8B44" w14:textId="77777777" w:rsidR="00EA359E" w:rsidRPr="00EA359E" w:rsidRDefault="00EA359E" w:rsidP="00EA359E">
      <w:pPr>
        <w:numPr>
          <w:ilvl w:val="0"/>
          <w:numId w:val="2"/>
        </w:numPr>
        <w:tabs>
          <w:tab w:val="left" w:pos="8364"/>
        </w:tabs>
        <w:spacing w:line="360" w:lineRule="auto"/>
        <w:contextualSpacing/>
        <w:jc w:val="both"/>
        <w:rPr>
          <w:lang w:val="nl-BE"/>
        </w:rPr>
      </w:pPr>
      <w:r w:rsidRPr="00EA359E">
        <w:rPr>
          <w:lang w:val="nl-BE"/>
        </w:rPr>
        <w:t xml:space="preserve">……………………………………………………………………………………………………………………………………………………………………………………………………………………………………………………………………………………………… </w:t>
      </w:r>
    </w:p>
    <w:p w14:paraId="24BABB26" w14:textId="584A3FE8" w:rsidR="00EA359E" w:rsidRDefault="00EA359E" w:rsidP="00EA359E">
      <w:pPr>
        <w:numPr>
          <w:ilvl w:val="0"/>
          <w:numId w:val="2"/>
        </w:numPr>
        <w:tabs>
          <w:tab w:val="left" w:pos="8364"/>
        </w:tabs>
        <w:spacing w:line="360" w:lineRule="auto"/>
        <w:contextualSpacing/>
        <w:jc w:val="both"/>
        <w:rPr>
          <w:lang w:val="nl-BE"/>
        </w:rPr>
      </w:pPr>
      <w:r w:rsidRPr="00EA359E">
        <w:rPr>
          <w:lang w:val="nl-BE"/>
        </w:rPr>
        <w:t>………………………………………………………………………………………………………………………………………………………………………………………………………………………………………………………………………………………………</w:t>
      </w:r>
    </w:p>
    <w:p w14:paraId="33828C5C" w14:textId="77777777" w:rsidR="00784014" w:rsidRPr="00EA359E" w:rsidRDefault="00784014" w:rsidP="00784014">
      <w:pPr>
        <w:tabs>
          <w:tab w:val="left" w:pos="8364"/>
        </w:tabs>
        <w:spacing w:line="360" w:lineRule="auto"/>
        <w:ind w:left="720"/>
        <w:contextualSpacing/>
        <w:jc w:val="both"/>
        <w:rPr>
          <w:lang w:val="nl-BE"/>
        </w:rPr>
      </w:pPr>
    </w:p>
    <w:p w14:paraId="2AAA55A1" w14:textId="3CF36C33" w:rsidR="00EA359E" w:rsidRDefault="00EA359E" w:rsidP="00851FFF">
      <w:pPr>
        <w:tabs>
          <w:tab w:val="left" w:pos="8364"/>
        </w:tabs>
        <w:jc w:val="both"/>
        <w:rPr>
          <w:rFonts w:ascii="Verdana" w:hAnsi="Verdana"/>
          <w:b/>
          <w:bCs/>
          <w:sz w:val="20"/>
          <w:szCs w:val="20"/>
          <w:lang w:val="nl-BE"/>
        </w:rPr>
      </w:pPr>
      <w:r w:rsidRPr="00EA359E">
        <w:rPr>
          <w:rFonts w:ascii="Verdana" w:hAnsi="Verdana"/>
          <w:sz w:val="20"/>
          <w:szCs w:val="20"/>
          <w:lang w:val="nl-BE"/>
        </w:rPr>
        <w:t>Volgens wetenschappers is plastic niet het probleem, maar wel het plastic afval. Vandaar dat er ingezet moet worden op recyclage van gebruikte plastics en het terugdringen van de hoeveelheid van wegwerpplastics. De grootste oplossing voor dit probleem ligt echter bij de mens zelf. De plastic soep ontstaat, zoals jullie al weten, door het wegwerpgedrag van mensen. Wanneer dit aangepakt wordt, zal de hoeveelheid plastic in de oceaan niet meer groeien. Wanneer plastic gerecycleerd wordt, maar opnieuw in de oceaan beland</w:t>
      </w:r>
      <w:r w:rsidR="00D74E03">
        <w:rPr>
          <w:rFonts w:ascii="Verdana" w:hAnsi="Verdana"/>
          <w:sz w:val="20"/>
          <w:szCs w:val="20"/>
          <w:lang w:val="nl-BE"/>
        </w:rPr>
        <w:t>t</w:t>
      </w:r>
      <w:r w:rsidRPr="00EA359E">
        <w:rPr>
          <w:rFonts w:ascii="Verdana" w:hAnsi="Verdana"/>
          <w:sz w:val="20"/>
          <w:szCs w:val="20"/>
          <w:lang w:val="nl-BE"/>
        </w:rPr>
        <w:t xml:space="preserve">, zijn we geen stap verder. De boodschap is dus: </w:t>
      </w:r>
      <w:r w:rsidRPr="00EA359E">
        <w:rPr>
          <w:rFonts w:ascii="Verdana" w:hAnsi="Verdana"/>
          <w:b/>
          <w:bCs/>
          <w:sz w:val="20"/>
          <w:szCs w:val="20"/>
          <w:lang w:val="nl-BE"/>
        </w:rPr>
        <w:t>gooi je afval in de vuilnisbak!</w:t>
      </w:r>
    </w:p>
    <w:p w14:paraId="4CBD9561" w14:textId="3BB3893B" w:rsidR="00784014" w:rsidRPr="00EA359E" w:rsidRDefault="00CF1BC2" w:rsidP="00EA359E">
      <w:pPr>
        <w:tabs>
          <w:tab w:val="left" w:pos="8364"/>
        </w:tabs>
        <w:jc w:val="both"/>
        <w:rPr>
          <w:rFonts w:ascii="Verdana" w:hAnsi="Verdana"/>
          <w:i/>
          <w:iCs/>
          <w:sz w:val="20"/>
          <w:szCs w:val="20"/>
          <w:lang w:val="nl-BE"/>
        </w:rPr>
      </w:pPr>
      <w:r w:rsidRPr="00EA359E">
        <w:rPr>
          <w:rFonts w:ascii="Verdana" w:hAnsi="Verdana"/>
          <w:b/>
          <w:bCs/>
          <w:noProof/>
          <w:sz w:val="20"/>
          <w:szCs w:val="20"/>
          <w:lang w:val="nl-BE"/>
        </w:rPr>
        <w:drawing>
          <wp:anchor distT="0" distB="0" distL="0" distR="0" simplePos="0" relativeHeight="251679744" behindDoc="1" locked="0" layoutInCell="1" allowOverlap="1" wp14:anchorId="2D0F0C2D" wp14:editId="5B7425F3">
            <wp:simplePos x="0" y="0"/>
            <wp:positionH relativeFrom="leftMargin">
              <wp:align>right</wp:align>
            </wp:positionH>
            <wp:positionV relativeFrom="paragraph">
              <wp:posOffset>240030</wp:posOffset>
            </wp:positionV>
            <wp:extent cx="504000" cy="504000"/>
            <wp:effectExtent l="0" t="0" r="0" b="0"/>
            <wp:wrapTight wrapText="bothSides">
              <wp:wrapPolygon edited="0">
                <wp:start x="817" y="817"/>
                <wp:lineTo x="817" y="15526"/>
                <wp:lineTo x="3269" y="19612"/>
                <wp:lineTo x="17977" y="19612"/>
                <wp:lineTo x="19612" y="15526"/>
                <wp:lineTo x="18794" y="4086"/>
                <wp:lineTo x="17160" y="817"/>
                <wp:lineTo x="817" y="817"/>
              </wp:wrapPolygon>
            </wp:wrapTight>
            <wp:docPr id="192" name="Graphic 192" descr="Kr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newspaper.svg"/>
                    <pic:cNvPicPr/>
                  </pic:nvPicPr>
                  <pic:blipFill>
                    <a:blip r:embed="rId30">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p>
    <w:p w14:paraId="63A3DD80" w14:textId="568A4E1E" w:rsidR="00EA359E" w:rsidRPr="00EA359E" w:rsidRDefault="004A10E3" w:rsidP="00EA359E">
      <w:pPr>
        <w:tabs>
          <w:tab w:val="left" w:pos="8364"/>
        </w:tabs>
        <w:jc w:val="both"/>
        <w:rPr>
          <w:rFonts w:ascii="Verdana" w:hAnsi="Verdana"/>
          <w:b/>
          <w:bCs/>
          <w:i/>
          <w:iCs/>
          <w:sz w:val="20"/>
          <w:szCs w:val="20"/>
          <w:lang w:val="nl-BE"/>
        </w:rPr>
      </w:pPr>
      <w:r>
        <w:rPr>
          <w:rFonts w:ascii="Verdana" w:hAnsi="Verdana"/>
          <w:b/>
          <w:bCs/>
          <w:i/>
          <w:iCs/>
          <w:sz w:val="20"/>
          <w:szCs w:val="20"/>
          <w:lang w:val="nl-BE"/>
        </w:rPr>
        <w:t xml:space="preserve">(B) </w:t>
      </w:r>
      <w:r w:rsidR="00EA359E" w:rsidRPr="00EA359E">
        <w:rPr>
          <w:rFonts w:ascii="Verdana" w:hAnsi="Verdana"/>
          <w:b/>
          <w:bCs/>
          <w:i/>
          <w:iCs/>
          <w:sz w:val="20"/>
          <w:szCs w:val="20"/>
          <w:lang w:val="nl-BE"/>
        </w:rPr>
        <w:t xml:space="preserve">Opdracht </w:t>
      </w:r>
      <w:r w:rsidR="00AE1DC7">
        <w:rPr>
          <w:rFonts w:ascii="Verdana" w:hAnsi="Verdana"/>
          <w:b/>
          <w:bCs/>
          <w:i/>
          <w:iCs/>
          <w:sz w:val="20"/>
          <w:szCs w:val="20"/>
          <w:lang w:val="nl-BE"/>
        </w:rPr>
        <w:t>12</w:t>
      </w:r>
      <w:r w:rsidR="00EA359E" w:rsidRPr="00EA359E">
        <w:rPr>
          <w:rFonts w:ascii="Verdana" w:hAnsi="Verdana"/>
          <w:b/>
          <w:bCs/>
          <w:i/>
          <w:iCs/>
          <w:sz w:val="20"/>
          <w:szCs w:val="20"/>
          <w:lang w:val="nl-BE"/>
        </w:rPr>
        <w:t>: fake</w:t>
      </w:r>
      <w:r w:rsidR="00D74E03">
        <w:rPr>
          <w:rFonts w:ascii="Verdana" w:hAnsi="Verdana"/>
          <w:b/>
          <w:bCs/>
          <w:i/>
          <w:iCs/>
          <w:sz w:val="20"/>
          <w:szCs w:val="20"/>
          <w:lang w:val="nl-BE"/>
        </w:rPr>
        <w:t xml:space="preserve"> </w:t>
      </w:r>
      <w:r w:rsidR="00EA359E" w:rsidRPr="00EA359E">
        <w:rPr>
          <w:rFonts w:ascii="Verdana" w:hAnsi="Verdana"/>
          <w:b/>
          <w:bCs/>
          <w:i/>
          <w:iCs/>
          <w:sz w:val="20"/>
          <w:szCs w:val="20"/>
          <w:lang w:val="nl-BE"/>
        </w:rPr>
        <w:t>or facts</w:t>
      </w:r>
      <w:r w:rsidR="00D74E03">
        <w:rPr>
          <w:rFonts w:ascii="Verdana" w:hAnsi="Verdana"/>
          <w:b/>
          <w:bCs/>
          <w:i/>
          <w:iCs/>
          <w:sz w:val="20"/>
          <w:szCs w:val="20"/>
          <w:lang w:val="nl-BE"/>
        </w:rPr>
        <w:t xml:space="preserve"> </w:t>
      </w:r>
      <w:r w:rsidR="00EA359E" w:rsidRPr="00EA359E">
        <w:rPr>
          <w:rFonts w:ascii="Verdana" w:hAnsi="Verdana"/>
          <w:b/>
          <w:bCs/>
          <w:i/>
          <w:iCs/>
          <w:sz w:val="20"/>
          <w:szCs w:val="20"/>
          <w:lang w:val="nl-BE"/>
        </w:rPr>
        <w:t xml:space="preserve">? Is de uitspraak correct </w:t>
      </w:r>
      <w:r w:rsidR="00D74E03">
        <w:rPr>
          <w:rFonts w:ascii="Verdana" w:hAnsi="Verdana"/>
          <w:b/>
          <w:bCs/>
          <w:i/>
          <w:iCs/>
          <w:sz w:val="20"/>
          <w:szCs w:val="20"/>
          <w:lang w:val="nl-BE"/>
        </w:rPr>
        <w:t xml:space="preserve">(facts) </w:t>
      </w:r>
      <w:r w:rsidR="00EA359E" w:rsidRPr="00EA359E">
        <w:rPr>
          <w:rFonts w:ascii="Verdana" w:hAnsi="Verdana"/>
          <w:b/>
          <w:bCs/>
          <w:i/>
          <w:iCs/>
          <w:sz w:val="20"/>
          <w:szCs w:val="20"/>
          <w:lang w:val="nl-BE"/>
        </w:rPr>
        <w:t>of niet</w:t>
      </w:r>
      <w:r w:rsidR="00D74E03">
        <w:rPr>
          <w:rFonts w:ascii="Verdana" w:hAnsi="Verdana"/>
          <w:b/>
          <w:bCs/>
          <w:i/>
          <w:iCs/>
          <w:sz w:val="20"/>
          <w:szCs w:val="20"/>
          <w:lang w:val="nl-BE"/>
        </w:rPr>
        <w:t xml:space="preserve"> (fake)</w:t>
      </w:r>
      <w:r w:rsidR="00EA359E" w:rsidRPr="00EA359E">
        <w:rPr>
          <w:rFonts w:ascii="Verdana" w:hAnsi="Verdana"/>
          <w:b/>
          <w:bCs/>
          <w:i/>
          <w:iCs/>
          <w:sz w:val="20"/>
          <w:szCs w:val="20"/>
          <w:lang w:val="nl-BE"/>
        </w:rPr>
        <w:t xml:space="preserve">? Duid aan. </w:t>
      </w:r>
    </w:p>
    <w:tbl>
      <w:tblPr>
        <w:tblStyle w:val="Rastertabel6kleurrijk-Accent2"/>
        <w:tblW w:w="0" w:type="auto"/>
        <w:tblLook w:val="04A0" w:firstRow="1" w:lastRow="0" w:firstColumn="1" w:lastColumn="0" w:noHBand="0" w:noVBand="1"/>
      </w:tblPr>
      <w:tblGrid>
        <w:gridCol w:w="7366"/>
        <w:gridCol w:w="1696"/>
      </w:tblGrid>
      <w:tr w:rsidR="00EA359E" w:rsidRPr="00EA359E" w14:paraId="1B118FFB" w14:textId="77777777" w:rsidTr="00EA35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66" w:type="dxa"/>
          </w:tcPr>
          <w:p w14:paraId="500EC4A8" w14:textId="1A6A1E70" w:rsidR="00EA359E" w:rsidRPr="005B13D6" w:rsidRDefault="00EA359E" w:rsidP="005B13D6">
            <w:pPr>
              <w:tabs>
                <w:tab w:val="left" w:pos="8364"/>
              </w:tabs>
              <w:spacing w:before="60" w:after="60"/>
              <w:jc w:val="both"/>
              <w:rPr>
                <w:color w:val="000000" w:themeColor="text1"/>
                <w:lang w:val="nl-BE"/>
              </w:rPr>
            </w:pPr>
            <w:bookmarkStart w:id="15" w:name="_Hlk39413762"/>
            <w:r w:rsidRPr="00EA359E">
              <w:rPr>
                <w:color w:val="000000" w:themeColor="text1"/>
                <w:lang w:val="nl-BE"/>
              </w:rPr>
              <w:t xml:space="preserve">“Het probleem van de plastic soep wordt veroorzaakt door het plastic zelf, de mens heeft hier niets mee te maken.” </w:t>
            </w:r>
          </w:p>
        </w:tc>
        <w:tc>
          <w:tcPr>
            <w:tcW w:w="1696" w:type="dxa"/>
          </w:tcPr>
          <w:p w14:paraId="619B3A1F" w14:textId="77777777" w:rsidR="00EA359E" w:rsidRPr="0095444B" w:rsidRDefault="00EA359E" w:rsidP="005B13D6">
            <w:pPr>
              <w:tabs>
                <w:tab w:val="left" w:pos="8364"/>
              </w:tabs>
              <w:spacing w:before="60" w:after="60"/>
              <w:jc w:val="center"/>
              <w:cnfStyle w:val="100000000000" w:firstRow="1" w:lastRow="0" w:firstColumn="0" w:lastColumn="0" w:oddVBand="0" w:evenVBand="0" w:oddHBand="0" w:evenHBand="0" w:firstRowFirstColumn="0" w:firstRowLastColumn="0" w:lastRowFirstColumn="0" w:lastRowLastColumn="0"/>
              <w:rPr>
                <w:b w:val="0"/>
                <w:bCs w:val="0"/>
                <w:i/>
                <w:iCs/>
                <w:color w:val="000000" w:themeColor="text1"/>
                <w:lang w:val="nl-BE"/>
              </w:rPr>
            </w:pPr>
            <w:r w:rsidRPr="0095444B">
              <w:rPr>
                <w:b w:val="0"/>
                <w:bCs w:val="0"/>
                <w:i/>
                <w:iCs/>
                <w:color w:val="000000" w:themeColor="text1"/>
                <w:lang w:val="nl-BE"/>
              </w:rPr>
              <w:t>Fake - Facts</w:t>
            </w:r>
          </w:p>
        </w:tc>
      </w:tr>
      <w:tr w:rsidR="00EA359E" w:rsidRPr="00EA359E" w14:paraId="35D6AE11" w14:textId="77777777" w:rsidTr="00EA359E">
        <w:trPr>
          <w:cnfStyle w:val="000000100000" w:firstRow="0" w:lastRow="0" w:firstColumn="0" w:lastColumn="0" w:oddVBand="0" w:evenVBand="0" w:oddHBand="1" w:evenHBand="0" w:firstRowFirstColumn="0" w:firstRowLastColumn="0" w:lastRowFirstColumn="0" w:lastRowLastColumn="0"/>
          <w:trHeight w:val="657"/>
        </w:trPr>
        <w:tc>
          <w:tcPr>
            <w:cnfStyle w:val="001000000000" w:firstRow="0" w:lastRow="0" w:firstColumn="1" w:lastColumn="0" w:oddVBand="0" w:evenVBand="0" w:oddHBand="0" w:evenHBand="0" w:firstRowFirstColumn="0" w:firstRowLastColumn="0" w:lastRowFirstColumn="0" w:lastRowLastColumn="0"/>
            <w:tcW w:w="7366" w:type="dxa"/>
          </w:tcPr>
          <w:p w14:paraId="0BCD4610" w14:textId="77777777" w:rsidR="00EA359E" w:rsidRPr="00EA359E" w:rsidRDefault="00EA359E" w:rsidP="005B13D6">
            <w:pPr>
              <w:tabs>
                <w:tab w:val="left" w:pos="8364"/>
              </w:tabs>
              <w:spacing w:before="60" w:after="60"/>
              <w:jc w:val="both"/>
              <w:rPr>
                <w:color w:val="000000" w:themeColor="text1"/>
                <w:lang w:val="nl-BE"/>
              </w:rPr>
            </w:pPr>
            <w:r w:rsidRPr="00EA359E">
              <w:rPr>
                <w:color w:val="000000" w:themeColor="text1"/>
                <w:lang w:val="nl-BE"/>
              </w:rPr>
              <w:t>“Het wegwerpgedrag wegwerken, is de beste oplossing om de plasticsoep weg te werken.”</w:t>
            </w:r>
          </w:p>
        </w:tc>
        <w:tc>
          <w:tcPr>
            <w:tcW w:w="1696" w:type="dxa"/>
          </w:tcPr>
          <w:p w14:paraId="5D0577ED" w14:textId="77777777" w:rsidR="00EA359E" w:rsidRPr="00EA359E" w:rsidRDefault="00EA359E" w:rsidP="005B13D6">
            <w:pPr>
              <w:tabs>
                <w:tab w:val="left" w:pos="8364"/>
              </w:tabs>
              <w:spacing w:before="60" w:after="60"/>
              <w:jc w:val="center"/>
              <w:cnfStyle w:val="000000100000" w:firstRow="0" w:lastRow="0" w:firstColumn="0" w:lastColumn="0" w:oddVBand="0" w:evenVBand="0" w:oddHBand="1" w:evenHBand="0" w:firstRowFirstColumn="0" w:firstRowLastColumn="0" w:lastRowFirstColumn="0" w:lastRowLastColumn="0"/>
              <w:rPr>
                <w:i/>
                <w:iCs/>
                <w:color w:val="000000" w:themeColor="text1"/>
                <w:lang w:val="nl-BE"/>
              </w:rPr>
            </w:pPr>
            <w:r w:rsidRPr="00EA359E">
              <w:rPr>
                <w:i/>
                <w:iCs/>
                <w:color w:val="000000" w:themeColor="text1"/>
                <w:lang w:val="nl-BE"/>
              </w:rPr>
              <w:t>Fake - Facts</w:t>
            </w:r>
          </w:p>
        </w:tc>
      </w:tr>
      <w:tr w:rsidR="00EA359E" w:rsidRPr="00EA359E" w14:paraId="7ABA1177" w14:textId="77777777" w:rsidTr="00EA359E">
        <w:tc>
          <w:tcPr>
            <w:cnfStyle w:val="001000000000" w:firstRow="0" w:lastRow="0" w:firstColumn="1" w:lastColumn="0" w:oddVBand="0" w:evenVBand="0" w:oddHBand="0" w:evenHBand="0" w:firstRowFirstColumn="0" w:firstRowLastColumn="0" w:lastRowFirstColumn="0" w:lastRowLastColumn="0"/>
            <w:tcW w:w="7366" w:type="dxa"/>
          </w:tcPr>
          <w:p w14:paraId="07E09C65" w14:textId="77777777" w:rsidR="00EA359E" w:rsidRPr="00EA359E" w:rsidRDefault="00EA359E" w:rsidP="005B13D6">
            <w:pPr>
              <w:tabs>
                <w:tab w:val="left" w:pos="8364"/>
              </w:tabs>
              <w:spacing w:before="60" w:after="60"/>
              <w:jc w:val="both"/>
              <w:rPr>
                <w:i/>
                <w:iCs/>
                <w:color w:val="000000" w:themeColor="text1"/>
                <w:lang w:val="nl-BE"/>
              </w:rPr>
            </w:pPr>
            <w:r w:rsidRPr="00EA359E">
              <w:rPr>
                <w:i/>
                <w:iCs/>
                <w:color w:val="000000" w:themeColor="text1"/>
                <w:lang w:val="nl-BE"/>
              </w:rPr>
              <w:t>“Afval is afval. Het maakt niet uit of je het in de vuilbak smijt of op de grond.”</w:t>
            </w:r>
          </w:p>
        </w:tc>
        <w:tc>
          <w:tcPr>
            <w:tcW w:w="1696" w:type="dxa"/>
          </w:tcPr>
          <w:p w14:paraId="4EDC767A" w14:textId="77777777" w:rsidR="00EA359E" w:rsidRPr="00EA359E" w:rsidRDefault="00EA359E" w:rsidP="005B13D6">
            <w:pPr>
              <w:tabs>
                <w:tab w:val="left" w:pos="8364"/>
              </w:tabs>
              <w:spacing w:before="60" w:after="60"/>
              <w:jc w:val="center"/>
              <w:cnfStyle w:val="000000000000" w:firstRow="0" w:lastRow="0" w:firstColumn="0" w:lastColumn="0" w:oddVBand="0" w:evenVBand="0" w:oddHBand="0" w:evenHBand="0" w:firstRowFirstColumn="0" w:firstRowLastColumn="0" w:lastRowFirstColumn="0" w:lastRowLastColumn="0"/>
              <w:rPr>
                <w:i/>
                <w:iCs/>
                <w:color w:val="000000" w:themeColor="text1"/>
                <w:lang w:val="nl-BE"/>
              </w:rPr>
            </w:pPr>
            <w:r w:rsidRPr="00EA359E">
              <w:rPr>
                <w:i/>
                <w:iCs/>
                <w:color w:val="000000" w:themeColor="text1"/>
                <w:lang w:val="nl-BE"/>
              </w:rPr>
              <w:t>Fake - Facts</w:t>
            </w:r>
          </w:p>
        </w:tc>
      </w:tr>
      <w:bookmarkEnd w:id="15"/>
    </w:tbl>
    <w:p w14:paraId="4F3CF8B1" w14:textId="77777777" w:rsidR="00EA359E" w:rsidRPr="00EA359E" w:rsidRDefault="00EA359E" w:rsidP="00EA359E">
      <w:pPr>
        <w:tabs>
          <w:tab w:val="left" w:pos="8364"/>
        </w:tabs>
        <w:jc w:val="both"/>
        <w:rPr>
          <w:i/>
          <w:iCs/>
          <w:lang w:val="nl-BE"/>
        </w:rPr>
      </w:pPr>
    </w:p>
    <w:p w14:paraId="711D7EE1" w14:textId="31F8B884" w:rsidR="00EA359E" w:rsidRPr="00EA359E" w:rsidRDefault="004C710B" w:rsidP="00137740">
      <w:pPr>
        <w:rPr>
          <w:rFonts w:ascii="Verdana" w:hAnsi="Verdana"/>
          <w:b/>
          <w:bCs/>
          <w:color w:val="FF8B00"/>
          <w:sz w:val="24"/>
          <w:szCs w:val="24"/>
          <w:lang w:val="nl-BE"/>
        </w:rPr>
      </w:pPr>
      <w:r w:rsidRPr="00EA359E">
        <w:rPr>
          <w:rFonts w:ascii="Verdana" w:hAnsi="Verdana"/>
          <w:noProof/>
          <w:sz w:val="20"/>
          <w:szCs w:val="20"/>
          <w:lang w:val="nl-BE"/>
        </w:rPr>
        <w:lastRenderedPageBreak/>
        <w:drawing>
          <wp:anchor distT="0" distB="0" distL="114300" distR="114300" simplePos="0" relativeHeight="251666432" behindDoc="1" locked="0" layoutInCell="1" allowOverlap="1" wp14:anchorId="4B155F9C" wp14:editId="22279309">
            <wp:simplePos x="0" y="0"/>
            <wp:positionH relativeFrom="margin">
              <wp:posOffset>3691255</wp:posOffset>
            </wp:positionH>
            <wp:positionV relativeFrom="paragraph">
              <wp:posOffset>109855</wp:posOffset>
            </wp:positionV>
            <wp:extent cx="2056765" cy="1055370"/>
            <wp:effectExtent l="19050" t="19050" r="19685" b="11430"/>
            <wp:wrapTight wrapText="bothSides">
              <wp:wrapPolygon edited="0">
                <wp:start x="-200" y="-390"/>
                <wp:lineTo x="-200" y="21444"/>
                <wp:lineTo x="21607" y="21444"/>
                <wp:lineTo x="21607" y="-390"/>
                <wp:lineTo x="-200" y="-390"/>
              </wp:wrapPolygon>
            </wp:wrapTight>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extLst>
                        <a:ext uri="{28A0092B-C50C-407E-A947-70E740481C1C}">
                          <a14:useLocalDpi xmlns:a14="http://schemas.microsoft.com/office/drawing/2010/main" val="0"/>
                        </a:ext>
                      </a:extLst>
                    </a:blip>
                    <a:srcRect t="27177" b="22982"/>
                    <a:stretch/>
                  </pic:blipFill>
                  <pic:spPr bwMode="auto">
                    <a:xfrm>
                      <a:off x="0" y="0"/>
                      <a:ext cx="2056765" cy="1055370"/>
                    </a:xfrm>
                    <a:prstGeom prst="rect">
                      <a:avLst/>
                    </a:prstGeom>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A359E" w:rsidRPr="00EA359E">
        <w:rPr>
          <w:rFonts w:ascii="Verdana" w:hAnsi="Verdana"/>
          <w:b/>
          <w:bCs/>
          <w:color w:val="FF8B00"/>
          <w:sz w:val="24"/>
          <w:szCs w:val="24"/>
          <w:lang w:val="nl-BE"/>
        </w:rPr>
        <w:t>The Ocean Cleanup</w:t>
      </w:r>
    </w:p>
    <w:p w14:paraId="1399831D" w14:textId="2DCB77FF" w:rsidR="00EA359E" w:rsidRDefault="00D74E03" w:rsidP="00EA359E">
      <w:pPr>
        <w:tabs>
          <w:tab w:val="left" w:pos="8364"/>
        </w:tabs>
        <w:jc w:val="both"/>
        <w:rPr>
          <w:rFonts w:ascii="Verdana" w:hAnsi="Verdana"/>
          <w:sz w:val="20"/>
          <w:szCs w:val="20"/>
          <w:lang w:val="nl-BE"/>
        </w:rPr>
      </w:pPr>
      <w:r>
        <w:rPr>
          <w:noProof/>
        </w:rPr>
        <mc:AlternateContent>
          <mc:Choice Requires="wps">
            <w:drawing>
              <wp:anchor distT="0" distB="0" distL="114300" distR="114300" simplePos="0" relativeHeight="252299264" behindDoc="1" locked="0" layoutInCell="1" allowOverlap="1" wp14:anchorId="4FDC5BCD" wp14:editId="0E2604F2">
                <wp:simplePos x="0" y="0"/>
                <wp:positionH relativeFrom="margin">
                  <wp:align>right</wp:align>
                </wp:positionH>
                <wp:positionV relativeFrom="paragraph">
                  <wp:posOffset>889635</wp:posOffset>
                </wp:positionV>
                <wp:extent cx="2068830" cy="397510"/>
                <wp:effectExtent l="0" t="0" r="7620" b="2540"/>
                <wp:wrapTight wrapText="bothSides">
                  <wp:wrapPolygon edited="0">
                    <wp:start x="0" y="0"/>
                    <wp:lineTo x="0" y="20703"/>
                    <wp:lineTo x="21481" y="20703"/>
                    <wp:lineTo x="21481" y="0"/>
                    <wp:lineTo x="0" y="0"/>
                  </wp:wrapPolygon>
                </wp:wrapTight>
                <wp:docPr id="110" name="Tekstvak 110"/>
                <wp:cNvGraphicFramePr/>
                <a:graphic xmlns:a="http://schemas.openxmlformats.org/drawingml/2006/main">
                  <a:graphicData uri="http://schemas.microsoft.com/office/word/2010/wordprocessingShape">
                    <wps:wsp>
                      <wps:cNvSpPr txBox="1"/>
                      <wps:spPr>
                        <a:xfrm>
                          <a:off x="0" y="0"/>
                          <a:ext cx="2068830" cy="397510"/>
                        </a:xfrm>
                        <a:prstGeom prst="rect">
                          <a:avLst/>
                        </a:prstGeom>
                        <a:solidFill>
                          <a:prstClr val="white"/>
                        </a:solidFill>
                        <a:ln>
                          <a:noFill/>
                        </a:ln>
                      </wps:spPr>
                      <wps:txbx>
                        <w:txbxContent>
                          <w:p w14:paraId="36DF91C6" w14:textId="0865EBA7" w:rsidR="00F90AE7" w:rsidRPr="00834B65" w:rsidRDefault="00F90AE7" w:rsidP="00834B65">
                            <w:pPr>
                              <w:pStyle w:val="Bijschrift"/>
                              <w:spacing w:before="120" w:after="120"/>
                              <w:jc w:val="center"/>
                              <w:rPr>
                                <w:rFonts w:ascii="Verdana" w:hAnsi="Verdana"/>
                                <w:noProof/>
                                <w:sz w:val="16"/>
                                <w:szCs w:val="16"/>
                                <w:lang w:val="en-GB"/>
                              </w:rPr>
                            </w:pPr>
                            <w:r w:rsidRPr="00834B65">
                              <w:rPr>
                                <w:rFonts w:ascii="Verdana" w:hAnsi="Verdana"/>
                                <w:sz w:val="16"/>
                                <w:szCs w:val="16"/>
                                <w:lang w:val="en-GB"/>
                              </w:rPr>
                              <w:t xml:space="preserve">Figuur </w:t>
                            </w:r>
                            <w:r w:rsidRPr="00834B65">
                              <w:rPr>
                                <w:rFonts w:ascii="Verdana" w:hAnsi="Verdana"/>
                                <w:sz w:val="16"/>
                                <w:szCs w:val="16"/>
                              </w:rPr>
                              <w:fldChar w:fldCharType="begin"/>
                            </w:r>
                            <w:r w:rsidRPr="00834B65">
                              <w:rPr>
                                <w:rFonts w:ascii="Verdana" w:hAnsi="Verdana"/>
                                <w:sz w:val="16"/>
                                <w:szCs w:val="16"/>
                                <w:lang w:val="en-GB"/>
                              </w:rPr>
                              <w:instrText xml:space="preserve"> SEQ Figuur \* ARABIC </w:instrText>
                            </w:r>
                            <w:r w:rsidRPr="00834B65">
                              <w:rPr>
                                <w:rFonts w:ascii="Verdana" w:hAnsi="Verdana"/>
                                <w:sz w:val="16"/>
                                <w:szCs w:val="16"/>
                              </w:rPr>
                              <w:fldChar w:fldCharType="separate"/>
                            </w:r>
                            <w:r w:rsidR="00664DB9">
                              <w:rPr>
                                <w:rFonts w:ascii="Verdana" w:hAnsi="Verdana"/>
                                <w:noProof/>
                                <w:sz w:val="16"/>
                                <w:szCs w:val="16"/>
                                <w:lang w:val="en-GB"/>
                              </w:rPr>
                              <w:t>15</w:t>
                            </w:r>
                            <w:r w:rsidRPr="00834B65">
                              <w:rPr>
                                <w:rFonts w:ascii="Verdana" w:hAnsi="Verdana"/>
                                <w:sz w:val="16"/>
                                <w:szCs w:val="16"/>
                              </w:rPr>
                              <w:fldChar w:fldCharType="end"/>
                            </w:r>
                            <w:r w:rsidRPr="00834B65">
                              <w:rPr>
                                <w:rFonts w:ascii="Verdana" w:hAnsi="Verdana"/>
                                <w:sz w:val="16"/>
                                <w:szCs w:val="16"/>
                                <w:lang w:val="en-GB"/>
                              </w:rPr>
                              <w:t>: Logo Ocean Cleanup - theoceancleanup.com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DC5BCD" id="Tekstvak 110" o:spid="_x0000_s1061" type="#_x0000_t202" style="position:absolute;left:0;text-align:left;margin-left:111.7pt;margin-top:70.05pt;width:162.9pt;height:31.3pt;z-index:-2510172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" stroked="f">
                <v:textbox inset="0,0,0,0">
                  <w:txbxContent>
                    <w:p w14:paraId="36DF91C6" w14:textId="0865EBA7" w:rsidR="00F90AE7" w:rsidRPr="00834B65" w:rsidRDefault="00F90AE7" w:rsidP="00834B65">
                      <w:pPr>
                        <w:pStyle w:val="Bijschrift"/>
                        <w:spacing w:before="120" w:after="120"/>
                        <w:jc w:val="center"/>
                        <w:rPr>
                          <w:rFonts w:ascii="Verdana" w:hAnsi="Verdana"/>
                          <w:noProof/>
                          <w:sz w:val="16"/>
                          <w:szCs w:val="16"/>
                          <w:lang w:val="en-GB"/>
                        </w:rPr>
                      </w:pPr>
                      <w:r w:rsidRPr="00834B65">
                        <w:rPr>
                          <w:rFonts w:ascii="Verdana" w:hAnsi="Verdana"/>
                          <w:sz w:val="16"/>
                          <w:szCs w:val="16"/>
                          <w:lang w:val="en-GB"/>
                        </w:rPr>
                        <w:t xml:space="preserve">Figuur </w:t>
                      </w:r>
                      <w:r w:rsidRPr="00834B65">
                        <w:rPr>
                          <w:rFonts w:ascii="Verdana" w:hAnsi="Verdana"/>
                          <w:sz w:val="16"/>
                          <w:szCs w:val="16"/>
                        </w:rPr>
                        <w:fldChar w:fldCharType="begin"/>
                      </w:r>
                      <w:r w:rsidRPr="00834B65">
                        <w:rPr>
                          <w:rFonts w:ascii="Verdana" w:hAnsi="Verdana"/>
                          <w:sz w:val="16"/>
                          <w:szCs w:val="16"/>
                          <w:lang w:val="en-GB"/>
                        </w:rPr>
                        <w:instrText xml:space="preserve"> SEQ Figuur \* ARABIC </w:instrText>
                      </w:r>
                      <w:r w:rsidRPr="00834B65">
                        <w:rPr>
                          <w:rFonts w:ascii="Verdana" w:hAnsi="Verdana"/>
                          <w:sz w:val="16"/>
                          <w:szCs w:val="16"/>
                        </w:rPr>
                        <w:fldChar w:fldCharType="separate"/>
                      </w:r>
                      <w:r w:rsidR="00664DB9">
                        <w:rPr>
                          <w:rFonts w:ascii="Verdana" w:hAnsi="Verdana"/>
                          <w:noProof/>
                          <w:sz w:val="16"/>
                          <w:szCs w:val="16"/>
                          <w:lang w:val="en-GB"/>
                        </w:rPr>
                        <w:t>15</w:t>
                      </w:r>
                      <w:r w:rsidRPr="00834B65">
                        <w:rPr>
                          <w:rFonts w:ascii="Verdana" w:hAnsi="Verdana"/>
                          <w:sz w:val="16"/>
                          <w:szCs w:val="16"/>
                        </w:rPr>
                        <w:fldChar w:fldCharType="end"/>
                      </w:r>
                      <w:r w:rsidRPr="00834B65">
                        <w:rPr>
                          <w:rFonts w:ascii="Verdana" w:hAnsi="Verdana"/>
                          <w:sz w:val="16"/>
                          <w:szCs w:val="16"/>
                          <w:lang w:val="en-GB"/>
                        </w:rPr>
                        <w:t>: Logo Ocean Cleanup - theoceancleanup.com</w:t>
                      </w:r>
                    </w:p>
                  </w:txbxContent>
                </v:textbox>
                <w10:wrap type="tight" anchorx="margin"/>
              </v:shape>
            </w:pict>
          </mc:Fallback>
        </mc:AlternateContent>
      </w:r>
      <w:r w:rsidR="00EA359E" w:rsidRPr="00EA359E">
        <w:rPr>
          <w:rFonts w:ascii="Verdana" w:hAnsi="Verdana"/>
          <w:sz w:val="20"/>
          <w:szCs w:val="20"/>
          <w:lang w:val="nl-BE"/>
        </w:rPr>
        <w:t xml:space="preserve">Ervoor zorgen dat er geen plastic in de oceaan bijkomt, is één zaak. Natuurlijk moet ook het </w:t>
      </w:r>
      <w:r>
        <w:rPr>
          <w:rFonts w:ascii="Verdana" w:hAnsi="Verdana"/>
          <w:sz w:val="20"/>
          <w:szCs w:val="20"/>
          <w:lang w:val="nl-BE"/>
        </w:rPr>
        <w:t>al het plastic dat nu al aanwezig is in de oceanen,</w:t>
      </w:r>
      <w:r w:rsidR="00EA359E" w:rsidRPr="00EA359E">
        <w:rPr>
          <w:rFonts w:ascii="Verdana" w:hAnsi="Verdana"/>
          <w:sz w:val="20"/>
          <w:szCs w:val="20"/>
          <w:lang w:val="nl-BE"/>
        </w:rPr>
        <w:t xml:space="preserve"> verwijderd worden. Vandaag bestaan er al heel wat initiatieven die de plastic soep proberen te verhelpen. </w:t>
      </w:r>
      <w:r w:rsidR="00BE5D91">
        <w:rPr>
          <w:rFonts w:ascii="Verdana" w:hAnsi="Verdana"/>
          <w:sz w:val="20"/>
          <w:szCs w:val="20"/>
          <w:lang w:val="nl-BE"/>
        </w:rPr>
        <w:t>Ee</w:t>
      </w:r>
      <w:r w:rsidR="00EA359E" w:rsidRPr="00EA359E">
        <w:rPr>
          <w:rFonts w:ascii="Verdana" w:hAnsi="Verdana"/>
          <w:sz w:val="20"/>
          <w:szCs w:val="20"/>
          <w:lang w:val="nl-BE"/>
        </w:rPr>
        <w:t xml:space="preserve">n van de meest bekende is de The Ocean Cleanup. </w:t>
      </w:r>
    </w:p>
    <w:p w14:paraId="7103A564" w14:textId="5C35C480" w:rsidR="004C710B" w:rsidRDefault="00834B65" w:rsidP="00EA359E">
      <w:pPr>
        <w:tabs>
          <w:tab w:val="left" w:pos="8364"/>
        </w:tabs>
        <w:jc w:val="both"/>
        <w:rPr>
          <w:rFonts w:ascii="Verdana" w:hAnsi="Verdana"/>
          <w:sz w:val="20"/>
          <w:szCs w:val="20"/>
          <w:lang w:val="nl-BE"/>
        </w:rPr>
      </w:pPr>
      <w:r w:rsidRPr="00EA359E">
        <w:rPr>
          <w:noProof/>
          <w:lang w:val="nl-BE"/>
        </w:rPr>
        <w:drawing>
          <wp:anchor distT="0" distB="0" distL="0" distR="0" simplePos="0" relativeHeight="251681792" behindDoc="1" locked="0" layoutInCell="1" allowOverlap="1" wp14:anchorId="726BAC4C" wp14:editId="15C05A03">
            <wp:simplePos x="0" y="0"/>
            <wp:positionH relativeFrom="leftMargin">
              <wp:align>right</wp:align>
            </wp:positionH>
            <wp:positionV relativeFrom="paragraph">
              <wp:posOffset>231140</wp:posOffset>
            </wp:positionV>
            <wp:extent cx="504000" cy="504000"/>
            <wp:effectExtent l="0" t="0" r="0" b="0"/>
            <wp:wrapTight wrapText="bothSides">
              <wp:wrapPolygon edited="0">
                <wp:start x="817" y="817"/>
                <wp:lineTo x="0" y="12257"/>
                <wp:lineTo x="1634" y="15526"/>
                <wp:lineTo x="5720" y="16343"/>
                <wp:lineTo x="4903" y="19612"/>
                <wp:lineTo x="15526" y="19612"/>
                <wp:lineTo x="14709" y="16343"/>
                <wp:lineTo x="18794" y="15526"/>
                <wp:lineTo x="20429" y="12257"/>
                <wp:lineTo x="19612" y="817"/>
                <wp:lineTo x="817" y="817"/>
              </wp:wrapPolygon>
            </wp:wrapTight>
            <wp:docPr id="194" name="Graphic 194" descr="Mon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onitor.svg"/>
                    <pic:cNvPicPr/>
                  </pic:nvPicPr>
                  <pic:blipFill>
                    <a:blip r:embed="rId38">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5C051E">
        <w:rPr>
          <w:rFonts w:ascii="Verdana" w:hAnsi="Verdana"/>
          <w:i/>
          <w:iCs/>
          <w:noProof/>
          <w:sz w:val="20"/>
          <w:szCs w:val="20"/>
        </w:rPr>
        <w:drawing>
          <wp:anchor distT="0" distB="0" distL="114300" distR="114300" simplePos="0" relativeHeight="252104703" behindDoc="0" locked="0" layoutInCell="1" allowOverlap="1" wp14:anchorId="0F0C43BD" wp14:editId="6B90F063">
            <wp:simplePos x="0" y="0"/>
            <wp:positionH relativeFrom="margin">
              <wp:align>right</wp:align>
            </wp:positionH>
            <wp:positionV relativeFrom="paragraph">
              <wp:posOffset>235857</wp:posOffset>
            </wp:positionV>
            <wp:extent cx="792000" cy="792000"/>
            <wp:effectExtent l="0" t="0" r="8255" b="8255"/>
            <wp:wrapSquare wrapText="bothSides"/>
            <wp:docPr id="145" name="Afbeelding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792000" cy="79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BDE9ED" w14:textId="5669DBDA" w:rsidR="00DF3E40" w:rsidRDefault="004A10E3" w:rsidP="00EA359E">
      <w:pPr>
        <w:tabs>
          <w:tab w:val="left" w:pos="8364"/>
        </w:tabs>
        <w:jc w:val="both"/>
        <w:rPr>
          <w:i/>
          <w:iCs/>
          <w:lang w:val="nl-BE"/>
        </w:rPr>
      </w:pPr>
      <w:r>
        <w:rPr>
          <w:rFonts w:ascii="Verdana" w:hAnsi="Verdana"/>
          <w:b/>
          <w:bCs/>
          <w:i/>
          <w:iCs/>
          <w:sz w:val="20"/>
          <w:szCs w:val="20"/>
          <w:lang w:val="nl-BE"/>
        </w:rPr>
        <w:t xml:space="preserve">(B) </w:t>
      </w:r>
      <w:r w:rsidR="00EA359E" w:rsidRPr="00EA359E">
        <w:rPr>
          <w:rFonts w:ascii="Verdana" w:hAnsi="Verdana"/>
          <w:b/>
          <w:bCs/>
          <w:i/>
          <w:iCs/>
          <w:sz w:val="20"/>
          <w:szCs w:val="20"/>
          <w:lang w:val="nl-BE"/>
        </w:rPr>
        <w:t xml:space="preserve">Opdracht </w:t>
      </w:r>
      <w:r w:rsidR="00AE1DC7">
        <w:rPr>
          <w:rFonts w:ascii="Verdana" w:hAnsi="Verdana"/>
          <w:b/>
          <w:bCs/>
          <w:i/>
          <w:iCs/>
          <w:sz w:val="20"/>
          <w:szCs w:val="20"/>
          <w:lang w:val="nl-BE"/>
        </w:rPr>
        <w:t>13</w:t>
      </w:r>
      <w:r w:rsidR="00EA359E" w:rsidRPr="00EA359E">
        <w:rPr>
          <w:rFonts w:ascii="Verdana" w:hAnsi="Verdana"/>
          <w:b/>
          <w:bCs/>
          <w:i/>
          <w:iCs/>
          <w:sz w:val="20"/>
          <w:szCs w:val="20"/>
          <w:lang w:val="nl-BE"/>
        </w:rPr>
        <w:t xml:space="preserve">: </w:t>
      </w:r>
      <w:r w:rsidR="00DF3E40">
        <w:rPr>
          <w:rFonts w:ascii="Verdana" w:hAnsi="Verdana"/>
          <w:b/>
          <w:bCs/>
          <w:i/>
          <w:iCs/>
          <w:sz w:val="20"/>
          <w:szCs w:val="20"/>
          <w:lang w:val="nl-BE"/>
        </w:rPr>
        <w:t>Scan de QR-code. Bekijk</w:t>
      </w:r>
      <w:r w:rsidR="00DF3E40" w:rsidRPr="00EA359E">
        <w:rPr>
          <w:rFonts w:ascii="Verdana" w:hAnsi="Verdana"/>
          <w:b/>
          <w:bCs/>
          <w:i/>
          <w:iCs/>
          <w:sz w:val="20"/>
          <w:szCs w:val="20"/>
          <w:lang w:val="nl-BE"/>
        </w:rPr>
        <w:t xml:space="preserve"> het filmpje. Teken </w:t>
      </w:r>
      <w:r w:rsidR="00DF3E40">
        <w:rPr>
          <w:rFonts w:ascii="Verdana" w:hAnsi="Verdana"/>
          <w:b/>
          <w:bCs/>
          <w:i/>
          <w:iCs/>
          <w:sz w:val="20"/>
          <w:szCs w:val="20"/>
          <w:lang w:val="nl-BE"/>
        </w:rPr>
        <w:t>in onderstaande kader de werking van</w:t>
      </w:r>
      <w:r w:rsidR="00DF3E40" w:rsidRPr="00EA359E">
        <w:rPr>
          <w:rFonts w:ascii="Verdana" w:hAnsi="Verdana"/>
          <w:b/>
          <w:bCs/>
          <w:i/>
          <w:iCs/>
          <w:sz w:val="20"/>
          <w:szCs w:val="20"/>
          <w:lang w:val="nl-BE"/>
        </w:rPr>
        <w:t xml:space="preserve"> het systee</w:t>
      </w:r>
      <w:r w:rsidR="00DF3E40">
        <w:rPr>
          <w:rFonts w:ascii="Verdana" w:hAnsi="Verdana"/>
          <w:b/>
          <w:bCs/>
          <w:i/>
          <w:iCs/>
          <w:sz w:val="20"/>
          <w:szCs w:val="20"/>
          <w:lang w:val="nl-BE"/>
        </w:rPr>
        <w:t>m.</w:t>
      </w:r>
      <w:r>
        <w:rPr>
          <w:rFonts w:ascii="Verdana" w:hAnsi="Verdana"/>
          <w:b/>
          <w:bCs/>
          <w:i/>
          <w:iCs/>
          <w:sz w:val="20"/>
          <w:szCs w:val="20"/>
          <w:lang w:val="nl-BE"/>
        </w:rPr>
        <w:t xml:space="preserve"> Tip: zet het filmpje op pauze om makkelijk te kunnen overtekenen. </w:t>
      </w:r>
    </w:p>
    <w:p w14:paraId="0347AF4E" w14:textId="0CE84EF9" w:rsidR="00EA359E" w:rsidRPr="0089158E" w:rsidRDefault="00834B65" w:rsidP="00EA359E">
      <w:pPr>
        <w:tabs>
          <w:tab w:val="left" w:pos="8364"/>
        </w:tabs>
        <w:jc w:val="both"/>
        <w:rPr>
          <w:rFonts w:ascii="Verdana" w:hAnsi="Verdana"/>
          <w:i/>
          <w:iCs/>
          <w:sz w:val="20"/>
          <w:szCs w:val="20"/>
          <w:lang w:val="nl-BE"/>
        </w:rPr>
      </w:pPr>
      <w:r w:rsidRPr="00EA359E">
        <w:rPr>
          <w:noProof/>
          <w:lang w:val="nl-BE"/>
        </w:rPr>
        <w:drawing>
          <wp:anchor distT="0" distB="0" distL="0" distR="0" simplePos="0" relativeHeight="251680768" behindDoc="1" locked="0" layoutInCell="1" allowOverlap="1" wp14:anchorId="0AEC9CC7" wp14:editId="076C37FC">
            <wp:simplePos x="0" y="0"/>
            <wp:positionH relativeFrom="leftMargin">
              <wp:align>right</wp:align>
            </wp:positionH>
            <wp:positionV relativeFrom="paragraph">
              <wp:posOffset>12912</wp:posOffset>
            </wp:positionV>
            <wp:extent cx="432000" cy="432000"/>
            <wp:effectExtent l="0" t="0" r="6350" b="6350"/>
            <wp:wrapTight wrapText="bothSides">
              <wp:wrapPolygon edited="0">
                <wp:start x="14294" y="0"/>
                <wp:lineTo x="0" y="17153"/>
                <wp:lineTo x="0" y="20965"/>
                <wp:lineTo x="3812" y="20965"/>
                <wp:lineTo x="9529" y="17153"/>
                <wp:lineTo x="20965" y="3812"/>
                <wp:lineTo x="20012" y="0"/>
                <wp:lineTo x="14294" y="0"/>
              </wp:wrapPolygon>
            </wp:wrapTight>
            <wp:docPr id="193" name="Graphic 193" descr="Potl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encil.svg"/>
                    <pic:cNvPicPr/>
                  </pic:nvPicPr>
                  <pic:blipFill>
                    <a:blip r:embed="rId34">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432000" cy="432000"/>
                    </a:xfrm>
                    <a:prstGeom prst="rect">
                      <a:avLst/>
                    </a:prstGeom>
                  </pic:spPr>
                </pic:pic>
              </a:graphicData>
            </a:graphic>
            <wp14:sizeRelH relativeFrom="margin">
              <wp14:pctWidth>0</wp14:pctWidth>
            </wp14:sizeRelH>
            <wp14:sizeRelV relativeFrom="margin">
              <wp14:pctHeight>0</wp14:pctHeight>
            </wp14:sizeRelV>
          </wp:anchor>
        </w:drawing>
      </w:r>
      <w:r w:rsidR="00DF3E40" w:rsidRPr="0089158E">
        <w:rPr>
          <w:rFonts w:ascii="Verdana" w:hAnsi="Verdana"/>
          <w:i/>
          <w:iCs/>
          <w:sz w:val="20"/>
          <w:szCs w:val="20"/>
          <w:shd w:val="clear" w:color="auto" w:fill="FFFFFF"/>
        </w:rPr>
        <w:t xml:space="preserve">Link: </w:t>
      </w:r>
      <w:hyperlink r:id="rId116" w:history="1">
        <w:r w:rsidR="0089158E" w:rsidRPr="00C201FC">
          <w:rPr>
            <w:rStyle w:val="Hyperlink"/>
            <w:rFonts w:ascii="Verdana" w:hAnsi="Verdana"/>
            <w:i/>
            <w:iCs/>
            <w:color w:val="auto"/>
            <w:sz w:val="20"/>
            <w:szCs w:val="20"/>
          </w:rPr>
          <w:t>https://www.youtube.com/watch?v=ODh-6Iu9Pqo</w:t>
        </w:r>
      </w:hyperlink>
    </w:p>
    <w:p w14:paraId="701CE68D" w14:textId="58AA9247" w:rsidR="00EA359E" w:rsidRPr="00EA359E" w:rsidRDefault="00EA359E" w:rsidP="00EA359E">
      <w:pPr>
        <w:tabs>
          <w:tab w:val="left" w:pos="8364"/>
        </w:tabs>
        <w:jc w:val="both"/>
        <w:rPr>
          <w:i/>
          <w:iCs/>
          <w:lang w:val="nl-BE"/>
        </w:rPr>
      </w:pPr>
      <w:r w:rsidRPr="00EA359E">
        <w:rPr>
          <w:i/>
          <w:iCs/>
          <w:noProof/>
          <w:lang w:val="nl-BE"/>
        </w:rPr>
        <mc:AlternateContent>
          <mc:Choice Requires="wps">
            <w:drawing>
              <wp:anchor distT="0" distB="0" distL="114300" distR="114300" simplePos="0" relativeHeight="251696128" behindDoc="0" locked="0" layoutInCell="1" allowOverlap="1" wp14:anchorId="36466E17" wp14:editId="0FFED956">
                <wp:simplePos x="0" y="0"/>
                <wp:positionH relativeFrom="column">
                  <wp:posOffset>-16926</wp:posOffset>
                </wp:positionH>
                <wp:positionV relativeFrom="paragraph">
                  <wp:posOffset>235826</wp:posOffset>
                </wp:positionV>
                <wp:extent cx="5817476" cy="2207172"/>
                <wp:effectExtent l="0" t="0" r="12065" b="22225"/>
                <wp:wrapNone/>
                <wp:docPr id="17" name="Tekstvak 17"/>
                <wp:cNvGraphicFramePr/>
                <a:graphic xmlns:a="http://schemas.openxmlformats.org/drawingml/2006/main">
                  <a:graphicData uri="http://schemas.microsoft.com/office/word/2010/wordprocessingShape">
                    <wps:wsp>
                      <wps:cNvSpPr txBox="1"/>
                      <wps:spPr>
                        <a:xfrm>
                          <a:off x="0" y="0"/>
                          <a:ext cx="5817476" cy="2207172"/>
                        </a:xfrm>
                        <a:prstGeom prst="rect">
                          <a:avLst/>
                        </a:prstGeom>
                        <a:solidFill>
                          <a:sysClr val="window" lastClr="FFFFFF"/>
                        </a:solidFill>
                        <a:ln w="12700" cap="flat" cmpd="sng" algn="ctr">
                          <a:solidFill>
                            <a:srgbClr val="ED7D31"/>
                          </a:solidFill>
                          <a:prstDash val="solid"/>
                          <a:miter lim="800000"/>
                        </a:ln>
                        <a:effectLst/>
                      </wps:spPr>
                      <wps:txbx>
                        <w:txbxContent>
                          <w:p w14:paraId="405A7BC0" w14:textId="77777777" w:rsidR="00F90AE7" w:rsidRDefault="00F90AE7" w:rsidP="00EA359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466E17" id="Tekstvak 17" o:spid="_x0000_s1062" type="#_x0000_t202" style="position:absolute;left:0;text-align:left;margin-left:-1.35pt;margin-top:18.55pt;width:458.05pt;height:173.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" fillcolor="window" strokecolor="#ed7d31" strokeweight="1pt">
                <v:textbox>
                  <w:txbxContent>
                    <w:p w14:paraId="405A7BC0" w14:textId="77777777" w:rsidR="00F90AE7" w:rsidRDefault="00F90AE7" w:rsidP="00EA359E"/>
                  </w:txbxContent>
                </v:textbox>
              </v:shape>
            </w:pict>
          </mc:Fallback>
        </mc:AlternateContent>
      </w:r>
    </w:p>
    <w:p w14:paraId="1FC5974D" w14:textId="4B6CD9A2" w:rsidR="00EA359E" w:rsidRPr="00EA359E" w:rsidRDefault="00EA359E" w:rsidP="00EA359E">
      <w:pPr>
        <w:tabs>
          <w:tab w:val="left" w:pos="8364"/>
        </w:tabs>
        <w:jc w:val="both"/>
        <w:rPr>
          <w:i/>
          <w:iCs/>
          <w:lang w:val="nl-BE"/>
        </w:rPr>
      </w:pPr>
    </w:p>
    <w:p w14:paraId="7A4A3AEA" w14:textId="412BB133" w:rsidR="00EA359E" w:rsidRPr="00EA359E" w:rsidRDefault="00EA359E" w:rsidP="00EA359E">
      <w:pPr>
        <w:tabs>
          <w:tab w:val="left" w:pos="8364"/>
        </w:tabs>
        <w:jc w:val="both"/>
        <w:rPr>
          <w:i/>
          <w:iCs/>
          <w:lang w:val="nl-BE"/>
        </w:rPr>
      </w:pPr>
    </w:p>
    <w:p w14:paraId="35CE9F77" w14:textId="441B802F" w:rsidR="00EA359E" w:rsidRDefault="00EA359E" w:rsidP="00EA359E">
      <w:pPr>
        <w:rPr>
          <w:rFonts w:ascii="Verdana" w:hAnsi="Verdana"/>
          <w:b/>
          <w:bCs/>
          <w:color w:val="FF8B00"/>
          <w:sz w:val="24"/>
          <w:szCs w:val="24"/>
          <w:lang w:val="nl-BE"/>
        </w:rPr>
      </w:pPr>
    </w:p>
    <w:p w14:paraId="6FC42316" w14:textId="77777777" w:rsidR="00EA359E" w:rsidRDefault="00EA359E" w:rsidP="00EA359E">
      <w:pPr>
        <w:rPr>
          <w:rFonts w:ascii="Verdana" w:hAnsi="Verdana"/>
          <w:b/>
          <w:bCs/>
          <w:color w:val="FF8B00"/>
          <w:sz w:val="24"/>
          <w:szCs w:val="24"/>
          <w:lang w:val="nl-BE"/>
        </w:rPr>
      </w:pPr>
    </w:p>
    <w:p w14:paraId="05AE7778" w14:textId="77777777" w:rsidR="00EA359E" w:rsidRDefault="00EA359E" w:rsidP="00EA359E">
      <w:pPr>
        <w:rPr>
          <w:rFonts w:ascii="Verdana" w:hAnsi="Verdana"/>
          <w:b/>
          <w:bCs/>
          <w:color w:val="FF8B00"/>
          <w:sz w:val="24"/>
          <w:szCs w:val="24"/>
          <w:lang w:val="nl-BE"/>
        </w:rPr>
      </w:pPr>
    </w:p>
    <w:p w14:paraId="0F8FAB84" w14:textId="08EF76D8" w:rsidR="00EA359E" w:rsidRDefault="00EA359E" w:rsidP="00EA359E">
      <w:pPr>
        <w:rPr>
          <w:rFonts w:ascii="Verdana" w:hAnsi="Verdana"/>
          <w:b/>
          <w:bCs/>
          <w:color w:val="FF8B00"/>
          <w:sz w:val="24"/>
          <w:szCs w:val="24"/>
          <w:lang w:val="nl-BE"/>
        </w:rPr>
      </w:pPr>
    </w:p>
    <w:p w14:paraId="17354716" w14:textId="033D7450" w:rsidR="004C710B" w:rsidRDefault="004C710B" w:rsidP="00EA359E">
      <w:pPr>
        <w:rPr>
          <w:rFonts w:ascii="Verdana" w:hAnsi="Verdana"/>
          <w:b/>
          <w:bCs/>
          <w:color w:val="FF8B00"/>
          <w:sz w:val="24"/>
          <w:szCs w:val="24"/>
          <w:lang w:val="nl-BE"/>
        </w:rPr>
      </w:pPr>
    </w:p>
    <w:p w14:paraId="67A3CF11" w14:textId="36CD2CF8" w:rsidR="004C710B" w:rsidRDefault="004C710B" w:rsidP="00EA359E">
      <w:pPr>
        <w:rPr>
          <w:rFonts w:ascii="Verdana" w:hAnsi="Verdana"/>
          <w:b/>
          <w:bCs/>
          <w:color w:val="FF8B00"/>
          <w:sz w:val="24"/>
          <w:szCs w:val="24"/>
          <w:lang w:val="nl-BE"/>
        </w:rPr>
      </w:pPr>
    </w:p>
    <w:p w14:paraId="0CC309F6" w14:textId="25263A70" w:rsidR="00EA359E" w:rsidRPr="00EA359E" w:rsidRDefault="0049112E" w:rsidP="00EA359E">
      <w:pPr>
        <w:rPr>
          <w:rFonts w:ascii="Verdana" w:hAnsi="Verdana"/>
          <w:b/>
          <w:bCs/>
          <w:color w:val="FF8B00"/>
          <w:sz w:val="24"/>
          <w:szCs w:val="24"/>
          <w:lang w:val="nl-BE"/>
        </w:rPr>
      </w:pPr>
      <w:r w:rsidRPr="00EA359E">
        <w:rPr>
          <w:rFonts w:ascii="Verdana" w:hAnsi="Verdana"/>
          <w:b/>
          <w:bCs/>
          <w:noProof/>
          <w:color w:val="FF8B00"/>
          <w:sz w:val="24"/>
          <w:szCs w:val="24"/>
          <w:lang w:val="nl-BE"/>
        </w:rPr>
        <w:drawing>
          <wp:anchor distT="0" distB="0" distL="114300" distR="114300" simplePos="0" relativeHeight="251667456" behindDoc="1" locked="0" layoutInCell="1" allowOverlap="1" wp14:anchorId="71193B0E" wp14:editId="03D04439">
            <wp:simplePos x="0" y="0"/>
            <wp:positionH relativeFrom="margin">
              <wp:posOffset>3693583</wp:posOffset>
            </wp:positionH>
            <wp:positionV relativeFrom="paragraph">
              <wp:posOffset>5080</wp:posOffset>
            </wp:positionV>
            <wp:extent cx="1087120" cy="1087120"/>
            <wp:effectExtent l="0" t="0" r="0" b="0"/>
            <wp:wrapTight wrapText="bothSides">
              <wp:wrapPolygon edited="0">
                <wp:start x="0" y="0"/>
                <wp:lineTo x="0" y="21196"/>
                <wp:lineTo x="21196" y="21196"/>
                <wp:lineTo x="21196" y="0"/>
                <wp:lineTo x="0" y="0"/>
              </wp:wrapPolygon>
            </wp:wrapTight>
            <wp:docPr id="20" name="Afbeelding 20" descr="b-token | Linked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token | LinkedIn"/>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087120" cy="1087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A359E" w:rsidRPr="00EA359E">
        <w:rPr>
          <w:rFonts w:ascii="Verdana" w:hAnsi="Verdana"/>
          <w:b/>
          <w:bCs/>
          <w:color w:val="FF8B00"/>
          <w:sz w:val="24"/>
          <w:szCs w:val="24"/>
          <w:lang w:val="nl-BE"/>
        </w:rPr>
        <w:t xml:space="preserve">Ocean Tokens </w:t>
      </w:r>
    </w:p>
    <w:p w14:paraId="3161EC06" w14:textId="073F7C75" w:rsidR="00EA359E" w:rsidRDefault="0049112E" w:rsidP="00EA359E">
      <w:pPr>
        <w:tabs>
          <w:tab w:val="left" w:pos="8364"/>
        </w:tabs>
        <w:jc w:val="both"/>
        <w:rPr>
          <w:rFonts w:ascii="Verdana" w:hAnsi="Verdana"/>
          <w:sz w:val="20"/>
          <w:szCs w:val="20"/>
          <w:lang w:val="nl-BE"/>
        </w:rPr>
      </w:pPr>
      <w:r>
        <w:rPr>
          <w:noProof/>
        </w:rPr>
        <mc:AlternateContent>
          <mc:Choice Requires="wps">
            <w:drawing>
              <wp:anchor distT="0" distB="0" distL="114300" distR="114300" simplePos="0" relativeHeight="252301312" behindDoc="1" locked="0" layoutInCell="1" allowOverlap="1" wp14:anchorId="6397BF06" wp14:editId="0316F8BC">
                <wp:simplePos x="0" y="0"/>
                <wp:positionH relativeFrom="margin">
                  <wp:align>right</wp:align>
                </wp:positionH>
                <wp:positionV relativeFrom="paragraph">
                  <wp:posOffset>74930</wp:posOffset>
                </wp:positionV>
                <wp:extent cx="986155" cy="482600"/>
                <wp:effectExtent l="0" t="0" r="4445" b="0"/>
                <wp:wrapTight wrapText="bothSides">
                  <wp:wrapPolygon edited="0">
                    <wp:start x="0" y="0"/>
                    <wp:lineTo x="0" y="20463"/>
                    <wp:lineTo x="21280" y="20463"/>
                    <wp:lineTo x="21280" y="0"/>
                    <wp:lineTo x="0" y="0"/>
                  </wp:wrapPolygon>
                </wp:wrapTight>
                <wp:docPr id="111" name="Tekstvak 111"/>
                <wp:cNvGraphicFramePr/>
                <a:graphic xmlns:a="http://schemas.openxmlformats.org/drawingml/2006/main">
                  <a:graphicData uri="http://schemas.microsoft.com/office/word/2010/wordprocessingShape">
                    <wps:wsp>
                      <wps:cNvSpPr txBox="1"/>
                      <wps:spPr>
                        <a:xfrm>
                          <a:off x="0" y="0"/>
                          <a:ext cx="986155" cy="482600"/>
                        </a:xfrm>
                        <a:prstGeom prst="rect">
                          <a:avLst/>
                        </a:prstGeom>
                        <a:solidFill>
                          <a:prstClr val="white"/>
                        </a:solidFill>
                        <a:ln>
                          <a:noFill/>
                        </a:ln>
                      </wps:spPr>
                      <wps:txbx>
                        <w:txbxContent>
                          <w:p w14:paraId="1D4778E5" w14:textId="4DB56A3E" w:rsidR="00F90AE7" w:rsidRPr="00051D14" w:rsidRDefault="00F90AE7" w:rsidP="0049112E">
                            <w:pPr>
                              <w:pStyle w:val="Bijschrift"/>
                              <w:spacing w:before="120" w:after="120"/>
                              <w:jc w:val="center"/>
                              <w:rPr>
                                <w:rFonts w:ascii="Verdana" w:hAnsi="Verdana"/>
                                <w:b/>
                                <w:bCs/>
                                <w:noProof/>
                                <w:color w:val="FF8B00"/>
                                <w:sz w:val="24"/>
                                <w:szCs w:val="24"/>
                              </w:rPr>
                            </w:pPr>
                            <w:r>
                              <w:t xml:space="preserve">Figuur </w:t>
                            </w:r>
                            <w:r>
                              <w:fldChar w:fldCharType="begin"/>
                            </w:r>
                            <w:r>
                              <w:instrText xml:space="preserve"> SEQ Figuur \* ARABIC </w:instrText>
                            </w:r>
                            <w:r>
                              <w:fldChar w:fldCharType="separate"/>
                            </w:r>
                            <w:r w:rsidR="00664DB9">
                              <w:rPr>
                                <w:noProof/>
                              </w:rPr>
                              <w:t>16</w:t>
                            </w:r>
                            <w:r>
                              <w:fldChar w:fldCharType="end"/>
                            </w:r>
                            <w:r>
                              <w:t>: Logo b-token – b-token.eu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97BF06" id="Tekstvak 111" o:spid="_x0000_s1063" type="#_x0000_t202" style="position:absolute;left:0;text-align:left;margin-left:26.45pt;margin-top:5.9pt;width:77.65pt;height:38pt;z-index:-2510151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" stroked="f">
                <v:textbox inset="0,0,0,0">
                  <w:txbxContent>
                    <w:p w14:paraId="1D4778E5" w14:textId="4DB56A3E" w:rsidR="00F90AE7" w:rsidRPr="00051D14" w:rsidRDefault="00F90AE7" w:rsidP="0049112E">
                      <w:pPr>
                        <w:pStyle w:val="Bijschrift"/>
                        <w:spacing w:before="120" w:after="120"/>
                        <w:jc w:val="center"/>
                        <w:rPr>
                          <w:rFonts w:ascii="Verdana" w:hAnsi="Verdana"/>
                          <w:b/>
                          <w:bCs/>
                          <w:noProof/>
                          <w:color w:val="FF8B00"/>
                          <w:sz w:val="24"/>
                          <w:szCs w:val="24"/>
                        </w:rPr>
                      </w:pPr>
                      <w:r>
                        <w:t xml:space="preserve">Figuur </w:t>
                      </w:r>
                      <w:r>
                        <w:fldChar w:fldCharType="begin"/>
                      </w:r>
                      <w:r>
                        <w:instrText xml:space="preserve"> SEQ Figuur \* ARABIC </w:instrText>
                      </w:r>
                      <w:r>
                        <w:fldChar w:fldCharType="separate"/>
                      </w:r>
                      <w:r w:rsidR="00664DB9">
                        <w:rPr>
                          <w:noProof/>
                        </w:rPr>
                        <w:t>16</w:t>
                      </w:r>
                      <w:r>
                        <w:fldChar w:fldCharType="end"/>
                      </w:r>
                      <w:r>
                        <w:t>: Logo b-token – b-token.eu</w:t>
                      </w:r>
                    </w:p>
                  </w:txbxContent>
                </v:textbox>
                <w10:wrap type="tight" anchorx="margin"/>
              </v:shape>
            </w:pict>
          </mc:Fallback>
        </mc:AlternateContent>
      </w:r>
      <w:r>
        <w:rPr>
          <w:noProof/>
        </w:rPr>
        <mc:AlternateContent>
          <mc:Choice Requires="wps">
            <w:drawing>
              <wp:anchor distT="0" distB="0" distL="114300" distR="114300" simplePos="0" relativeHeight="252362752" behindDoc="1" locked="0" layoutInCell="1" allowOverlap="1" wp14:anchorId="4098B560" wp14:editId="1B8458F7">
                <wp:simplePos x="0" y="0"/>
                <wp:positionH relativeFrom="margin">
                  <wp:align>right</wp:align>
                </wp:positionH>
                <wp:positionV relativeFrom="paragraph">
                  <wp:posOffset>3187700</wp:posOffset>
                </wp:positionV>
                <wp:extent cx="5765800" cy="635"/>
                <wp:effectExtent l="0" t="0" r="6350" b="0"/>
                <wp:wrapTight wrapText="bothSides">
                  <wp:wrapPolygon edited="0">
                    <wp:start x="0" y="0"/>
                    <wp:lineTo x="0" y="19410"/>
                    <wp:lineTo x="21552" y="19410"/>
                    <wp:lineTo x="21552" y="0"/>
                    <wp:lineTo x="0" y="0"/>
                  </wp:wrapPolygon>
                </wp:wrapTight>
                <wp:docPr id="117" name="Tekstvak 117"/>
                <wp:cNvGraphicFramePr/>
                <a:graphic xmlns:a="http://schemas.openxmlformats.org/drawingml/2006/main">
                  <a:graphicData uri="http://schemas.microsoft.com/office/word/2010/wordprocessingShape">
                    <wps:wsp>
                      <wps:cNvSpPr txBox="1"/>
                      <wps:spPr>
                        <a:xfrm>
                          <a:off x="0" y="0"/>
                          <a:ext cx="5765800" cy="635"/>
                        </a:xfrm>
                        <a:prstGeom prst="rect">
                          <a:avLst/>
                        </a:prstGeom>
                        <a:solidFill>
                          <a:prstClr val="white"/>
                        </a:solidFill>
                        <a:ln>
                          <a:noFill/>
                        </a:ln>
                      </wps:spPr>
                      <wps:txbx>
                        <w:txbxContent>
                          <w:p w14:paraId="6A3091BC" w14:textId="0549A573" w:rsidR="00F90AE7" w:rsidRPr="0049112E" w:rsidRDefault="00F90AE7" w:rsidP="0049112E">
                            <w:pPr>
                              <w:pStyle w:val="Bijschrift"/>
                              <w:spacing w:before="120" w:after="120"/>
                              <w:jc w:val="center"/>
                              <w:rPr>
                                <w:rFonts w:ascii="Verdana" w:hAnsi="Verdana"/>
                                <w:b/>
                                <w:bCs/>
                                <w:noProof/>
                                <w:color w:val="FF8B00"/>
                                <w:sz w:val="22"/>
                                <w:szCs w:val="22"/>
                              </w:rPr>
                            </w:pPr>
                            <w:r w:rsidRPr="0049112E">
                              <w:rPr>
                                <w:rFonts w:ascii="Verdana" w:hAnsi="Verdana"/>
                                <w:sz w:val="16"/>
                                <w:szCs w:val="16"/>
                              </w:rPr>
                              <w:t>Figuur 15: Ocean token – b-token.</w:t>
                            </w:r>
                            <w:r>
                              <w:rPr>
                                <w:rFonts w:ascii="Verdana" w:hAnsi="Verdana"/>
                                <w:sz w:val="16"/>
                                <w:szCs w:val="16"/>
                              </w:rPr>
                              <w:t>eu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098B560" id="Tekstvak 117" o:spid="_x0000_s1064" type="#_x0000_t202" style="position:absolute;left:0;text-align:left;margin-left:402.8pt;margin-top:251pt;width:454pt;height:.05pt;z-index:-2509537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" stroked="f">
                <v:textbox style="mso-fit-shape-to-text:t" inset="0,0,0,0">
                  <w:txbxContent>
                    <w:p w14:paraId="6A3091BC" w14:textId="0549A573" w:rsidR="00F90AE7" w:rsidRPr="0049112E" w:rsidRDefault="00F90AE7" w:rsidP="0049112E">
                      <w:pPr>
                        <w:pStyle w:val="Bijschrift"/>
                        <w:spacing w:before="120" w:after="120"/>
                        <w:jc w:val="center"/>
                        <w:rPr>
                          <w:rFonts w:ascii="Verdana" w:hAnsi="Verdana"/>
                          <w:b/>
                          <w:bCs/>
                          <w:noProof/>
                          <w:color w:val="FF8B00"/>
                          <w:sz w:val="22"/>
                          <w:szCs w:val="22"/>
                        </w:rPr>
                      </w:pPr>
                      <w:r w:rsidRPr="0049112E">
                        <w:rPr>
                          <w:rFonts w:ascii="Verdana" w:hAnsi="Verdana"/>
                          <w:sz w:val="16"/>
                          <w:szCs w:val="16"/>
                        </w:rPr>
                        <w:t>Figuur 15: Ocean token – b-token.</w:t>
                      </w:r>
                      <w:r>
                        <w:rPr>
                          <w:rFonts w:ascii="Verdana" w:hAnsi="Verdana"/>
                          <w:sz w:val="16"/>
                          <w:szCs w:val="16"/>
                        </w:rPr>
                        <w:t>eu</w:t>
                      </w:r>
                    </w:p>
                  </w:txbxContent>
                </v:textbox>
                <w10:wrap type="tight" anchorx="margin"/>
              </v:shape>
            </w:pict>
          </mc:Fallback>
        </mc:AlternateContent>
      </w:r>
      <w:r w:rsidRPr="00EA359E">
        <w:rPr>
          <w:noProof/>
          <w:lang w:val="nl-BE"/>
        </w:rPr>
        <w:drawing>
          <wp:anchor distT="0" distB="0" distL="114300" distR="114300" simplePos="0" relativeHeight="252363776" behindDoc="1" locked="0" layoutInCell="1" allowOverlap="1" wp14:anchorId="1F17229D" wp14:editId="7DCD02BC">
            <wp:simplePos x="0" y="0"/>
            <wp:positionH relativeFrom="margin">
              <wp:align>right</wp:align>
            </wp:positionH>
            <wp:positionV relativeFrom="paragraph">
              <wp:posOffset>956099</wp:posOffset>
            </wp:positionV>
            <wp:extent cx="5756843" cy="2205535"/>
            <wp:effectExtent l="19050" t="19050" r="15875" b="23495"/>
            <wp:wrapTight wrapText="bothSides">
              <wp:wrapPolygon edited="0">
                <wp:start x="-71" y="-187"/>
                <wp:lineTo x="-71" y="21644"/>
                <wp:lineTo x="21588" y="21644"/>
                <wp:lineTo x="21588" y="-187"/>
                <wp:lineTo x="-71" y="-187"/>
              </wp:wrapPolygon>
            </wp:wrapTight>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756843" cy="2205535"/>
                    </a:xfrm>
                    <a:prstGeom prst="rect">
                      <a:avLst/>
                    </a:prstGeom>
                    <a:ln w="19050">
                      <a:solidFill>
                        <a:sysClr val="windowText" lastClr="000000"/>
                      </a:solidFill>
                    </a:ln>
                  </pic:spPr>
                </pic:pic>
              </a:graphicData>
            </a:graphic>
          </wp:anchor>
        </w:drawing>
      </w:r>
      <w:r w:rsidR="00EA359E" w:rsidRPr="00EA359E">
        <w:rPr>
          <w:rFonts w:ascii="Verdana" w:hAnsi="Verdana"/>
          <w:sz w:val="20"/>
          <w:szCs w:val="20"/>
          <w:lang w:val="nl-BE"/>
        </w:rPr>
        <w:t>Om bedrijven te vinden die er hun doel van maken om hun steentje bij te dragen aan het opruimen van het plastic afval in de oceanen, hoeven we zeker niet de landsgrens over te steken. Zo is er B-token</w:t>
      </w:r>
      <w:r w:rsidR="0043003B">
        <w:rPr>
          <w:rFonts w:ascii="Verdana" w:hAnsi="Verdana"/>
          <w:sz w:val="20"/>
          <w:szCs w:val="20"/>
          <w:lang w:val="nl-BE"/>
        </w:rPr>
        <w:t xml:space="preserve"> uit </w:t>
      </w:r>
      <w:r w:rsidR="00B33252">
        <w:rPr>
          <w:rFonts w:ascii="Verdana" w:hAnsi="Verdana"/>
          <w:sz w:val="20"/>
          <w:szCs w:val="20"/>
          <w:lang w:val="nl-BE"/>
        </w:rPr>
        <w:t xml:space="preserve">Retie, in de buurt van </w:t>
      </w:r>
      <w:r w:rsidR="0043003B">
        <w:rPr>
          <w:rFonts w:ascii="Verdana" w:hAnsi="Verdana"/>
          <w:sz w:val="20"/>
          <w:szCs w:val="20"/>
          <w:lang w:val="nl-BE"/>
        </w:rPr>
        <w:t xml:space="preserve">Turnhout, die </w:t>
      </w:r>
      <w:r w:rsidR="00EA359E" w:rsidRPr="00EA359E">
        <w:rPr>
          <w:rFonts w:ascii="Verdana" w:hAnsi="Verdana"/>
          <w:sz w:val="20"/>
          <w:szCs w:val="20"/>
          <w:lang w:val="nl-BE"/>
        </w:rPr>
        <w:t>Ocean Tokens</w:t>
      </w:r>
      <w:r w:rsidR="0043003B">
        <w:rPr>
          <w:rFonts w:ascii="Verdana" w:hAnsi="Verdana"/>
          <w:sz w:val="20"/>
          <w:szCs w:val="20"/>
          <w:lang w:val="nl-BE"/>
        </w:rPr>
        <w:t xml:space="preserve"> produceren. </w:t>
      </w:r>
    </w:p>
    <w:p w14:paraId="1C185B1B" w14:textId="0A8C482F" w:rsidR="00EA359E" w:rsidRPr="00DF3E40" w:rsidRDefault="00784014" w:rsidP="00EA359E">
      <w:pPr>
        <w:tabs>
          <w:tab w:val="left" w:pos="8364"/>
        </w:tabs>
        <w:jc w:val="both"/>
        <w:rPr>
          <w:rFonts w:ascii="Verdana" w:hAnsi="Verdana"/>
          <w:b/>
          <w:bCs/>
          <w:i/>
          <w:iCs/>
          <w:sz w:val="20"/>
          <w:szCs w:val="20"/>
          <w:lang w:val="nl-BE"/>
        </w:rPr>
      </w:pPr>
      <w:r w:rsidRPr="00DF3E40">
        <w:rPr>
          <w:rFonts w:ascii="Verdana" w:hAnsi="Verdana"/>
          <w:noProof/>
          <w:sz w:val="20"/>
          <w:szCs w:val="20"/>
          <w:lang w:val="nl-BE"/>
        </w:rPr>
        <w:lastRenderedPageBreak/>
        <w:drawing>
          <wp:anchor distT="0" distB="0" distL="0" distR="0" simplePos="0" relativeHeight="251682816" behindDoc="1" locked="0" layoutInCell="1" allowOverlap="1" wp14:anchorId="1BFC5AD9" wp14:editId="4E0770AF">
            <wp:simplePos x="0" y="0"/>
            <wp:positionH relativeFrom="leftMargin">
              <wp:align>right</wp:align>
            </wp:positionH>
            <wp:positionV relativeFrom="paragraph">
              <wp:posOffset>5080</wp:posOffset>
            </wp:positionV>
            <wp:extent cx="504000" cy="504000"/>
            <wp:effectExtent l="0" t="0" r="0" b="0"/>
            <wp:wrapTight wrapText="bothSides">
              <wp:wrapPolygon edited="0">
                <wp:start x="5720" y="0"/>
                <wp:lineTo x="2451" y="4086"/>
                <wp:lineTo x="1634" y="8172"/>
                <wp:lineTo x="4086" y="20429"/>
                <wp:lineTo x="13892" y="20429"/>
                <wp:lineTo x="18794" y="11440"/>
                <wp:lineTo x="15526" y="2451"/>
                <wp:lineTo x="12257" y="0"/>
                <wp:lineTo x="5720" y="0"/>
              </wp:wrapPolygon>
            </wp:wrapTight>
            <wp:docPr id="195" name="Graphic 195" descr="Hoofd met radert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adwithgears.svg"/>
                    <pic:cNvPicPr/>
                  </pic:nvPicPr>
                  <pic:blipFill>
                    <a:blip r:embed="rId68">
                      <a:extLst>
                        <a:ext uri="{28A0092B-C50C-407E-A947-70E740481C1C}">
                          <a14:useLocalDpi xmlns:a14="http://schemas.microsoft.com/office/drawing/2010/main" val="0"/>
                        </a:ext>
                        <a:ext uri="{96DAC541-7B7A-43D3-8B79-37D633B846F1}">
                          <asvg:svgBlip xmlns:asvg="http://schemas.microsoft.com/office/drawing/2016/SVG/main" r:embed="rId69"/>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4A10E3">
        <w:rPr>
          <w:rFonts w:ascii="Verdana" w:hAnsi="Verdana"/>
          <w:b/>
          <w:bCs/>
          <w:i/>
          <w:iCs/>
          <w:sz w:val="20"/>
          <w:szCs w:val="20"/>
          <w:lang w:val="nl-BE"/>
        </w:rPr>
        <w:t xml:space="preserve">(U) </w:t>
      </w:r>
      <w:r w:rsidR="00EA359E" w:rsidRPr="00DF3E40">
        <w:rPr>
          <w:rFonts w:ascii="Verdana" w:hAnsi="Verdana"/>
          <w:b/>
          <w:bCs/>
          <w:i/>
          <w:iCs/>
          <w:sz w:val="20"/>
          <w:szCs w:val="20"/>
          <w:lang w:val="nl-BE"/>
        </w:rPr>
        <w:t>Opdracht 1</w:t>
      </w:r>
      <w:r w:rsidR="00AE1DC7" w:rsidRPr="00DF3E40">
        <w:rPr>
          <w:rFonts w:ascii="Verdana" w:hAnsi="Verdana"/>
          <w:b/>
          <w:bCs/>
          <w:i/>
          <w:iCs/>
          <w:sz w:val="20"/>
          <w:szCs w:val="20"/>
          <w:lang w:val="nl-BE"/>
        </w:rPr>
        <w:t>4</w:t>
      </w:r>
      <w:r w:rsidR="00EA359E" w:rsidRPr="00DF3E40">
        <w:rPr>
          <w:rFonts w:ascii="Verdana" w:hAnsi="Verdana"/>
          <w:b/>
          <w:bCs/>
          <w:i/>
          <w:iCs/>
          <w:sz w:val="20"/>
          <w:szCs w:val="20"/>
          <w:lang w:val="nl-BE"/>
        </w:rPr>
        <w:t>: Neem de Ocean Tokens uit de box (</w:t>
      </w:r>
      <w:r w:rsidR="00EA359E" w:rsidRPr="00DF3E40">
        <w:rPr>
          <w:rFonts w:ascii="Verdana" w:hAnsi="Verdana"/>
          <w:b/>
          <w:bCs/>
          <w:i/>
          <w:iCs/>
          <w:color w:val="ED7D31" w:themeColor="accent2"/>
          <w:sz w:val="20"/>
          <w:szCs w:val="20"/>
          <w:lang w:val="nl-BE"/>
        </w:rPr>
        <w:t>materiaal 7</w:t>
      </w:r>
      <w:r w:rsidR="00EA359E" w:rsidRPr="00DF3E40">
        <w:rPr>
          <w:rFonts w:ascii="Verdana" w:hAnsi="Verdana"/>
          <w:b/>
          <w:bCs/>
          <w:i/>
          <w:iCs/>
          <w:sz w:val="20"/>
          <w:szCs w:val="20"/>
          <w:lang w:val="nl-BE"/>
        </w:rPr>
        <w:t xml:space="preserve">) en bekijk ze grondig. </w:t>
      </w:r>
    </w:p>
    <w:p w14:paraId="6D6BE4D6" w14:textId="599B2866" w:rsidR="00EA359E" w:rsidRPr="00EA359E" w:rsidRDefault="00EA359E" w:rsidP="00EA359E">
      <w:pPr>
        <w:numPr>
          <w:ilvl w:val="0"/>
          <w:numId w:val="4"/>
        </w:numPr>
        <w:tabs>
          <w:tab w:val="left" w:pos="8364"/>
        </w:tabs>
        <w:contextualSpacing/>
        <w:jc w:val="both"/>
        <w:rPr>
          <w:rFonts w:ascii="Verdana" w:hAnsi="Verdana"/>
          <w:sz w:val="20"/>
          <w:szCs w:val="20"/>
          <w:lang w:val="nl-BE"/>
        </w:rPr>
      </w:pPr>
      <w:r w:rsidRPr="00EA359E">
        <w:rPr>
          <w:rFonts w:ascii="Verdana" w:hAnsi="Verdana"/>
          <w:sz w:val="20"/>
          <w:szCs w:val="20"/>
          <w:lang w:val="nl-BE"/>
        </w:rPr>
        <w:t>Wat denk je dat dit is?</w:t>
      </w:r>
    </w:p>
    <w:p w14:paraId="5F36D143" w14:textId="4232B2CF" w:rsidR="00EA359E" w:rsidRPr="00EA359E" w:rsidRDefault="00EA359E" w:rsidP="00EA359E">
      <w:pPr>
        <w:tabs>
          <w:tab w:val="left" w:pos="8364"/>
        </w:tabs>
        <w:jc w:val="both"/>
        <w:rPr>
          <w:lang w:val="nl-BE"/>
        </w:rPr>
      </w:pPr>
      <w:r w:rsidRPr="00EA359E">
        <w:rPr>
          <w:lang w:val="nl-BE"/>
        </w:rPr>
        <w:t>…………………………………………………………………………………………………………………………………………………………….</w:t>
      </w:r>
    </w:p>
    <w:p w14:paraId="5506EA5B" w14:textId="77777777" w:rsidR="00EA359E" w:rsidRPr="00EA359E" w:rsidRDefault="00EA359E" w:rsidP="00EA359E">
      <w:pPr>
        <w:numPr>
          <w:ilvl w:val="0"/>
          <w:numId w:val="4"/>
        </w:numPr>
        <w:tabs>
          <w:tab w:val="left" w:pos="8364"/>
        </w:tabs>
        <w:contextualSpacing/>
        <w:jc w:val="both"/>
        <w:rPr>
          <w:rFonts w:ascii="Verdana" w:hAnsi="Verdana"/>
          <w:sz w:val="20"/>
          <w:szCs w:val="20"/>
          <w:lang w:val="nl-BE"/>
        </w:rPr>
      </w:pPr>
      <w:r w:rsidRPr="00EA359E">
        <w:rPr>
          <w:rFonts w:ascii="Verdana" w:hAnsi="Verdana"/>
          <w:sz w:val="20"/>
          <w:szCs w:val="20"/>
          <w:lang w:val="nl-BE"/>
        </w:rPr>
        <w:t>Waarvoor denk je dat dit gebruikt wordt?</w:t>
      </w:r>
    </w:p>
    <w:p w14:paraId="055977EF" w14:textId="61A61809" w:rsidR="00EA359E" w:rsidRPr="00EA359E" w:rsidRDefault="00EA359E" w:rsidP="00EA359E">
      <w:pPr>
        <w:tabs>
          <w:tab w:val="left" w:pos="8364"/>
        </w:tabs>
        <w:jc w:val="both"/>
        <w:rPr>
          <w:lang w:val="nl-BE"/>
        </w:rPr>
      </w:pPr>
      <w:r w:rsidRPr="00EA359E">
        <w:rPr>
          <w:lang w:val="nl-BE"/>
        </w:rPr>
        <w:t>…………………………………………………………………………………………………………………………………………………………….</w:t>
      </w:r>
    </w:p>
    <w:p w14:paraId="545ABB41" w14:textId="4753D29B" w:rsidR="00EA359E" w:rsidRPr="00EA359E" w:rsidRDefault="00EA359E" w:rsidP="00EA359E">
      <w:pPr>
        <w:numPr>
          <w:ilvl w:val="0"/>
          <w:numId w:val="4"/>
        </w:numPr>
        <w:tabs>
          <w:tab w:val="left" w:pos="8364"/>
        </w:tabs>
        <w:contextualSpacing/>
        <w:jc w:val="both"/>
        <w:rPr>
          <w:rFonts w:ascii="Verdana" w:hAnsi="Verdana"/>
          <w:sz w:val="20"/>
          <w:szCs w:val="20"/>
          <w:lang w:val="nl-BE"/>
        </w:rPr>
      </w:pPr>
      <w:r w:rsidRPr="00EA359E">
        <w:rPr>
          <w:rFonts w:ascii="Verdana" w:hAnsi="Verdana"/>
          <w:sz w:val="20"/>
          <w:szCs w:val="20"/>
          <w:lang w:val="nl-BE"/>
        </w:rPr>
        <w:t>Waarvan denk je dat dit gemaakt is?</w:t>
      </w:r>
    </w:p>
    <w:p w14:paraId="37CE85A1" w14:textId="77CECAC1" w:rsidR="00EA359E" w:rsidRPr="00EA359E" w:rsidRDefault="00834B65" w:rsidP="00EA359E">
      <w:pPr>
        <w:tabs>
          <w:tab w:val="left" w:pos="8364"/>
        </w:tabs>
        <w:jc w:val="both"/>
        <w:rPr>
          <w:lang w:val="nl-BE"/>
        </w:rPr>
      </w:pPr>
      <w:r w:rsidRPr="00EA359E">
        <w:rPr>
          <w:noProof/>
          <w:lang w:val="nl-BE"/>
        </w:rPr>
        <w:drawing>
          <wp:anchor distT="0" distB="0" distL="0" distR="0" simplePos="0" relativeHeight="251683840" behindDoc="1" locked="0" layoutInCell="1" allowOverlap="1" wp14:anchorId="3648534F" wp14:editId="4E1DDB5D">
            <wp:simplePos x="0" y="0"/>
            <wp:positionH relativeFrom="leftMargin">
              <wp:align>right</wp:align>
            </wp:positionH>
            <wp:positionV relativeFrom="paragraph">
              <wp:posOffset>280670</wp:posOffset>
            </wp:positionV>
            <wp:extent cx="432000" cy="432000"/>
            <wp:effectExtent l="0" t="0" r="6350" b="6350"/>
            <wp:wrapTight wrapText="bothSides">
              <wp:wrapPolygon edited="0">
                <wp:start x="3812" y="0"/>
                <wp:lineTo x="0" y="6671"/>
                <wp:lineTo x="953" y="14294"/>
                <wp:lineTo x="12388" y="17153"/>
                <wp:lineTo x="14294" y="20965"/>
                <wp:lineTo x="20965" y="20965"/>
                <wp:lineTo x="20965" y="17153"/>
                <wp:lineTo x="13341" y="0"/>
                <wp:lineTo x="3812" y="0"/>
              </wp:wrapPolygon>
            </wp:wrapTight>
            <wp:docPr id="196" name="Graphic 196" descr="Vergrootg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gnifyingglass.svg"/>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432000" cy="432000"/>
                    </a:xfrm>
                    <a:prstGeom prst="rect">
                      <a:avLst/>
                    </a:prstGeom>
                  </pic:spPr>
                </pic:pic>
              </a:graphicData>
            </a:graphic>
            <wp14:sizeRelH relativeFrom="margin">
              <wp14:pctWidth>0</wp14:pctWidth>
            </wp14:sizeRelH>
            <wp14:sizeRelV relativeFrom="margin">
              <wp14:pctHeight>0</wp14:pctHeight>
            </wp14:sizeRelV>
          </wp:anchor>
        </w:drawing>
      </w:r>
      <w:r w:rsidR="00A9395C">
        <w:rPr>
          <w:rFonts w:ascii="Verdana" w:hAnsi="Verdana"/>
          <w:i/>
          <w:iCs/>
          <w:noProof/>
          <w:sz w:val="20"/>
          <w:szCs w:val="20"/>
        </w:rPr>
        <w:drawing>
          <wp:anchor distT="0" distB="0" distL="114300" distR="114300" simplePos="0" relativeHeight="252081152" behindDoc="0" locked="0" layoutInCell="1" allowOverlap="1" wp14:anchorId="517A7EB5" wp14:editId="464781CB">
            <wp:simplePos x="0" y="0"/>
            <wp:positionH relativeFrom="margin">
              <wp:align>right</wp:align>
            </wp:positionH>
            <wp:positionV relativeFrom="paragraph">
              <wp:posOffset>240665</wp:posOffset>
            </wp:positionV>
            <wp:extent cx="791845" cy="791845"/>
            <wp:effectExtent l="0" t="0" r="8255" b="8255"/>
            <wp:wrapSquare wrapText="bothSides"/>
            <wp:docPr id="142" name="Afbeelding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791845" cy="7918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A359E" w:rsidRPr="00EA359E">
        <w:rPr>
          <w:lang w:val="nl-BE"/>
        </w:rPr>
        <w:t>…………………………………………………………………………………………………………………………………………………………….</w:t>
      </w:r>
    </w:p>
    <w:p w14:paraId="6FA72CC7" w14:textId="7F4C9378" w:rsidR="00DF3E40" w:rsidRDefault="004A10E3" w:rsidP="00EA359E">
      <w:pPr>
        <w:tabs>
          <w:tab w:val="left" w:pos="8364"/>
        </w:tabs>
        <w:jc w:val="both"/>
        <w:rPr>
          <w:rFonts w:ascii="Verdana" w:hAnsi="Verdana"/>
          <w:b/>
          <w:bCs/>
          <w:i/>
          <w:iCs/>
          <w:sz w:val="20"/>
          <w:szCs w:val="20"/>
          <w:lang w:val="nl-BE"/>
        </w:rPr>
      </w:pPr>
      <w:r>
        <w:rPr>
          <w:rFonts w:ascii="Verdana" w:hAnsi="Verdana"/>
          <w:b/>
          <w:bCs/>
          <w:i/>
          <w:iCs/>
          <w:sz w:val="20"/>
          <w:szCs w:val="20"/>
          <w:lang w:val="nl-BE"/>
        </w:rPr>
        <w:t xml:space="preserve">(B) </w:t>
      </w:r>
      <w:r w:rsidR="00EA359E" w:rsidRPr="00EA359E">
        <w:rPr>
          <w:rFonts w:ascii="Verdana" w:hAnsi="Verdana"/>
          <w:b/>
          <w:bCs/>
          <w:i/>
          <w:iCs/>
          <w:sz w:val="20"/>
          <w:szCs w:val="20"/>
          <w:lang w:val="nl-BE"/>
        </w:rPr>
        <w:t>Opdracht 1</w:t>
      </w:r>
      <w:r w:rsidR="00AE1DC7">
        <w:rPr>
          <w:rFonts w:ascii="Verdana" w:hAnsi="Verdana"/>
          <w:b/>
          <w:bCs/>
          <w:i/>
          <w:iCs/>
          <w:sz w:val="20"/>
          <w:szCs w:val="20"/>
          <w:lang w:val="nl-BE"/>
        </w:rPr>
        <w:t>5</w:t>
      </w:r>
      <w:r w:rsidR="00EA359E" w:rsidRPr="00EA359E">
        <w:rPr>
          <w:rFonts w:ascii="Verdana" w:hAnsi="Verdana"/>
          <w:b/>
          <w:bCs/>
          <w:i/>
          <w:iCs/>
          <w:sz w:val="20"/>
          <w:szCs w:val="20"/>
          <w:lang w:val="nl-BE"/>
        </w:rPr>
        <w:t xml:space="preserve">: </w:t>
      </w:r>
      <w:r w:rsidR="00DF3E40">
        <w:rPr>
          <w:rFonts w:ascii="Verdana" w:hAnsi="Verdana"/>
          <w:b/>
          <w:bCs/>
          <w:i/>
          <w:iCs/>
          <w:sz w:val="20"/>
          <w:szCs w:val="20"/>
          <w:lang w:val="nl-BE"/>
        </w:rPr>
        <w:t>Scan de QR-code. K</w:t>
      </w:r>
      <w:r w:rsidR="00DF3E40" w:rsidRPr="00EA359E">
        <w:rPr>
          <w:rFonts w:ascii="Verdana" w:hAnsi="Verdana"/>
          <w:b/>
          <w:bCs/>
          <w:i/>
          <w:iCs/>
          <w:sz w:val="20"/>
          <w:szCs w:val="20"/>
          <w:lang w:val="nl-BE"/>
        </w:rPr>
        <w:t>lik op ‘lees meer’</w:t>
      </w:r>
      <w:r w:rsidR="00DF3E40" w:rsidRPr="00EA359E">
        <w:rPr>
          <w:i/>
          <w:iCs/>
          <w:lang w:val="nl-BE"/>
        </w:rPr>
        <w:t>.</w:t>
      </w:r>
      <w:r w:rsidR="00DF3E40">
        <w:rPr>
          <w:i/>
          <w:iCs/>
          <w:lang w:val="nl-BE"/>
        </w:rPr>
        <w:t xml:space="preserve"> </w:t>
      </w:r>
      <w:r w:rsidR="00DF3E40" w:rsidRPr="00EA359E">
        <w:rPr>
          <w:i/>
          <w:iCs/>
          <w:lang w:val="nl-BE"/>
        </w:rPr>
        <w:t xml:space="preserve"> </w:t>
      </w:r>
      <w:r w:rsidR="00DF3E40" w:rsidRPr="00EA359E">
        <w:rPr>
          <w:rFonts w:ascii="Verdana" w:hAnsi="Verdana"/>
          <w:b/>
          <w:bCs/>
          <w:i/>
          <w:iCs/>
          <w:sz w:val="20"/>
          <w:szCs w:val="20"/>
          <w:lang w:val="nl-BE"/>
        </w:rPr>
        <w:t xml:space="preserve">Zoek </w:t>
      </w:r>
      <w:r w:rsidR="00DF3E40">
        <w:rPr>
          <w:rFonts w:ascii="Verdana" w:hAnsi="Verdana"/>
          <w:b/>
          <w:bCs/>
          <w:i/>
          <w:iCs/>
          <w:sz w:val="20"/>
          <w:szCs w:val="20"/>
          <w:lang w:val="nl-BE"/>
        </w:rPr>
        <w:t>een</w:t>
      </w:r>
      <w:r w:rsidR="00DF3E40" w:rsidRPr="00EA359E">
        <w:rPr>
          <w:rFonts w:ascii="Verdana" w:hAnsi="Verdana"/>
          <w:b/>
          <w:bCs/>
          <w:i/>
          <w:iCs/>
          <w:sz w:val="20"/>
          <w:szCs w:val="20"/>
          <w:lang w:val="nl-BE"/>
        </w:rPr>
        <w:t xml:space="preserve"> antwoord op onderstaande vragen</w:t>
      </w:r>
      <w:r w:rsidR="00DF3E40">
        <w:rPr>
          <w:rFonts w:ascii="Verdana" w:hAnsi="Verdana"/>
          <w:b/>
          <w:bCs/>
          <w:i/>
          <w:iCs/>
          <w:sz w:val="20"/>
          <w:szCs w:val="20"/>
          <w:lang w:val="nl-BE"/>
        </w:rPr>
        <w:t>.</w:t>
      </w:r>
    </w:p>
    <w:p w14:paraId="08E9433D" w14:textId="2F6CB0A9" w:rsidR="00EA359E" w:rsidRPr="00C201FC" w:rsidRDefault="00DF3E40" w:rsidP="00EA359E">
      <w:pPr>
        <w:tabs>
          <w:tab w:val="left" w:pos="8364"/>
        </w:tabs>
        <w:jc w:val="both"/>
        <w:rPr>
          <w:rFonts w:ascii="Verdana" w:hAnsi="Verdana"/>
          <w:i/>
          <w:iCs/>
          <w:sz w:val="20"/>
          <w:szCs w:val="20"/>
          <w:lang w:val="nl-BE"/>
        </w:rPr>
      </w:pPr>
      <w:r w:rsidRPr="00C201FC">
        <w:rPr>
          <w:rFonts w:ascii="Verdana" w:hAnsi="Verdana"/>
          <w:i/>
          <w:iCs/>
          <w:sz w:val="20"/>
          <w:szCs w:val="20"/>
          <w:lang w:val="nl-BE"/>
        </w:rPr>
        <w:t>Link</w:t>
      </w:r>
      <w:r w:rsidR="00EA359E" w:rsidRPr="00C201FC">
        <w:rPr>
          <w:rFonts w:ascii="Verdana" w:hAnsi="Verdana"/>
          <w:i/>
          <w:iCs/>
          <w:sz w:val="20"/>
          <w:szCs w:val="20"/>
          <w:lang w:val="nl-BE"/>
        </w:rPr>
        <w:t xml:space="preserve">: </w:t>
      </w:r>
      <w:hyperlink r:id="rId120" w:history="1">
        <w:r w:rsidR="00703314" w:rsidRPr="00C201FC">
          <w:rPr>
            <w:rStyle w:val="Hyperlink"/>
            <w:rFonts w:ascii="Verdana" w:hAnsi="Verdana"/>
            <w:i/>
            <w:iCs/>
            <w:color w:val="auto"/>
            <w:sz w:val="20"/>
            <w:szCs w:val="20"/>
          </w:rPr>
          <w:t>https://www.b-token.be/nl/products/tokens/ocean-tokens</w:t>
        </w:r>
      </w:hyperlink>
    </w:p>
    <w:p w14:paraId="77C53527" w14:textId="647D870C" w:rsidR="00EA359E" w:rsidRPr="00EA359E" w:rsidRDefault="00EA359E" w:rsidP="00EA359E">
      <w:pPr>
        <w:numPr>
          <w:ilvl w:val="0"/>
          <w:numId w:val="5"/>
        </w:numPr>
        <w:tabs>
          <w:tab w:val="left" w:pos="8364"/>
        </w:tabs>
        <w:contextualSpacing/>
        <w:jc w:val="both"/>
        <w:rPr>
          <w:rFonts w:ascii="Verdana" w:hAnsi="Verdana"/>
          <w:sz w:val="20"/>
          <w:szCs w:val="20"/>
          <w:lang w:val="nl-BE"/>
        </w:rPr>
      </w:pPr>
      <w:r w:rsidRPr="00EA359E">
        <w:rPr>
          <w:rFonts w:ascii="Verdana" w:hAnsi="Verdana"/>
          <w:sz w:val="20"/>
          <w:szCs w:val="20"/>
          <w:lang w:val="nl-BE"/>
        </w:rPr>
        <w:t>Wat zijn Ocean Tokens?</w:t>
      </w:r>
    </w:p>
    <w:p w14:paraId="639509A2" w14:textId="0DF006A9" w:rsidR="00EA359E" w:rsidRPr="00EA359E" w:rsidRDefault="00EA359E" w:rsidP="00EA359E">
      <w:pPr>
        <w:tabs>
          <w:tab w:val="left" w:pos="8364"/>
        </w:tabs>
        <w:jc w:val="both"/>
        <w:rPr>
          <w:lang w:val="nl-BE"/>
        </w:rPr>
      </w:pPr>
      <w:r w:rsidRPr="00EA359E">
        <w:rPr>
          <w:lang w:val="nl-BE"/>
        </w:rPr>
        <w:t>………………………………………………………………………………………………………………………………</w:t>
      </w:r>
      <w:r w:rsidR="005C051E">
        <w:rPr>
          <w:lang w:val="nl-BE"/>
        </w:rPr>
        <w:t>..</w:t>
      </w:r>
    </w:p>
    <w:p w14:paraId="679F7E6A" w14:textId="77777777" w:rsidR="00EA359E" w:rsidRPr="00EA359E" w:rsidRDefault="00EA359E" w:rsidP="00EA359E">
      <w:pPr>
        <w:numPr>
          <w:ilvl w:val="0"/>
          <w:numId w:val="5"/>
        </w:numPr>
        <w:tabs>
          <w:tab w:val="left" w:pos="8364"/>
        </w:tabs>
        <w:contextualSpacing/>
        <w:jc w:val="both"/>
        <w:rPr>
          <w:rFonts w:ascii="Verdana" w:hAnsi="Verdana"/>
          <w:sz w:val="20"/>
          <w:szCs w:val="20"/>
          <w:lang w:val="nl-BE"/>
        </w:rPr>
      </w:pPr>
      <w:r w:rsidRPr="00EA359E">
        <w:rPr>
          <w:rFonts w:ascii="Verdana" w:hAnsi="Verdana"/>
          <w:sz w:val="20"/>
          <w:szCs w:val="20"/>
          <w:lang w:val="nl-BE"/>
        </w:rPr>
        <w:t>Waarvan worden ze gemaakt?</w:t>
      </w:r>
    </w:p>
    <w:p w14:paraId="6CC19E4B" w14:textId="77777777" w:rsidR="00EA359E" w:rsidRPr="00EA359E" w:rsidRDefault="00EA359E" w:rsidP="00EA359E">
      <w:pPr>
        <w:tabs>
          <w:tab w:val="left" w:pos="8364"/>
        </w:tabs>
        <w:jc w:val="both"/>
        <w:rPr>
          <w:lang w:val="nl-BE"/>
        </w:rPr>
      </w:pPr>
      <w:r w:rsidRPr="00EA359E">
        <w:rPr>
          <w:lang w:val="nl-BE"/>
        </w:rPr>
        <w:t>…………………………………………………………………………………………………………………………………………………………….</w:t>
      </w:r>
    </w:p>
    <w:p w14:paraId="5AE291C4" w14:textId="77777777" w:rsidR="00EA359E" w:rsidRPr="00EA359E" w:rsidRDefault="00EA359E" w:rsidP="00EA359E">
      <w:pPr>
        <w:numPr>
          <w:ilvl w:val="0"/>
          <w:numId w:val="5"/>
        </w:numPr>
        <w:tabs>
          <w:tab w:val="left" w:pos="8364"/>
        </w:tabs>
        <w:contextualSpacing/>
        <w:jc w:val="both"/>
        <w:rPr>
          <w:rFonts w:ascii="Verdana" w:hAnsi="Verdana"/>
          <w:sz w:val="20"/>
          <w:szCs w:val="20"/>
          <w:lang w:val="nl-BE"/>
        </w:rPr>
      </w:pPr>
      <w:r w:rsidRPr="00EA359E">
        <w:rPr>
          <w:rFonts w:ascii="Verdana" w:hAnsi="Verdana"/>
          <w:sz w:val="20"/>
          <w:szCs w:val="20"/>
          <w:lang w:val="nl-BE"/>
        </w:rPr>
        <w:t>Waar halen ze deze grondstof?</w:t>
      </w:r>
    </w:p>
    <w:p w14:paraId="40FEE30C" w14:textId="77777777" w:rsidR="00EA359E" w:rsidRPr="00EA359E" w:rsidRDefault="00EA359E" w:rsidP="00EA359E">
      <w:pPr>
        <w:tabs>
          <w:tab w:val="left" w:pos="8364"/>
        </w:tabs>
        <w:jc w:val="both"/>
        <w:rPr>
          <w:lang w:val="nl-BE"/>
        </w:rPr>
      </w:pPr>
      <w:r w:rsidRPr="00EA359E">
        <w:rPr>
          <w:i/>
          <w:iCs/>
          <w:noProof/>
          <w:lang w:val="nl-BE"/>
        </w:rPr>
        <w:drawing>
          <wp:anchor distT="0" distB="0" distL="0" distR="0" simplePos="0" relativeHeight="251684864" behindDoc="1" locked="0" layoutInCell="1" allowOverlap="1" wp14:anchorId="0F019288" wp14:editId="39B63D92">
            <wp:simplePos x="0" y="0"/>
            <wp:positionH relativeFrom="leftMargin">
              <wp:align>right</wp:align>
            </wp:positionH>
            <wp:positionV relativeFrom="paragraph">
              <wp:posOffset>299085</wp:posOffset>
            </wp:positionV>
            <wp:extent cx="432000" cy="432000"/>
            <wp:effectExtent l="0" t="0" r="6350" b="6350"/>
            <wp:wrapTight wrapText="bothSides">
              <wp:wrapPolygon edited="0">
                <wp:start x="15247" y="0"/>
                <wp:lineTo x="0" y="16200"/>
                <wp:lineTo x="0" y="20965"/>
                <wp:lineTo x="3812" y="20965"/>
                <wp:lineTo x="20012" y="5718"/>
                <wp:lineTo x="20965" y="3812"/>
                <wp:lineTo x="19059" y="0"/>
                <wp:lineTo x="15247" y="0"/>
              </wp:wrapPolygon>
            </wp:wrapTight>
            <wp:docPr id="197" name="Afbeelding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32000" cy="432000"/>
                    </a:xfrm>
                    <a:prstGeom prst="rect">
                      <a:avLst/>
                    </a:prstGeom>
                    <a:noFill/>
                  </pic:spPr>
                </pic:pic>
              </a:graphicData>
            </a:graphic>
            <wp14:sizeRelH relativeFrom="margin">
              <wp14:pctWidth>0</wp14:pctWidth>
            </wp14:sizeRelH>
            <wp14:sizeRelV relativeFrom="margin">
              <wp14:pctHeight>0</wp14:pctHeight>
            </wp14:sizeRelV>
          </wp:anchor>
        </w:drawing>
      </w:r>
      <w:r w:rsidRPr="00EA359E">
        <w:rPr>
          <w:lang w:val="nl-BE"/>
        </w:rPr>
        <w:t>…………………………………………………………………………………………………………………………………………………………….</w:t>
      </w:r>
    </w:p>
    <w:p w14:paraId="0D590AD8" w14:textId="19AB2781" w:rsidR="00EA359E" w:rsidRPr="00EA359E" w:rsidRDefault="00EA359E" w:rsidP="00EA359E">
      <w:pPr>
        <w:tabs>
          <w:tab w:val="left" w:pos="8364"/>
        </w:tabs>
        <w:jc w:val="both"/>
        <w:rPr>
          <w:rFonts w:ascii="Verdana" w:hAnsi="Verdana"/>
          <w:b/>
          <w:bCs/>
          <w:i/>
          <w:iCs/>
          <w:sz w:val="20"/>
          <w:szCs w:val="20"/>
          <w:lang w:val="nl-BE"/>
        </w:rPr>
      </w:pPr>
      <w:r w:rsidRPr="00EA359E">
        <w:rPr>
          <w:i/>
          <w:iCs/>
          <w:noProof/>
          <w:lang w:val="nl-BE"/>
        </w:rPr>
        <mc:AlternateContent>
          <mc:Choice Requires="wps">
            <w:drawing>
              <wp:anchor distT="0" distB="0" distL="114300" distR="114300" simplePos="0" relativeHeight="251697152" behindDoc="0" locked="0" layoutInCell="1" allowOverlap="1" wp14:anchorId="3ED74E46" wp14:editId="3629C078">
                <wp:simplePos x="0" y="0"/>
                <wp:positionH relativeFrom="column">
                  <wp:posOffset>14605</wp:posOffset>
                </wp:positionH>
                <wp:positionV relativeFrom="paragraph">
                  <wp:posOffset>421302</wp:posOffset>
                </wp:positionV>
                <wp:extent cx="5705475" cy="1080654"/>
                <wp:effectExtent l="0" t="0" r="28575" b="24765"/>
                <wp:wrapNone/>
                <wp:docPr id="22" name="Tekstvak 22"/>
                <wp:cNvGraphicFramePr/>
                <a:graphic xmlns:a="http://schemas.openxmlformats.org/drawingml/2006/main">
                  <a:graphicData uri="http://schemas.microsoft.com/office/word/2010/wordprocessingShape">
                    <wps:wsp>
                      <wps:cNvSpPr txBox="1"/>
                      <wps:spPr>
                        <a:xfrm>
                          <a:off x="0" y="0"/>
                          <a:ext cx="5705475" cy="1080654"/>
                        </a:xfrm>
                        <a:prstGeom prst="rect">
                          <a:avLst/>
                        </a:prstGeom>
                        <a:solidFill>
                          <a:sysClr val="window" lastClr="FFFFFF"/>
                        </a:solidFill>
                        <a:ln w="12700" cap="flat" cmpd="sng" algn="ctr">
                          <a:solidFill>
                            <a:srgbClr val="ED7D31"/>
                          </a:solidFill>
                          <a:prstDash val="solid"/>
                          <a:miter lim="800000"/>
                        </a:ln>
                        <a:effectLst/>
                      </wps:spPr>
                      <wps:txbx>
                        <w:txbxContent>
                          <w:p w14:paraId="41877394" w14:textId="77777777" w:rsidR="00F90AE7" w:rsidRDefault="00F90AE7" w:rsidP="00EA359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74E46" id="Tekstvak 22" o:spid="_x0000_s1065" type="#_x0000_t202" style="position:absolute;left:0;text-align:left;margin-left:1.15pt;margin-top:33.15pt;width:449.25pt;height:85.1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" fillcolor="window" strokecolor="#ed7d31" strokeweight="1pt">
                <v:textbox>
                  <w:txbxContent>
                    <w:p w14:paraId="41877394" w14:textId="77777777" w:rsidR="00F90AE7" w:rsidRDefault="00F90AE7" w:rsidP="00EA359E"/>
                  </w:txbxContent>
                </v:textbox>
              </v:shape>
            </w:pict>
          </mc:Fallback>
        </mc:AlternateContent>
      </w:r>
      <w:r w:rsidR="004A10E3">
        <w:rPr>
          <w:rFonts w:ascii="Verdana" w:hAnsi="Verdana"/>
          <w:b/>
          <w:bCs/>
          <w:i/>
          <w:iCs/>
          <w:sz w:val="20"/>
          <w:szCs w:val="20"/>
          <w:lang w:val="nl-BE"/>
        </w:rPr>
        <w:t xml:space="preserve">(U) </w:t>
      </w:r>
      <w:r w:rsidRPr="00EA359E">
        <w:rPr>
          <w:rFonts w:ascii="Verdana" w:hAnsi="Verdana"/>
          <w:b/>
          <w:bCs/>
          <w:i/>
          <w:iCs/>
          <w:sz w:val="20"/>
          <w:szCs w:val="20"/>
          <w:lang w:val="nl-BE"/>
        </w:rPr>
        <w:t>Opdracht 1</w:t>
      </w:r>
      <w:r w:rsidR="00AE1DC7">
        <w:rPr>
          <w:rFonts w:ascii="Verdana" w:hAnsi="Verdana"/>
          <w:b/>
          <w:bCs/>
          <w:i/>
          <w:iCs/>
          <w:sz w:val="20"/>
          <w:szCs w:val="20"/>
          <w:lang w:val="nl-BE"/>
        </w:rPr>
        <w:t>6</w:t>
      </w:r>
      <w:r w:rsidRPr="00EA359E">
        <w:rPr>
          <w:rFonts w:ascii="Verdana" w:hAnsi="Verdana"/>
          <w:b/>
          <w:bCs/>
          <w:i/>
          <w:iCs/>
          <w:sz w:val="20"/>
          <w:szCs w:val="20"/>
          <w:lang w:val="nl-BE"/>
        </w:rPr>
        <w:t>: Druk op de knop ‘standaard ontwerpen’ en teken jouw favoriete token over.</w:t>
      </w:r>
    </w:p>
    <w:p w14:paraId="2C01BEE3" w14:textId="77777777" w:rsidR="00EA359E" w:rsidRPr="00EA359E" w:rsidRDefault="00EA359E" w:rsidP="00EA359E">
      <w:pPr>
        <w:tabs>
          <w:tab w:val="left" w:pos="8364"/>
        </w:tabs>
        <w:jc w:val="both"/>
        <w:rPr>
          <w:lang w:val="nl-BE"/>
        </w:rPr>
      </w:pPr>
    </w:p>
    <w:p w14:paraId="5A04C9B4" w14:textId="10DFDBCF" w:rsidR="00EA359E" w:rsidRDefault="00EA359E" w:rsidP="00EA359E">
      <w:pPr>
        <w:tabs>
          <w:tab w:val="left" w:pos="8364"/>
        </w:tabs>
        <w:jc w:val="both"/>
        <w:rPr>
          <w:lang w:val="nl-BE"/>
        </w:rPr>
      </w:pPr>
    </w:p>
    <w:p w14:paraId="77005A8E" w14:textId="639EE8ED" w:rsidR="00AE1DC7" w:rsidRDefault="00AE1DC7" w:rsidP="00EA359E">
      <w:pPr>
        <w:tabs>
          <w:tab w:val="left" w:pos="8364"/>
        </w:tabs>
        <w:jc w:val="both"/>
        <w:rPr>
          <w:lang w:val="nl-BE"/>
        </w:rPr>
      </w:pPr>
    </w:p>
    <w:p w14:paraId="625AC94D" w14:textId="54155FC8" w:rsidR="00AE1DC7" w:rsidRPr="00EA359E" w:rsidRDefault="00AE1DC7" w:rsidP="00EA359E">
      <w:pPr>
        <w:tabs>
          <w:tab w:val="left" w:pos="8364"/>
        </w:tabs>
        <w:jc w:val="both"/>
        <w:rPr>
          <w:lang w:val="nl-BE"/>
        </w:rPr>
      </w:pPr>
    </w:p>
    <w:p w14:paraId="10C68CEF" w14:textId="023AD5FD" w:rsidR="00EA359E" w:rsidRPr="000F76B5" w:rsidRDefault="00EA359E" w:rsidP="00137740">
      <w:pPr>
        <w:keepNext/>
        <w:keepLines/>
        <w:outlineLvl w:val="0"/>
        <w:rPr>
          <w:rFonts w:ascii="Verdana" w:eastAsiaTheme="majorEastAsia" w:hAnsi="Verdana" w:cstheme="majorBidi"/>
          <w:b/>
          <w:bCs/>
          <w:color w:val="FF8B00"/>
          <w:sz w:val="24"/>
          <w:szCs w:val="24"/>
          <w:lang w:val="nl-BE"/>
        </w:rPr>
      </w:pPr>
      <w:r w:rsidRPr="000F76B5">
        <w:rPr>
          <w:rFonts w:ascii="Verdana" w:eastAsiaTheme="majorEastAsia" w:hAnsi="Verdana" w:cstheme="majorBidi"/>
          <w:b/>
          <w:bCs/>
          <w:color w:val="FF8B00"/>
          <w:sz w:val="24"/>
          <w:szCs w:val="24"/>
          <w:lang w:val="nl-BE"/>
        </w:rPr>
        <w:t>1.2.4 Microplastics en nanoplastics</w:t>
      </w:r>
      <w:r w:rsidR="00A24EBF">
        <w:rPr>
          <w:rStyle w:val="Voetnootmarkering"/>
          <w:rFonts w:ascii="Verdana" w:eastAsiaTheme="majorEastAsia" w:hAnsi="Verdana" w:cstheme="majorBidi"/>
          <w:b/>
          <w:bCs/>
          <w:color w:val="FF8B00"/>
          <w:sz w:val="24"/>
          <w:szCs w:val="24"/>
          <w:lang w:val="nl-BE"/>
        </w:rPr>
        <w:footnoteReference w:id="2"/>
      </w:r>
    </w:p>
    <w:p w14:paraId="288306B6" w14:textId="0EDD17EA" w:rsidR="00893853" w:rsidRDefault="0043003B" w:rsidP="00A24EBF">
      <w:pPr>
        <w:jc w:val="both"/>
        <w:rPr>
          <w:rFonts w:ascii="Verdana" w:hAnsi="Verdana"/>
          <w:sz w:val="20"/>
          <w:szCs w:val="20"/>
          <w:lang w:val="nl-BE"/>
        </w:rPr>
      </w:pPr>
      <w:r>
        <w:rPr>
          <w:rFonts w:ascii="Verdana" w:hAnsi="Verdana"/>
          <w:sz w:val="20"/>
          <w:szCs w:val="20"/>
          <w:lang w:val="nl-BE"/>
        </w:rPr>
        <w:t>In het filmpje dat je net bekeken hebt, heb je gezien dat plastics uiteenvallen in heel erg kleine deeltjes</w:t>
      </w:r>
      <w:r w:rsidR="00A24EBF">
        <w:rPr>
          <w:rFonts w:ascii="Verdana" w:hAnsi="Verdana"/>
          <w:sz w:val="20"/>
          <w:szCs w:val="20"/>
          <w:lang w:val="nl-BE"/>
        </w:rPr>
        <w:t>, hiervoor hebben we ook een namen, namelijk microplastics en nanoplastics</w:t>
      </w:r>
      <w:r>
        <w:rPr>
          <w:rFonts w:ascii="Verdana" w:hAnsi="Verdana"/>
          <w:sz w:val="20"/>
          <w:szCs w:val="20"/>
          <w:lang w:val="nl-BE"/>
        </w:rPr>
        <w:t xml:space="preserve">. </w:t>
      </w:r>
      <w:r w:rsidR="00A24EBF">
        <w:rPr>
          <w:rFonts w:ascii="Verdana" w:hAnsi="Verdana"/>
          <w:sz w:val="20"/>
          <w:szCs w:val="20"/>
          <w:lang w:val="nl-BE"/>
        </w:rPr>
        <w:t>Hierover ga je nu meer te weten komen.</w:t>
      </w:r>
    </w:p>
    <w:p w14:paraId="2AC61159" w14:textId="7D5B8BA9" w:rsidR="0043003B" w:rsidRDefault="00834B65" w:rsidP="00A24EBF">
      <w:pPr>
        <w:jc w:val="both"/>
        <w:rPr>
          <w:rFonts w:ascii="Verdana" w:hAnsi="Verdana"/>
          <w:b/>
          <w:bCs/>
          <w:i/>
          <w:iCs/>
          <w:sz w:val="20"/>
          <w:szCs w:val="20"/>
          <w:lang w:val="nl-BE"/>
        </w:rPr>
      </w:pPr>
      <w:r w:rsidRPr="000F76B5">
        <w:rPr>
          <w:rFonts w:ascii="Verdana" w:eastAsiaTheme="majorEastAsia" w:hAnsi="Verdana" w:cstheme="majorBidi"/>
          <w:b/>
          <w:bCs/>
          <w:noProof/>
          <w:color w:val="FF8B00"/>
          <w:sz w:val="24"/>
          <w:szCs w:val="24"/>
          <w:lang w:val="nl-BE"/>
        </w:rPr>
        <w:drawing>
          <wp:anchor distT="0" distB="0" distL="0" distR="0" simplePos="0" relativeHeight="251685888" behindDoc="1" locked="0" layoutInCell="1" allowOverlap="1" wp14:anchorId="65B991C6" wp14:editId="1EC4023D">
            <wp:simplePos x="0" y="0"/>
            <wp:positionH relativeFrom="leftMargin">
              <wp:align>right</wp:align>
            </wp:positionH>
            <wp:positionV relativeFrom="paragraph">
              <wp:posOffset>276860</wp:posOffset>
            </wp:positionV>
            <wp:extent cx="432000" cy="432000"/>
            <wp:effectExtent l="0" t="0" r="6350" b="6350"/>
            <wp:wrapTight wrapText="bothSides">
              <wp:wrapPolygon edited="0">
                <wp:start x="3812" y="0"/>
                <wp:lineTo x="0" y="6671"/>
                <wp:lineTo x="953" y="14294"/>
                <wp:lineTo x="12388" y="17153"/>
                <wp:lineTo x="14294" y="20965"/>
                <wp:lineTo x="20965" y="20965"/>
                <wp:lineTo x="20965" y="17153"/>
                <wp:lineTo x="13341" y="0"/>
                <wp:lineTo x="3812" y="0"/>
              </wp:wrapPolygon>
            </wp:wrapTight>
            <wp:docPr id="198" name="Graphic 198" descr="Vergrootg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gnifyingglass.svg"/>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432000" cy="432000"/>
                    </a:xfrm>
                    <a:prstGeom prst="rect">
                      <a:avLst/>
                    </a:prstGeom>
                  </pic:spPr>
                </pic:pic>
              </a:graphicData>
            </a:graphic>
            <wp14:sizeRelH relativeFrom="margin">
              <wp14:pctWidth>0</wp14:pctWidth>
            </wp14:sizeRelH>
            <wp14:sizeRelV relativeFrom="margin">
              <wp14:pctHeight>0</wp14:pctHeight>
            </wp14:sizeRelV>
          </wp:anchor>
        </w:drawing>
      </w:r>
    </w:p>
    <w:p w14:paraId="05BBEBC8" w14:textId="3C09CE1A" w:rsidR="005B13D6" w:rsidRDefault="004A10E3" w:rsidP="00137740">
      <w:pPr>
        <w:rPr>
          <w:noProof/>
          <w:lang w:val="nl-BE"/>
        </w:rPr>
      </w:pPr>
      <w:r w:rsidRPr="000F76B5">
        <w:rPr>
          <w:rFonts w:ascii="Verdana" w:hAnsi="Verdana"/>
          <w:noProof/>
          <w:sz w:val="18"/>
          <w:szCs w:val="18"/>
        </w:rPr>
        <w:drawing>
          <wp:anchor distT="0" distB="0" distL="114300" distR="114300" simplePos="0" relativeHeight="252086272" behindDoc="0" locked="0" layoutInCell="1" allowOverlap="1" wp14:anchorId="2359EFCB" wp14:editId="3C66B8B2">
            <wp:simplePos x="0" y="0"/>
            <wp:positionH relativeFrom="margin">
              <wp:posOffset>5123824</wp:posOffset>
            </wp:positionH>
            <wp:positionV relativeFrom="paragraph">
              <wp:posOffset>20955</wp:posOffset>
            </wp:positionV>
            <wp:extent cx="792000" cy="792000"/>
            <wp:effectExtent l="0" t="0" r="8255" b="8255"/>
            <wp:wrapSquare wrapText="bothSides"/>
            <wp:docPr id="147" name="Afbeelding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792000" cy="792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Verdana" w:hAnsi="Verdana"/>
          <w:b/>
          <w:bCs/>
          <w:i/>
          <w:iCs/>
          <w:sz w:val="20"/>
          <w:szCs w:val="20"/>
          <w:lang w:val="nl-BE"/>
        </w:rPr>
        <w:t xml:space="preserve">(B) </w:t>
      </w:r>
      <w:r w:rsidR="00EA359E" w:rsidRPr="00EA359E">
        <w:rPr>
          <w:rFonts w:ascii="Verdana" w:hAnsi="Verdana"/>
          <w:b/>
          <w:bCs/>
          <w:i/>
          <w:iCs/>
          <w:sz w:val="20"/>
          <w:szCs w:val="20"/>
          <w:lang w:val="nl-BE"/>
        </w:rPr>
        <w:t>Opdracht 1</w:t>
      </w:r>
      <w:r w:rsidR="00AE1DC7">
        <w:rPr>
          <w:rFonts w:ascii="Verdana" w:hAnsi="Verdana"/>
          <w:b/>
          <w:bCs/>
          <w:i/>
          <w:iCs/>
          <w:sz w:val="20"/>
          <w:szCs w:val="20"/>
          <w:lang w:val="nl-BE"/>
        </w:rPr>
        <w:t>7</w:t>
      </w:r>
      <w:r w:rsidR="00EA359E" w:rsidRPr="00EA359E">
        <w:rPr>
          <w:rFonts w:ascii="Verdana" w:hAnsi="Verdana"/>
          <w:b/>
          <w:bCs/>
          <w:i/>
          <w:iCs/>
          <w:sz w:val="20"/>
          <w:szCs w:val="20"/>
          <w:lang w:val="nl-BE"/>
        </w:rPr>
        <w:t>:</w:t>
      </w:r>
      <w:r w:rsidR="00DF3E40">
        <w:rPr>
          <w:rFonts w:ascii="Verdana" w:hAnsi="Verdana"/>
          <w:b/>
          <w:bCs/>
          <w:i/>
          <w:iCs/>
          <w:sz w:val="20"/>
          <w:szCs w:val="20"/>
          <w:lang w:val="nl-BE"/>
        </w:rPr>
        <w:t xml:space="preserve"> Scan de QR-code. </w:t>
      </w:r>
      <w:r w:rsidR="005B13D6">
        <w:rPr>
          <w:rFonts w:ascii="Verdana" w:hAnsi="Verdana"/>
          <w:b/>
          <w:bCs/>
          <w:i/>
          <w:iCs/>
          <w:sz w:val="20"/>
          <w:szCs w:val="20"/>
          <w:lang w:val="nl-BE"/>
        </w:rPr>
        <w:t>Beantwoord</w:t>
      </w:r>
      <w:r w:rsidR="005B13D6" w:rsidRPr="00EA359E">
        <w:rPr>
          <w:rFonts w:ascii="Verdana" w:hAnsi="Verdana"/>
          <w:b/>
          <w:bCs/>
          <w:i/>
          <w:iCs/>
          <w:sz w:val="20"/>
          <w:szCs w:val="20"/>
          <w:lang w:val="nl-BE"/>
        </w:rPr>
        <w:t xml:space="preserve"> onderstaande vragen</w:t>
      </w:r>
      <w:r w:rsidR="005B13D6" w:rsidRPr="00EA359E">
        <w:rPr>
          <w:i/>
          <w:iCs/>
          <w:lang w:val="nl-BE"/>
        </w:rPr>
        <w:t>.</w:t>
      </w:r>
      <w:r w:rsidR="005B13D6" w:rsidRPr="00EA359E">
        <w:rPr>
          <w:noProof/>
          <w:lang w:val="nl-BE"/>
        </w:rPr>
        <w:t xml:space="preserve"> </w:t>
      </w:r>
    </w:p>
    <w:p w14:paraId="2C196925" w14:textId="1B59500F" w:rsidR="00EA359E" w:rsidRPr="00F918D4" w:rsidRDefault="005B13D6" w:rsidP="00137740">
      <w:pPr>
        <w:rPr>
          <w:rFonts w:ascii="Verdana" w:hAnsi="Verdana"/>
          <w:i/>
          <w:iCs/>
          <w:sz w:val="20"/>
          <w:szCs w:val="20"/>
          <w:lang w:val="nl-BE"/>
        </w:rPr>
      </w:pPr>
      <w:r w:rsidRPr="00F918D4">
        <w:rPr>
          <w:rFonts w:ascii="Verdana" w:hAnsi="Verdana"/>
          <w:i/>
          <w:iCs/>
          <w:noProof/>
          <w:sz w:val="20"/>
          <w:szCs w:val="20"/>
          <w:lang w:val="nl-BE"/>
        </w:rPr>
        <w:t xml:space="preserve">Link: </w:t>
      </w:r>
      <w:hyperlink r:id="rId123" w:history="1">
        <w:r w:rsidR="005C051E" w:rsidRPr="00F918D4">
          <w:rPr>
            <w:rStyle w:val="Hyperlink"/>
            <w:rFonts w:ascii="Verdana" w:hAnsi="Verdana"/>
            <w:i/>
            <w:iCs/>
            <w:color w:val="auto"/>
            <w:sz w:val="20"/>
            <w:szCs w:val="20"/>
            <w:shd w:val="clear" w:color="auto" w:fill="FFFFFF"/>
          </w:rPr>
          <w:t>https://tinyurl.com/y7yuq29z</w:t>
        </w:r>
      </w:hyperlink>
      <w:r w:rsidR="005C051E" w:rsidRPr="00F918D4">
        <w:rPr>
          <w:rFonts w:ascii="Verdana" w:hAnsi="Verdana"/>
          <w:sz w:val="20"/>
          <w:szCs w:val="20"/>
          <w:shd w:val="clear" w:color="auto" w:fill="FFFFFF"/>
        </w:rPr>
        <w:t xml:space="preserve"> </w:t>
      </w:r>
    </w:p>
    <w:p w14:paraId="65E36C62" w14:textId="061B8F30" w:rsidR="00EA359E" w:rsidRPr="00EA359E" w:rsidRDefault="00EA359E" w:rsidP="001925D4">
      <w:pPr>
        <w:numPr>
          <w:ilvl w:val="0"/>
          <w:numId w:val="6"/>
        </w:numPr>
        <w:ind w:left="714" w:hanging="357"/>
        <w:contextualSpacing/>
        <w:rPr>
          <w:rFonts w:ascii="Verdana" w:hAnsi="Verdana"/>
          <w:sz w:val="20"/>
          <w:szCs w:val="20"/>
          <w:lang w:val="nl-BE"/>
        </w:rPr>
      </w:pPr>
      <w:r w:rsidRPr="00EA359E">
        <w:rPr>
          <w:rFonts w:ascii="Verdana" w:hAnsi="Verdana"/>
          <w:sz w:val="20"/>
          <w:szCs w:val="20"/>
          <w:lang w:val="nl-BE"/>
        </w:rPr>
        <w:t>Wat zijn microplastics?</w:t>
      </w:r>
      <w:r w:rsidR="008F27F2" w:rsidRPr="008F27F2">
        <w:rPr>
          <w:rFonts w:ascii="Verdana" w:hAnsi="Verdana"/>
          <w:sz w:val="20"/>
          <w:szCs w:val="20"/>
        </w:rPr>
        <w:t xml:space="preserve"> </w:t>
      </w:r>
    </w:p>
    <w:p w14:paraId="34B458FF" w14:textId="415E21C9" w:rsidR="0043003B" w:rsidRDefault="00851FFF" w:rsidP="0043003B">
      <w:pPr>
        <w:jc w:val="both"/>
        <w:rPr>
          <w:lang w:val="nl-BE"/>
        </w:rPr>
      </w:pPr>
      <w:r>
        <w:rPr>
          <w:lang w:val="nl-BE"/>
        </w:rPr>
        <w:br/>
      </w:r>
      <w:r w:rsidR="0043003B" w:rsidRPr="0043003B">
        <w:rPr>
          <w:lang w:val="nl-BE"/>
        </w:rPr>
        <w:t>…………………………………………………………………………………………………………………………………………………………….</w:t>
      </w:r>
    </w:p>
    <w:p w14:paraId="33D0F531" w14:textId="193F1927" w:rsidR="00A24EBF" w:rsidRDefault="00A24EBF" w:rsidP="00A24EBF">
      <w:pPr>
        <w:jc w:val="both"/>
        <w:rPr>
          <w:lang w:val="nl-BE"/>
        </w:rPr>
      </w:pPr>
      <w:r w:rsidRPr="0043003B">
        <w:rPr>
          <w:lang w:val="nl-BE"/>
        </w:rPr>
        <w:t>…………………………………………………………………………………………………………………………………………………………….</w:t>
      </w:r>
    </w:p>
    <w:p w14:paraId="068C3D09" w14:textId="472F7AA5" w:rsidR="00EA359E" w:rsidRPr="00EA359E" w:rsidRDefault="00EA359E" w:rsidP="00EA359E">
      <w:pPr>
        <w:numPr>
          <w:ilvl w:val="0"/>
          <w:numId w:val="6"/>
        </w:numPr>
        <w:contextualSpacing/>
        <w:rPr>
          <w:rFonts w:ascii="Verdana" w:hAnsi="Verdana"/>
          <w:sz w:val="20"/>
          <w:szCs w:val="20"/>
          <w:lang w:val="nl-BE"/>
        </w:rPr>
      </w:pPr>
      <w:r w:rsidRPr="00EA359E">
        <w:rPr>
          <w:rFonts w:ascii="Verdana" w:hAnsi="Verdana"/>
          <w:sz w:val="20"/>
          <w:szCs w:val="20"/>
          <w:lang w:val="nl-BE"/>
        </w:rPr>
        <w:lastRenderedPageBreak/>
        <w:t>Wat zijn nanoplastics?</w:t>
      </w:r>
    </w:p>
    <w:p w14:paraId="25D8EE98" w14:textId="725B200E" w:rsidR="0043003B" w:rsidRDefault="0043003B" w:rsidP="0043003B">
      <w:pPr>
        <w:jc w:val="both"/>
        <w:rPr>
          <w:lang w:val="nl-BE"/>
        </w:rPr>
      </w:pPr>
      <w:r w:rsidRPr="0043003B">
        <w:rPr>
          <w:lang w:val="nl-BE"/>
        </w:rPr>
        <w:t>…………………………………………………………………………………………………………………………………………………………….</w:t>
      </w:r>
    </w:p>
    <w:p w14:paraId="1BF7CEE8" w14:textId="77777777" w:rsidR="00A24EBF" w:rsidRPr="0043003B" w:rsidRDefault="00A24EBF" w:rsidP="00A24EBF">
      <w:pPr>
        <w:jc w:val="both"/>
        <w:rPr>
          <w:lang w:val="nl-BE"/>
        </w:rPr>
      </w:pPr>
      <w:r w:rsidRPr="0043003B">
        <w:rPr>
          <w:lang w:val="nl-BE"/>
        </w:rPr>
        <w:t>…………………………………………………………………………………………………………………………………………………………….</w:t>
      </w:r>
    </w:p>
    <w:p w14:paraId="381D91FE" w14:textId="1CB1C14A" w:rsidR="00EA359E" w:rsidRPr="00EA359E" w:rsidRDefault="00EA359E" w:rsidP="00137740">
      <w:pPr>
        <w:numPr>
          <w:ilvl w:val="0"/>
          <w:numId w:val="6"/>
        </w:numPr>
        <w:rPr>
          <w:rFonts w:ascii="Verdana" w:hAnsi="Verdana"/>
          <w:sz w:val="20"/>
          <w:szCs w:val="20"/>
          <w:lang w:val="nl-BE"/>
        </w:rPr>
      </w:pPr>
      <w:r w:rsidRPr="00EA359E">
        <w:rPr>
          <w:rFonts w:ascii="Verdana" w:hAnsi="Verdana"/>
          <w:sz w:val="20"/>
          <w:szCs w:val="20"/>
          <w:lang w:val="nl-BE"/>
        </w:rPr>
        <w:t>Welk is het kleinst: microplastics of nanoplastics?</w:t>
      </w:r>
    </w:p>
    <w:p w14:paraId="61768BA6" w14:textId="77777777" w:rsidR="00EA359E" w:rsidRPr="00EA359E" w:rsidRDefault="00EA359E" w:rsidP="00137740">
      <w:pPr>
        <w:jc w:val="both"/>
        <w:rPr>
          <w:lang w:val="nl-BE"/>
        </w:rPr>
      </w:pPr>
      <w:r w:rsidRPr="00EA359E">
        <w:rPr>
          <w:lang w:val="nl-BE"/>
        </w:rPr>
        <w:t>…………………………………………………………………………………………………………………………………………………………….</w:t>
      </w:r>
    </w:p>
    <w:p w14:paraId="1BD838FF" w14:textId="0E896803" w:rsidR="00EA359E" w:rsidRPr="00EA359E" w:rsidRDefault="00EA359E" w:rsidP="00137740">
      <w:pPr>
        <w:numPr>
          <w:ilvl w:val="0"/>
          <w:numId w:val="6"/>
        </w:numPr>
        <w:rPr>
          <w:rFonts w:ascii="Verdana" w:hAnsi="Verdana"/>
          <w:sz w:val="20"/>
          <w:szCs w:val="20"/>
          <w:lang w:val="nl-BE"/>
        </w:rPr>
      </w:pPr>
      <w:r w:rsidRPr="00EA359E">
        <w:rPr>
          <w:rFonts w:ascii="Verdana" w:hAnsi="Verdana"/>
          <w:sz w:val="20"/>
          <w:szCs w:val="20"/>
          <w:lang w:val="nl-BE"/>
        </w:rPr>
        <w:t xml:space="preserve">Van waar komen deze micro- en nanoplastics? </w:t>
      </w:r>
      <w:r w:rsidR="00F55464">
        <w:rPr>
          <w:rFonts w:ascii="Verdana" w:hAnsi="Verdana"/>
          <w:sz w:val="20"/>
          <w:szCs w:val="20"/>
          <w:lang w:val="nl-BE"/>
        </w:rPr>
        <w:t>Noteer</w:t>
      </w:r>
      <w:r w:rsidRPr="00EA359E">
        <w:rPr>
          <w:rFonts w:ascii="Verdana" w:hAnsi="Verdana"/>
          <w:sz w:val="20"/>
          <w:szCs w:val="20"/>
          <w:lang w:val="nl-BE"/>
        </w:rPr>
        <w:t xml:space="preserve"> minstens twee voorbeelden.</w:t>
      </w:r>
    </w:p>
    <w:p w14:paraId="510F525F" w14:textId="77777777" w:rsidR="00EA359E" w:rsidRPr="00EA359E" w:rsidRDefault="00EA359E" w:rsidP="00137740">
      <w:pPr>
        <w:jc w:val="both"/>
        <w:rPr>
          <w:lang w:val="nl-BE"/>
        </w:rPr>
      </w:pPr>
      <w:r w:rsidRPr="00EA359E">
        <w:rPr>
          <w:lang w:val="nl-BE"/>
        </w:rPr>
        <w:t>…………………………………………………………………………………………………………………………………………………………….</w:t>
      </w:r>
    </w:p>
    <w:p w14:paraId="53D7E824" w14:textId="7B5A2593" w:rsidR="00EA359E" w:rsidRDefault="00834B65" w:rsidP="00EA359E">
      <w:pPr>
        <w:jc w:val="both"/>
        <w:rPr>
          <w:lang w:val="nl-BE"/>
        </w:rPr>
      </w:pPr>
      <w:r w:rsidRPr="00EA359E">
        <w:rPr>
          <w:noProof/>
          <w:lang w:val="nl-BE"/>
        </w:rPr>
        <w:drawing>
          <wp:anchor distT="0" distB="0" distL="0" distR="0" simplePos="0" relativeHeight="251686912" behindDoc="1" locked="0" layoutInCell="1" allowOverlap="1" wp14:anchorId="72D2A17B" wp14:editId="4C60826B">
            <wp:simplePos x="0" y="0"/>
            <wp:positionH relativeFrom="leftMargin">
              <wp:align>right</wp:align>
            </wp:positionH>
            <wp:positionV relativeFrom="paragraph">
              <wp:posOffset>285115</wp:posOffset>
            </wp:positionV>
            <wp:extent cx="432000" cy="432000"/>
            <wp:effectExtent l="0" t="0" r="6350" b="6350"/>
            <wp:wrapTight wrapText="bothSides">
              <wp:wrapPolygon edited="0">
                <wp:start x="3812" y="0"/>
                <wp:lineTo x="0" y="6671"/>
                <wp:lineTo x="953" y="14294"/>
                <wp:lineTo x="12388" y="17153"/>
                <wp:lineTo x="14294" y="20965"/>
                <wp:lineTo x="20965" y="20965"/>
                <wp:lineTo x="20965" y="17153"/>
                <wp:lineTo x="13341" y="0"/>
                <wp:lineTo x="3812" y="0"/>
              </wp:wrapPolygon>
            </wp:wrapTight>
            <wp:docPr id="199" name="Graphic 199" descr="Vergrootg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gnifyingglass.svg"/>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432000" cy="432000"/>
                    </a:xfrm>
                    <a:prstGeom prst="rect">
                      <a:avLst/>
                    </a:prstGeom>
                  </pic:spPr>
                </pic:pic>
              </a:graphicData>
            </a:graphic>
            <wp14:sizeRelH relativeFrom="margin">
              <wp14:pctWidth>0</wp14:pctWidth>
            </wp14:sizeRelH>
            <wp14:sizeRelV relativeFrom="margin">
              <wp14:pctHeight>0</wp14:pctHeight>
            </wp14:sizeRelV>
          </wp:anchor>
        </w:drawing>
      </w:r>
      <w:r w:rsidR="00EA359E" w:rsidRPr="00EA359E">
        <w:rPr>
          <w:lang w:val="nl-BE"/>
        </w:rPr>
        <w:t>…………………………………………………………………………………………………………………………………………………………….</w:t>
      </w:r>
    </w:p>
    <w:p w14:paraId="1CF1A0EB" w14:textId="4B747C8C" w:rsidR="00EA359E" w:rsidRPr="00EA359E" w:rsidRDefault="004A10E3" w:rsidP="00EA359E">
      <w:pPr>
        <w:jc w:val="both"/>
        <w:rPr>
          <w:rFonts w:ascii="Verdana" w:hAnsi="Verdana"/>
          <w:b/>
          <w:bCs/>
          <w:i/>
          <w:iCs/>
          <w:sz w:val="20"/>
          <w:szCs w:val="20"/>
          <w:lang w:val="nl-BE"/>
        </w:rPr>
      </w:pPr>
      <w:r>
        <w:rPr>
          <w:rFonts w:ascii="Verdana" w:hAnsi="Verdana"/>
          <w:b/>
          <w:bCs/>
          <w:i/>
          <w:iCs/>
          <w:sz w:val="20"/>
          <w:szCs w:val="20"/>
          <w:lang w:val="nl-BE"/>
        </w:rPr>
        <w:t xml:space="preserve">(U) </w:t>
      </w:r>
      <w:r w:rsidR="00EA359E" w:rsidRPr="00EA359E">
        <w:rPr>
          <w:rFonts w:ascii="Verdana" w:hAnsi="Verdana"/>
          <w:b/>
          <w:bCs/>
          <w:i/>
          <w:iCs/>
          <w:sz w:val="20"/>
          <w:szCs w:val="20"/>
          <w:lang w:val="nl-BE"/>
        </w:rPr>
        <w:t>Opdracht 1</w:t>
      </w:r>
      <w:r w:rsidR="00AE1DC7">
        <w:rPr>
          <w:rFonts w:ascii="Verdana" w:hAnsi="Verdana"/>
          <w:b/>
          <w:bCs/>
          <w:i/>
          <w:iCs/>
          <w:sz w:val="20"/>
          <w:szCs w:val="20"/>
          <w:lang w:val="nl-BE"/>
        </w:rPr>
        <w:t>8</w:t>
      </w:r>
      <w:r w:rsidR="00EA359E" w:rsidRPr="00EA359E">
        <w:rPr>
          <w:rFonts w:ascii="Verdana" w:hAnsi="Verdana"/>
          <w:b/>
          <w:bCs/>
          <w:i/>
          <w:iCs/>
          <w:sz w:val="20"/>
          <w:szCs w:val="20"/>
          <w:lang w:val="nl-BE"/>
        </w:rPr>
        <w:t xml:space="preserve">: </w:t>
      </w:r>
      <w:r w:rsidR="00DF3E40">
        <w:rPr>
          <w:rFonts w:ascii="Verdana" w:hAnsi="Verdana"/>
          <w:b/>
          <w:bCs/>
          <w:i/>
          <w:iCs/>
          <w:sz w:val="20"/>
          <w:szCs w:val="20"/>
          <w:lang w:val="nl-BE"/>
        </w:rPr>
        <w:t>Z</w:t>
      </w:r>
      <w:r w:rsidR="00EA359E" w:rsidRPr="00EA359E">
        <w:rPr>
          <w:rFonts w:ascii="Verdana" w:hAnsi="Verdana"/>
          <w:b/>
          <w:bCs/>
          <w:i/>
          <w:iCs/>
          <w:sz w:val="20"/>
          <w:szCs w:val="20"/>
          <w:lang w:val="nl-BE"/>
        </w:rPr>
        <w:t>oek op het internet naar een afbeelding van microplastics of nanoplastics onder een microscoop. Teken er twee over.</w:t>
      </w:r>
      <w:r w:rsidR="00EA359E" w:rsidRPr="00EA359E">
        <w:rPr>
          <w:rFonts w:ascii="Verdana" w:hAnsi="Verdana"/>
          <w:b/>
          <w:bCs/>
          <w:noProof/>
          <w:sz w:val="20"/>
          <w:szCs w:val="20"/>
          <w:lang w:val="nl-BE"/>
        </w:rPr>
        <w:t xml:space="preserve"> </w:t>
      </w:r>
    </w:p>
    <w:p w14:paraId="7CB72A2A" w14:textId="0DA427D3" w:rsidR="00EA359E" w:rsidRPr="00EA359E" w:rsidRDefault="00255130" w:rsidP="00EA359E">
      <w:pPr>
        <w:jc w:val="both"/>
        <w:rPr>
          <w:lang w:val="nl-BE"/>
        </w:rPr>
      </w:pPr>
      <w:r w:rsidRPr="00EA359E">
        <w:rPr>
          <w:i/>
          <w:iCs/>
          <w:noProof/>
          <w:lang w:val="nl-BE"/>
        </w:rPr>
        <w:drawing>
          <wp:anchor distT="0" distB="0" distL="0" distR="0" simplePos="0" relativeHeight="252128256" behindDoc="1" locked="0" layoutInCell="1" allowOverlap="1" wp14:anchorId="6F66BF39" wp14:editId="32DA8533">
            <wp:simplePos x="0" y="0"/>
            <wp:positionH relativeFrom="leftMargin">
              <wp:align>right</wp:align>
            </wp:positionH>
            <wp:positionV relativeFrom="paragraph">
              <wp:posOffset>0</wp:posOffset>
            </wp:positionV>
            <wp:extent cx="432000" cy="432000"/>
            <wp:effectExtent l="0" t="0" r="6350" b="6350"/>
            <wp:wrapTight wrapText="bothSides">
              <wp:wrapPolygon edited="0">
                <wp:start x="15247" y="0"/>
                <wp:lineTo x="0" y="16200"/>
                <wp:lineTo x="0" y="20965"/>
                <wp:lineTo x="3812" y="20965"/>
                <wp:lineTo x="20012" y="5718"/>
                <wp:lineTo x="20965" y="3812"/>
                <wp:lineTo x="19059" y="0"/>
                <wp:lineTo x="15247" y="0"/>
              </wp:wrapPolygon>
            </wp:wrapTight>
            <wp:docPr id="428" name="Afbeelding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32000" cy="432000"/>
                    </a:xfrm>
                    <a:prstGeom prst="rect">
                      <a:avLst/>
                    </a:prstGeom>
                    <a:noFill/>
                  </pic:spPr>
                </pic:pic>
              </a:graphicData>
            </a:graphic>
            <wp14:sizeRelH relativeFrom="margin">
              <wp14:pctWidth>0</wp14:pctWidth>
            </wp14:sizeRelH>
            <wp14:sizeRelV relativeFrom="margin">
              <wp14:pctHeight>0</wp14:pctHeight>
            </wp14:sizeRelV>
          </wp:anchor>
        </w:drawing>
      </w:r>
      <w:r w:rsidR="00EA359E" w:rsidRPr="00EA359E">
        <w:rPr>
          <w:noProof/>
          <w:lang w:val="nl-BE"/>
        </w:rPr>
        <mc:AlternateContent>
          <mc:Choice Requires="wps">
            <w:drawing>
              <wp:anchor distT="0" distB="0" distL="114300" distR="114300" simplePos="0" relativeHeight="251670528" behindDoc="0" locked="0" layoutInCell="1" allowOverlap="1" wp14:anchorId="5A34464E" wp14:editId="6C2B419E">
                <wp:simplePos x="0" y="0"/>
                <wp:positionH relativeFrom="column">
                  <wp:posOffset>2952750</wp:posOffset>
                </wp:positionH>
                <wp:positionV relativeFrom="paragraph">
                  <wp:posOffset>-1270</wp:posOffset>
                </wp:positionV>
                <wp:extent cx="2219325" cy="2181225"/>
                <wp:effectExtent l="0" t="0" r="28575" b="28575"/>
                <wp:wrapNone/>
                <wp:docPr id="24" name="Cirkel: leeg 24"/>
                <wp:cNvGraphicFramePr/>
                <a:graphic xmlns:a="http://schemas.openxmlformats.org/drawingml/2006/main">
                  <a:graphicData uri="http://schemas.microsoft.com/office/word/2010/wordprocessingShape">
                    <wps:wsp>
                      <wps:cNvSpPr/>
                      <wps:spPr>
                        <a:xfrm>
                          <a:off x="0" y="0"/>
                          <a:ext cx="2219325" cy="2181225"/>
                        </a:xfrm>
                        <a:prstGeom prst="donut">
                          <a:avLst>
                            <a:gd name="adj" fmla="val 3739"/>
                          </a:avLst>
                        </a:prstGeom>
                        <a:solidFill>
                          <a:schemeClr val="accent2"/>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320582F1"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Cirkel: leeg 24" o:spid="_x0000_s1026" type="#_x0000_t23" style="position:absolute;margin-left:232.5pt;margin-top:-.1pt;width:174.75pt;height:171.7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" adj="794" fillcolor="#ed7d31 [3205]" strokeweight="1pt">
                <v:stroke joinstyle="miter"/>
              </v:shape>
            </w:pict>
          </mc:Fallback>
        </mc:AlternateContent>
      </w:r>
      <w:r w:rsidR="00EA359E" w:rsidRPr="00EA359E">
        <w:rPr>
          <w:noProof/>
          <w:lang w:val="nl-BE"/>
        </w:rPr>
        <mc:AlternateContent>
          <mc:Choice Requires="wps">
            <w:drawing>
              <wp:anchor distT="0" distB="0" distL="114300" distR="114300" simplePos="0" relativeHeight="251669504" behindDoc="0" locked="0" layoutInCell="1" allowOverlap="1" wp14:anchorId="3F910139" wp14:editId="3517E3F4">
                <wp:simplePos x="0" y="0"/>
                <wp:positionH relativeFrom="column">
                  <wp:posOffset>347980</wp:posOffset>
                </wp:positionH>
                <wp:positionV relativeFrom="paragraph">
                  <wp:posOffset>12064</wp:posOffset>
                </wp:positionV>
                <wp:extent cx="2219325" cy="2181225"/>
                <wp:effectExtent l="0" t="0" r="28575" b="28575"/>
                <wp:wrapNone/>
                <wp:docPr id="23" name="Cirkel: leeg 23"/>
                <wp:cNvGraphicFramePr/>
                <a:graphic xmlns:a="http://schemas.openxmlformats.org/drawingml/2006/main">
                  <a:graphicData uri="http://schemas.microsoft.com/office/word/2010/wordprocessingShape">
                    <wps:wsp>
                      <wps:cNvSpPr/>
                      <wps:spPr>
                        <a:xfrm>
                          <a:off x="0" y="0"/>
                          <a:ext cx="2219325" cy="2181225"/>
                        </a:xfrm>
                        <a:prstGeom prst="donut">
                          <a:avLst>
                            <a:gd name="adj" fmla="val 3739"/>
                          </a:avLst>
                        </a:prstGeom>
                        <a:solidFill>
                          <a:schemeClr val="accent2"/>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65FFF8B"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Cirkel: leeg 23" o:spid="_x0000_s1026" type="#_x0000_t23" style="position:absolute;margin-left:27.4pt;margin-top:.95pt;width:174.75pt;height:171.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" adj="794" fillcolor="#ed7d31 [3205]" strokeweight="1pt">
                <v:stroke joinstyle="miter"/>
              </v:shape>
            </w:pict>
          </mc:Fallback>
        </mc:AlternateContent>
      </w:r>
    </w:p>
    <w:p w14:paraId="19D98273" w14:textId="77777777" w:rsidR="00EA359E" w:rsidRPr="00EA359E" w:rsidRDefault="00EA359E" w:rsidP="00EA359E">
      <w:pPr>
        <w:jc w:val="both"/>
        <w:rPr>
          <w:lang w:val="nl-BE"/>
        </w:rPr>
      </w:pPr>
    </w:p>
    <w:p w14:paraId="486E2C8D" w14:textId="77777777" w:rsidR="00EA359E" w:rsidRPr="00EA359E" w:rsidRDefault="00EA359E" w:rsidP="00EA359E">
      <w:pPr>
        <w:jc w:val="both"/>
        <w:rPr>
          <w:lang w:val="nl-BE"/>
        </w:rPr>
      </w:pPr>
    </w:p>
    <w:p w14:paraId="45AFEE98" w14:textId="77777777" w:rsidR="00EA359E" w:rsidRPr="00EA359E" w:rsidRDefault="00EA359E" w:rsidP="00EA359E">
      <w:pPr>
        <w:jc w:val="both"/>
        <w:rPr>
          <w:lang w:val="nl-BE"/>
        </w:rPr>
      </w:pPr>
    </w:p>
    <w:p w14:paraId="0961211A" w14:textId="77777777" w:rsidR="00EA359E" w:rsidRPr="00EA359E" w:rsidRDefault="00EA359E" w:rsidP="00EA359E">
      <w:pPr>
        <w:jc w:val="both"/>
        <w:rPr>
          <w:lang w:val="nl-BE"/>
        </w:rPr>
      </w:pPr>
    </w:p>
    <w:p w14:paraId="6E3F9ACA" w14:textId="77777777" w:rsidR="00EA359E" w:rsidRPr="00EA359E" w:rsidRDefault="00EA359E" w:rsidP="00EA359E">
      <w:pPr>
        <w:jc w:val="both"/>
        <w:rPr>
          <w:lang w:val="nl-BE"/>
        </w:rPr>
      </w:pPr>
    </w:p>
    <w:p w14:paraId="19222801" w14:textId="77777777" w:rsidR="00EA359E" w:rsidRPr="00EA359E" w:rsidRDefault="00EA359E" w:rsidP="00EA359E">
      <w:pPr>
        <w:jc w:val="center"/>
        <w:rPr>
          <w:lang w:val="nl-BE"/>
        </w:rPr>
      </w:pPr>
    </w:p>
    <w:p w14:paraId="4E656223" w14:textId="0F1821E7" w:rsidR="00EA359E" w:rsidRPr="00EA359E" w:rsidRDefault="00EA359E" w:rsidP="00EA359E">
      <w:pPr>
        <w:jc w:val="center"/>
        <w:rPr>
          <w:lang w:val="nl-BE"/>
        </w:rPr>
      </w:pPr>
    </w:p>
    <w:p w14:paraId="2272C643" w14:textId="4CB85EF1" w:rsidR="00EA359E" w:rsidRPr="00EA359E" w:rsidRDefault="00834B65" w:rsidP="00EA359E">
      <w:pPr>
        <w:jc w:val="center"/>
        <w:rPr>
          <w:lang w:val="nl-BE"/>
        </w:rPr>
      </w:pPr>
      <w:r w:rsidRPr="00EA359E">
        <w:rPr>
          <w:noProof/>
          <w:lang w:val="nl-BE"/>
        </w:rPr>
        <w:drawing>
          <wp:anchor distT="0" distB="0" distL="0" distR="0" simplePos="0" relativeHeight="251688960" behindDoc="1" locked="0" layoutInCell="1" allowOverlap="1" wp14:anchorId="52F7394F" wp14:editId="581F1958">
            <wp:simplePos x="0" y="0"/>
            <wp:positionH relativeFrom="leftMargin">
              <wp:align>right</wp:align>
            </wp:positionH>
            <wp:positionV relativeFrom="paragraph">
              <wp:posOffset>292735</wp:posOffset>
            </wp:positionV>
            <wp:extent cx="432000" cy="432000"/>
            <wp:effectExtent l="0" t="0" r="6350" b="6350"/>
            <wp:wrapTight wrapText="bothSides">
              <wp:wrapPolygon edited="0">
                <wp:start x="3812" y="0"/>
                <wp:lineTo x="0" y="6671"/>
                <wp:lineTo x="953" y="14294"/>
                <wp:lineTo x="12388" y="17153"/>
                <wp:lineTo x="14294" y="20965"/>
                <wp:lineTo x="20965" y="20965"/>
                <wp:lineTo x="20965" y="17153"/>
                <wp:lineTo x="13341" y="0"/>
                <wp:lineTo x="3812" y="0"/>
              </wp:wrapPolygon>
            </wp:wrapTight>
            <wp:docPr id="201" name="Graphic 201" descr="Vergrootg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gnifyingglass.svg"/>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432000" cy="432000"/>
                    </a:xfrm>
                    <a:prstGeom prst="rect">
                      <a:avLst/>
                    </a:prstGeom>
                  </pic:spPr>
                </pic:pic>
              </a:graphicData>
            </a:graphic>
            <wp14:sizeRelH relativeFrom="margin">
              <wp14:pctWidth>0</wp14:pctWidth>
            </wp14:sizeRelH>
            <wp14:sizeRelV relativeFrom="margin">
              <wp14:pctHeight>0</wp14:pctHeight>
            </wp14:sizeRelV>
          </wp:anchor>
        </w:drawing>
      </w:r>
      <w:r w:rsidR="00A9395C">
        <w:rPr>
          <w:rFonts w:ascii="Verdana" w:hAnsi="Verdana"/>
          <w:i/>
          <w:iCs/>
          <w:noProof/>
          <w:sz w:val="20"/>
          <w:szCs w:val="20"/>
        </w:rPr>
        <w:drawing>
          <wp:anchor distT="0" distB="0" distL="114300" distR="114300" simplePos="0" relativeHeight="252085248" behindDoc="0" locked="0" layoutInCell="1" allowOverlap="1" wp14:anchorId="0D1D0AA0" wp14:editId="53A3F7A4">
            <wp:simplePos x="0" y="0"/>
            <wp:positionH relativeFrom="margin">
              <wp:align>right</wp:align>
            </wp:positionH>
            <wp:positionV relativeFrom="paragraph">
              <wp:posOffset>247015</wp:posOffset>
            </wp:positionV>
            <wp:extent cx="791845" cy="791845"/>
            <wp:effectExtent l="0" t="0" r="8255" b="8255"/>
            <wp:wrapSquare wrapText="bothSides"/>
            <wp:docPr id="146" name="Afbeelding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791845" cy="7918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6C3820" w14:textId="0CBE00CC" w:rsidR="005B13D6" w:rsidRDefault="004A10E3" w:rsidP="00EA359E">
      <w:pPr>
        <w:jc w:val="both"/>
        <w:rPr>
          <w:rFonts w:ascii="Verdana" w:hAnsi="Verdana"/>
          <w:b/>
          <w:bCs/>
          <w:i/>
          <w:iCs/>
          <w:sz w:val="20"/>
          <w:szCs w:val="20"/>
          <w:lang w:val="nl-BE"/>
        </w:rPr>
      </w:pPr>
      <w:r>
        <w:rPr>
          <w:rFonts w:ascii="Verdana" w:hAnsi="Verdana"/>
          <w:b/>
          <w:bCs/>
          <w:i/>
          <w:iCs/>
          <w:sz w:val="20"/>
          <w:szCs w:val="20"/>
          <w:lang w:val="nl-BE"/>
        </w:rPr>
        <w:t xml:space="preserve">(B) </w:t>
      </w:r>
      <w:r w:rsidR="00EA359E" w:rsidRPr="00EA359E">
        <w:rPr>
          <w:rFonts w:ascii="Verdana" w:hAnsi="Verdana"/>
          <w:b/>
          <w:bCs/>
          <w:i/>
          <w:iCs/>
          <w:sz w:val="20"/>
          <w:szCs w:val="20"/>
          <w:lang w:val="nl-BE"/>
        </w:rPr>
        <w:t>Opdracht 1</w:t>
      </w:r>
      <w:r w:rsidR="00C36DCC">
        <w:rPr>
          <w:rFonts w:ascii="Verdana" w:hAnsi="Verdana"/>
          <w:b/>
          <w:bCs/>
          <w:i/>
          <w:iCs/>
          <w:sz w:val="20"/>
          <w:szCs w:val="20"/>
          <w:lang w:val="nl-BE"/>
        </w:rPr>
        <w:t>9</w:t>
      </w:r>
      <w:r w:rsidR="00EA359E" w:rsidRPr="00EA359E">
        <w:rPr>
          <w:rFonts w:ascii="Verdana" w:hAnsi="Verdana"/>
          <w:b/>
          <w:bCs/>
          <w:i/>
          <w:iCs/>
          <w:sz w:val="20"/>
          <w:szCs w:val="20"/>
          <w:lang w:val="nl-BE"/>
        </w:rPr>
        <w:t xml:space="preserve">: </w:t>
      </w:r>
      <w:r w:rsidR="005B13D6">
        <w:rPr>
          <w:rFonts w:ascii="Verdana" w:hAnsi="Verdana"/>
          <w:b/>
          <w:bCs/>
          <w:i/>
          <w:iCs/>
          <w:sz w:val="20"/>
          <w:szCs w:val="20"/>
          <w:lang w:val="nl-BE"/>
        </w:rPr>
        <w:t>Scan de QR-code.</w:t>
      </w:r>
      <w:r w:rsidR="005B13D6" w:rsidRPr="005B13D6">
        <w:rPr>
          <w:rFonts w:ascii="Verdana" w:hAnsi="Verdana"/>
          <w:b/>
          <w:bCs/>
          <w:i/>
          <w:iCs/>
          <w:sz w:val="20"/>
          <w:szCs w:val="20"/>
          <w:lang w:val="nl-BE"/>
        </w:rPr>
        <w:t xml:space="preserve"> </w:t>
      </w:r>
      <w:r w:rsidR="005B13D6">
        <w:rPr>
          <w:rFonts w:ascii="Verdana" w:hAnsi="Verdana"/>
          <w:b/>
          <w:bCs/>
          <w:i/>
          <w:iCs/>
          <w:sz w:val="20"/>
          <w:szCs w:val="20"/>
          <w:lang w:val="nl-BE"/>
        </w:rPr>
        <w:t>Ga</w:t>
      </w:r>
      <w:r w:rsidR="005B13D6" w:rsidRPr="00EA359E">
        <w:rPr>
          <w:rFonts w:ascii="Verdana" w:hAnsi="Verdana"/>
          <w:b/>
          <w:bCs/>
          <w:i/>
          <w:iCs/>
          <w:sz w:val="20"/>
          <w:szCs w:val="20"/>
          <w:lang w:val="nl-BE"/>
        </w:rPr>
        <w:t xml:space="preserve"> naar puntje 4</w:t>
      </w:r>
      <w:r w:rsidR="005B13D6">
        <w:rPr>
          <w:rFonts w:ascii="Verdana" w:hAnsi="Verdana"/>
          <w:b/>
          <w:bCs/>
          <w:i/>
          <w:iCs/>
          <w:sz w:val="20"/>
          <w:szCs w:val="20"/>
          <w:lang w:val="nl-BE"/>
        </w:rPr>
        <w:t xml:space="preserve"> ‘</w:t>
      </w:r>
      <w:r w:rsidR="005B13D6" w:rsidRPr="00EA359E">
        <w:rPr>
          <w:rFonts w:ascii="Verdana" w:hAnsi="Verdana"/>
          <w:b/>
          <w:bCs/>
          <w:i/>
          <w:iCs/>
          <w:sz w:val="20"/>
          <w:szCs w:val="20"/>
          <w:lang w:val="nl-BE"/>
        </w:rPr>
        <w:t>Risico’s</w:t>
      </w:r>
      <w:r w:rsidR="005B13D6">
        <w:rPr>
          <w:rFonts w:ascii="Verdana" w:hAnsi="Verdana"/>
          <w:b/>
          <w:bCs/>
          <w:i/>
          <w:iCs/>
          <w:sz w:val="20"/>
          <w:szCs w:val="20"/>
          <w:lang w:val="nl-BE"/>
        </w:rPr>
        <w:t>’</w:t>
      </w:r>
      <w:r w:rsidR="005B13D6" w:rsidRPr="00EA359E">
        <w:rPr>
          <w:rFonts w:ascii="Verdana" w:hAnsi="Verdana"/>
          <w:b/>
          <w:bCs/>
          <w:i/>
          <w:iCs/>
          <w:sz w:val="20"/>
          <w:szCs w:val="20"/>
          <w:lang w:val="nl-BE"/>
        </w:rPr>
        <w:t>. Schrijf twee gevaren kort neer</w:t>
      </w:r>
      <w:r w:rsidR="005B13D6" w:rsidRPr="00EA359E">
        <w:rPr>
          <w:rFonts w:ascii="Verdana" w:hAnsi="Verdana"/>
          <w:b/>
          <w:bCs/>
          <w:sz w:val="20"/>
          <w:szCs w:val="20"/>
          <w:lang w:val="nl-BE"/>
        </w:rPr>
        <w:t>.</w:t>
      </w:r>
      <w:r w:rsidR="005B13D6" w:rsidRPr="00EA359E">
        <w:rPr>
          <w:rFonts w:ascii="Verdana" w:hAnsi="Verdana"/>
          <w:b/>
          <w:bCs/>
          <w:noProof/>
          <w:sz w:val="20"/>
          <w:szCs w:val="20"/>
          <w:lang w:val="nl-BE"/>
        </w:rPr>
        <w:t xml:space="preserve"> </w:t>
      </w:r>
      <w:r w:rsidR="005B13D6">
        <w:rPr>
          <w:rFonts w:ascii="Verdana" w:hAnsi="Verdana"/>
          <w:b/>
          <w:bCs/>
          <w:i/>
          <w:iCs/>
          <w:sz w:val="20"/>
          <w:szCs w:val="20"/>
          <w:lang w:val="nl-BE"/>
        </w:rPr>
        <w:t xml:space="preserve"> </w:t>
      </w:r>
    </w:p>
    <w:p w14:paraId="282CC13F" w14:textId="74702BF9" w:rsidR="00EA359E" w:rsidRPr="00F918D4" w:rsidRDefault="005B13D6" w:rsidP="00EA359E">
      <w:pPr>
        <w:jc w:val="both"/>
        <w:rPr>
          <w:rFonts w:ascii="Verdana" w:hAnsi="Verdana"/>
          <w:i/>
          <w:iCs/>
          <w:sz w:val="20"/>
          <w:szCs w:val="20"/>
          <w:lang w:val="en-GB"/>
        </w:rPr>
      </w:pPr>
      <w:r w:rsidRPr="00F918D4">
        <w:rPr>
          <w:rFonts w:ascii="Verdana" w:hAnsi="Verdana"/>
          <w:i/>
          <w:iCs/>
          <w:sz w:val="20"/>
          <w:szCs w:val="20"/>
          <w:lang w:val="en-GB"/>
        </w:rPr>
        <w:t>Link:</w:t>
      </w:r>
      <w:r w:rsidR="00EA359E" w:rsidRPr="00F918D4">
        <w:rPr>
          <w:rFonts w:ascii="Verdana" w:hAnsi="Verdana"/>
          <w:i/>
          <w:iCs/>
          <w:sz w:val="20"/>
          <w:szCs w:val="20"/>
          <w:lang w:val="en-GB"/>
        </w:rPr>
        <w:t xml:space="preserve"> </w:t>
      </w:r>
      <w:hyperlink r:id="rId125" w:anchor="Risico's" w:history="1">
        <w:r w:rsidR="00EA359E" w:rsidRPr="00F918D4">
          <w:rPr>
            <w:rFonts w:ascii="Verdana" w:hAnsi="Verdana"/>
            <w:i/>
            <w:iCs/>
            <w:sz w:val="20"/>
            <w:szCs w:val="20"/>
            <w:u w:val="single"/>
            <w:lang w:val="en-GB"/>
          </w:rPr>
          <w:t>https://nl.wikipedia.org/wiki/Microplastics#Risico’s</w:t>
        </w:r>
      </w:hyperlink>
      <w:r w:rsidR="00EA359E" w:rsidRPr="00F918D4">
        <w:rPr>
          <w:rFonts w:ascii="Verdana" w:hAnsi="Verdana"/>
          <w:i/>
          <w:iCs/>
          <w:sz w:val="20"/>
          <w:szCs w:val="20"/>
          <w:lang w:val="en-GB"/>
        </w:rPr>
        <w:t xml:space="preserve"> </w:t>
      </w:r>
    </w:p>
    <w:p w14:paraId="57FE5D9C" w14:textId="2F307E2E" w:rsidR="00EA359E" w:rsidRPr="001E5376" w:rsidRDefault="00EA359E" w:rsidP="00EA359E">
      <w:pPr>
        <w:jc w:val="both"/>
        <w:rPr>
          <w:lang w:val="en-GB"/>
        </w:rPr>
      </w:pPr>
      <w:r w:rsidRPr="001E5376">
        <w:rPr>
          <w:lang w:val="en-GB"/>
        </w:rPr>
        <w:t>1) …………………………………………………………………………………………………………………………</w:t>
      </w:r>
    </w:p>
    <w:p w14:paraId="545A0DB3" w14:textId="39BDBC5D" w:rsidR="00EA359E" w:rsidRPr="001E5376" w:rsidRDefault="00EA359E" w:rsidP="00EA359E">
      <w:pPr>
        <w:jc w:val="both"/>
        <w:rPr>
          <w:lang w:val="en-GB"/>
        </w:rPr>
      </w:pPr>
      <w:r w:rsidRPr="001E5376">
        <w:rPr>
          <w:lang w:val="en-GB"/>
        </w:rPr>
        <w:t>2) …………………………………………………………………………………………………………………………</w:t>
      </w:r>
    </w:p>
    <w:p w14:paraId="1DCC78AD" w14:textId="06058C74" w:rsidR="00EA359E" w:rsidRPr="001E5376" w:rsidRDefault="0049112E" w:rsidP="00EA359E">
      <w:pPr>
        <w:jc w:val="both"/>
        <w:rPr>
          <w:lang w:val="en-GB"/>
        </w:rPr>
      </w:pPr>
      <w:r w:rsidRPr="00EA359E">
        <w:rPr>
          <w:rFonts w:ascii="Verdana" w:hAnsi="Verdana"/>
          <w:b/>
          <w:bCs/>
          <w:noProof/>
          <w:color w:val="FF8B00"/>
          <w:sz w:val="24"/>
          <w:szCs w:val="24"/>
          <w:lang w:val="nl-BE"/>
        </w:rPr>
        <w:drawing>
          <wp:anchor distT="0" distB="0" distL="114300" distR="114300" simplePos="0" relativeHeight="251671552" behindDoc="1" locked="0" layoutInCell="1" allowOverlap="1" wp14:anchorId="4DF42A99" wp14:editId="3F2FC2E0">
            <wp:simplePos x="0" y="0"/>
            <wp:positionH relativeFrom="margin">
              <wp:posOffset>3763587</wp:posOffset>
            </wp:positionH>
            <wp:positionV relativeFrom="paragraph">
              <wp:posOffset>255732</wp:posOffset>
            </wp:positionV>
            <wp:extent cx="1809750" cy="1807210"/>
            <wp:effectExtent l="19050" t="19050" r="19050" b="21590"/>
            <wp:wrapTight wrapText="bothSides">
              <wp:wrapPolygon edited="0">
                <wp:start x="-227" y="-228"/>
                <wp:lineTo x="-227" y="21630"/>
                <wp:lineTo x="21600" y="21630"/>
                <wp:lineTo x="21600" y="-228"/>
                <wp:lineTo x="-227" y="-228"/>
              </wp:wrapPolygon>
            </wp:wrapTight>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extLst>
                        <a:ext uri="{28A0092B-C50C-407E-A947-70E740481C1C}">
                          <a14:useLocalDpi xmlns:a14="http://schemas.microsoft.com/office/drawing/2010/main" val="0"/>
                        </a:ext>
                      </a:extLst>
                    </a:blip>
                    <a:stretch>
                      <a:fillRect/>
                    </a:stretch>
                  </pic:blipFill>
                  <pic:spPr>
                    <a:xfrm>
                      <a:off x="0" y="0"/>
                      <a:ext cx="1809750" cy="1807210"/>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p>
    <w:p w14:paraId="483E46DC" w14:textId="1CE13045" w:rsidR="00EA359E" w:rsidRPr="001E5376" w:rsidRDefault="00EA359E" w:rsidP="00137740">
      <w:pPr>
        <w:rPr>
          <w:rFonts w:ascii="Verdana" w:hAnsi="Verdana"/>
          <w:b/>
          <w:bCs/>
          <w:color w:val="FF8B00"/>
          <w:sz w:val="24"/>
          <w:szCs w:val="24"/>
          <w:lang w:val="en-GB"/>
        </w:rPr>
      </w:pPr>
      <w:r w:rsidRPr="001E5376">
        <w:rPr>
          <w:rFonts w:ascii="Verdana" w:hAnsi="Verdana"/>
          <w:b/>
          <w:bCs/>
          <w:color w:val="FF8B00"/>
          <w:sz w:val="24"/>
          <w:szCs w:val="24"/>
          <w:lang w:val="en-GB"/>
        </w:rPr>
        <w:t>Beat the Microbead</w:t>
      </w:r>
    </w:p>
    <w:p w14:paraId="001999FF" w14:textId="36B7EA27" w:rsidR="00134440" w:rsidRPr="00EA359E" w:rsidRDefault="00EA359E" w:rsidP="00EA359E">
      <w:pPr>
        <w:jc w:val="both"/>
        <w:rPr>
          <w:rFonts w:ascii="Verdana" w:hAnsi="Verdana"/>
          <w:sz w:val="20"/>
          <w:szCs w:val="20"/>
          <w:lang w:val="nl-BE"/>
        </w:rPr>
      </w:pPr>
      <w:r w:rsidRPr="00EA359E">
        <w:rPr>
          <w:rFonts w:ascii="Verdana" w:hAnsi="Verdana"/>
          <w:sz w:val="20"/>
          <w:szCs w:val="20"/>
          <w:lang w:val="nl-BE"/>
        </w:rPr>
        <w:t>‘Microbeads’ zijn microplastics die speciaal aan cosmetische producten worden toegevoegd met als doel om de huid te scrubben of te reinigen. Bovendien worden deze microplastics ook toegevoegd aan deze producten om er een mooi mengsel van te maken of, om op een goedkope manier, een grotere hoeveelheid te verkrijgen.</w:t>
      </w:r>
    </w:p>
    <w:p w14:paraId="1DB88E0A" w14:textId="77777777" w:rsidR="00134440" w:rsidRDefault="00134440" w:rsidP="00EA359E">
      <w:pPr>
        <w:jc w:val="both"/>
        <w:rPr>
          <w:rFonts w:ascii="Verdana" w:hAnsi="Verdana"/>
          <w:sz w:val="20"/>
          <w:szCs w:val="20"/>
          <w:lang w:val="nl-BE"/>
        </w:rPr>
      </w:pPr>
      <w:r>
        <w:rPr>
          <w:noProof/>
        </w:rPr>
        <mc:AlternateContent>
          <mc:Choice Requires="wps">
            <w:drawing>
              <wp:anchor distT="0" distB="0" distL="114300" distR="114300" simplePos="0" relativeHeight="252303360" behindDoc="1" locked="0" layoutInCell="1" allowOverlap="1" wp14:anchorId="0E5B532E" wp14:editId="3089ECA5">
                <wp:simplePos x="0" y="0"/>
                <wp:positionH relativeFrom="margin">
                  <wp:posOffset>3742806</wp:posOffset>
                </wp:positionH>
                <wp:positionV relativeFrom="paragraph">
                  <wp:posOffset>394393</wp:posOffset>
                </wp:positionV>
                <wp:extent cx="1862666" cy="389467"/>
                <wp:effectExtent l="0" t="0" r="4445" b="0"/>
                <wp:wrapTight wrapText="bothSides">
                  <wp:wrapPolygon edited="0">
                    <wp:start x="0" y="0"/>
                    <wp:lineTo x="0" y="20085"/>
                    <wp:lineTo x="21431" y="20085"/>
                    <wp:lineTo x="21431" y="0"/>
                    <wp:lineTo x="0" y="0"/>
                  </wp:wrapPolygon>
                </wp:wrapTight>
                <wp:docPr id="112" name="Tekstvak 112"/>
                <wp:cNvGraphicFramePr/>
                <a:graphic xmlns:a="http://schemas.openxmlformats.org/drawingml/2006/main">
                  <a:graphicData uri="http://schemas.microsoft.com/office/word/2010/wordprocessingShape">
                    <wps:wsp>
                      <wps:cNvSpPr txBox="1"/>
                      <wps:spPr>
                        <a:xfrm>
                          <a:off x="0" y="0"/>
                          <a:ext cx="1862666" cy="389467"/>
                        </a:xfrm>
                        <a:prstGeom prst="rect">
                          <a:avLst/>
                        </a:prstGeom>
                        <a:solidFill>
                          <a:prstClr val="white"/>
                        </a:solidFill>
                        <a:ln>
                          <a:noFill/>
                        </a:ln>
                      </wps:spPr>
                      <wps:txbx>
                        <w:txbxContent>
                          <w:p w14:paraId="3EB5A404" w14:textId="180C610F" w:rsidR="00F90AE7" w:rsidRPr="00443000" w:rsidRDefault="00F90AE7" w:rsidP="0049112E">
                            <w:pPr>
                              <w:pStyle w:val="Bijschrift"/>
                              <w:spacing w:before="120" w:after="120"/>
                              <w:jc w:val="center"/>
                              <w:rPr>
                                <w:rFonts w:ascii="Verdana" w:hAnsi="Verdana"/>
                                <w:b/>
                                <w:bCs/>
                                <w:noProof/>
                                <w:color w:val="FF8B00"/>
                                <w:sz w:val="16"/>
                                <w:szCs w:val="16"/>
                                <w:lang w:val="en-GB"/>
                              </w:rPr>
                            </w:pPr>
                            <w:r w:rsidRPr="00443000">
                              <w:rPr>
                                <w:rFonts w:ascii="Verdana" w:hAnsi="Verdana"/>
                                <w:sz w:val="16"/>
                                <w:szCs w:val="16"/>
                                <w:lang w:val="en-GB"/>
                              </w:rPr>
                              <w:t xml:space="preserve">Figuur </w:t>
                            </w:r>
                            <w:r w:rsidRPr="00443000">
                              <w:rPr>
                                <w:rFonts w:ascii="Verdana" w:hAnsi="Verdana"/>
                                <w:sz w:val="16"/>
                                <w:szCs w:val="16"/>
                              </w:rPr>
                              <w:fldChar w:fldCharType="begin"/>
                            </w:r>
                            <w:r w:rsidRPr="00443000">
                              <w:rPr>
                                <w:rFonts w:ascii="Verdana" w:hAnsi="Verdana"/>
                                <w:sz w:val="16"/>
                                <w:szCs w:val="16"/>
                                <w:lang w:val="en-GB"/>
                              </w:rPr>
                              <w:instrText xml:space="preserve"> SEQ Figuur \* ARABIC </w:instrText>
                            </w:r>
                            <w:r w:rsidRPr="00443000">
                              <w:rPr>
                                <w:rFonts w:ascii="Verdana" w:hAnsi="Verdana"/>
                                <w:sz w:val="16"/>
                                <w:szCs w:val="16"/>
                              </w:rPr>
                              <w:fldChar w:fldCharType="separate"/>
                            </w:r>
                            <w:r w:rsidR="00664DB9">
                              <w:rPr>
                                <w:rFonts w:ascii="Verdana" w:hAnsi="Verdana"/>
                                <w:noProof/>
                                <w:sz w:val="16"/>
                                <w:szCs w:val="16"/>
                                <w:lang w:val="en-GB"/>
                              </w:rPr>
                              <w:t>17</w:t>
                            </w:r>
                            <w:r w:rsidRPr="00443000">
                              <w:rPr>
                                <w:rFonts w:ascii="Verdana" w:hAnsi="Verdana"/>
                                <w:sz w:val="16"/>
                                <w:szCs w:val="16"/>
                              </w:rPr>
                              <w:fldChar w:fldCharType="end"/>
                            </w:r>
                            <w:r w:rsidRPr="00443000">
                              <w:rPr>
                                <w:rFonts w:ascii="Verdana" w:hAnsi="Verdana"/>
                                <w:sz w:val="16"/>
                                <w:szCs w:val="16"/>
                                <w:lang w:val="en-GB"/>
                              </w:rPr>
                              <w:t>: Logo Beat the microbead - play.google.com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5B532E" id="Tekstvak 112" o:spid="_x0000_s1066" type="#_x0000_t202" style="position:absolute;left:0;text-align:left;margin-left:294.7pt;margin-top:31.05pt;width:146.65pt;height:30.65pt;z-index:-25101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" stroked="f">
                <v:textbox inset="0,0,0,0">
                  <w:txbxContent>
                    <w:p w14:paraId="3EB5A404" w14:textId="180C610F" w:rsidR="00F90AE7" w:rsidRPr="00443000" w:rsidRDefault="00F90AE7" w:rsidP="0049112E">
                      <w:pPr>
                        <w:pStyle w:val="Bijschrift"/>
                        <w:spacing w:before="120" w:after="120"/>
                        <w:jc w:val="center"/>
                        <w:rPr>
                          <w:rFonts w:ascii="Verdana" w:hAnsi="Verdana"/>
                          <w:b/>
                          <w:bCs/>
                          <w:noProof/>
                          <w:color w:val="FF8B00"/>
                          <w:sz w:val="16"/>
                          <w:szCs w:val="16"/>
                          <w:lang w:val="en-GB"/>
                        </w:rPr>
                      </w:pPr>
                      <w:r w:rsidRPr="00443000">
                        <w:rPr>
                          <w:rFonts w:ascii="Verdana" w:hAnsi="Verdana"/>
                          <w:sz w:val="16"/>
                          <w:szCs w:val="16"/>
                          <w:lang w:val="en-GB"/>
                        </w:rPr>
                        <w:t xml:space="preserve">Figuur </w:t>
                      </w:r>
                      <w:r w:rsidRPr="00443000">
                        <w:rPr>
                          <w:rFonts w:ascii="Verdana" w:hAnsi="Verdana"/>
                          <w:sz w:val="16"/>
                          <w:szCs w:val="16"/>
                        </w:rPr>
                        <w:fldChar w:fldCharType="begin"/>
                      </w:r>
                      <w:r w:rsidRPr="00443000">
                        <w:rPr>
                          <w:rFonts w:ascii="Verdana" w:hAnsi="Verdana"/>
                          <w:sz w:val="16"/>
                          <w:szCs w:val="16"/>
                          <w:lang w:val="en-GB"/>
                        </w:rPr>
                        <w:instrText xml:space="preserve"> SEQ Figuur \* ARABIC </w:instrText>
                      </w:r>
                      <w:r w:rsidRPr="00443000">
                        <w:rPr>
                          <w:rFonts w:ascii="Verdana" w:hAnsi="Verdana"/>
                          <w:sz w:val="16"/>
                          <w:szCs w:val="16"/>
                        </w:rPr>
                        <w:fldChar w:fldCharType="separate"/>
                      </w:r>
                      <w:r w:rsidR="00664DB9">
                        <w:rPr>
                          <w:rFonts w:ascii="Verdana" w:hAnsi="Verdana"/>
                          <w:noProof/>
                          <w:sz w:val="16"/>
                          <w:szCs w:val="16"/>
                          <w:lang w:val="en-GB"/>
                        </w:rPr>
                        <w:t>17</w:t>
                      </w:r>
                      <w:r w:rsidRPr="00443000">
                        <w:rPr>
                          <w:rFonts w:ascii="Verdana" w:hAnsi="Verdana"/>
                          <w:sz w:val="16"/>
                          <w:szCs w:val="16"/>
                        </w:rPr>
                        <w:fldChar w:fldCharType="end"/>
                      </w:r>
                      <w:r w:rsidRPr="00443000">
                        <w:rPr>
                          <w:rFonts w:ascii="Verdana" w:hAnsi="Verdana"/>
                          <w:sz w:val="16"/>
                          <w:szCs w:val="16"/>
                          <w:lang w:val="en-GB"/>
                        </w:rPr>
                        <w:t>: Logo Beat the microbead - play.google.com</w:t>
                      </w:r>
                    </w:p>
                  </w:txbxContent>
                </v:textbox>
                <w10:wrap type="tight" anchorx="margin"/>
              </v:shape>
            </w:pict>
          </mc:Fallback>
        </mc:AlternateContent>
      </w:r>
      <w:r w:rsidR="00EA359E" w:rsidRPr="00EA359E">
        <w:rPr>
          <w:rFonts w:ascii="Verdana" w:hAnsi="Verdana"/>
          <w:sz w:val="20"/>
          <w:szCs w:val="20"/>
          <w:lang w:val="nl-BE"/>
        </w:rPr>
        <w:t xml:space="preserve">Beat the microbead is een initiatief, opgesteld door de Plastic soup foundation met als doel om de hoeveelheid microbeads te verminderen. </w:t>
      </w:r>
      <w:r w:rsidR="00BE5D91">
        <w:rPr>
          <w:rFonts w:ascii="Verdana" w:hAnsi="Verdana"/>
          <w:sz w:val="20"/>
          <w:szCs w:val="20"/>
          <w:lang w:val="nl-BE"/>
        </w:rPr>
        <w:t>Ee</w:t>
      </w:r>
      <w:r w:rsidR="00EA359E" w:rsidRPr="00EA359E">
        <w:rPr>
          <w:rFonts w:ascii="Verdana" w:hAnsi="Verdana"/>
          <w:sz w:val="20"/>
          <w:szCs w:val="20"/>
          <w:lang w:val="nl-BE"/>
        </w:rPr>
        <w:t xml:space="preserve">n van hun ideeën is een app, genaamd ‘Beat the microbead’. </w:t>
      </w:r>
    </w:p>
    <w:p w14:paraId="348D4BD5" w14:textId="725ABAAE" w:rsidR="00EA359E" w:rsidRPr="00EA359E" w:rsidRDefault="00EA359E" w:rsidP="00EA359E">
      <w:pPr>
        <w:jc w:val="both"/>
        <w:rPr>
          <w:rFonts w:ascii="Verdana" w:hAnsi="Verdana"/>
          <w:sz w:val="20"/>
          <w:szCs w:val="20"/>
          <w:lang w:val="nl-BE"/>
        </w:rPr>
      </w:pPr>
      <w:r w:rsidRPr="00EA359E">
        <w:rPr>
          <w:rFonts w:ascii="Verdana" w:hAnsi="Verdana"/>
          <w:sz w:val="20"/>
          <w:szCs w:val="20"/>
          <w:lang w:val="nl-BE"/>
        </w:rPr>
        <w:lastRenderedPageBreak/>
        <w:t>Deze app is voor iedereen gratis beschikbaar. Hij kan gebruikt worden om cosmetica producten in te scannen, waarna de app jou dan zal tonen of er microbeads in het product zitten of niet. Zo probeert men de mensen bewust producten te laten kopen zonder deze microbeads in.</w:t>
      </w:r>
    </w:p>
    <w:p w14:paraId="2BA2F48F" w14:textId="44E777C8" w:rsidR="00EA359E" w:rsidRPr="00EA359E" w:rsidRDefault="00EA359E" w:rsidP="00EA359E">
      <w:pPr>
        <w:jc w:val="both"/>
        <w:rPr>
          <w:rFonts w:ascii="Verdana" w:hAnsi="Verdana"/>
          <w:b/>
          <w:bCs/>
          <w:i/>
          <w:iCs/>
          <w:sz w:val="20"/>
          <w:szCs w:val="20"/>
          <w:lang w:val="nl-BE"/>
        </w:rPr>
      </w:pPr>
      <w:r w:rsidRPr="00EA359E">
        <w:rPr>
          <w:rFonts w:ascii="Verdana" w:hAnsi="Verdana"/>
          <w:b/>
          <w:bCs/>
          <w:noProof/>
          <w:sz w:val="20"/>
          <w:szCs w:val="20"/>
          <w:lang w:val="nl-BE"/>
        </w:rPr>
        <w:drawing>
          <wp:anchor distT="0" distB="0" distL="0" distR="0" simplePos="0" relativeHeight="251689984" behindDoc="1" locked="0" layoutInCell="1" allowOverlap="1" wp14:anchorId="136BD0C6" wp14:editId="4C2CB71D">
            <wp:simplePos x="0" y="0"/>
            <wp:positionH relativeFrom="leftMargin">
              <wp:align>right</wp:align>
            </wp:positionH>
            <wp:positionV relativeFrom="paragraph">
              <wp:posOffset>6985</wp:posOffset>
            </wp:positionV>
            <wp:extent cx="504000" cy="504000"/>
            <wp:effectExtent l="0" t="0" r="0" b="0"/>
            <wp:wrapTight wrapText="bothSides">
              <wp:wrapPolygon edited="0">
                <wp:start x="3269" y="0"/>
                <wp:lineTo x="3269" y="20429"/>
                <wp:lineTo x="17160" y="20429"/>
                <wp:lineTo x="17160" y="0"/>
                <wp:lineTo x="3269" y="0"/>
              </wp:wrapPolygon>
            </wp:wrapTight>
            <wp:docPr id="16" name="Graphic 16" descr="Smart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martphone.svg"/>
                    <pic:cNvPicPr/>
                  </pic:nvPicPr>
                  <pic:blipFill>
                    <a:blip r:embed="rId40">
                      <a:extLst>
                        <a:ext uri="{28A0092B-C50C-407E-A947-70E740481C1C}">
                          <a14:useLocalDpi xmlns:a14="http://schemas.microsoft.com/office/drawing/2010/main" val="0"/>
                        </a:ext>
                        <a:ext uri="{96DAC541-7B7A-43D3-8B79-37D633B846F1}">
                          <asvg:svgBlip xmlns:asvg="http://schemas.microsoft.com/office/drawing/2016/SVG/main" r:embed="rId41"/>
                        </a:ext>
                      </a:extLst>
                    </a:blip>
                    <a:stretch>
                      <a:fillRect/>
                    </a:stretch>
                  </pic:blipFill>
                  <pic:spPr>
                    <a:xfrm flipV="1">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4A10E3">
        <w:rPr>
          <w:rFonts w:ascii="Verdana" w:hAnsi="Verdana"/>
          <w:b/>
          <w:bCs/>
          <w:i/>
          <w:iCs/>
          <w:sz w:val="20"/>
          <w:szCs w:val="20"/>
          <w:lang w:val="nl-BE"/>
        </w:rPr>
        <w:t xml:space="preserve">(B) </w:t>
      </w:r>
      <w:r w:rsidRPr="00EA359E">
        <w:rPr>
          <w:rFonts w:ascii="Verdana" w:hAnsi="Verdana"/>
          <w:b/>
          <w:bCs/>
          <w:i/>
          <w:iCs/>
          <w:sz w:val="20"/>
          <w:szCs w:val="20"/>
          <w:lang w:val="nl-BE"/>
        </w:rPr>
        <w:t xml:space="preserve">Opdracht </w:t>
      </w:r>
      <w:r w:rsidR="00C36DCC">
        <w:rPr>
          <w:rFonts w:ascii="Verdana" w:hAnsi="Verdana"/>
          <w:b/>
          <w:bCs/>
          <w:i/>
          <w:iCs/>
          <w:sz w:val="20"/>
          <w:szCs w:val="20"/>
          <w:lang w:val="nl-BE"/>
        </w:rPr>
        <w:t>20</w:t>
      </w:r>
      <w:r w:rsidRPr="00EA359E">
        <w:rPr>
          <w:rFonts w:ascii="Verdana" w:hAnsi="Verdana"/>
          <w:b/>
          <w:bCs/>
          <w:i/>
          <w:iCs/>
          <w:sz w:val="20"/>
          <w:szCs w:val="20"/>
          <w:lang w:val="nl-BE"/>
        </w:rPr>
        <w:t xml:space="preserve">: Download de app ‘beat the microbead’. Deze is beschikbaar in de appstore. Maak kennis met de app door eens wat rond te snuffelen. Druk zeker onderaan op ‘zoeken’ en bekijk eens wat verschillende producten die je kent of jou interesseren. </w:t>
      </w:r>
    </w:p>
    <w:p w14:paraId="258CE50C" w14:textId="76F9E50D" w:rsidR="00EA359E" w:rsidRDefault="004A10E3" w:rsidP="00EA359E">
      <w:pPr>
        <w:jc w:val="both"/>
        <w:rPr>
          <w:rFonts w:ascii="Verdana" w:hAnsi="Verdana"/>
          <w:b/>
          <w:bCs/>
          <w:i/>
          <w:iCs/>
          <w:sz w:val="20"/>
          <w:szCs w:val="20"/>
          <w:lang w:val="nl-BE"/>
        </w:rPr>
      </w:pPr>
      <w:r>
        <w:rPr>
          <w:rFonts w:ascii="Verdana" w:hAnsi="Verdana"/>
          <w:b/>
          <w:bCs/>
          <w:i/>
          <w:iCs/>
          <w:sz w:val="20"/>
          <w:szCs w:val="20"/>
          <w:lang w:val="nl-BE"/>
        </w:rPr>
        <w:t xml:space="preserve">(U) </w:t>
      </w:r>
      <w:r w:rsidR="00EA359E" w:rsidRPr="00EA359E">
        <w:rPr>
          <w:rFonts w:ascii="Verdana" w:hAnsi="Verdana"/>
          <w:b/>
          <w:bCs/>
          <w:i/>
          <w:iCs/>
          <w:sz w:val="20"/>
          <w:szCs w:val="20"/>
          <w:lang w:val="nl-BE"/>
        </w:rPr>
        <w:t xml:space="preserve">Opdracht </w:t>
      </w:r>
      <w:r w:rsidR="00C36DCC">
        <w:rPr>
          <w:rFonts w:ascii="Verdana" w:hAnsi="Verdana"/>
          <w:b/>
          <w:bCs/>
          <w:i/>
          <w:iCs/>
          <w:sz w:val="20"/>
          <w:szCs w:val="20"/>
          <w:lang w:val="nl-BE"/>
        </w:rPr>
        <w:t>21</w:t>
      </w:r>
      <w:r w:rsidR="00EA359E" w:rsidRPr="00EA359E">
        <w:rPr>
          <w:rFonts w:ascii="Verdana" w:hAnsi="Verdana"/>
          <w:b/>
          <w:bCs/>
          <w:i/>
          <w:iCs/>
          <w:sz w:val="20"/>
          <w:szCs w:val="20"/>
          <w:lang w:val="nl-BE"/>
        </w:rPr>
        <w:t xml:space="preserve">: </w:t>
      </w:r>
      <w:proofErr w:type="gramStart"/>
      <w:r w:rsidR="00EA359E" w:rsidRPr="00EA359E">
        <w:rPr>
          <w:rFonts w:ascii="Verdana" w:hAnsi="Verdana"/>
          <w:b/>
          <w:bCs/>
          <w:i/>
          <w:iCs/>
          <w:sz w:val="20"/>
          <w:szCs w:val="20"/>
          <w:lang w:val="nl-BE"/>
        </w:rPr>
        <w:t>Indien</w:t>
      </w:r>
      <w:proofErr w:type="gramEnd"/>
      <w:r w:rsidR="00EA359E" w:rsidRPr="00EA359E">
        <w:rPr>
          <w:rFonts w:ascii="Verdana" w:hAnsi="Verdana"/>
          <w:b/>
          <w:bCs/>
          <w:i/>
          <w:iCs/>
          <w:sz w:val="20"/>
          <w:szCs w:val="20"/>
          <w:lang w:val="nl-BE"/>
        </w:rPr>
        <w:t xml:space="preserve"> iemand van jouw groepje iets van verzorgingsproducten of cosmetica bij heeft, scan deze dan in via de app en bekijk of er in dit product microbeads zitten of niet. </w:t>
      </w:r>
      <w:r w:rsidR="00391461">
        <w:rPr>
          <w:rFonts w:ascii="Verdana" w:hAnsi="Verdana"/>
          <w:b/>
          <w:bCs/>
          <w:i/>
          <w:iCs/>
          <w:sz w:val="20"/>
          <w:szCs w:val="20"/>
          <w:lang w:val="nl-BE"/>
        </w:rPr>
        <w:t>Heeft niemand iets bij? Haal dan de verzameling materialen uit de box (</w:t>
      </w:r>
      <w:r w:rsidR="00391461" w:rsidRPr="00391461">
        <w:rPr>
          <w:rFonts w:ascii="Verdana" w:hAnsi="Verdana"/>
          <w:b/>
          <w:bCs/>
          <w:i/>
          <w:iCs/>
          <w:color w:val="ED7D31" w:themeColor="accent2"/>
          <w:sz w:val="20"/>
          <w:szCs w:val="20"/>
          <w:lang w:val="nl-BE"/>
        </w:rPr>
        <w:t>materiaal 8</w:t>
      </w:r>
      <w:r w:rsidR="00391461">
        <w:rPr>
          <w:rFonts w:ascii="Verdana" w:hAnsi="Verdana"/>
          <w:b/>
          <w:bCs/>
          <w:i/>
          <w:iCs/>
          <w:sz w:val="20"/>
          <w:szCs w:val="20"/>
          <w:lang w:val="nl-BE"/>
        </w:rPr>
        <w:t>).</w:t>
      </w:r>
    </w:p>
    <w:p w14:paraId="76CED856" w14:textId="67CA9746" w:rsidR="00391461" w:rsidRDefault="00391461" w:rsidP="00EA359E">
      <w:pPr>
        <w:jc w:val="both"/>
        <w:rPr>
          <w:rFonts w:ascii="Verdana" w:hAnsi="Verdana"/>
          <w:b/>
          <w:bCs/>
          <w:i/>
          <w:iCs/>
          <w:sz w:val="20"/>
          <w:szCs w:val="20"/>
          <w:lang w:val="nl-BE"/>
        </w:rPr>
      </w:pPr>
    </w:p>
    <w:p w14:paraId="40CBB339" w14:textId="362C73C5" w:rsidR="00134440" w:rsidRPr="00DE1524" w:rsidRDefault="00134440" w:rsidP="00134440">
      <w:pPr>
        <w:rPr>
          <w:rFonts w:ascii="Verdana" w:hAnsi="Verdana"/>
          <w:b/>
          <w:bCs/>
          <w:color w:val="FF8B00"/>
          <w:sz w:val="24"/>
          <w:szCs w:val="24"/>
          <w:lang w:val="nl-BE"/>
        </w:rPr>
      </w:pPr>
      <w:r w:rsidRPr="00DE1524">
        <w:rPr>
          <w:rFonts w:ascii="Verdana" w:hAnsi="Verdana"/>
          <w:b/>
          <w:bCs/>
          <w:color w:val="FF8B00"/>
          <w:sz w:val="24"/>
          <w:szCs w:val="24"/>
          <w:lang w:val="nl-BE"/>
        </w:rPr>
        <w:t>The Plastic Soup Foundation</w:t>
      </w:r>
    </w:p>
    <w:p w14:paraId="6E83E798" w14:textId="38810FA1" w:rsidR="00134440" w:rsidRDefault="00134440" w:rsidP="00134440">
      <w:pPr>
        <w:jc w:val="both"/>
        <w:rPr>
          <w:rFonts w:ascii="Verdana" w:hAnsi="Verdana"/>
          <w:sz w:val="20"/>
          <w:szCs w:val="20"/>
          <w:lang w:val="nl-BE"/>
        </w:rPr>
      </w:pPr>
      <w:r w:rsidRPr="00134440">
        <w:rPr>
          <w:rFonts w:ascii="Verdana" w:hAnsi="Verdana"/>
          <w:sz w:val="20"/>
          <w:szCs w:val="20"/>
          <w:lang w:val="nl-BE"/>
        </w:rPr>
        <w:t xml:space="preserve">Je hebt net één van de vele initiatieven gezien die opgestart zijn door The Plastic Soup Foundation. Je weet echter nog niets over deze organisatie. </w:t>
      </w:r>
      <w:r w:rsidR="00391461">
        <w:rPr>
          <w:rFonts w:ascii="Verdana" w:hAnsi="Verdana"/>
          <w:sz w:val="20"/>
          <w:szCs w:val="20"/>
          <w:lang w:val="nl-BE"/>
        </w:rPr>
        <w:t xml:space="preserve">Het is zeker een organisatie met missie. </w:t>
      </w:r>
      <w:r w:rsidRPr="00134440">
        <w:rPr>
          <w:rFonts w:ascii="Verdana" w:hAnsi="Verdana"/>
          <w:sz w:val="20"/>
          <w:szCs w:val="20"/>
          <w:lang w:val="nl-BE"/>
        </w:rPr>
        <w:t xml:space="preserve">Ga op onderzoek uit! </w:t>
      </w:r>
    </w:p>
    <w:p w14:paraId="14C23367" w14:textId="2605845B" w:rsidR="00391461" w:rsidRPr="00134440" w:rsidRDefault="00834B65" w:rsidP="00134440">
      <w:pPr>
        <w:jc w:val="both"/>
        <w:rPr>
          <w:rFonts w:ascii="Verdana" w:hAnsi="Verdana"/>
          <w:sz w:val="20"/>
          <w:szCs w:val="20"/>
          <w:lang w:val="nl-BE"/>
        </w:rPr>
      </w:pPr>
      <w:r w:rsidRPr="00EA359E">
        <w:rPr>
          <w:noProof/>
          <w:lang w:val="nl-BE"/>
        </w:rPr>
        <w:drawing>
          <wp:anchor distT="0" distB="0" distL="0" distR="0" simplePos="0" relativeHeight="252306432" behindDoc="1" locked="0" layoutInCell="1" allowOverlap="1" wp14:anchorId="61472093" wp14:editId="6B5A50D4">
            <wp:simplePos x="0" y="0"/>
            <wp:positionH relativeFrom="leftMargin">
              <wp:align>right</wp:align>
            </wp:positionH>
            <wp:positionV relativeFrom="paragraph">
              <wp:posOffset>273685</wp:posOffset>
            </wp:positionV>
            <wp:extent cx="432000" cy="432000"/>
            <wp:effectExtent l="0" t="0" r="6350" b="6350"/>
            <wp:wrapTight wrapText="bothSides">
              <wp:wrapPolygon edited="0">
                <wp:start x="3812" y="0"/>
                <wp:lineTo x="0" y="6671"/>
                <wp:lineTo x="953" y="14294"/>
                <wp:lineTo x="12388" y="17153"/>
                <wp:lineTo x="14294" y="20965"/>
                <wp:lineTo x="20965" y="20965"/>
                <wp:lineTo x="20965" y="17153"/>
                <wp:lineTo x="13341" y="0"/>
                <wp:lineTo x="3812" y="0"/>
              </wp:wrapPolygon>
            </wp:wrapTight>
            <wp:docPr id="114" name="Graphic 114" descr="Vergrootg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gnifyingglass.svg"/>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432000" cy="432000"/>
                    </a:xfrm>
                    <a:prstGeom prst="rect">
                      <a:avLst/>
                    </a:prstGeom>
                  </pic:spPr>
                </pic:pic>
              </a:graphicData>
            </a:graphic>
            <wp14:sizeRelH relativeFrom="margin">
              <wp14:pctWidth>0</wp14:pctWidth>
            </wp14:sizeRelH>
            <wp14:sizeRelV relativeFrom="margin">
              <wp14:pctHeight>0</wp14:pctHeight>
            </wp14:sizeRelV>
          </wp:anchor>
        </w:drawing>
      </w:r>
      <w:r w:rsidR="00A9395C">
        <w:rPr>
          <w:noProof/>
        </w:rPr>
        <w:drawing>
          <wp:anchor distT="0" distB="0" distL="114300" distR="114300" simplePos="0" relativeHeight="252304384" behindDoc="1" locked="0" layoutInCell="1" allowOverlap="1" wp14:anchorId="7851D417" wp14:editId="0633CA71">
            <wp:simplePos x="0" y="0"/>
            <wp:positionH relativeFrom="margin">
              <wp:align>right</wp:align>
            </wp:positionH>
            <wp:positionV relativeFrom="paragraph">
              <wp:posOffset>92620</wp:posOffset>
            </wp:positionV>
            <wp:extent cx="792000" cy="792000"/>
            <wp:effectExtent l="0" t="0" r="8255" b="8255"/>
            <wp:wrapTight wrapText="bothSides">
              <wp:wrapPolygon edited="0">
                <wp:start x="0" y="0"/>
                <wp:lineTo x="0" y="21306"/>
                <wp:lineTo x="21306" y="21306"/>
                <wp:lineTo x="21306" y="0"/>
                <wp:lineTo x="0" y="0"/>
              </wp:wrapPolygon>
            </wp:wrapTight>
            <wp:docPr id="113" name="Afbeelding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extLst>
                        <a:ext uri="{28A0092B-C50C-407E-A947-70E740481C1C}">
                          <a14:useLocalDpi xmlns:a14="http://schemas.microsoft.com/office/drawing/2010/main" val="0"/>
                        </a:ext>
                      </a:extLst>
                    </a:blip>
                    <a:stretch>
                      <a:fillRect/>
                    </a:stretch>
                  </pic:blipFill>
                  <pic:spPr>
                    <a:xfrm>
                      <a:off x="0" y="0"/>
                      <a:ext cx="792000" cy="792000"/>
                    </a:xfrm>
                    <a:prstGeom prst="rect">
                      <a:avLst/>
                    </a:prstGeom>
                  </pic:spPr>
                </pic:pic>
              </a:graphicData>
            </a:graphic>
            <wp14:sizeRelH relativeFrom="margin">
              <wp14:pctWidth>0</wp14:pctWidth>
            </wp14:sizeRelH>
            <wp14:sizeRelV relativeFrom="margin">
              <wp14:pctHeight>0</wp14:pctHeight>
            </wp14:sizeRelV>
          </wp:anchor>
        </w:drawing>
      </w:r>
    </w:p>
    <w:p w14:paraId="6DCC5517" w14:textId="3BEE4BDE" w:rsidR="00134440" w:rsidRDefault="004A10E3" w:rsidP="00134440">
      <w:pPr>
        <w:jc w:val="both"/>
        <w:rPr>
          <w:rFonts w:ascii="Verdana" w:hAnsi="Verdana"/>
          <w:b/>
          <w:bCs/>
          <w:i/>
          <w:iCs/>
          <w:sz w:val="20"/>
          <w:szCs w:val="20"/>
          <w:lang w:val="nl-BE"/>
        </w:rPr>
      </w:pPr>
      <w:r>
        <w:rPr>
          <w:rFonts w:ascii="Verdana" w:hAnsi="Verdana"/>
          <w:b/>
          <w:bCs/>
          <w:i/>
          <w:iCs/>
          <w:sz w:val="20"/>
          <w:szCs w:val="20"/>
          <w:lang w:val="nl-BE"/>
        </w:rPr>
        <w:t xml:space="preserve">(B) </w:t>
      </w:r>
      <w:r w:rsidR="00134440" w:rsidRPr="00134440">
        <w:rPr>
          <w:rFonts w:ascii="Verdana" w:hAnsi="Verdana"/>
          <w:b/>
          <w:bCs/>
          <w:i/>
          <w:iCs/>
          <w:sz w:val="20"/>
          <w:szCs w:val="20"/>
          <w:lang w:val="nl-BE"/>
        </w:rPr>
        <w:t>Opdracht 22: Scan de QR-code</w:t>
      </w:r>
      <w:r w:rsidR="00F918D4">
        <w:rPr>
          <w:rFonts w:ascii="Verdana" w:hAnsi="Verdana"/>
          <w:b/>
          <w:bCs/>
          <w:i/>
          <w:iCs/>
          <w:sz w:val="20"/>
          <w:szCs w:val="20"/>
          <w:lang w:val="nl-BE"/>
        </w:rPr>
        <w:t>. B</w:t>
      </w:r>
      <w:r w:rsidR="00134440" w:rsidRPr="00134440">
        <w:rPr>
          <w:rFonts w:ascii="Verdana" w:hAnsi="Verdana"/>
          <w:b/>
          <w:bCs/>
          <w:i/>
          <w:iCs/>
          <w:sz w:val="20"/>
          <w:szCs w:val="20"/>
          <w:lang w:val="nl-BE"/>
        </w:rPr>
        <w:t xml:space="preserve">eantwoord onderstaande vragen. </w:t>
      </w:r>
    </w:p>
    <w:p w14:paraId="14358116" w14:textId="3726812F" w:rsidR="00134440" w:rsidRPr="00F918D4" w:rsidRDefault="00134440" w:rsidP="00EA359E">
      <w:pPr>
        <w:jc w:val="both"/>
        <w:rPr>
          <w:rFonts w:ascii="Verdana" w:hAnsi="Verdana"/>
          <w:i/>
          <w:iCs/>
          <w:sz w:val="20"/>
          <w:szCs w:val="20"/>
          <w:lang w:val="nl-BE"/>
        </w:rPr>
      </w:pPr>
      <w:r w:rsidRPr="00F918D4">
        <w:rPr>
          <w:rFonts w:ascii="Verdana" w:hAnsi="Verdana"/>
          <w:i/>
          <w:iCs/>
          <w:sz w:val="20"/>
          <w:szCs w:val="20"/>
          <w:lang w:val="nl-BE"/>
        </w:rPr>
        <w:t xml:space="preserve">Link: </w:t>
      </w:r>
      <w:bookmarkStart w:id="16" w:name="_Hlk39414801"/>
      <w:r w:rsidR="00845466">
        <w:fldChar w:fldCharType="begin"/>
      </w:r>
      <w:r w:rsidR="00845466">
        <w:instrText xml:space="preserve"> HYPERLINK "https://www.plasticsoupfoundation.org/" </w:instrText>
      </w:r>
      <w:r w:rsidR="00845466">
        <w:fldChar w:fldCharType="separate"/>
      </w:r>
      <w:r w:rsidR="00F918D4" w:rsidRPr="00F918D4">
        <w:rPr>
          <w:rStyle w:val="Hyperlink"/>
          <w:rFonts w:ascii="Verdana" w:hAnsi="Verdana"/>
          <w:i/>
          <w:iCs/>
          <w:color w:val="auto"/>
          <w:sz w:val="20"/>
          <w:szCs w:val="20"/>
        </w:rPr>
        <w:t>https://www.plasticsoupfoundation.org/</w:t>
      </w:r>
      <w:r w:rsidR="00845466">
        <w:rPr>
          <w:rStyle w:val="Hyperlink"/>
          <w:rFonts w:ascii="Verdana" w:hAnsi="Verdana"/>
          <w:i/>
          <w:iCs/>
          <w:color w:val="auto"/>
          <w:sz w:val="20"/>
          <w:szCs w:val="20"/>
        </w:rPr>
        <w:fldChar w:fldCharType="end"/>
      </w:r>
      <w:r w:rsidR="00F918D4" w:rsidRPr="00F918D4">
        <w:rPr>
          <w:rFonts w:ascii="Verdana" w:hAnsi="Verdana"/>
          <w:i/>
          <w:iCs/>
          <w:sz w:val="20"/>
          <w:szCs w:val="20"/>
        </w:rPr>
        <w:t xml:space="preserve"> </w:t>
      </w:r>
    </w:p>
    <w:bookmarkEnd w:id="16"/>
    <w:p w14:paraId="7026D54F" w14:textId="6D2C6BB6" w:rsidR="00134440" w:rsidRPr="00391461" w:rsidRDefault="00544C3D" w:rsidP="00544C3D">
      <w:pPr>
        <w:pStyle w:val="Lijstalinea"/>
        <w:numPr>
          <w:ilvl w:val="0"/>
          <w:numId w:val="1"/>
        </w:numPr>
        <w:spacing w:line="360" w:lineRule="auto"/>
        <w:jc w:val="both"/>
        <w:rPr>
          <w:rFonts w:ascii="Verdana" w:hAnsi="Verdana"/>
          <w:b/>
          <w:bCs/>
          <w:sz w:val="20"/>
          <w:szCs w:val="20"/>
          <w:lang w:val="nl-BE"/>
        </w:rPr>
      </w:pPr>
      <w:r w:rsidRPr="00391461">
        <w:rPr>
          <w:rFonts w:ascii="Verdana" w:hAnsi="Verdana"/>
          <w:b/>
          <w:bCs/>
          <w:sz w:val="20"/>
          <w:szCs w:val="20"/>
          <w:lang w:val="nl-BE"/>
        </w:rPr>
        <w:t>Wat is de missie van deze organisatie?</w:t>
      </w:r>
    </w:p>
    <w:p w14:paraId="4DBDA540" w14:textId="46031EBD" w:rsidR="00391461" w:rsidRDefault="00391461" w:rsidP="00391461">
      <w:pPr>
        <w:spacing w:line="360" w:lineRule="auto"/>
        <w:jc w:val="both"/>
        <w:rPr>
          <w:rFonts w:ascii="Verdana" w:hAnsi="Verdana"/>
          <w:sz w:val="20"/>
          <w:szCs w:val="20"/>
          <w:lang w:val="nl-BE"/>
        </w:rPr>
      </w:pPr>
      <w:r w:rsidRPr="00391461">
        <w:rPr>
          <w:rFonts w:ascii="Verdana" w:hAnsi="Verdana"/>
          <w:sz w:val="20"/>
          <w:szCs w:val="20"/>
          <w:lang w:val="nl-BE"/>
        </w:rPr>
        <w:t>…………………………………………………………………………………………………………………………………………………</w:t>
      </w:r>
    </w:p>
    <w:p w14:paraId="3BAE9BC3" w14:textId="77777777" w:rsidR="00391461" w:rsidRPr="00544C3D" w:rsidRDefault="00391461" w:rsidP="00391461">
      <w:pPr>
        <w:spacing w:line="360" w:lineRule="auto"/>
        <w:jc w:val="both"/>
        <w:rPr>
          <w:rFonts w:ascii="Verdana" w:hAnsi="Verdana"/>
          <w:sz w:val="20"/>
          <w:szCs w:val="20"/>
          <w:lang w:val="nl-BE"/>
        </w:rPr>
      </w:pPr>
      <w:r>
        <w:rPr>
          <w:rFonts w:ascii="Verdana" w:hAnsi="Verdana"/>
          <w:sz w:val="20"/>
          <w:szCs w:val="20"/>
          <w:lang w:val="nl-BE"/>
        </w:rPr>
        <w:t>…………………………………………………………………………………………………………………………………………………</w:t>
      </w:r>
    </w:p>
    <w:p w14:paraId="349A523F" w14:textId="77777777" w:rsidR="00391461" w:rsidRPr="00544C3D" w:rsidRDefault="00391461" w:rsidP="00391461">
      <w:pPr>
        <w:spacing w:line="360" w:lineRule="auto"/>
        <w:jc w:val="both"/>
        <w:rPr>
          <w:rFonts w:ascii="Verdana" w:hAnsi="Verdana"/>
          <w:sz w:val="20"/>
          <w:szCs w:val="20"/>
          <w:lang w:val="nl-BE"/>
        </w:rPr>
      </w:pPr>
      <w:r>
        <w:rPr>
          <w:rFonts w:ascii="Verdana" w:hAnsi="Verdana"/>
          <w:sz w:val="20"/>
          <w:szCs w:val="20"/>
          <w:lang w:val="nl-BE"/>
        </w:rPr>
        <w:t>…………………………………………………………………………………………………………………………………………………</w:t>
      </w:r>
    </w:p>
    <w:p w14:paraId="4C27928C" w14:textId="3006960E" w:rsidR="00391461" w:rsidRPr="00391461" w:rsidRDefault="00391461" w:rsidP="00391461">
      <w:pPr>
        <w:pStyle w:val="Lijstalinea"/>
        <w:numPr>
          <w:ilvl w:val="0"/>
          <w:numId w:val="1"/>
        </w:numPr>
        <w:spacing w:line="360" w:lineRule="auto"/>
        <w:jc w:val="both"/>
        <w:rPr>
          <w:rFonts w:ascii="Verdana" w:hAnsi="Verdana"/>
          <w:b/>
          <w:bCs/>
          <w:sz w:val="20"/>
          <w:szCs w:val="20"/>
          <w:lang w:val="nl-BE"/>
        </w:rPr>
      </w:pPr>
      <w:r>
        <w:rPr>
          <w:rFonts w:ascii="Verdana" w:hAnsi="Verdana"/>
          <w:b/>
          <w:bCs/>
          <w:sz w:val="20"/>
          <w:szCs w:val="20"/>
          <w:lang w:val="nl-BE"/>
        </w:rPr>
        <w:t>Waarom stellen ze dit doel</w:t>
      </w:r>
      <w:r w:rsidRPr="00391461">
        <w:rPr>
          <w:rFonts w:ascii="Verdana" w:hAnsi="Verdana"/>
          <w:b/>
          <w:bCs/>
          <w:sz w:val="20"/>
          <w:szCs w:val="20"/>
          <w:lang w:val="nl-BE"/>
        </w:rPr>
        <w:t>?</w:t>
      </w:r>
    </w:p>
    <w:p w14:paraId="252DDDE0" w14:textId="1F5207FE" w:rsidR="00391461" w:rsidRDefault="00391461" w:rsidP="00391461">
      <w:pPr>
        <w:spacing w:line="360" w:lineRule="auto"/>
        <w:jc w:val="both"/>
        <w:rPr>
          <w:rFonts w:ascii="Verdana" w:hAnsi="Verdana"/>
          <w:sz w:val="20"/>
          <w:szCs w:val="20"/>
          <w:lang w:val="nl-BE"/>
        </w:rPr>
      </w:pPr>
      <w:r>
        <w:rPr>
          <w:rFonts w:ascii="Verdana" w:hAnsi="Verdana"/>
          <w:sz w:val="20"/>
          <w:szCs w:val="20"/>
          <w:lang w:val="nl-BE"/>
        </w:rPr>
        <w:t>…………………………………………………………………………………………………………………………………………………</w:t>
      </w:r>
    </w:p>
    <w:p w14:paraId="6497D380" w14:textId="3F091AAD" w:rsidR="00391461" w:rsidRDefault="00391461" w:rsidP="00391461">
      <w:pPr>
        <w:spacing w:line="360" w:lineRule="auto"/>
        <w:jc w:val="both"/>
        <w:rPr>
          <w:rFonts w:ascii="Verdana" w:hAnsi="Verdana"/>
          <w:sz w:val="20"/>
          <w:szCs w:val="20"/>
          <w:lang w:val="nl-BE"/>
        </w:rPr>
      </w:pPr>
      <w:r>
        <w:rPr>
          <w:rFonts w:ascii="Verdana" w:hAnsi="Verdana"/>
          <w:sz w:val="20"/>
          <w:szCs w:val="20"/>
          <w:lang w:val="nl-BE"/>
        </w:rPr>
        <w:t>…………………………………………………………………………………………………………………………………………………</w:t>
      </w:r>
    </w:p>
    <w:p w14:paraId="56C7804C" w14:textId="77777777" w:rsidR="00391461" w:rsidRPr="00544C3D" w:rsidRDefault="00391461" w:rsidP="00391461">
      <w:pPr>
        <w:spacing w:line="360" w:lineRule="auto"/>
        <w:jc w:val="both"/>
        <w:rPr>
          <w:rFonts w:ascii="Verdana" w:hAnsi="Verdana"/>
          <w:sz w:val="20"/>
          <w:szCs w:val="20"/>
          <w:lang w:val="nl-BE"/>
        </w:rPr>
      </w:pPr>
      <w:r>
        <w:rPr>
          <w:rFonts w:ascii="Verdana" w:hAnsi="Verdana"/>
          <w:sz w:val="20"/>
          <w:szCs w:val="20"/>
          <w:lang w:val="nl-BE"/>
        </w:rPr>
        <w:t>…………………………………………………………………………………………………………………………………………………</w:t>
      </w:r>
    </w:p>
    <w:p w14:paraId="6BA5AC1F" w14:textId="535B5417" w:rsidR="00391461" w:rsidRPr="00391461" w:rsidRDefault="00391461" w:rsidP="00391461">
      <w:pPr>
        <w:pStyle w:val="Lijstalinea"/>
        <w:numPr>
          <w:ilvl w:val="0"/>
          <w:numId w:val="1"/>
        </w:numPr>
        <w:spacing w:line="360" w:lineRule="auto"/>
        <w:jc w:val="both"/>
        <w:rPr>
          <w:rFonts w:ascii="Verdana" w:hAnsi="Verdana"/>
          <w:b/>
          <w:bCs/>
          <w:sz w:val="20"/>
          <w:szCs w:val="20"/>
          <w:lang w:val="nl-BE"/>
        </w:rPr>
      </w:pPr>
      <w:r>
        <w:rPr>
          <w:rFonts w:ascii="Verdana" w:hAnsi="Verdana"/>
          <w:b/>
          <w:bCs/>
          <w:sz w:val="20"/>
          <w:szCs w:val="20"/>
          <w:lang w:val="nl-BE"/>
        </w:rPr>
        <w:t>Bekijk hun impact. Wat vind jij het knapste dat zij tot nu toe al bereikt hebben?</w:t>
      </w:r>
    </w:p>
    <w:p w14:paraId="4DC9019E" w14:textId="77777777" w:rsidR="00391461" w:rsidRPr="00544C3D" w:rsidRDefault="00391461" w:rsidP="00391461">
      <w:pPr>
        <w:spacing w:line="360" w:lineRule="auto"/>
        <w:jc w:val="both"/>
        <w:rPr>
          <w:rFonts w:ascii="Verdana" w:hAnsi="Verdana"/>
          <w:sz w:val="20"/>
          <w:szCs w:val="20"/>
          <w:lang w:val="nl-BE"/>
        </w:rPr>
      </w:pPr>
      <w:r>
        <w:rPr>
          <w:rFonts w:ascii="Verdana" w:hAnsi="Verdana"/>
          <w:sz w:val="20"/>
          <w:szCs w:val="20"/>
          <w:lang w:val="nl-BE"/>
        </w:rPr>
        <w:t>…………………………………………………………………………………………………………………………………………………</w:t>
      </w:r>
    </w:p>
    <w:p w14:paraId="25F2966F" w14:textId="77777777" w:rsidR="00391461" w:rsidRPr="00544C3D" w:rsidRDefault="00391461" w:rsidP="00391461">
      <w:pPr>
        <w:spacing w:line="360" w:lineRule="auto"/>
        <w:jc w:val="both"/>
        <w:rPr>
          <w:rFonts w:ascii="Verdana" w:hAnsi="Verdana"/>
          <w:sz w:val="20"/>
          <w:szCs w:val="20"/>
          <w:lang w:val="nl-BE"/>
        </w:rPr>
      </w:pPr>
      <w:r>
        <w:rPr>
          <w:rFonts w:ascii="Verdana" w:hAnsi="Verdana"/>
          <w:sz w:val="20"/>
          <w:szCs w:val="20"/>
          <w:lang w:val="nl-BE"/>
        </w:rPr>
        <w:t>…………………………………………………………………………………………………………………………………………………</w:t>
      </w:r>
    </w:p>
    <w:p w14:paraId="21D4810A" w14:textId="77777777" w:rsidR="00391461" w:rsidRPr="00544C3D" w:rsidRDefault="00391461" w:rsidP="00391461">
      <w:pPr>
        <w:spacing w:line="360" w:lineRule="auto"/>
        <w:jc w:val="both"/>
        <w:rPr>
          <w:rFonts w:ascii="Verdana" w:hAnsi="Verdana"/>
          <w:sz w:val="20"/>
          <w:szCs w:val="20"/>
          <w:lang w:val="nl-BE"/>
        </w:rPr>
      </w:pPr>
      <w:r>
        <w:rPr>
          <w:rFonts w:ascii="Verdana" w:hAnsi="Verdana"/>
          <w:sz w:val="20"/>
          <w:szCs w:val="20"/>
          <w:lang w:val="nl-BE"/>
        </w:rPr>
        <w:t>…………………………………………………………………………………………………………………………………………………</w:t>
      </w:r>
    </w:p>
    <w:p w14:paraId="4AB441FB" w14:textId="2F99B0C4" w:rsidR="00134440" w:rsidRDefault="00134440" w:rsidP="00EA359E">
      <w:pPr>
        <w:jc w:val="both"/>
        <w:rPr>
          <w:rFonts w:ascii="Verdana" w:hAnsi="Verdana"/>
          <w:b/>
          <w:bCs/>
          <w:i/>
          <w:iCs/>
          <w:sz w:val="20"/>
          <w:szCs w:val="20"/>
          <w:lang w:val="nl-BE"/>
        </w:rPr>
      </w:pPr>
    </w:p>
    <w:p w14:paraId="361F0BD2" w14:textId="60154F1A" w:rsidR="00391461" w:rsidRDefault="00391461" w:rsidP="00EA359E">
      <w:pPr>
        <w:jc w:val="both"/>
        <w:rPr>
          <w:rFonts w:ascii="Verdana" w:hAnsi="Verdana"/>
          <w:b/>
          <w:bCs/>
          <w:i/>
          <w:iCs/>
          <w:sz w:val="20"/>
          <w:szCs w:val="20"/>
          <w:lang w:val="nl-BE"/>
        </w:rPr>
      </w:pPr>
    </w:p>
    <w:p w14:paraId="74829650" w14:textId="77777777" w:rsidR="00EA359E" w:rsidRPr="000F76B5" w:rsidRDefault="00EA359E" w:rsidP="00137740">
      <w:pPr>
        <w:shd w:val="clear" w:color="auto" w:fill="FF8B00"/>
        <w:rPr>
          <w:rFonts w:ascii="Verdana" w:hAnsi="Verdana"/>
          <w:b/>
          <w:bCs/>
          <w:color w:val="FFFFFF" w:themeColor="background1"/>
          <w:sz w:val="24"/>
          <w:lang w:val="nl-BE"/>
        </w:rPr>
      </w:pPr>
      <w:r w:rsidRPr="000F76B5">
        <w:rPr>
          <w:rFonts w:ascii="Verdana" w:hAnsi="Verdana"/>
          <w:b/>
          <w:bCs/>
          <w:color w:val="FFFFFF" w:themeColor="background1"/>
          <w:sz w:val="24"/>
          <w:lang w:val="nl-BE"/>
        </w:rPr>
        <w:lastRenderedPageBreak/>
        <w:t>1.3 De toekomst</w:t>
      </w:r>
    </w:p>
    <w:p w14:paraId="50CD744C" w14:textId="3754509C" w:rsidR="00EA359E" w:rsidRPr="00EA359E" w:rsidRDefault="00391461" w:rsidP="00EA359E">
      <w:pPr>
        <w:spacing w:line="240" w:lineRule="auto"/>
        <w:jc w:val="both"/>
        <w:rPr>
          <w:rFonts w:ascii="Verdana" w:hAnsi="Verdana" w:cstheme="minorHAnsi"/>
          <w:color w:val="222222"/>
          <w:shd w:val="clear" w:color="auto" w:fill="FFFFFF"/>
          <w:lang w:val="nl-BE"/>
        </w:rPr>
      </w:pPr>
      <w:r>
        <w:rPr>
          <w:rFonts w:ascii="Verdana" w:hAnsi="Verdana" w:cstheme="minorHAnsi"/>
          <w:color w:val="222222"/>
          <w:sz w:val="20"/>
          <w:szCs w:val="20"/>
          <w:shd w:val="clear" w:color="auto" w:fill="FFFFFF"/>
          <w:lang w:val="nl-BE"/>
        </w:rPr>
        <w:t>In deze tijden weten we niet wat ons volgend jaar te wachten staat, laat staan</w:t>
      </w:r>
      <w:r w:rsidR="00EA359E" w:rsidRPr="00EA359E">
        <w:rPr>
          <w:rFonts w:ascii="Verdana" w:hAnsi="Verdana" w:cstheme="minorHAnsi"/>
          <w:color w:val="222222"/>
          <w:sz w:val="20"/>
          <w:szCs w:val="20"/>
          <w:shd w:val="clear" w:color="auto" w:fill="FFFFFF"/>
          <w:lang w:val="nl-BE"/>
        </w:rPr>
        <w:t xml:space="preserve"> de komende honderd jaar</w:t>
      </w:r>
      <w:r>
        <w:rPr>
          <w:rFonts w:ascii="Verdana" w:hAnsi="Verdana" w:cstheme="minorHAnsi"/>
          <w:color w:val="222222"/>
          <w:sz w:val="20"/>
          <w:szCs w:val="20"/>
          <w:shd w:val="clear" w:color="auto" w:fill="FFFFFF"/>
          <w:lang w:val="nl-BE"/>
        </w:rPr>
        <w:t xml:space="preserve">.. </w:t>
      </w:r>
      <w:r w:rsidR="00EA359E" w:rsidRPr="00EA359E">
        <w:rPr>
          <w:rFonts w:ascii="Verdana" w:hAnsi="Verdana" w:cstheme="minorHAnsi"/>
          <w:color w:val="222222"/>
          <w:sz w:val="20"/>
          <w:szCs w:val="20"/>
          <w:shd w:val="clear" w:color="auto" w:fill="FFFFFF"/>
          <w:lang w:val="nl-BE"/>
        </w:rPr>
        <w:t xml:space="preserve">maar we durven gerust te stellen dat </w:t>
      </w:r>
      <w:r w:rsidR="00EA359E" w:rsidRPr="00132218">
        <w:rPr>
          <w:rFonts w:ascii="Verdana" w:hAnsi="Verdana" w:cstheme="minorHAnsi"/>
          <w:b/>
          <w:bCs/>
          <w:color w:val="222222"/>
          <w:sz w:val="20"/>
          <w:szCs w:val="20"/>
          <w:shd w:val="clear" w:color="auto" w:fill="FFFFFF"/>
          <w:lang w:val="nl-BE"/>
        </w:rPr>
        <w:t>alles mogelijk is als het om plastics gaat</w:t>
      </w:r>
      <w:r w:rsidR="00EA359E" w:rsidRPr="00EA359E">
        <w:rPr>
          <w:rFonts w:ascii="Verdana" w:hAnsi="Verdana" w:cstheme="minorHAnsi"/>
          <w:color w:val="222222"/>
          <w:sz w:val="20"/>
          <w:szCs w:val="20"/>
          <w:shd w:val="clear" w:color="auto" w:fill="FFFFFF"/>
          <w:lang w:val="nl-BE"/>
        </w:rPr>
        <w:t>. Wetenschappers zien plastics namelijk heel wat baanbrekende rollen vervullen in de toekomst van de mensheid. Hieronder worden enkele ideeën opgesomd</w:t>
      </w:r>
      <w:r>
        <w:rPr>
          <w:rFonts w:ascii="Verdana" w:hAnsi="Verdana" w:cstheme="minorHAnsi"/>
          <w:color w:val="222222"/>
          <w:sz w:val="20"/>
          <w:szCs w:val="20"/>
          <w:shd w:val="clear" w:color="auto" w:fill="FFFFFF"/>
          <w:lang w:val="nl-BE"/>
        </w:rPr>
        <w:t xml:space="preserve">. </w:t>
      </w:r>
      <w:r w:rsidRPr="00D7570C">
        <w:rPr>
          <w:rFonts w:ascii="Verdana" w:hAnsi="Verdana" w:cstheme="minorHAnsi"/>
          <w:b/>
          <w:bCs/>
          <w:color w:val="222222"/>
          <w:sz w:val="20"/>
          <w:szCs w:val="20"/>
          <w:shd w:val="clear" w:color="auto" w:fill="FFFFFF"/>
          <w:lang w:val="nl-BE"/>
        </w:rPr>
        <w:t>Let op!</w:t>
      </w:r>
      <w:r>
        <w:rPr>
          <w:rFonts w:ascii="Verdana" w:hAnsi="Verdana" w:cstheme="minorHAnsi"/>
          <w:color w:val="222222"/>
          <w:sz w:val="20"/>
          <w:szCs w:val="20"/>
          <w:shd w:val="clear" w:color="auto" w:fill="FFFFFF"/>
          <w:lang w:val="nl-BE"/>
        </w:rPr>
        <w:t xml:space="preserve"> Niemand weet wanneer deze ideeën effectief op de markt gaan komen, dit kan volgend jaar zijn, maar ook iets voor de verre toekomst</w:t>
      </w:r>
      <w:r w:rsidR="00D7570C">
        <w:rPr>
          <w:rFonts w:ascii="Verdana" w:hAnsi="Verdana" w:cstheme="minorHAnsi"/>
          <w:color w:val="222222"/>
          <w:sz w:val="20"/>
          <w:szCs w:val="20"/>
          <w:shd w:val="clear" w:color="auto" w:fill="FFFFFF"/>
          <w:lang w:val="nl-BE"/>
        </w:rPr>
        <w:t xml:space="preserve"> zijn</w:t>
      </w:r>
      <w:r>
        <w:rPr>
          <w:rFonts w:ascii="Verdana" w:hAnsi="Verdana" w:cstheme="minorHAnsi"/>
          <w:color w:val="222222"/>
          <w:sz w:val="20"/>
          <w:szCs w:val="20"/>
          <w:shd w:val="clear" w:color="auto" w:fill="FFFFFF"/>
          <w:lang w:val="nl-BE"/>
        </w:rPr>
        <w:t>.</w:t>
      </w:r>
      <w:r w:rsidR="00EA359E" w:rsidRPr="00EA359E">
        <w:rPr>
          <w:rFonts w:ascii="Verdana" w:hAnsi="Verdana" w:cstheme="minorHAnsi"/>
          <w:color w:val="222222"/>
          <w:sz w:val="20"/>
          <w:szCs w:val="20"/>
          <w:shd w:val="clear" w:color="auto" w:fill="FFFFFF"/>
          <w:lang w:val="nl-BE"/>
        </w:rPr>
        <w:t xml:space="preserve"> </w:t>
      </w:r>
    </w:p>
    <w:p w14:paraId="74F35D8D" w14:textId="77777777" w:rsidR="00EA359E" w:rsidRPr="00EA359E" w:rsidRDefault="00EA359E" w:rsidP="00EA359E">
      <w:pPr>
        <w:numPr>
          <w:ilvl w:val="0"/>
          <w:numId w:val="7"/>
        </w:numPr>
        <w:spacing w:line="240" w:lineRule="auto"/>
        <w:contextualSpacing/>
        <w:rPr>
          <w:rFonts w:ascii="Verdana" w:hAnsi="Verdana" w:cstheme="minorHAnsi"/>
          <w:sz w:val="20"/>
          <w:szCs w:val="20"/>
          <w:lang w:val="nl-BE"/>
        </w:rPr>
      </w:pPr>
      <w:r w:rsidRPr="00EA359E">
        <w:rPr>
          <w:rFonts w:ascii="Verdana" w:hAnsi="Verdana" w:cstheme="minorHAnsi"/>
          <w:b/>
          <w:bCs/>
          <w:sz w:val="20"/>
          <w:szCs w:val="20"/>
          <w:lang w:val="nl-BE"/>
        </w:rPr>
        <w:t>Kogelvrij plastic:</w:t>
      </w:r>
      <w:r w:rsidRPr="00EA359E">
        <w:rPr>
          <w:rFonts w:ascii="Verdana" w:hAnsi="Verdana" w:cstheme="minorHAnsi"/>
          <w:sz w:val="20"/>
          <w:szCs w:val="20"/>
          <w:lang w:val="nl-BE"/>
        </w:rPr>
        <w:t xml:space="preserve"> </w:t>
      </w:r>
      <w:r w:rsidRPr="00EA359E">
        <w:rPr>
          <w:rFonts w:ascii="Verdana" w:hAnsi="Verdana" w:cstheme="minorHAnsi"/>
          <w:sz w:val="20"/>
          <w:szCs w:val="20"/>
          <w:lang w:val="nl-BE"/>
        </w:rPr>
        <w:br/>
        <w:t xml:space="preserve">Wetenschappers uit Texas hebben een nieuw polymeer materiaal ontwikkeld dat een kogel niet enkel kan stoppen, maar ook het gat dat de kogel heeft gemaakt automatisch terug kan opvullen. </w:t>
      </w:r>
    </w:p>
    <w:p w14:paraId="3758D12D" w14:textId="77777777" w:rsidR="00EA359E" w:rsidRPr="00EA359E" w:rsidRDefault="00EA359E" w:rsidP="00EA359E">
      <w:pPr>
        <w:numPr>
          <w:ilvl w:val="0"/>
          <w:numId w:val="7"/>
        </w:numPr>
        <w:spacing w:line="240" w:lineRule="auto"/>
        <w:contextualSpacing/>
        <w:rPr>
          <w:rFonts w:ascii="Verdana" w:hAnsi="Verdana" w:cstheme="minorHAnsi"/>
          <w:sz w:val="20"/>
          <w:szCs w:val="20"/>
          <w:lang w:val="nl-BE"/>
        </w:rPr>
      </w:pPr>
      <w:r w:rsidRPr="00EA359E">
        <w:rPr>
          <w:rFonts w:ascii="Verdana" w:hAnsi="Verdana" w:cstheme="minorHAnsi"/>
          <w:b/>
          <w:bCs/>
          <w:sz w:val="20"/>
          <w:szCs w:val="20"/>
          <w:lang w:val="nl-BE"/>
        </w:rPr>
        <w:t>Plastic bloed</w:t>
      </w:r>
      <w:r w:rsidRPr="00EA359E">
        <w:rPr>
          <w:rFonts w:ascii="Verdana" w:hAnsi="Verdana" w:cstheme="minorHAnsi"/>
          <w:sz w:val="20"/>
          <w:szCs w:val="20"/>
          <w:lang w:val="nl-BE"/>
        </w:rPr>
        <w:t xml:space="preserve">: </w:t>
      </w:r>
      <w:r w:rsidRPr="00EA359E">
        <w:rPr>
          <w:rFonts w:ascii="Verdana" w:hAnsi="Verdana" w:cstheme="minorHAnsi"/>
          <w:sz w:val="20"/>
          <w:szCs w:val="20"/>
          <w:lang w:val="nl-BE"/>
        </w:rPr>
        <w:br/>
        <w:t xml:space="preserve">Een Engelse universiteit heeft een soort ‘plastic bloed’ ontwikkeld waarbij de bloedcellen die instaan voor het vervoer van zuurstof worden nagebootst. Dit ‘bloed’ zou gebruikt worden in crisissituaties waar bloed heel dringend nodig is. </w:t>
      </w:r>
    </w:p>
    <w:p w14:paraId="655D7500" w14:textId="77777777" w:rsidR="00EA359E" w:rsidRPr="00EA359E" w:rsidRDefault="00EA359E" w:rsidP="00EA359E">
      <w:pPr>
        <w:numPr>
          <w:ilvl w:val="0"/>
          <w:numId w:val="7"/>
        </w:numPr>
        <w:spacing w:line="240" w:lineRule="auto"/>
        <w:contextualSpacing/>
        <w:rPr>
          <w:rFonts w:ascii="Verdana" w:hAnsi="Verdana" w:cstheme="minorHAnsi"/>
          <w:sz w:val="20"/>
          <w:szCs w:val="20"/>
          <w:lang w:val="nl-BE"/>
        </w:rPr>
      </w:pPr>
      <w:r w:rsidRPr="00EA359E">
        <w:rPr>
          <w:rFonts w:ascii="Verdana" w:hAnsi="Verdana" w:cstheme="minorHAnsi"/>
          <w:b/>
          <w:bCs/>
          <w:sz w:val="20"/>
          <w:szCs w:val="20"/>
          <w:lang w:val="nl-BE"/>
        </w:rPr>
        <w:t>Plastic zonnepanelen</w:t>
      </w:r>
      <w:r w:rsidRPr="00EA359E">
        <w:rPr>
          <w:rFonts w:ascii="Verdana" w:hAnsi="Verdana" w:cstheme="minorHAnsi"/>
          <w:sz w:val="20"/>
          <w:szCs w:val="20"/>
          <w:lang w:val="nl-BE"/>
        </w:rPr>
        <w:t xml:space="preserve">: </w:t>
      </w:r>
      <w:r w:rsidRPr="00EA359E">
        <w:rPr>
          <w:rFonts w:ascii="Verdana" w:hAnsi="Verdana" w:cstheme="minorHAnsi"/>
          <w:sz w:val="20"/>
          <w:szCs w:val="20"/>
          <w:lang w:val="nl-BE"/>
        </w:rPr>
        <w:br/>
        <w:t xml:space="preserve">Een zonnepaneel dat elektriciteit kan opwekken uit zonlicht, maar veel lichter en goedkoper is dan de huidige zonnepanelen. Bovendien zouden ze ook beter te recycleren of vernietigen zijn. </w:t>
      </w:r>
    </w:p>
    <w:p w14:paraId="4D5E700B" w14:textId="77777777" w:rsidR="00EA359E" w:rsidRPr="00EA359E" w:rsidRDefault="00EA359E" w:rsidP="00EA359E">
      <w:pPr>
        <w:numPr>
          <w:ilvl w:val="0"/>
          <w:numId w:val="7"/>
        </w:numPr>
        <w:spacing w:line="240" w:lineRule="auto"/>
        <w:contextualSpacing/>
        <w:rPr>
          <w:rFonts w:ascii="Verdana" w:hAnsi="Verdana" w:cstheme="minorHAnsi"/>
          <w:sz w:val="20"/>
          <w:szCs w:val="20"/>
          <w:lang w:val="nl-BE"/>
        </w:rPr>
      </w:pPr>
      <w:r w:rsidRPr="00EA359E">
        <w:rPr>
          <w:rFonts w:ascii="Verdana" w:hAnsi="Verdana" w:cstheme="minorHAnsi"/>
          <w:b/>
          <w:bCs/>
          <w:sz w:val="20"/>
          <w:szCs w:val="20"/>
          <w:lang w:val="nl-BE"/>
        </w:rPr>
        <w:t>Implanteerbare plastics</w:t>
      </w:r>
      <w:r w:rsidRPr="00EA359E">
        <w:rPr>
          <w:rFonts w:ascii="Verdana" w:hAnsi="Verdana" w:cstheme="minorHAnsi"/>
          <w:sz w:val="20"/>
          <w:szCs w:val="20"/>
          <w:lang w:val="nl-BE"/>
        </w:rPr>
        <w:t xml:space="preserve">: </w:t>
      </w:r>
      <w:r w:rsidRPr="00EA359E">
        <w:rPr>
          <w:rFonts w:ascii="Verdana" w:hAnsi="Verdana" w:cstheme="minorHAnsi"/>
          <w:sz w:val="20"/>
          <w:szCs w:val="20"/>
          <w:lang w:val="nl-BE"/>
        </w:rPr>
        <w:br/>
        <w:t>Deze plastics worden vervaardigd uit biomaterialen en kunnen in het menselijk lichaam geïmplanteerd worden om ziektes zoals epilepsie, Parkinson en hersentrauma te verhelpen.</w:t>
      </w:r>
    </w:p>
    <w:p w14:paraId="3AFD372E" w14:textId="77777777" w:rsidR="00EA359E" w:rsidRPr="00EA359E" w:rsidRDefault="00EA359E" w:rsidP="00EA359E">
      <w:pPr>
        <w:numPr>
          <w:ilvl w:val="0"/>
          <w:numId w:val="7"/>
        </w:numPr>
        <w:spacing w:line="240" w:lineRule="auto"/>
        <w:contextualSpacing/>
        <w:rPr>
          <w:rFonts w:ascii="Verdana" w:hAnsi="Verdana" w:cstheme="minorHAnsi"/>
          <w:sz w:val="20"/>
          <w:szCs w:val="20"/>
          <w:lang w:val="nl-BE"/>
        </w:rPr>
      </w:pPr>
      <w:r w:rsidRPr="00EA359E">
        <w:rPr>
          <w:rFonts w:ascii="Verdana" w:hAnsi="Verdana" w:cstheme="minorHAnsi"/>
          <w:b/>
          <w:bCs/>
          <w:sz w:val="20"/>
          <w:szCs w:val="20"/>
          <w:lang w:val="nl-BE"/>
        </w:rPr>
        <w:t>Toeristische ruimtevluchten</w:t>
      </w:r>
      <w:r w:rsidRPr="00EA359E">
        <w:rPr>
          <w:rFonts w:ascii="Verdana" w:hAnsi="Verdana" w:cstheme="minorHAnsi"/>
          <w:sz w:val="20"/>
          <w:szCs w:val="20"/>
          <w:lang w:val="nl-BE"/>
        </w:rPr>
        <w:t xml:space="preserve">: </w:t>
      </w:r>
      <w:r w:rsidRPr="00EA359E">
        <w:rPr>
          <w:rFonts w:ascii="Verdana" w:hAnsi="Verdana" w:cstheme="minorHAnsi"/>
          <w:sz w:val="20"/>
          <w:szCs w:val="20"/>
          <w:lang w:val="nl-BE"/>
        </w:rPr>
        <w:br/>
        <w:t xml:space="preserve">Lichtgewicht materialen vervaardigd uit een mengeling van carbon en plastic zullen van groot belang zijn voor de verwezenlijking van ruimtevluchten voor toeristen. </w:t>
      </w:r>
    </w:p>
    <w:p w14:paraId="1F3AA9BE" w14:textId="77777777" w:rsidR="00EA359E" w:rsidRPr="00EA359E" w:rsidRDefault="00EA359E" w:rsidP="00EA359E">
      <w:pPr>
        <w:numPr>
          <w:ilvl w:val="0"/>
          <w:numId w:val="7"/>
        </w:numPr>
        <w:spacing w:line="240" w:lineRule="auto"/>
        <w:contextualSpacing/>
        <w:rPr>
          <w:rFonts w:ascii="Verdana" w:hAnsi="Verdana" w:cstheme="minorHAnsi"/>
          <w:sz w:val="20"/>
          <w:szCs w:val="20"/>
          <w:lang w:val="nl-BE"/>
        </w:rPr>
      </w:pPr>
      <w:r w:rsidRPr="00EA359E">
        <w:rPr>
          <w:rFonts w:ascii="Verdana" w:hAnsi="Verdana" w:cstheme="minorHAnsi"/>
          <w:b/>
          <w:bCs/>
          <w:sz w:val="20"/>
          <w:szCs w:val="20"/>
          <w:lang w:val="nl-BE"/>
        </w:rPr>
        <w:t>3D-printen</w:t>
      </w:r>
      <w:r w:rsidRPr="00EA359E">
        <w:rPr>
          <w:rFonts w:ascii="Verdana" w:hAnsi="Verdana" w:cstheme="minorHAnsi"/>
          <w:sz w:val="20"/>
          <w:szCs w:val="20"/>
          <w:lang w:val="nl-BE"/>
        </w:rPr>
        <w:t xml:space="preserve">: </w:t>
      </w:r>
      <w:r w:rsidRPr="00EA359E">
        <w:rPr>
          <w:rFonts w:ascii="Verdana" w:hAnsi="Verdana" w:cstheme="minorHAnsi"/>
          <w:sz w:val="20"/>
          <w:szCs w:val="20"/>
          <w:lang w:val="nl-BE"/>
        </w:rPr>
        <w:br/>
        <w:t xml:space="preserve">Dokters zouden plastic versies van bijvoorbeeld de lever of de nieren kunnen implanteren in hun patiënten. Deze plastic organen zouden gemaakt worden met een 3D-printer. Bovendien zouden ook auto-onderdelen zo gemaakt kunnen worden. </w:t>
      </w:r>
    </w:p>
    <w:p w14:paraId="288EA32F" w14:textId="77777777" w:rsidR="00EA359E" w:rsidRPr="00EA359E" w:rsidRDefault="00EA359E" w:rsidP="00EA359E">
      <w:pPr>
        <w:numPr>
          <w:ilvl w:val="0"/>
          <w:numId w:val="7"/>
        </w:numPr>
        <w:spacing w:line="240" w:lineRule="auto"/>
        <w:contextualSpacing/>
        <w:rPr>
          <w:rFonts w:ascii="Verdana" w:hAnsi="Verdana" w:cstheme="minorHAnsi"/>
          <w:sz w:val="20"/>
          <w:szCs w:val="20"/>
          <w:lang w:val="nl-BE"/>
        </w:rPr>
      </w:pPr>
      <w:r w:rsidRPr="00EA359E">
        <w:rPr>
          <w:rFonts w:ascii="Verdana" w:hAnsi="Verdana" w:cstheme="minorHAnsi"/>
          <w:b/>
          <w:bCs/>
          <w:sz w:val="20"/>
          <w:szCs w:val="20"/>
          <w:lang w:val="nl-BE"/>
        </w:rPr>
        <w:t>Flexibele plastic schermen</w:t>
      </w:r>
      <w:r w:rsidRPr="00EA359E">
        <w:rPr>
          <w:rFonts w:ascii="Verdana" w:hAnsi="Verdana" w:cstheme="minorHAnsi"/>
          <w:sz w:val="20"/>
          <w:szCs w:val="20"/>
          <w:lang w:val="nl-BE"/>
        </w:rPr>
        <w:t xml:space="preserve">: </w:t>
      </w:r>
      <w:r w:rsidRPr="00EA359E">
        <w:rPr>
          <w:rFonts w:ascii="Verdana" w:hAnsi="Verdana" w:cstheme="minorHAnsi"/>
          <w:sz w:val="20"/>
          <w:szCs w:val="20"/>
          <w:lang w:val="nl-BE"/>
        </w:rPr>
        <w:br/>
        <w:t>Plastics zouden gemengd kunnen worden met andere stoffen waardoor elektronische materialen gevormd kunnen worden met flexibele schermen, denk bijvoorbeeld aan gsm’s.</w:t>
      </w:r>
    </w:p>
    <w:p w14:paraId="03170EA8" w14:textId="30C36B5D" w:rsidR="00EA359E" w:rsidRDefault="00EA359E" w:rsidP="00EA359E">
      <w:pPr>
        <w:numPr>
          <w:ilvl w:val="0"/>
          <w:numId w:val="7"/>
        </w:numPr>
        <w:spacing w:line="240" w:lineRule="auto"/>
        <w:contextualSpacing/>
        <w:rPr>
          <w:rFonts w:ascii="Verdana" w:hAnsi="Verdana" w:cstheme="minorHAnsi"/>
          <w:sz w:val="20"/>
          <w:szCs w:val="20"/>
          <w:lang w:val="nl-BE"/>
        </w:rPr>
      </w:pPr>
      <w:r w:rsidRPr="00EA359E">
        <w:rPr>
          <w:rFonts w:ascii="Verdana" w:hAnsi="Verdana" w:cstheme="minorHAnsi"/>
          <w:b/>
          <w:bCs/>
          <w:sz w:val="20"/>
          <w:szCs w:val="20"/>
          <w:lang w:val="nl-BE"/>
        </w:rPr>
        <w:t>Zelfrijdende auto’s</w:t>
      </w:r>
      <w:r w:rsidRPr="00EA359E">
        <w:rPr>
          <w:rFonts w:ascii="Verdana" w:hAnsi="Verdana" w:cstheme="minorHAnsi"/>
          <w:sz w:val="20"/>
          <w:szCs w:val="20"/>
          <w:lang w:val="nl-BE"/>
        </w:rPr>
        <w:t xml:space="preserve">: </w:t>
      </w:r>
      <w:r w:rsidRPr="00EA359E">
        <w:rPr>
          <w:rFonts w:ascii="Verdana" w:hAnsi="Verdana" w:cstheme="minorHAnsi"/>
          <w:sz w:val="20"/>
          <w:szCs w:val="20"/>
          <w:lang w:val="nl-BE"/>
        </w:rPr>
        <w:br/>
        <w:t xml:space="preserve">In de toekomst zullen alle auto’s bijna volledig gemaakt worden uit plastic materialen, onder andere omdat deze veel lichter zijn dan metaal. </w:t>
      </w:r>
    </w:p>
    <w:p w14:paraId="668D4CF0" w14:textId="53FA9DAF" w:rsidR="009A2BD5" w:rsidRPr="00EA359E" w:rsidRDefault="00822AA8" w:rsidP="009A2BD5">
      <w:pPr>
        <w:spacing w:line="240" w:lineRule="auto"/>
        <w:ind w:left="1440"/>
        <w:contextualSpacing/>
        <w:rPr>
          <w:rFonts w:ascii="Verdana" w:hAnsi="Verdana" w:cstheme="minorHAnsi"/>
          <w:sz w:val="20"/>
          <w:szCs w:val="20"/>
          <w:lang w:val="nl-BE"/>
        </w:rPr>
      </w:pPr>
      <w:r w:rsidRPr="00EA359E">
        <w:rPr>
          <w:rFonts w:ascii="Verdana" w:hAnsi="Verdana"/>
          <w:noProof/>
          <w:sz w:val="20"/>
          <w:szCs w:val="20"/>
          <w:lang w:val="nl-BE"/>
        </w:rPr>
        <w:drawing>
          <wp:anchor distT="0" distB="0" distL="0" distR="0" simplePos="0" relativeHeight="251691008" behindDoc="1" locked="0" layoutInCell="1" allowOverlap="1" wp14:anchorId="4BE279AD" wp14:editId="18CFD9B1">
            <wp:simplePos x="0" y="0"/>
            <wp:positionH relativeFrom="leftMargin">
              <wp:align>right</wp:align>
            </wp:positionH>
            <wp:positionV relativeFrom="paragraph">
              <wp:posOffset>164465</wp:posOffset>
            </wp:positionV>
            <wp:extent cx="540000" cy="540000"/>
            <wp:effectExtent l="0" t="0" r="0" b="0"/>
            <wp:wrapTight wrapText="bothSides">
              <wp:wrapPolygon edited="0">
                <wp:start x="762" y="0"/>
                <wp:lineTo x="1525" y="17534"/>
                <wp:lineTo x="5336" y="20584"/>
                <wp:lineTo x="15247" y="20584"/>
                <wp:lineTo x="19821" y="16772"/>
                <wp:lineTo x="19821" y="0"/>
                <wp:lineTo x="762" y="0"/>
              </wp:wrapPolygon>
            </wp:wrapTight>
            <wp:docPr id="202" name="Graphic 202" descr="Klantbeoordeling van rechts naar l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ustomerreview_rtl.svg"/>
                    <pic:cNvPicPr/>
                  </pic:nvPicPr>
                  <pic:blipFill>
                    <a:blip r:embed="rId28">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p>
    <w:p w14:paraId="2699E892" w14:textId="55724C0E" w:rsidR="00EA359E" w:rsidRPr="00EA359E" w:rsidRDefault="004A10E3" w:rsidP="00EA359E">
      <w:pPr>
        <w:rPr>
          <w:rFonts w:ascii="Verdana" w:hAnsi="Verdana"/>
          <w:b/>
          <w:bCs/>
          <w:i/>
          <w:iCs/>
          <w:sz w:val="20"/>
          <w:szCs w:val="20"/>
          <w:lang w:val="nl-BE"/>
        </w:rPr>
      </w:pPr>
      <w:r>
        <w:rPr>
          <w:rFonts w:ascii="Verdana" w:hAnsi="Verdana"/>
          <w:b/>
          <w:bCs/>
          <w:i/>
          <w:iCs/>
          <w:sz w:val="20"/>
          <w:szCs w:val="20"/>
          <w:lang w:val="nl-BE"/>
        </w:rPr>
        <w:t xml:space="preserve">(B) </w:t>
      </w:r>
      <w:r w:rsidR="00EA359E" w:rsidRPr="00EA359E">
        <w:rPr>
          <w:rFonts w:ascii="Verdana" w:hAnsi="Verdana"/>
          <w:b/>
          <w:bCs/>
          <w:i/>
          <w:iCs/>
          <w:sz w:val="20"/>
          <w:szCs w:val="20"/>
          <w:lang w:val="nl-BE"/>
        </w:rPr>
        <w:t xml:space="preserve">Opdracht </w:t>
      </w:r>
      <w:r w:rsidR="00C36DCC">
        <w:rPr>
          <w:rFonts w:ascii="Verdana" w:hAnsi="Verdana"/>
          <w:b/>
          <w:bCs/>
          <w:i/>
          <w:iCs/>
          <w:sz w:val="20"/>
          <w:szCs w:val="20"/>
          <w:lang w:val="nl-BE"/>
        </w:rPr>
        <w:t>2</w:t>
      </w:r>
      <w:r w:rsidR="009724B2">
        <w:rPr>
          <w:rFonts w:ascii="Verdana" w:hAnsi="Verdana"/>
          <w:b/>
          <w:bCs/>
          <w:i/>
          <w:iCs/>
          <w:sz w:val="20"/>
          <w:szCs w:val="20"/>
          <w:lang w:val="nl-BE"/>
        </w:rPr>
        <w:t>3</w:t>
      </w:r>
      <w:r w:rsidR="00EA359E" w:rsidRPr="00EA359E">
        <w:rPr>
          <w:rFonts w:ascii="Verdana" w:hAnsi="Verdana"/>
          <w:b/>
          <w:bCs/>
          <w:i/>
          <w:iCs/>
          <w:sz w:val="20"/>
          <w:szCs w:val="20"/>
          <w:lang w:val="nl-BE"/>
        </w:rPr>
        <w:t xml:space="preserve">: Welke van bovenstaande toekomstvoorspellingen vind jij het meest interessant? Verklaar aan je groepsleden waarom je dit kiest. </w:t>
      </w:r>
    </w:p>
    <w:p w14:paraId="65A9924D" w14:textId="4549E659" w:rsidR="00972A29" w:rsidRDefault="00972A29" w:rsidP="00EA359E">
      <w:pPr>
        <w:rPr>
          <w:rFonts w:ascii="Verdana" w:hAnsi="Verdana"/>
          <w:b/>
          <w:bCs/>
          <w:i/>
          <w:iCs/>
          <w:sz w:val="20"/>
          <w:szCs w:val="20"/>
          <w:lang w:val="nl-BE"/>
        </w:rPr>
      </w:pPr>
      <w:r w:rsidRPr="00EA359E">
        <w:rPr>
          <w:rFonts w:ascii="Verdana" w:hAnsi="Verdana"/>
          <w:b/>
          <w:bCs/>
          <w:noProof/>
          <w:sz w:val="20"/>
          <w:szCs w:val="20"/>
          <w:lang w:val="nl-BE"/>
        </w:rPr>
        <w:drawing>
          <wp:anchor distT="0" distB="0" distL="0" distR="0" simplePos="0" relativeHeight="251692032" behindDoc="1" locked="0" layoutInCell="1" allowOverlap="1" wp14:anchorId="4AC109D9" wp14:editId="59B2F622">
            <wp:simplePos x="0" y="0"/>
            <wp:positionH relativeFrom="leftMargin">
              <wp:align>right</wp:align>
            </wp:positionH>
            <wp:positionV relativeFrom="paragraph">
              <wp:posOffset>260985</wp:posOffset>
            </wp:positionV>
            <wp:extent cx="504000" cy="504000"/>
            <wp:effectExtent l="0" t="0" r="0" b="0"/>
            <wp:wrapTight wrapText="bothSides">
              <wp:wrapPolygon edited="0">
                <wp:start x="7354" y="817"/>
                <wp:lineTo x="1634" y="3269"/>
                <wp:lineTo x="817" y="8172"/>
                <wp:lineTo x="817" y="19612"/>
                <wp:lineTo x="5720" y="19612"/>
                <wp:lineTo x="8989" y="15526"/>
                <wp:lineTo x="19612" y="12257"/>
                <wp:lineTo x="19612" y="5720"/>
                <wp:lineTo x="13074" y="817"/>
                <wp:lineTo x="7354" y="817"/>
              </wp:wrapPolygon>
            </wp:wrapTight>
            <wp:docPr id="203" name="Graphic 203" descr="Denkwolk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houghtbubble.svg"/>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p>
    <w:p w14:paraId="42EACEDF" w14:textId="3DCB37F6" w:rsidR="00EA359E" w:rsidRPr="00EA359E" w:rsidRDefault="004A10E3" w:rsidP="00EA359E">
      <w:pPr>
        <w:rPr>
          <w:i/>
          <w:iCs/>
          <w:lang w:val="nl-BE"/>
        </w:rPr>
      </w:pPr>
      <w:r>
        <w:rPr>
          <w:rFonts w:ascii="Verdana" w:hAnsi="Verdana"/>
          <w:b/>
          <w:bCs/>
          <w:i/>
          <w:iCs/>
          <w:sz w:val="20"/>
          <w:szCs w:val="20"/>
          <w:lang w:val="nl-BE"/>
        </w:rPr>
        <w:t xml:space="preserve">(B) </w:t>
      </w:r>
      <w:r w:rsidR="00EA359E" w:rsidRPr="00EA359E">
        <w:rPr>
          <w:rFonts w:ascii="Verdana" w:hAnsi="Verdana"/>
          <w:b/>
          <w:bCs/>
          <w:i/>
          <w:iCs/>
          <w:sz w:val="20"/>
          <w:szCs w:val="20"/>
          <w:lang w:val="nl-BE"/>
        </w:rPr>
        <w:t xml:space="preserve">Opdracht </w:t>
      </w:r>
      <w:r w:rsidR="00C36DCC">
        <w:rPr>
          <w:rFonts w:ascii="Verdana" w:hAnsi="Verdana"/>
          <w:b/>
          <w:bCs/>
          <w:i/>
          <w:iCs/>
          <w:sz w:val="20"/>
          <w:szCs w:val="20"/>
          <w:lang w:val="nl-BE"/>
        </w:rPr>
        <w:t>2</w:t>
      </w:r>
      <w:r w:rsidR="009724B2">
        <w:rPr>
          <w:rFonts w:ascii="Verdana" w:hAnsi="Verdana"/>
          <w:b/>
          <w:bCs/>
          <w:i/>
          <w:iCs/>
          <w:sz w:val="20"/>
          <w:szCs w:val="20"/>
          <w:lang w:val="nl-BE"/>
        </w:rPr>
        <w:t>4</w:t>
      </w:r>
      <w:r w:rsidR="00EA359E" w:rsidRPr="00EA359E">
        <w:rPr>
          <w:rFonts w:ascii="Verdana" w:hAnsi="Verdana"/>
          <w:b/>
          <w:bCs/>
          <w:i/>
          <w:iCs/>
          <w:sz w:val="20"/>
          <w:szCs w:val="20"/>
          <w:lang w:val="nl-BE"/>
        </w:rPr>
        <w:t>: Bedenk zelf iets waarvoor jij denkt dat plastics in de toekomst gebruikt kunnen worden. Stel jouw idee voor aan de andere groepsleden. Gebruik de lege ruimte hieronder om jouw ideeën uit te werken of neer te schrijven</w:t>
      </w:r>
      <w:r w:rsidR="00EA359E" w:rsidRPr="00EA359E">
        <w:rPr>
          <w:i/>
          <w:iCs/>
          <w:lang w:val="nl-BE"/>
        </w:rPr>
        <w:t>.</w:t>
      </w:r>
    </w:p>
    <w:p w14:paraId="450F1E5F" w14:textId="1BD62AD1" w:rsidR="00EA359E" w:rsidRDefault="00EA359E" w:rsidP="00EA359E">
      <w:pPr>
        <w:rPr>
          <w:i/>
          <w:iCs/>
          <w:lang w:val="nl-BE"/>
        </w:rPr>
      </w:pPr>
    </w:p>
    <w:p w14:paraId="02356201" w14:textId="534C8E03" w:rsidR="00F55464" w:rsidRDefault="00F55464" w:rsidP="00EA359E">
      <w:pPr>
        <w:rPr>
          <w:i/>
          <w:iCs/>
          <w:lang w:val="nl-BE"/>
        </w:rPr>
      </w:pPr>
    </w:p>
    <w:p w14:paraId="3AF0ECE5" w14:textId="409B3914" w:rsidR="005C051E" w:rsidRDefault="005C051E" w:rsidP="00EA359E">
      <w:pPr>
        <w:rPr>
          <w:i/>
          <w:iCs/>
          <w:lang w:val="nl-BE"/>
        </w:rPr>
      </w:pPr>
    </w:p>
    <w:p w14:paraId="3AD3DB9A" w14:textId="77777777" w:rsidR="00EA359E" w:rsidRPr="000F76B5" w:rsidRDefault="00EA359E" w:rsidP="00EA359E">
      <w:pPr>
        <w:shd w:val="clear" w:color="auto" w:fill="FF8B00"/>
        <w:rPr>
          <w:rFonts w:ascii="Verdana" w:hAnsi="Verdana"/>
          <w:b/>
          <w:bCs/>
          <w:color w:val="FFFFFF" w:themeColor="background1"/>
          <w:sz w:val="24"/>
          <w:lang w:val="nl-BE"/>
        </w:rPr>
      </w:pPr>
      <w:r w:rsidRPr="000F76B5">
        <w:rPr>
          <w:rFonts w:ascii="Verdana" w:hAnsi="Verdana"/>
          <w:b/>
          <w:bCs/>
          <w:color w:val="FFFFFF" w:themeColor="background1"/>
          <w:sz w:val="24"/>
          <w:lang w:val="nl-BE"/>
        </w:rPr>
        <w:lastRenderedPageBreak/>
        <w:t>1.4 Spelletjes</w:t>
      </w:r>
    </w:p>
    <w:p w14:paraId="6C9C6E8C" w14:textId="739AC473" w:rsidR="00EA359E" w:rsidRPr="00EA359E" w:rsidRDefault="00EA359E" w:rsidP="00EA359E">
      <w:pPr>
        <w:rPr>
          <w:rFonts w:ascii="Verdana" w:hAnsi="Verdana"/>
          <w:sz w:val="20"/>
          <w:szCs w:val="20"/>
          <w:lang w:val="nl-BE"/>
        </w:rPr>
      </w:pPr>
      <w:r w:rsidRPr="00EA359E">
        <w:rPr>
          <w:rFonts w:ascii="Verdana" w:hAnsi="Verdana"/>
          <w:sz w:val="20"/>
          <w:szCs w:val="20"/>
          <w:lang w:val="nl-BE"/>
        </w:rPr>
        <w:t xml:space="preserve">Is jouw groepje vroeger klaar dan de voorziene tijd? Maak dan onderstaande spelletjes over de inhoud van dit thema. </w:t>
      </w:r>
    </w:p>
    <w:p w14:paraId="318F3A40" w14:textId="136F6019" w:rsidR="00EA359E" w:rsidRPr="000F76B5" w:rsidRDefault="00972A29" w:rsidP="000F76B5">
      <w:pPr>
        <w:rPr>
          <w:rFonts w:ascii="Verdana" w:hAnsi="Verdana"/>
          <w:b/>
          <w:bCs/>
          <w:color w:val="FF8B00"/>
          <w:sz w:val="24"/>
          <w:szCs w:val="24"/>
        </w:rPr>
      </w:pPr>
      <w:r w:rsidRPr="00EA359E">
        <w:rPr>
          <w:rFonts w:ascii="Verdana" w:hAnsi="Verdana"/>
          <w:noProof/>
          <w:sz w:val="20"/>
          <w:szCs w:val="20"/>
          <w:lang w:val="nl-BE"/>
        </w:rPr>
        <w:drawing>
          <wp:anchor distT="0" distB="0" distL="0" distR="0" simplePos="0" relativeHeight="251693056" behindDoc="1" locked="0" layoutInCell="1" allowOverlap="1" wp14:anchorId="234389BA" wp14:editId="2456FA96">
            <wp:simplePos x="0" y="0"/>
            <wp:positionH relativeFrom="leftMargin">
              <wp:align>right</wp:align>
            </wp:positionH>
            <wp:positionV relativeFrom="paragraph">
              <wp:posOffset>12065</wp:posOffset>
            </wp:positionV>
            <wp:extent cx="504000" cy="504000"/>
            <wp:effectExtent l="0" t="0" r="0" b="0"/>
            <wp:wrapTight wrapText="bothSides">
              <wp:wrapPolygon edited="0">
                <wp:start x="7354" y="0"/>
                <wp:lineTo x="1634" y="7354"/>
                <wp:lineTo x="0" y="9806"/>
                <wp:lineTo x="817" y="16343"/>
                <wp:lineTo x="4903" y="18794"/>
                <wp:lineTo x="9806" y="20429"/>
                <wp:lineTo x="13074" y="20429"/>
                <wp:lineTo x="13892" y="18794"/>
                <wp:lineTo x="17977" y="13892"/>
                <wp:lineTo x="19612" y="9806"/>
                <wp:lineTo x="18794" y="1634"/>
                <wp:lineTo x="10623" y="0"/>
                <wp:lineTo x="7354" y="0"/>
              </wp:wrapPolygon>
            </wp:wrapTight>
            <wp:docPr id="14" name="Graphic 14" descr="Puzz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uzzle.svg"/>
                    <pic:cNvPicPr/>
                  </pic:nvPicPr>
                  <pic:blipFill>
                    <a:blip r:embed="rId48">
                      <a:extLst>
                        <a:ext uri="{28A0092B-C50C-407E-A947-70E740481C1C}">
                          <a14:useLocalDpi xmlns:a14="http://schemas.microsoft.com/office/drawing/2010/main" val="0"/>
                        </a:ext>
                        <a:ext uri="{96DAC541-7B7A-43D3-8B79-37D633B846F1}">
                          <asvg:svgBlip xmlns:asvg="http://schemas.microsoft.com/office/drawing/2016/SVG/main" r:embed="rId49"/>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C36DCC" w:rsidRPr="000F76B5">
        <w:rPr>
          <w:noProof/>
          <w:sz w:val="24"/>
          <w:szCs w:val="24"/>
        </w:rPr>
        <w:drawing>
          <wp:anchor distT="0" distB="0" distL="114300" distR="114300" simplePos="0" relativeHeight="251698176" behindDoc="0" locked="0" layoutInCell="1" allowOverlap="1" wp14:anchorId="586B5723" wp14:editId="0527D2BB">
            <wp:simplePos x="0" y="0"/>
            <wp:positionH relativeFrom="margin">
              <wp:posOffset>-1270</wp:posOffset>
            </wp:positionH>
            <wp:positionV relativeFrom="paragraph">
              <wp:posOffset>222250</wp:posOffset>
            </wp:positionV>
            <wp:extent cx="5760085" cy="5990590"/>
            <wp:effectExtent l="0" t="0" r="0" b="0"/>
            <wp:wrapSquare wrapText="bothSides"/>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extLst>
                        <a:ext uri="{28A0092B-C50C-407E-A947-70E740481C1C}">
                          <a14:useLocalDpi xmlns:a14="http://schemas.microsoft.com/office/drawing/2010/main" val="0"/>
                        </a:ext>
                      </a:extLst>
                    </a:blip>
                    <a:stretch>
                      <a:fillRect/>
                    </a:stretch>
                  </pic:blipFill>
                  <pic:spPr>
                    <a:xfrm>
                      <a:off x="0" y="0"/>
                      <a:ext cx="5760085" cy="5990590"/>
                    </a:xfrm>
                    <a:prstGeom prst="rect">
                      <a:avLst/>
                    </a:prstGeom>
                  </pic:spPr>
                </pic:pic>
              </a:graphicData>
            </a:graphic>
            <wp14:sizeRelH relativeFrom="page">
              <wp14:pctWidth>0</wp14:pctWidth>
            </wp14:sizeRelH>
            <wp14:sizeRelV relativeFrom="page">
              <wp14:pctHeight>0</wp14:pctHeight>
            </wp14:sizeRelV>
          </wp:anchor>
        </w:drawing>
      </w:r>
      <w:r w:rsidR="00EA359E" w:rsidRPr="000F76B5">
        <w:rPr>
          <w:rFonts w:ascii="Verdana" w:hAnsi="Verdana"/>
          <w:b/>
          <w:bCs/>
          <w:color w:val="FF8B00"/>
          <w:sz w:val="24"/>
          <w:szCs w:val="24"/>
        </w:rPr>
        <w:t xml:space="preserve">Woordzoeker </w:t>
      </w:r>
    </w:p>
    <w:p w14:paraId="3BB1A01A" w14:textId="37F0883C" w:rsidR="002B243C" w:rsidRPr="000F76B5" w:rsidRDefault="00C36DCC" w:rsidP="002B243C">
      <w:pPr>
        <w:rPr>
          <w:rFonts w:ascii="Verdana" w:hAnsi="Verdana"/>
          <w:color w:val="FF8B00"/>
          <w:sz w:val="24"/>
          <w:szCs w:val="24"/>
          <w:lang w:val="nl-BE"/>
        </w:rPr>
      </w:pPr>
      <w:r w:rsidRPr="000F76B5">
        <w:rPr>
          <w:rFonts w:ascii="Verdana" w:hAnsi="Verdana"/>
          <w:noProof/>
          <w:color w:val="FF8B00"/>
          <w:sz w:val="24"/>
          <w:szCs w:val="24"/>
          <w:lang w:val="nl-BE"/>
        </w:rPr>
        <w:drawing>
          <wp:anchor distT="0" distB="0" distL="0" distR="0" simplePos="0" relativeHeight="251744256" behindDoc="1" locked="0" layoutInCell="1" allowOverlap="1" wp14:anchorId="6D998AF9" wp14:editId="05BF56A1">
            <wp:simplePos x="0" y="0"/>
            <wp:positionH relativeFrom="leftMargin">
              <wp:align>right</wp:align>
            </wp:positionH>
            <wp:positionV relativeFrom="paragraph">
              <wp:posOffset>5920740</wp:posOffset>
            </wp:positionV>
            <wp:extent cx="504000" cy="504000"/>
            <wp:effectExtent l="0" t="0" r="0" b="0"/>
            <wp:wrapTight wrapText="bothSides">
              <wp:wrapPolygon edited="0">
                <wp:start x="7354" y="0"/>
                <wp:lineTo x="1634" y="7354"/>
                <wp:lineTo x="0" y="9806"/>
                <wp:lineTo x="817" y="16343"/>
                <wp:lineTo x="4903" y="18794"/>
                <wp:lineTo x="9806" y="20429"/>
                <wp:lineTo x="13074" y="20429"/>
                <wp:lineTo x="13892" y="18794"/>
                <wp:lineTo x="17977" y="13892"/>
                <wp:lineTo x="19612" y="9806"/>
                <wp:lineTo x="18794" y="1634"/>
                <wp:lineTo x="10623" y="0"/>
                <wp:lineTo x="7354" y="0"/>
              </wp:wrapPolygon>
            </wp:wrapTight>
            <wp:docPr id="60" name="Graphic 60" descr="Puzz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uzzle.svg"/>
                    <pic:cNvPicPr/>
                  </pic:nvPicPr>
                  <pic:blipFill>
                    <a:blip r:embed="rId48">
                      <a:extLst>
                        <a:ext uri="{28A0092B-C50C-407E-A947-70E740481C1C}">
                          <a14:useLocalDpi xmlns:a14="http://schemas.microsoft.com/office/drawing/2010/main" val="0"/>
                        </a:ext>
                        <a:ext uri="{96DAC541-7B7A-43D3-8B79-37D633B846F1}">
                          <asvg:svgBlip xmlns:asvg="http://schemas.microsoft.com/office/drawing/2016/SVG/main" r:embed="rId49"/>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2B243C" w:rsidRPr="000F76B5">
        <w:rPr>
          <w:rFonts w:ascii="Verdana" w:hAnsi="Verdana"/>
          <w:b/>
          <w:bCs/>
          <w:color w:val="FF8B00"/>
          <w:sz w:val="24"/>
          <w:szCs w:val="24"/>
          <w:lang w:val="nl-BE"/>
        </w:rPr>
        <w:t>Rebus</w:t>
      </w:r>
    </w:p>
    <w:p w14:paraId="314777D6" w14:textId="7628370A" w:rsidR="00F30363" w:rsidRDefault="002B243C">
      <w:pPr>
        <w:rPr>
          <w:lang w:val="nl-BE"/>
        </w:rPr>
      </w:pPr>
      <w:r w:rsidRPr="002B243C">
        <w:rPr>
          <w:noProof/>
          <w:lang w:val="nl-BE"/>
        </w:rPr>
        <w:drawing>
          <wp:inline distT="0" distB="0" distL="0" distR="0" wp14:anchorId="50DF649C" wp14:editId="3B040595">
            <wp:extent cx="5388429" cy="1504158"/>
            <wp:effectExtent l="0" t="0" r="3175" b="1270"/>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434860" cy="1517119"/>
                    </a:xfrm>
                    <a:prstGeom prst="rect">
                      <a:avLst/>
                    </a:prstGeom>
                  </pic:spPr>
                </pic:pic>
              </a:graphicData>
            </a:graphic>
          </wp:inline>
        </w:drawing>
      </w:r>
    </w:p>
    <w:p w14:paraId="33282234" w14:textId="77777777" w:rsidR="00F30363" w:rsidRPr="000F76B5" w:rsidRDefault="00F30363" w:rsidP="00F30363">
      <w:pPr>
        <w:pStyle w:val="Stijl6"/>
      </w:pPr>
      <w:r>
        <w:lastRenderedPageBreak/>
        <w:t>Wat moet je kennen en kunnen na deze les?</w:t>
      </w:r>
    </w:p>
    <w:p w14:paraId="5083203B" w14:textId="7D5E9DEE" w:rsidR="001E0E3B" w:rsidRPr="00CB6914" w:rsidRDefault="001E0E3B" w:rsidP="001E0E3B">
      <w:pPr>
        <w:rPr>
          <w:rFonts w:ascii="Verdana" w:hAnsi="Verdana"/>
          <w:sz w:val="20"/>
          <w:szCs w:val="20"/>
        </w:rPr>
      </w:pPr>
      <w:r>
        <w:rPr>
          <w:rFonts w:ascii="Verdana" w:hAnsi="Verdana"/>
          <w:sz w:val="20"/>
          <w:szCs w:val="20"/>
        </w:rPr>
        <w:t>Je kan</w:t>
      </w:r>
      <w:r w:rsidRPr="00CB6914">
        <w:rPr>
          <w:rFonts w:ascii="Verdana" w:hAnsi="Verdana"/>
          <w:sz w:val="20"/>
          <w:szCs w:val="20"/>
        </w:rPr>
        <w:t xml:space="preserve">: </w:t>
      </w:r>
    </w:p>
    <w:p w14:paraId="51785000" w14:textId="77777777" w:rsidR="001E0E3B" w:rsidRPr="00CB6914" w:rsidRDefault="001E0E3B" w:rsidP="00BE7ED9">
      <w:pPr>
        <w:pStyle w:val="Lijstalinea"/>
        <w:numPr>
          <w:ilvl w:val="0"/>
          <w:numId w:val="63"/>
        </w:numPr>
        <w:spacing w:after="160" w:line="259" w:lineRule="auto"/>
        <w:rPr>
          <w:rFonts w:ascii="Verdana" w:hAnsi="Verdana"/>
          <w:sz w:val="20"/>
          <w:szCs w:val="20"/>
        </w:rPr>
      </w:pPr>
      <w:r w:rsidRPr="00CB6914">
        <w:rPr>
          <w:rFonts w:ascii="Verdana" w:hAnsi="Verdana"/>
          <w:sz w:val="20"/>
          <w:szCs w:val="20"/>
        </w:rPr>
        <w:t>De evolutie van kunststoffen in 6 stappen verklaren. (de jaartallen hoeven niet gekend te zijn, enkel de evolutie).</w:t>
      </w:r>
    </w:p>
    <w:p w14:paraId="0FA1DE4E" w14:textId="77777777" w:rsidR="001E0E3B" w:rsidRPr="00CB6914" w:rsidRDefault="001E0E3B" w:rsidP="00BE7ED9">
      <w:pPr>
        <w:pStyle w:val="Lijstalinea"/>
        <w:numPr>
          <w:ilvl w:val="0"/>
          <w:numId w:val="63"/>
        </w:numPr>
        <w:spacing w:after="160" w:line="259" w:lineRule="auto"/>
        <w:rPr>
          <w:rFonts w:ascii="Verdana" w:hAnsi="Verdana"/>
          <w:sz w:val="20"/>
          <w:szCs w:val="20"/>
        </w:rPr>
      </w:pPr>
      <w:r w:rsidRPr="00CB6914">
        <w:rPr>
          <w:rFonts w:ascii="Verdana" w:hAnsi="Verdana"/>
          <w:sz w:val="20"/>
          <w:szCs w:val="20"/>
        </w:rPr>
        <w:t>De leerlingen kunnen een voorbeeld geven van een product bij elke stap (6) in de evolutie van kunststoffen.</w:t>
      </w:r>
    </w:p>
    <w:p w14:paraId="4FDA02B1" w14:textId="77777777" w:rsidR="001E0E3B" w:rsidRPr="00CB6914" w:rsidRDefault="001E0E3B" w:rsidP="00BE7ED9">
      <w:pPr>
        <w:pStyle w:val="Lijstalinea"/>
        <w:numPr>
          <w:ilvl w:val="0"/>
          <w:numId w:val="63"/>
        </w:numPr>
        <w:spacing w:after="160" w:line="259" w:lineRule="auto"/>
        <w:rPr>
          <w:rFonts w:ascii="Verdana" w:hAnsi="Verdana"/>
          <w:sz w:val="20"/>
          <w:szCs w:val="20"/>
        </w:rPr>
      </w:pPr>
      <w:r w:rsidRPr="00CB6914">
        <w:rPr>
          <w:rFonts w:ascii="Verdana" w:hAnsi="Verdana"/>
          <w:sz w:val="20"/>
          <w:szCs w:val="20"/>
        </w:rPr>
        <w:t>In eigen woorden verklaren welke voordelen plastic verpakkingen hebben tegenover andere materialen (2 voordelen).</w:t>
      </w:r>
    </w:p>
    <w:p w14:paraId="79A62E84" w14:textId="77777777" w:rsidR="001E0E3B" w:rsidRPr="00CB6914" w:rsidRDefault="001E0E3B" w:rsidP="00BE7ED9">
      <w:pPr>
        <w:pStyle w:val="Lijstalinea"/>
        <w:numPr>
          <w:ilvl w:val="0"/>
          <w:numId w:val="63"/>
        </w:numPr>
        <w:spacing w:after="160" w:line="259" w:lineRule="auto"/>
        <w:rPr>
          <w:rFonts w:ascii="Verdana" w:hAnsi="Verdana"/>
          <w:sz w:val="20"/>
          <w:szCs w:val="20"/>
        </w:rPr>
      </w:pPr>
      <w:r w:rsidRPr="00CB6914">
        <w:rPr>
          <w:rFonts w:ascii="Verdana" w:hAnsi="Verdana"/>
          <w:sz w:val="20"/>
          <w:szCs w:val="20"/>
        </w:rPr>
        <w:t>In eigen woorden verklaren wat gevolg is van een zwaardere vracht voor het milieu.</w:t>
      </w:r>
    </w:p>
    <w:p w14:paraId="77538592" w14:textId="77777777" w:rsidR="001E0E3B" w:rsidRPr="00CB6914" w:rsidRDefault="001E0E3B" w:rsidP="00BE7ED9">
      <w:pPr>
        <w:pStyle w:val="Lijstalinea"/>
        <w:numPr>
          <w:ilvl w:val="0"/>
          <w:numId w:val="63"/>
        </w:numPr>
        <w:spacing w:after="160" w:line="259" w:lineRule="auto"/>
        <w:rPr>
          <w:rFonts w:ascii="Verdana" w:hAnsi="Verdana"/>
          <w:sz w:val="20"/>
          <w:szCs w:val="20"/>
        </w:rPr>
      </w:pPr>
      <w:r w:rsidRPr="00CB6914">
        <w:rPr>
          <w:rFonts w:ascii="Verdana" w:hAnsi="Verdana"/>
          <w:sz w:val="20"/>
          <w:szCs w:val="20"/>
        </w:rPr>
        <w:t xml:space="preserve">In eigen woorden verklaren wat het gevolg is van een vracht met een groter volume voor het milieu. </w:t>
      </w:r>
    </w:p>
    <w:p w14:paraId="5A38298C" w14:textId="77777777" w:rsidR="001E0E3B" w:rsidRPr="00CB6914" w:rsidRDefault="001E0E3B" w:rsidP="00BE7ED9">
      <w:pPr>
        <w:pStyle w:val="Lijstalinea"/>
        <w:numPr>
          <w:ilvl w:val="0"/>
          <w:numId w:val="63"/>
        </w:numPr>
        <w:spacing w:after="160" w:line="259" w:lineRule="auto"/>
        <w:rPr>
          <w:rFonts w:ascii="Verdana" w:hAnsi="Verdana"/>
          <w:sz w:val="20"/>
          <w:szCs w:val="20"/>
        </w:rPr>
      </w:pPr>
      <w:r w:rsidRPr="00CB6914">
        <w:rPr>
          <w:rFonts w:ascii="Verdana" w:hAnsi="Verdana"/>
          <w:sz w:val="20"/>
          <w:szCs w:val="20"/>
        </w:rPr>
        <w:t xml:space="preserve">Een eigen definitie vormen over wat ‘de plastic soep’ is. </w:t>
      </w:r>
    </w:p>
    <w:p w14:paraId="379ED546" w14:textId="77777777" w:rsidR="001E0E3B" w:rsidRPr="00CB6914" w:rsidRDefault="001E0E3B" w:rsidP="00BE7ED9">
      <w:pPr>
        <w:pStyle w:val="Lijstalinea"/>
        <w:numPr>
          <w:ilvl w:val="0"/>
          <w:numId w:val="63"/>
        </w:numPr>
        <w:spacing w:after="160" w:line="259" w:lineRule="auto"/>
        <w:rPr>
          <w:rFonts w:ascii="Verdana" w:hAnsi="Verdana"/>
          <w:sz w:val="20"/>
          <w:szCs w:val="20"/>
        </w:rPr>
      </w:pPr>
      <w:r w:rsidRPr="00CB6914">
        <w:rPr>
          <w:rFonts w:ascii="Verdana" w:hAnsi="Verdana"/>
          <w:sz w:val="20"/>
          <w:szCs w:val="20"/>
        </w:rPr>
        <w:t xml:space="preserve">één gevolg geven van de plastic soup voor de mens, en één voor de dieren. </w:t>
      </w:r>
    </w:p>
    <w:p w14:paraId="6368AA1B" w14:textId="77777777" w:rsidR="001E0E3B" w:rsidRPr="00CB6914" w:rsidRDefault="001E0E3B" w:rsidP="00BE7ED9">
      <w:pPr>
        <w:pStyle w:val="Lijstalinea"/>
        <w:numPr>
          <w:ilvl w:val="0"/>
          <w:numId w:val="63"/>
        </w:numPr>
        <w:spacing w:after="160" w:line="259" w:lineRule="auto"/>
        <w:rPr>
          <w:rFonts w:ascii="Verdana" w:hAnsi="Verdana"/>
          <w:sz w:val="20"/>
          <w:szCs w:val="20"/>
        </w:rPr>
      </w:pPr>
      <w:r w:rsidRPr="00CB6914">
        <w:rPr>
          <w:rFonts w:ascii="Verdana" w:hAnsi="Verdana"/>
          <w:sz w:val="20"/>
          <w:szCs w:val="20"/>
        </w:rPr>
        <w:t>Twee plaatsen aanduiden waar grote eilanden van plastic afval ronddrijven</w:t>
      </w:r>
    </w:p>
    <w:p w14:paraId="4152B92E" w14:textId="77777777" w:rsidR="001E0E3B" w:rsidRPr="00CB6914" w:rsidRDefault="001E0E3B" w:rsidP="00BE7ED9">
      <w:pPr>
        <w:pStyle w:val="Lijstalinea"/>
        <w:numPr>
          <w:ilvl w:val="0"/>
          <w:numId w:val="63"/>
        </w:numPr>
        <w:spacing w:after="160" w:line="259" w:lineRule="auto"/>
        <w:rPr>
          <w:rFonts w:ascii="Verdana" w:hAnsi="Verdana"/>
          <w:sz w:val="20"/>
          <w:szCs w:val="20"/>
        </w:rPr>
      </w:pPr>
      <w:r w:rsidRPr="00CB6914">
        <w:rPr>
          <w:rFonts w:ascii="Verdana" w:hAnsi="Verdana"/>
          <w:sz w:val="20"/>
          <w:szCs w:val="20"/>
        </w:rPr>
        <w:t xml:space="preserve">In eigen woorden uitleggen waarom de problemen </w:t>
      </w:r>
      <w:proofErr w:type="gramStart"/>
      <w:r w:rsidRPr="00CB6914">
        <w:rPr>
          <w:rFonts w:ascii="Verdana" w:hAnsi="Verdana"/>
          <w:sz w:val="20"/>
          <w:szCs w:val="20"/>
        </w:rPr>
        <w:t>omtrent</w:t>
      </w:r>
      <w:proofErr w:type="gramEnd"/>
      <w:r w:rsidRPr="00CB6914">
        <w:rPr>
          <w:rFonts w:ascii="Verdana" w:hAnsi="Verdana"/>
          <w:sz w:val="20"/>
          <w:szCs w:val="20"/>
        </w:rPr>
        <w:t xml:space="preserve"> plastic, niet direct starten bij het product, maar eerder bij de gebruiker.</w:t>
      </w:r>
    </w:p>
    <w:p w14:paraId="1D96FEB7" w14:textId="77777777" w:rsidR="001E0E3B" w:rsidRPr="00CB6914" w:rsidRDefault="001E0E3B" w:rsidP="00BE7ED9">
      <w:pPr>
        <w:pStyle w:val="Lijstalinea"/>
        <w:numPr>
          <w:ilvl w:val="0"/>
          <w:numId w:val="63"/>
        </w:numPr>
        <w:spacing w:after="160" w:line="259" w:lineRule="auto"/>
        <w:rPr>
          <w:rFonts w:ascii="Verdana" w:hAnsi="Verdana"/>
          <w:sz w:val="20"/>
          <w:szCs w:val="20"/>
        </w:rPr>
      </w:pPr>
      <w:r w:rsidRPr="00CB6914">
        <w:rPr>
          <w:rFonts w:ascii="Verdana" w:hAnsi="Verdana"/>
          <w:sz w:val="20"/>
          <w:szCs w:val="20"/>
        </w:rPr>
        <w:t>In eigen woorden uitleggen wat de ocean cleanup is.</w:t>
      </w:r>
    </w:p>
    <w:p w14:paraId="44B686A0" w14:textId="77777777" w:rsidR="001E0E3B" w:rsidRPr="00CB6914" w:rsidRDefault="001E0E3B" w:rsidP="00BE7ED9">
      <w:pPr>
        <w:pStyle w:val="Lijstalinea"/>
        <w:numPr>
          <w:ilvl w:val="0"/>
          <w:numId w:val="63"/>
        </w:numPr>
        <w:spacing w:after="160" w:line="259" w:lineRule="auto"/>
        <w:rPr>
          <w:rFonts w:ascii="Verdana" w:hAnsi="Verdana"/>
          <w:sz w:val="20"/>
          <w:szCs w:val="20"/>
        </w:rPr>
      </w:pPr>
      <w:r w:rsidRPr="00CB6914">
        <w:rPr>
          <w:rFonts w:ascii="Verdana" w:hAnsi="Verdana"/>
          <w:sz w:val="20"/>
          <w:szCs w:val="20"/>
        </w:rPr>
        <w:t>In eigen woorden uitleggen wat ocean tokens zijn, waarvoor ze gebruikt worden en wat het voordeel is van deze tokens voor het milieu</w:t>
      </w:r>
    </w:p>
    <w:p w14:paraId="2957814B" w14:textId="77777777" w:rsidR="001E0E3B" w:rsidRPr="00CB6914" w:rsidRDefault="001E0E3B" w:rsidP="00BE7ED9">
      <w:pPr>
        <w:pStyle w:val="Lijstalinea"/>
        <w:numPr>
          <w:ilvl w:val="0"/>
          <w:numId w:val="63"/>
        </w:numPr>
        <w:spacing w:after="160" w:line="259" w:lineRule="auto"/>
        <w:rPr>
          <w:rFonts w:ascii="Verdana" w:hAnsi="Verdana"/>
          <w:sz w:val="20"/>
          <w:szCs w:val="20"/>
        </w:rPr>
      </w:pPr>
      <w:r w:rsidRPr="00CB6914">
        <w:rPr>
          <w:rFonts w:ascii="Verdana" w:hAnsi="Verdana"/>
          <w:sz w:val="20"/>
          <w:szCs w:val="20"/>
        </w:rPr>
        <w:t>In eigen woorden uitleggen wat nanoplastics en microplastics zijn</w:t>
      </w:r>
    </w:p>
    <w:p w14:paraId="1D07D392" w14:textId="77777777" w:rsidR="001E0E3B" w:rsidRPr="00CB6914" w:rsidRDefault="001E0E3B" w:rsidP="00BE7ED9">
      <w:pPr>
        <w:pStyle w:val="Lijstalinea"/>
        <w:numPr>
          <w:ilvl w:val="0"/>
          <w:numId w:val="63"/>
        </w:numPr>
        <w:spacing w:after="160" w:line="259" w:lineRule="auto"/>
        <w:rPr>
          <w:rFonts w:ascii="Verdana" w:hAnsi="Verdana"/>
          <w:sz w:val="20"/>
          <w:szCs w:val="20"/>
        </w:rPr>
      </w:pPr>
      <w:r w:rsidRPr="00CB6914">
        <w:rPr>
          <w:rFonts w:ascii="Verdana" w:hAnsi="Verdana"/>
          <w:sz w:val="20"/>
          <w:szCs w:val="20"/>
        </w:rPr>
        <w:t xml:space="preserve">In eigen woorden uitleggen wat beat the microbead is </w:t>
      </w:r>
    </w:p>
    <w:p w14:paraId="504C39CA" w14:textId="77777777" w:rsidR="001E0E3B" w:rsidRPr="00CB6914" w:rsidRDefault="001E0E3B" w:rsidP="00BE7ED9">
      <w:pPr>
        <w:pStyle w:val="Lijstalinea"/>
        <w:numPr>
          <w:ilvl w:val="0"/>
          <w:numId w:val="63"/>
        </w:numPr>
        <w:spacing w:after="160" w:line="259" w:lineRule="auto"/>
        <w:rPr>
          <w:rFonts w:ascii="Verdana" w:hAnsi="Verdana"/>
          <w:sz w:val="20"/>
          <w:szCs w:val="20"/>
        </w:rPr>
      </w:pPr>
      <w:r w:rsidRPr="00CB6914">
        <w:rPr>
          <w:rFonts w:ascii="Verdana" w:hAnsi="Verdana"/>
          <w:sz w:val="20"/>
          <w:szCs w:val="20"/>
        </w:rPr>
        <w:t>Een voorbeeld geven van één van de initiatieven van beat the microbead</w:t>
      </w:r>
    </w:p>
    <w:p w14:paraId="1751EB9A" w14:textId="77777777" w:rsidR="001E0E3B" w:rsidRPr="00CB6914" w:rsidRDefault="001E0E3B" w:rsidP="00BE7ED9">
      <w:pPr>
        <w:pStyle w:val="Lijstalinea"/>
        <w:numPr>
          <w:ilvl w:val="0"/>
          <w:numId w:val="63"/>
        </w:numPr>
        <w:spacing w:after="160" w:line="259" w:lineRule="auto"/>
        <w:rPr>
          <w:rFonts w:ascii="Verdana" w:hAnsi="Verdana"/>
          <w:sz w:val="20"/>
          <w:szCs w:val="20"/>
        </w:rPr>
      </w:pPr>
      <w:r w:rsidRPr="00CB6914">
        <w:rPr>
          <w:rFonts w:ascii="Verdana" w:hAnsi="Verdana"/>
          <w:sz w:val="20"/>
          <w:szCs w:val="20"/>
        </w:rPr>
        <w:t>Zelf iets bedenken waarvoor plastics in de toekomst mogelijks gebruikt kunnen worden</w:t>
      </w:r>
    </w:p>
    <w:p w14:paraId="3CC83808" w14:textId="77777777" w:rsidR="001E0E3B" w:rsidRPr="00CB6914" w:rsidRDefault="001E0E3B" w:rsidP="00BE7ED9">
      <w:pPr>
        <w:pStyle w:val="Lijstalinea"/>
        <w:numPr>
          <w:ilvl w:val="0"/>
          <w:numId w:val="63"/>
        </w:numPr>
        <w:spacing w:after="160" w:line="259" w:lineRule="auto"/>
        <w:rPr>
          <w:rFonts w:ascii="Verdana" w:hAnsi="Verdana"/>
          <w:sz w:val="20"/>
          <w:szCs w:val="20"/>
        </w:rPr>
      </w:pPr>
      <w:r w:rsidRPr="00CB6914">
        <w:rPr>
          <w:rFonts w:ascii="Verdana" w:hAnsi="Verdana"/>
          <w:sz w:val="20"/>
          <w:szCs w:val="20"/>
        </w:rPr>
        <w:t>Twee voorbeelden geven van hoe wetenschappers de toekomst van de toepassingen van plastic zien.</w:t>
      </w:r>
    </w:p>
    <w:p w14:paraId="31EC4796" w14:textId="77777777" w:rsidR="001E0E3B" w:rsidRDefault="001E0E3B" w:rsidP="00F30363">
      <w:pPr>
        <w:rPr>
          <w:rFonts w:ascii="Verdana" w:hAnsi="Verdana"/>
          <w:i/>
          <w:iCs/>
          <w:sz w:val="20"/>
          <w:szCs w:val="20"/>
        </w:rPr>
      </w:pPr>
    </w:p>
    <w:p w14:paraId="6CF6CA6A" w14:textId="4BA86040" w:rsidR="00A54A96" w:rsidRDefault="00A54A96" w:rsidP="00F30363">
      <w:pPr>
        <w:rPr>
          <w:lang w:val="nl-BE"/>
        </w:rPr>
        <w:sectPr w:rsidR="00A54A96" w:rsidSect="00B32970">
          <w:pgSz w:w="11906" w:h="16838"/>
          <w:pgMar w:top="1417" w:right="1417" w:bottom="1417" w:left="1417" w:header="708" w:footer="708" w:gutter="0"/>
          <w:pgBorders w:display="firstPage" w:offsetFrom="page">
            <w:top w:val="single" w:sz="18" w:space="24" w:color="FF8B00"/>
            <w:left w:val="single" w:sz="18" w:space="24" w:color="FF8B00"/>
            <w:bottom w:val="single" w:sz="18" w:space="24" w:color="FF8B00"/>
            <w:right w:val="single" w:sz="18" w:space="24" w:color="FF8B00"/>
          </w:pgBorders>
          <w:cols w:space="708"/>
          <w:docGrid w:linePitch="360"/>
        </w:sectPr>
      </w:pPr>
    </w:p>
    <w:p w14:paraId="59EB7CB2" w14:textId="46089603" w:rsidR="00A54A96" w:rsidRPr="00A54A96" w:rsidRDefault="00A54A96" w:rsidP="00A54A96">
      <w:pPr>
        <w:pBdr>
          <w:top w:val="single" w:sz="18" w:space="1" w:color="4472C4" w:themeColor="accent1"/>
          <w:left w:val="single" w:sz="18" w:space="4" w:color="4472C4" w:themeColor="accent1"/>
          <w:bottom w:val="single" w:sz="18" w:space="1" w:color="4472C4" w:themeColor="accent1"/>
          <w:right w:val="single" w:sz="18" w:space="4" w:color="4472C4" w:themeColor="accent1"/>
        </w:pBdr>
        <w:jc w:val="center"/>
        <w:rPr>
          <w:color w:val="4472C4" w:themeColor="accent1"/>
          <w:sz w:val="92"/>
          <w:szCs w:val="92"/>
          <w:lang w:val="nl-BE"/>
        </w:rPr>
      </w:pPr>
      <w:r w:rsidRPr="00A54A96">
        <w:rPr>
          <w:color w:val="4472C4" w:themeColor="accent1"/>
          <w:sz w:val="92"/>
          <w:szCs w:val="92"/>
          <w:lang w:val="nl-BE"/>
        </w:rPr>
        <w:lastRenderedPageBreak/>
        <w:t>Thema 2: Toepassingen van plastic</w:t>
      </w:r>
    </w:p>
    <w:p w14:paraId="3A1BA469" w14:textId="77777777" w:rsidR="00A54A96" w:rsidRDefault="00A54A96" w:rsidP="00A54A96">
      <w:pPr>
        <w:rPr>
          <w:lang w:val="nl-BE"/>
        </w:rPr>
      </w:pPr>
    </w:p>
    <w:p w14:paraId="517F31A0" w14:textId="77777777" w:rsidR="00A54A96" w:rsidRDefault="00A54A96" w:rsidP="00A54A96">
      <w:pPr>
        <w:rPr>
          <w:lang w:val="nl-BE"/>
        </w:rPr>
      </w:pPr>
    </w:p>
    <w:p w14:paraId="179FAD08" w14:textId="77777777" w:rsidR="00A54A96" w:rsidRDefault="00A54A96" w:rsidP="00A54A96">
      <w:pPr>
        <w:rPr>
          <w:lang w:val="nl-BE"/>
        </w:rPr>
      </w:pPr>
    </w:p>
    <w:p w14:paraId="63BDC094" w14:textId="77777777" w:rsidR="00A54A96" w:rsidRDefault="00A54A96" w:rsidP="00A54A96">
      <w:pPr>
        <w:rPr>
          <w:lang w:val="nl-BE"/>
        </w:rPr>
      </w:pPr>
      <w:r w:rsidRPr="00CA7877">
        <w:rPr>
          <w:noProof/>
          <w:lang w:val="nl-BE"/>
        </w:rPr>
        <mc:AlternateContent>
          <mc:Choice Requires="wps">
            <w:drawing>
              <wp:anchor distT="45720" distB="45720" distL="114300" distR="114300" simplePos="0" relativeHeight="252049408" behindDoc="0" locked="0" layoutInCell="1" allowOverlap="1" wp14:anchorId="3425A48F" wp14:editId="2326DC3D">
                <wp:simplePos x="0" y="0"/>
                <wp:positionH relativeFrom="margin">
                  <wp:posOffset>4186555</wp:posOffset>
                </wp:positionH>
                <wp:positionV relativeFrom="paragraph">
                  <wp:posOffset>19685</wp:posOffset>
                </wp:positionV>
                <wp:extent cx="704850" cy="495300"/>
                <wp:effectExtent l="0" t="0" r="19050" b="19050"/>
                <wp:wrapSquare wrapText="bothSides"/>
                <wp:docPr id="45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0" cy="495300"/>
                        </a:xfrm>
                        <a:prstGeom prst="rect">
                          <a:avLst/>
                        </a:prstGeom>
                        <a:solidFill>
                          <a:srgbClr val="FFFFFF"/>
                        </a:solidFill>
                        <a:ln w="9525">
                          <a:solidFill>
                            <a:schemeClr val="bg1">
                              <a:lumMod val="50000"/>
                            </a:schemeClr>
                          </a:solidFill>
                          <a:miter lim="800000"/>
                          <a:headEnd/>
                          <a:tailEnd/>
                        </a:ln>
                      </wps:spPr>
                      <wps:txbx>
                        <w:txbxContent>
                          <w:p w14:paraId="76274B1C" w14:textId="77777777" w:rsidR="00F90AE7" w:rsidRPr="001926D6" w:rsidRDefault="00F90AE7" w:rsidP="00A54A96">
                            <w:pPr>
                              <w:rPr>
                                <w:b/>
                                <w:bCs/>
                                <w:color w:val="808080" w:themeColor="background1" w:themeShade="80"/>
                                <w:sz w:val="40"/>
                                <w:szCs w:val="40"/>
                              </w:rPr>
                            </w:pPr>
                            <w:r w:rsidRPr="001926D6">
                              <w:rPr>
                                <w:b/>
                                <w:bCs/>
                                <w:color w:val="808080" w:themeColor="background1" w:themeShade="80"/>
                                <w:sz w:val="40"/>
                                <w:szCs w:val="40"/>
                              </w:rPr>
                              <w:t>Quiz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25A48F" id="_x0000_s1067" type="#_x0000_t202" style="position:absolute;margin-left:329.65pt;margin-top:1.55pt;width:55.5pt;height:39pt;z-index:252049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" strokecolor="#7f7f7f [1612]">
                <v:textbox>
                  <w:txbxContent>
                    <w:p w14:paraId="76274B1C" w14:textId="77777777" w:rsidR="00F90AE7" w:rsidRPr="001926D6" w:rsidRDefault="00F90AE7" w:rsidP="00A54A96">
                      <w:pPr>
                        <w:rPr>
                          <w:b/>
                          <w:bCs/>
                          <w:color w:val="808080" w:themeColor="background1" w:themeShade="80"/>
                          <w:sz w:val="40"/>
                          <w:szCs w:val="40"/>
                        </w:rPr>
                      </w:pPr>
                      <w:r w:rsidRPr="001926D6">
                        <w:rPr>
                          <w:b/>
                          <w:bCs/>
                          <w:color w:val="808080" w:themeColor="background1" w:themeShade="80"/>
                          <w:sz w:val="40"/>
                          <w:szCs w:val="40"/>
                        </w:rPr>
                        <w:t>Quiz</w:t>
                      </w:r>
                    </w:p>
                  </w:txbxContent>
                </v:textbox>
                <w10:wrap type="square" anchorx="margin"/>
              </v:shape>
            </w:pict>
          </mc:Fallback>
        </mc:AlternateContent>
      </w:r>
    </w:p>
    <w:p w14:paraId="0191E235" w14:textId="77777777" w:rsidR="00A54A96" w:rsidRDefault="00A54A96" w:rsidP="00A54A96">
      <w:pPr>
        <w:rPr>
          <w:lang w:val="nl-BE"/>
        </w:rPr>
      </w:pPr>
      <w:r>
        <w:rPr>
          <w:noProof/>
          <w:lang w:val="nl-BE"/>
        </w:rPr>
        <mc:AlternateContent>
          <mc:Choice Requires="wps">
            <w:drawing>
              <wp:anchor distT="0" distB="0" distL="114300" distR="114300" simplePos="0" relativeHeight="252038655" behindDoc="0" locked="0" layoutInCell="1" allowOverlap="1" wp14:anchorId="24DBE548" wp14:editId="2D8D7C10">
                <wp:simplePos x="0" y="0"/>
                <wp:positionH relativeFrom="column">
                  <wp:posOffset>3805555</wp:posOffset>
                </wp:positionH>
                <wp:positionV relativeFrom="paragraph">
                  <wp:posOffset>53340</wp:posOffset>
                </wp:positionV>
                <wp:extent cx="457200" cy="304800"/>
                <wp:effectExtent l="38100" t="38100" r="38100" b="38100"/>
                <wp:wrapNone/>
                <wp:docPr id="459" name="Rechte verbindingslijn 459"/>
                <wp:cNvGraphicFramePr/>
                <a:graphic xmlns:a="http://schemas.openxmlformats.org/drawingml/2006/main">
                  <a:graphicData uri="http://schemas.microsoft.com/office/word/2010/wordprocessingShape">
                    <wps:wsp>
                      <wps:cNvCnPr/>
                      <wps:spPr>
                        <a:xfrm flipV="1">
                          <a:off x="0" y="0"/>
                          <a:ext cx="457200" cy="304800"/>
                        </a:xfrm>
                        <a:prstGeom prst="line">
                          <a:avLst/>
                        </a:prstGeom>
                        <a:ln w="762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A79B41" id="Rechte verbindingslijn 459" o:spid="_x0000_s1026" style="position:absolute;flip:y;z-index:2520386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9.65pt,4.2pt" to="335.65pt,2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" strokecolor="#a5a5a5 [2092]" strokeweight="6pt">
                <v:stroke joinstyle="miter"/>
              </v:line>
            </w:pict>
          </mc:Fallback>
        </mc:AlternateContent>
      </w:r>
      <w:r>
        <w:rPr>
          <w:noProof/>
          <w:lang w:val="nl-BE"/>
        </w:rPr>
        <mc:AlternateContent>
          <mc:Choice Requires="wps">
            <w:drawing>
              <wp:anchor distT="0" distB="0" distL="114300" distR="114300" simplePos="0" relativeHeight="252046336" behindDoc="0" locked="0" layoutInCell="1" allowOverlap="1" wp14:anchorId="14ED37C4" wp14:editId="6B8110D3">
                <wp:simplePos x="0" y="0"/>
                <wp:positionH relativeFrom="margin">
                  <wp:align>center</wp:align>
                </wp:positionH>
                <wp:positionV relativeFrom="paragraph">
                  <wp:posOffset>148590</wp:posOffset>
                </wp:positionV>
                <wp:extent cx="4933950" cy="4876800"/>
                <wp:effectExtent l="0" t="0" r="19050" b="19050"/>
                <wp:wrapNone/>
                <wp:docPr id="460" name="Cirkel: leeg 460"/>
                <wp:cNvGraphicFramePr/>
                <a:graphic xmlns:a="http://schemas.openxmlformats.org/drawingml/2006/main">
                  <a:graphicData uri="http://schemas.microsoft.com/office/word/2010/wordprocessingShape">
                    <wps:wsp>
                      <wps:cNvSpPr/>
                      <wps:spPr>
                        <a:xfrm>
                          <a:off x="0" y="0"/>
                          <a:ext cx="4933950" cy="4876800"/>
                        </a:xfrm>
                        <a:prstGeom prst="donut">
                          <a:avLst>
                            <a:gd name="adj" fmla="val 1376"/>
                          </a:avLst>
                        </a:prstGeom>
                        <a:solidFill>
                          <a:schemeClr val="bg1">
                            <a:lumMod val="75000"/>
                          </a:schemeClr>
                        </a:solidFill>
                        <a:ln>
                          <a:solidFill>
                            <a:schemeClr val="bg1">
                              <a:lumMod val="50000"/>
                            </a:schemeClr>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72E2D86"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Cirkel: leeg 460" o:spid="_x0000_s1026" type="#_x0000_t23" style="position:absolute;margin-left:0;margin-top:11.7pt;width:388.5pt;height:384pt;z-index:2520463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" adj="294" fillcolor="#bfbfbf [2412]" strokecolor="#7f7f7f [1612]" strokeweight="1pt">
                <v:stroke joinstyle="miter"/>
                <w10:wrap anchorx="margin"/>
              </v:shape>
            </w:pict>
          </mc:Fallback>
        </mc:AlternateContent>
      </w:r>
      <w:r w:rsidRPr="00CA7877">
        <w:rPr>
          <w:noProof/>
          <w:lang w:val="nl-BE"/>
        </w:rPr>
        <mc:AlternateContent>
          <mc:Choice Requires="wps">
            <w:drawing>
              <wp:anchor distT="45720" distB="45720" distL="114300" distR="114300" simplePos="0" relativeHeight="252050432" behindDoc="0" locked="0" layoutInCell="1" allowOverlap="1" wp14:anchorId="516F5873" wp14:editId="37A11FE6">
                <wp:simplePos x="0" y="0"/>
                <wp:positionH relativeFrom="margin">
                  <wp:align>right</wp:align>
                </wp:positionH>
                <wp:positionV relativeFrom="paragraph">
                  <wp:posOffset>281940</wp:posOffset>
                </wp:positionV>
                <wp:extent cx="1200150" cy="438150"/>
                <wp:effectExtent l="0" t="0" r="19050" b="19050"/>
                <wp:wrapNone/>
                <wp:docPr id="46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438150"/>
                        </a:xfrm>
                        <a:prstGeom prst="rect">
                          <a:avLst/>
                        </a:prstGeom>
                        <a:solidFill>
                          <a:srgbClr val="FFFFFF"/>
                        </a:solidFill>
                        <a:ln w="9525">
                          <a:solidFill>
                            <a:schemeClr val="bg1">
                              <a:lumMod val="50000"/>
                            </a:schemeClr>
                          </a:solidFill>
                          <a:miter lim="800000"/>
                          <a:headEnd/>
                          <a:tailEnd/>
                        </a:ln>
                      </wps:spPr>
                      <wps:txbx>
                        <w:txbxContent>
                          <w:p w14:paraId="3678AA3B" w14:textId="77777777" w:rsidR="00F90AE7" w:rsidRPr="001926D6" w:rsidRDefault="00F90AE7" w:rsidP="00A54A96">
                            <w:pPr>
                              <w:rPr>
                                <w:b/>
                                <w:bCs/>
                                <w:color w:val="808080" w:themeColor="background1" w:themeShade="80"/>
                                <w:sz w:val="36"/>
                                <w:szCs w:val="36"/>
                                <w:lang w:val="nl-BE"/>
                              </w:rPr>
                            </w:pPr>
                            <w:r w:rsidRPr="001926D6">
                              <w:rPr>
                                <w:b/>
                                <w:bCs/>
                                <w:color w:val="808080" w:themeColor="background1" w:themeShade="80"/>
                                <w:sz w:val="36"/>
                                <w:szCs w:val="36"/>
                                <w:lang w:val="nl-BE"/>
                              </w:rPr>
                              <w:t>Mindmap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6F5873" id="_x0000_s1068" type="#_x0000_t202" style="position:absolute;margin-left:43.3pt;margin-top:22.2pt;width:94.5pt;height:34.5pt;z-index:2520504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" strokecolor="#7f7f7f [1612]">
                <v:textbox>
                  <w:txbxContent>
                    <w:p w14:paraId="3678AA3B" w14:textId="77777777" w:rsidR="00F90AE7" w:rsidRPr="001926D6" w:rsidRDefault="00F90AE7" w:rsidP="00A54A96">
                      <w:pPr>
                        <w:rPr>
                          <w:b/>
                          <w:bCs/>
                          <w:color w:val="808080" w:themeColor="background1" w:themeShade="80"/>
                          <w:sz w:val="36"/>
                          <w:szCs w:val="36"/>
                          <w:lang w:val="nl-BE"/>
                        </w:rPr>
                      </w:pPr>
                      <w:r w:rsidRPr="001926D6">
                        <w:rPr>
                          <w:b/>
                          <w:bCs/>
                          <w:color w:val="808080" w:themeColor="background1" w:themeShade="80"/>
                          <w:sz w:val="36"/>
                          <w:szCs w:val="36"/>
                          <w:lang w:val="nl-BE"/>
                        </w:rPr>
                        <w:t>Mindmap</w:t>
                      </w:r>
                    </w:p>
                  </w:txbxContent>
                </v:textbox>
                <w10:wrap anchorx="margin"/>
              </v:shape>
            </w:pict>
          </mc:Fallback>
        </mc:AlternateContent>
      </w:r>
    </w:p>
    <w:p w14:paraId="549FC912" w14:textId="77777777" w:rsidR="00A54A96" w:rsidRDefault="00A54A96" w:rsidP="00A54A96">
      <w:pPr>
        <w:rPr>
          <w:lang w:val="nl-BE"/>
        </w:rPr>
      </w:pPr>
    </w:p>
    <w:p w14:paraId="10F18BC3" w14:textId="77777777" w:rsidR="00A54A96" w:rsidRDefault="00A54A96" w:rsidP="00A54A96">
      <w:pPr>
        <w:tabs>
          <w:tab w:val="left" w:pos="3159"/>
        </w:tabs>
        <w:jc w:val="center"/>
        <w:rPr>
          <w:lang w:val="nl-BE"/>
        </w:rPr>
      </w:pPr>
      <w:r>
        <w:rPr>
          <w:noProof/>
          <w:lang w:val="nl-BE"/>
        </w:rPr>
        <mc:AlternateContent>
          <mc:Choice Requires="wps">
            <w:drawing>
              <wp:anchor distT="0" distB="0" distL="114300" distR="114300" simplePos="0" relativeHeight="252049919" behindDoc="0" locked="0" layoutInCell="1" allowOverlap="1" wp14:anchorId="3B519884" wp14:editId="294D87F4">
                <wp:simplePos x="0" y="0"/>
                <wp:positionH relativeFrom="margin">
                  <wp:posOffset>795655</wp:posOffset>
                </wp:positionH>
                <wp:positionV relativeFrom="paragraph">
                  <wp:posOffset>15240</wp:posOffset>
                </wp:positionV>
                <wp:extent cx="4095750" cy="3981450"/>
                <wp:effectExtent l="0" t="0" r="19050" b="19050"/>
                <wp:wrapNone/>
                <wp:docPr id="462" name="Cirkel: leeg 462"/>
                <wp:cNvGraphicFramePr/>
                <a:graphic xmlns:a="http://schemas.openxmlformats.org/drawingml/2006/main">
                  <a:graphicData uri="http://schemas.microsoft.com/office/word/2010/wordprocessingShape">
                    <wps:wsp>
                      <wps:cNvSpPr/>
                      <wps:spPr>
                        <a:xfrm>
                          <a:off x="0" y="0"/>
                          <a:ext cx="4095750" cy="3981450"/>
                        </a:xfrm>
                        <a:prstGeom prst="donut">
                          <a:avLst>
                            <a:gd name="adj" fmla="val 1854"/>
                          </a:avLst>
                        </a:prstGeom>
                        <a:solidFill>
                          <a:schemeClr val="bg1">
                            <a:lumMod val="75000"/>
                          </a:schemeClr>
                        </a:solidFill>
                        <a:ln>
                          <a:solidFill>
                            <a:schemeClr val="bg1">
                              <a:lumMod val="50000"/>
                            </a:schemeClr>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AA724C" id="Cirkel: leeg 462" o:spid="_x0000_s1026" type="#_x0000_t23" style="position:absolute;margin-left:62.65pt;margin-top:1.2pt;width:322.5pt;height:313.5pt;z-index:25204991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" adj="389" fillcolor="#bfbfbf [2412]" strokecolor="#7f7f7f [1612]" strokeweight="1pt">
                <v:stroke joinstyle="miter"/>
                <w10:wrap anchorx="margin"/>
              </v:shape>
            </w:pict>
          </mc:Fallback>
        </mc:AlternateContent>
      </w:r>
      <w:r>
        <w:rPr>
          <w:noProof/>
          <w:lang w:val="nl-BE"/>
        </w:rPr>
        <mc:AlternateContent>
          <mc:Choice Requires="wps">
            <w:drawing>
              <wp:anchor distT="0" distB="0" distL="114300" distR="114300" simplePos="0" relativeHeight="252047871" behindDoc="0" locked="0" layoutInCell="1" allowOverlap="1" wp14:anchorId="04EC612A" wp14:editId="0A128BC7">
                <wp:simplePos x="0" y="0"/>
                <wp:positionH relativeFrom="column">
                  <wp:posOffset>4015105</wp:posOffset>
                </wp:positionH>
                <wp:positionV relativeFrom="paragraph">
                  <wp:posOffset>34290</wp:posOffset>
                </wp:positionV>
                <wp:extent cx="609600" cy="361950"/>
                <wp:effectExtent l="38100" t="38100" r="38100" b="38100"/>
                <wp:wrapNone/>
                <wp:docPr id="463" name="Rechte verbindingslijn 463"/>
                <wp:cNvGraphicFramePr/>
                <a:graphic xmlns:a="http://schemas.openxmlformats.org/drawingml/2006/main">
                  <a:graphicData uri="http://schemas.microsoft.com/office/word/2010/wordprocessingShape">
                    <wps:wsp>
                      <wps:cNvCnPr/>
                      <wps:spPr>
                        <a:xfrm flipV="1">
                          <a:off x="0" y="0"/>
                          <a:ext cx="609600" cy="361950"/>
                        </a:xfrm>
                        <a:prstGeom prst="line">
                          <a:avLst/>
                        </a:prstGeom>
                        <a:ln w="762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28CA55" id="Rechte verbindingslijn 463" o:spid="_x0000_s1026" style="position:absolute;flip:y;z-index:2520478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6.15pt,2.7pt" to="364.15pt,3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" strokecolor="#a5a5a5 [2092]" strokeweight="6pt">
                <v:stroke joinstyle="miter"/>
              </v:line>
            </w:pict>
          </mc:Fallback>
        </mc:AlternateContent>
      </w:r>
      <w:r>
        <w:rPr>
          <w:noProof/>
          <w:lang w:val="nl-BE"/>
        </w:rPr>
        <w:drawing>
          <wp:inline distT="0" distB="0" distL="0" distR="0" wp14:anchorId="04515D74" wp14:editId="5E35AA4D">
            <wp:extent cx="3638550" cy="4038600"/>
            <wp:effectExtent l="0" t="0" r="19050" b="0"/>
            <wp:docPr id="464" name="Diagram 46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0" r:lo="rId131" r:qs="rId132" r:cs="rId133"/>
              </a:graphicData>
            </a:graphic>
          </wp:inline>
        </w:drawing>
      </w:r>
    </w:p>
    <w:p w14:paraId="1D8B7D13" w14:textId="46EF5DB0" w:rsidR="00A54A96" w:rsidRDefault="00A54A96" w:rsidP="00A54A96">
      <w:pPr>
        <w:rPr>
          <w:lang w:val="nl-BE"/>
        </w:rPr>
      </w:pPr>
    </w:p>
    <w:p w14:paraId="67E9F6C9" w14:textId="15AD72A9" w:rsidR="00A54A96" w:rsidRDefault="00A54A96" w:rsidP="00A54A96">
      <w:pPr>
        <w:rPr>
          <w:lang w:val="nl-BE"/>
        </w:rPr>
      </w:pPr>
    </w:p>
    <w:p w14:paraId="3A14779D" w14:textId="3E3DA10B" w:rsidR="00A54A96" w:rsidRDefault="00A54A96" w:rsidP="00A54A96">
      <w:pPr>
        <w:rPr>
          <w:lang w:val="nl-BE"/>
        </w:rPr>
      </w:pPr>
    </w:p>
    <w:p w14:paraId="5D58091F" w14:textId="77777777" w:rsidR="00A54A96" w:rsidRDefault="00A54A96" w:rsidP="00A54A96">
      <w:pPr>
        <w:rPr>
          <w:lang w:val="nl-BE"/>
        </w:rPr>
      </w:pPr>
    </w:p>
    <w:p w14:paraId="143C5447" w14:textId="42240A5E" w:rsidR="00EA359E" w:rsidRDefault="00EA359E" w:rsidP="00137740">
      <w:pPr>
        <w:pStyle w:val="Titel"/>
        <w:spacing w:after="160" w:line="259" w:lineRule="auto"/>
        <w:contextualSpacing w:val="0"/>
      </w:pPr>
      <w:r>
        <w:lastRenderedPageBreak/>
        <w:t xml:space="preserve">Thema 2: </w:t>
      </w:r>
      <w:r w:rsidR="00B905DD">
        <w:t>T</w:t>
      </w:r>
      <w:r>
        <w:t>oepassingen van plastic</w:t>
      </w:r>
    </w:p>
    <w:p w14:paraId="1CAB57ED" w14:textId="0261FA8E" w:rsidR="00EA359E" w:rsidRPr="000F589D" w:rsidRDefault="00EA359E" w:rsidP="005E5468">
      <w:pPr>
        <w:jc w:val="both"/>
        <w:rPr>
          <w:rFonts w:ascii="Verdana" w:hAnsi="Verdana"/>
          <w:sz w:val="20"/>
          <w:szCs w:val="20"/>
        </w:rPr>
      </w:pPr>
      <w:r w:rsidRPr="000F589D">
        <w:rPr>
          <w:rFonts w:ascii="Verdana" w:hAnsi="Verdana"/>
          <w:sz w:val="20"/>
          <w:szCs w:val="20"/>
        </w:rPr>
        <w:t xml:space="preserve">In dit thema ga je op ontdekking! Je weet al dat plastic een kunststof is, maar niet elke kunststof is plastic. Plastic </w:t>
      </w:r>
      <w:r>
        <w:rPr>
          <w:rFonts w:ascii="Verdana" w:hAnsi="Verdana"/>
          <w:sz w:val="20"/>
          <w:szCs w:val="20"/>
        </w:rPr>
        <w:t xml:space="preserve">is </w:t>
      </w:r>
      <w:r w:rsidRPr="000F589D">
        <w:rPr>
          <w:rFonts w:ascii="Verdana" w:hAnsi="Verdana"/>
          <w:sz w:val="20"/>
          <w:szCs w:val="20"/>
        </w:rPr>
        <w:t>een verzamelnaam</w:t>
      </w:r>
      <w:r>
        <w:rPr>
          <w:rFonts w:ascii="Verdana" w:hAnsi="Verdana"/>
          <w:sz w:val="20"/>
          <w:szCs w:val="20"/>
        </w:rPr>
        <w:t xml:space="preserve"> voor</w:t>
      </w:r>
      <w:r w:rsidRPr="000F589D">
        <w:rPr>
          <w:rFonts w:ascii="Verdana" w:hAnsi="Verdana"/>
          <w:sz w:val="20"/>
          <w:szCs w:val="20"/>
        </w:rPr>
        <w:t xml:space="preserve"> thermoplasten. De focus binnen dit thema wordt gelegd op eigenschappen. Waarom wordt er bijvoorbeeld PVC gebruikt voor rioleringen rond je huis? Waarom wordt er PE</w:t>
      </w:r>
      <w:r>
        <w:rPr>
          <w:rFonts w:ascii="Verdana" w:hAnsi="Verdana"/>
          <w:sz w:val="20"/>
          <w:szCs w:val="20"/>
        </w:rPr>
        <w:t xml:space="preserve"> of PP</w:t>
      </w:r>
      <w:r w:rsidRPr="000F589D">
        <w:rPr>
          <w:rFonts w:ascii="Verdana" w:hAnsi="Verdana"/>
          <w:sz w:val="20"/>
          <w:szCs w:val="20"/>
        </w:rPr>
        <w:t xml:space="preserve"> gebruikt voor </w:t>
      </w:r>
      <w:r>
        <w:rPr>
          <w:rFonts w:ascii="Verdana" w:hAnsi="Verdana"/>
          <w:sz w:val="20"/>
          <w:szCs w:val="20"/>
        </w:rPr>
        <w:t>zwembadmateriaal</w:t>
      </w:r>
      <w:r w:rsidRPr="000F589D">
        <w:rPr>
          <w:rFonts w:ascii="Verdana" w:hAnsi="Verdana"/>
          <w:sz w:val="20"/>
          <w:szCs w:val="20"/>
        </w:rPr>
        <w:t xml:space="preserve">? Dit en nog veel meer kom je te weten in dit thema. Veel leerplezier. </w:t>
      </w:r>
    </w:p>
    <w:p w14:paraId="7458EA53" w14:textId="2C8D4390" w:rsidR="00EA359E" w:rsidRPr="000F76B5" w:rsidRDefault="00EA359E" w:rsidP="000F76B5">
      <w:pPr>
        <w:pStyle w:val="Stijl1"/>
        <w:spacing w:after="160" w:line="259" w:lineRule="auto"/>
        <w:rPr>
          <w:b/>
          <w:bCs/>
        </w:rPr>
      </w:pPr>
      <w:r w:rsidRPr="000F76B5">
        <w:rPr>
          <w:b/>
          <w:bCs/>
        </w:rPr>
        <w:t xml:space="preserve">Even opfrissen  </w:t>
      </w:r>
    </w:p>
    <w:p w14:paraId="1A4EE384" w14:textId="77777777" w:rsidR="00C53A8A" w:rsidRDefault="008520C6" w:rsidP="008520C6">
      <w:pPr>
        <w:spacing w:before="160"/>
        <w:jc w:val="both"/>
        <w:rPr>
          <w:rFonts w:ascii="Verdana" w:hAnsi="Verdana"/>
          <w:sz w:val="20"/>
          <w:szCs w:val="20"/>
        </w:rPr>
      </w:pPr>
      <w:r>
        <w:rPr>
          <w:rFonts w:ascii="Verdana" w:hAnsi="Verdana"/>
          <w:noProof/>
          <w:sz w:val="20"/>
          <w:szCs w:val="20"/>
        </w:rPr>
        <w:drawing>
          <wp:anchor distT="0" distB="0" distL="114300" distR="114300" simplePos="0" relativeHeight="252366848" behindDoc="0" locked="0" layoutInCell="1" allowOverlap="1" wp14:anchorId="35251BA0" wp14:editId="0B1259C3">
            <wp:simplePos x="0" y="0"/>
            <wp:positionH relativeFrom="margin">
              <wp:align>right</wp:align>
            </wp:positionH>
            <wp:positionV relativeFrom="paragraph">
              <wp:posOffset>12065</wp:posOffset>
            </wp:positionV>
            <wp:extent cx="791845" cy="791845"/>
            <wp:effectExtent l="0" t="0" r="8255" b="8255"/>
            <wp:wrapSquare wrapText="bothSides"/>
            <wp:docPr id="118" name="Afbeelding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791845" cy="791845"/>
                    </a:xfrm>
                    <a:prstGeom prst="rect">
                      <a:avLst/>
                    </a:prstGeom>
                    <a:noFill/>
                    <a:ln>
                      <a:noFill/>
                    </a:ln>
                  </pic:spPr>
                </pic:pic>
              </a:graphicData>
            </a:graphic>
          </wp:anchor>
        </w:drawing>
      </w:r>
      <w:r w:rsidRPr="000F589D">
        <w:rPr>
          <w:rFonts w:ascii="Verdana" w:hAnsi="Verdana"/>
          <w:sz w:val="20"/>
          <w:szCs w:val="20"/>
        </w:rPr>
        <w:t xml:space="preserve">Om de ontdekkingstocht te starten, heb je eerst voldoende kennis nodig. Een goede opfrissing is dus belangrijk. </w:t>
      </w:r>
      <w:r>
        <w:rPr>
          <w:rFonts w:ascii="Verdana" w:hAnsi="Verdana"/>
          <w:sz w:val="20"/>
          <w:szCs w:val="20"/>
        </w:rPr>
        <w:t xml:space="preserve">Als je een aantal begrippen niet meer weet, </w:t>
      </w:r>
      <w:r w:rsidR="00C53A8A">
        <w:rPr>
          <w:rFonts w:ascii="Verdana" w:hAnsi="Verdana"/>
          <w:sz w:val="20"/>
          <w:szCs w:val="20"/>
        </w:rPr>
        <w:t>scan dan de QR-code.</w:t>
      </w:r>
    </w:p>
    <w:p w14:paraId="61D0DE4E" w14:textId="4B075099" w:rsidR="008520C6" w:rsidRPr="00C53A8A" w:rsidRDefault="00692C7E" w:rsidP="008520C6">
      <w:pPr>
        <w:spacing w:before="160"/>
        <w:jc w:val="both"/>
        <w:rPr>
          <w:rStyle w:val="Hyperlink"/>
          <w:rFonts w:ascii="Verdana" w:hAnsi="Verdana"/>
          <w:i/>
          <w:iCs/>
          <w:color w:val="auto"/>
          <w:sz w:val="20"/>
          <w:szCs w:val="20"/>
        </w:rPr>
      </w:pPr>
      <w:r>
        <w:rPr>
          <w:noProof/>
        </w:rPr>
        <w:drawing>
          <wp:anchor distT="0" distB="0" distL="0" distR="0" simplePos="0" relativeHeight="252365824" behindDoc="1" locked="0" layoutInCell="1" allowOverlap="1" wp14:anchorId="24ED4C0D" wp14:editId="72ABDB77">
            <wp:simplePos x="0" y="0"/>
            <wp:positionH relativeFrom="leftMargin">
              <wp:align>right</wp:align>
            </wp:positionH>
            <wp:positionV relativeFrom="paragraph">
              <wp:posOffset>275590</wp:posOffset>
            </wp:positionV>
            <wp:extent cx="504000" cy="504000"/>
            <wp:effectExtent l="0" t="0" r="0" b="0"/>
            <wp:wrapTight wrapText="bothSides">
              <wp:wrapPolygon edited="0">
                <wp:start x="5720" y="0"/>
                <wp:lineTo x="2451" y="4086"/>
                <wp:lineTo x="1634" y="8172"/>
                <wp:lineTo x="4086" y="20429"/>
                <wp:lineTo x="13892" y="20429"/>
                <wp:lineTo x="18794" y="11440"/>
                <wp:lineTo x="15526" y="2451"/>
                <wp:lineTo x="12257" y="0"/>
                <wp:lineTo x="5720" y="0"/>
              </wp:wrapPolygon>
            </wp:wrapTight>
            <wp:docPr id="254" name="Graphic 254" descr="Hoofd met radert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adwithgears.svg"/>
                    <pic:cNvPicPr/>
                  </pic:nvPicPr>
                  <pic:blipFill>
                    <a:blip r:embed="rId68">
                      <a:extLst>
                        <a:ext uri="{28A0092B-C50C-407E-A947-70E740481C1C}">
                          <a14:useLocalDpi xmlns:a14="http://schemas.microsoft.com/office/drawing/2010/main" val="0"/>
                        </a:ext>
                        <a:ext uri="{96DAC541-7B7A-43D3-8B79-37D633B846F1}">
                          <asvg:svgBlip xmlns:asvg="http://schemas.microsoft.com/office/drawing/2016/SVG/main" r:embed="rId69"/>
                        </a:ext>
                      </a:extLst>
                    </a:blip>
                    <a:stretch>
                      <a:fillRect/>
                    </a:stretch>
                  </pic:blipFill>
                  <pic:spPr>
                    <a:xfrm>
                      <a:off x="0" y="0"/>
                      <a:ext cx="504000" cy="504000"/>
                    </a:xfrm>
                    <a:prstGeom prst="rect">
                      <a:avLst/>
                    </a:prstGeom>
                  </pic:spPr>
                </pic:pic>
              </a:graphicData>
            </a:graphic>
            <wp14:sizeRelH relativeFrom="page">
              <wp14:pctWidth>0</wp14:pctWidth>
            </wp14:sizeRelH>
            <wp14:sizeRelV relativeFrom="page">
              <wp14:pctHeight>0</wp14:pctHeight>
            </wp14:sizeRelV>
          </wp:anchor>
        </w:drawing>
      </w:r>
      <w:r w:rsidR="00C53A8A" w:rsidRPr="00C53A8A">
        <w:rPr>
          <w:rFonts w:ascii="Verdana" w:hAnsi="Verdana"/>
          <w:i/>
          <w:iCs/>
          <w:sz w:val="20"/>
          <w:szCs w:val="20"/>
        </w:rPr>
        <w:t>Link:</w:t>
      </w:r>
      <w:r w:rsidR="008520C6" w:rsidRPr="00C53A8A">
        <w:rPr>
          <w:rFonts w:ascii="Verdana" w:hAnsi="Verdana"/>
          <w:i/>
          <w:iCs/>
          <w:sz w:val="20"/>
          <w:szCs w:val="20"/>
        </w:rPr>
        <w:t xml:space="preserve"> </w:t>
      </w:r>
      <w:hyperlink r:id="rId136" w:history="1">
        <w:r w:rsidR="008520C6" w:rsidRPr="00C53A8A">
          <w:rPr>
            <w:rStyle w:val="Hyperlink"/>
            <w:rFonts w:ascii="Verdana" w:hAnsi="Verdana"/>
            <w:i/>
            <w:iCs/>
            <w:color w:val="auto"/>
            <w:sz w:val="20"/>
            <w:szCs w:val="20"/>
          </w:rPr>
          <w:t>https://www.hetkanmetkunststof.nl/wat-is-plastic/</w:t>
        </w:r>
      </w:hyperlink>
    </w:p>
    <w:p w14:paraId="43AD0FB6" w14:textId="5890A37C" w:rsidR="00EA359E" w:rsidRPr="00EA359E" w:rsidRDefault="00C96C09" w:rsidP="00C53A8A">
      <w:pPr>
        <w:spacing w:before="160"/>
        <w:jc w:val="both"/>
        <w:rPr>
          <w:rFonts w:ascii="Verdana" w:hAnsi="Verdana"/>
          <w:b/>
          <w:bCs/>
          <w:i/>
          <w:iCs/>
          <w:sz w:val="20"/>
          <w:szCs w:val="20"/>
        </w:rPr>
      </w:pPr>
      <w:r>
        <w:rPr>
          <w:rFonts w:ascii="Verdana" w:hAnsi="Verdana"/>
          <w:b/>
          <w:bCs/>
          <w:i/>
          <w:iCs/>
          <w:sz w:val="20"/>
          <w:szCs w:val="20"/>
        </w:rPr>
        <w:t xml:space="preserve">(B) </w:t>
      </w:r>
      <w:r w:rsidR="00EA359E">
        <w:rPr>
          <w:rFonts w:ascii="Verdana" w:hAnsi="Verdana"/>
          <w:b/>
          <w:bCs/>
          <w:i/>
          <w:iCs/>
          <w:sz w:val="20"/>
          <w:szCs w:val="20"/>
        </w:rPr>
        <w:t xml:space="preserve">Opdracht 1: </w:t>
      </w:r>
      <w:r w:rsidR="005C051E">
        <w:rPr>
          <w:rFonts w:ascii="Verdana" w:hAnsi="Verdana"/>
          <w:b/>
          <w:bCs/>
          <w:i/>
          <w:iCs/>
          <w:sz w:val="20"/>
          <w:szCs w:val="20"/>
        </w:rPr>
        <w:t>Beantwoord onderstaande vragen</w:t>
      </w:r>
      <w:r w:rsidR="00EA359E" w:rsidRPr="00072B91">
        <w:rPr>
          <w:rFonts w:ascii="Verdana" w:hAnsi="Verdana"/>
          <w:b/>
          <w:bCs/>
          <w:i/>
          <w:iCs/>
          <w:sz w:val="20"/>
          <w:szCs w:val="20"/>
        </w:rPr>
        <w:t xml:space="preserve">. </w:t>
      </w:r>
      <w:r w:rsidR="005C051E">
        <w:rPr>
          <w:rFonts w:ascii="Verdana" w:hAnsi="Verdana"/>
          <w:b/>
          <w:bCs/>
          <w:i/>
          <w:iCs/>
          <w:sz w:val="20"/>
          <w:szCs w:val="20"/>
        </w:rPr>
        <w:t>Probeer beknopt maar</w:t>
      </w:r>
      <w:r w:rsidR="00EA359E" w:rsidRPr="00072B91">
        <w:rPr>
          <w:rFonts w:ascii="Verdana" w:hAnsi="Verdana"/>
          <w:b/>
          <w:bCs/>
          <w:i/>
          <w:iCs/>
          <w:sz w:val="20"/>
          <w:szCs w:val="20"/>
        </w:rPr>
        <w:t xml:space="preserve"> volledig</w:t>
      </w:r>
      <w:r w:rsidR="005C051E">
        <w:rPr>
          <w:rFonts w:ascii="Verdana" w:hAnsi="Verdana"/>
          <w:b/>
          <w:bCs/>
          <w:i/>
          <w:iCs/>
          <w:sz w:val="20"/>
          <w:szCs w:val="20"/>
        </w:rPr>
        <w:t xml:space="preserve"> te zijn</w:t>
      </w:r>
      <w:r w:rsidR="00EA359E" w:rsidRPr="00072B91">
        <w:rPr>
          <w:rFonts w:ascii="Verdana" w:hAnsi="Verdana"/>
          <w:b/>
          <w:bCs/>
          <w:i/>
          <w:iCs/>
          <w:sz w:val="20"/>
          <w:szCs w:val="20"/>
        </w:rPr>
        <w:t xml:space="preserve">! </w:t>
      </w:r>
    </w:p>
    <w:p w14:paraId="61409B1F" w14:textId="77777777" w:rsidR="00EA359E" w:rsidRDefault="00EA359E" w:rsidP="00F55464">
      <w:pPr>
        <w:pStyle w:val="Lijstalinea"/>
        <w:numPr>
          <w:ilvl w:val="0"/>
          <w:numId w:val="8"/>
        </w:numPr>
        <w:spacing w:after="160"/>
        <w:contextualSpacing w:val="0"/>
        <w:rPr>
          <w:rFonts w:ascii="Verdana" w:hAnsi="Verdana"/>
          <w:sz w:val="20"/>
          <w:szCs w:val="20"/>
        </w:rPr>
      </w:pPr>
      <w:r w:rsidRPr="000F589D">
        <w:rPr>
          <w:rFonts w:ascii="Verdana" w:hAnsi="Verdana"/>
          <w:sz w:val="20"/>
          <w:szCs w:val="20"/>
        </w:rPr>
        <w:t xml:space="preserve">Wat is een kunststof? </w:t>
      </w:r>
    </w:p>
    <w:p w14:paraId="51DC8A9F" w14:textId="77777777" w:rsidR="00F55464" w:rsidRDefault="00DA1DFA" w:rsidP="00F55464">
      <w:pPr>
        <w:pStyle w:val="Lijstalinea"/>
        <w:spacing w:after="160"/>
        <w:contextualSpacing w:val="0"/>
        <w:rPr>
          <w:rFonts w:ascii="Verdana" w:hAnsi="Verdana"/>
          <w:sz w:val="20"/>
          <w:szCs w:val="20"/>
        </w:rPr>
      </w:pPr>
      <w:r>
        <w:rPr>
          <w:rFonts w:ascii="Verdana" w:hAnsi="Verdana"/>
          <w:sz w:val="20"/>
          <w:szCs w:val="20"/>
        </w:rPr>
        <w:t>………………………………………………………………………………………………………………………………………</w:t>
      </w:r>
    </w:p>
    <w:p w14:paraId="3FCCE652" w14:textId="5E7BE3BC" w:rsidR="00EA359E" w:rsidRPr="000F589D" w:rsidRDefault="00DA1DFA" w:rsidP="00F55464">
      <w:pPr>
        <w:pStyle w:val="Lijstalinea"/>
        <w:spacing w:after="160"/>
        <w:contextualSpacing w:val="0"/>
        <w:rPr>
          <w:rFonts w:ascii="Verdana" w:hAnsi="Verdana"/>
          <w:sz w:val="20"/>
          <w:szCs w:val="20"/>
        </w:rPr>
      </w:pPr>
      <w:r>
        <w:rPr>
          <w:rFonts w:ascii="Verdana" w:hAnsi="Verdana"/>
          <w:sz w:val="20"/>
          <w:szCs w:val="20"/>
        </w:rPr>
        <w:t>……………………………………………………………………………………………………………………………………</w:t>
      </w:r>
      <w:r w:rsidR="00F55464">
        <w:rPr>
          <w:rFonts w:ascii="Verdana" w:hAnsi="Verdana"/>
          <w:sz w:val="20"/>
          <w:szCs w:val="20"/>
        </w:rPr>
        <w:t>…</w:t>
      </w:r>
    </w:p>
    <w:p w14:paraId="32ACA87D" w14:textId="77777777" w:rsidR="00EA359E" w:rsidRDefault="00EA359E" w:rsidP="00F55464">
      <w:pPr>
        <w:pStyle w:val="Lijstalinea"/>
        <w:numPr>
          <w:ilvl w:val="0"/>
          <w:numId w:val="8"/>
        </w:numPr>
        <w:spacing w:after="160"/>
        <w:contextualSpacing w:val="0"/>
        <w:rPr>
          <w:rFonts w:ascii="Verdana" w:hAnsi="Verdana"/>
          <w:sz w:val="20"/>
          <w:szCs w:val="20"/>
        </w:rPr>
      </w:pPr>
      <w:r w:rsidRPr="000F589D">
        <w:rPr>
          <w:rFonts w:ascii="Verdana" w:hAnsi="Verdana"/>
          <w:sz w:val="20"/>
          <w:szCs w:val="20"/>
        </w:rPr>
        <w:t xml:space="preserve">Wat is plastic? </w:t>
      </w:r>
    </w:p>
    <w:p w14:paraId="086D26F3" w14:textId="77777777" w:rsidR="00F55464" w:rsidRDefault="00DA1DFA" w:rsidP="00F55464">
      <w:pPr>
        <w:pStyle w:val="Lijstalinea"/>
        <w:spacing w:after="160"/>
        <w:contextualSpacing w:val="0"/>
        <w:rPr>
          <w:rFonts w:ascii="Verdana" w:hAnsi="Verdana"/>
          <w:sz w:val="20"/>
          <w:szCs w:val="20"/>
        </w:rPr>
      </w:pPr>
      <w:r>
        <w:rPr>
          <w:rFonts w:ascii="Verdana" w:hAnsi="Verdana"/>
          <w:sz w:val="20"/>
          <w:szCs w:val="20"/>
        </w:rPr>
        <w:t>………………………………………………………………………………………………………………………………………</w:t>
      </w:r>
    </w:p>
    <w:p w14:paraId="3D206AA0" w14:textId="276C965A" w:rsidR="00EA359E" w:rsidRPr="000F589D" w:rsidRDefault="00DA1DFA" w:rsidP="00F55464">
      <w:pPr>
        <w:pStyle w:val="Lijstalinea"/>
        <w:spacing w:after="160"/>
        <w:contextualSpacing w:val="0"/>
        <w:rPr>
          <w:rFonts w:ascii="Verdana" w:hAnsi="Verdana"/>
          <w:sz w:val="20"/>
          <w:szCs w:val="20"/>
        </w:rPr>
      </w:pPr>
      <w:r>
        <w:rPr>
          <w:rFonts w:ascii="Verdana" w:hAnsi="Verdana"/>
          <w:sz w:val="20"/>
          <w:szCs w:val="20"/>
        </w:rPr>
        <w:t>……………………………………………………………………………………………………………………………………</w:t>
      </w:r>
      <w:r w:rsidR="00F55464">
        <w:rPr>
          <w:rFonts w:ascii="Verdana" w:hAnsi="Verdana"/>
          <w:sz w:val="20"/>
          <w:szCs w:val="20"/>
        </w:rPr>
        <w:t>…</w:t>
      </w:r>
    </w:p>
    <w:p w14:paraId="1FA74302" w14:textId="130EA4A6" w:rsidR="00EA359E" w:rsidRDefault="00EA359E" w:rsidP="00F55464">
      <w:pPr>
        <w:pStyle w:val="Lijstalinea"/>
        <w:numPr>
          <w:ilvl w:val="0"/>
          <w:numId w:val="8"/>
        </w:numPr>
        <w:spacing w:after="160"/>
        <w:contextualSpacing w:val="0"/>
        <w:rPr>
          <w:rFonts w:ascii="Verdana" w:hAnsi="Verdana"/>
          <w:sz w:val="20"/>
          <w:szCs w:val="20"/>
        </w:rPr>
      </w:pPr>
      <w:r w:rsidRPr="000F589D">
        <w:rPr>
          <w:rFonts w:ascii="Verdana" w:hAnsi="Verdana"/>
          <w:sz w:val="20"/>
          <w:szCs w:val="20"/>
        </w:rPr>
        <w:t xml:space="preserve">Is er een verschil tussen beide begrippen? Waarom niet/wel? </w:t>
      </w:r>
    </w:p>
    <w:p w14:paraId="79F518AC" w14:textId="2800E122" w:rsidR="00F55464" w:rsidRDefault="00DA1DFA" w:rsidP="00F55464">
      <w:pPr>
        <w:pStyle w:val="Lijstalinea"/>
        <w:spacing w:after="160"/>
        <w:contextualSpacing w:val="0"/>
        <w:rPr>
          <w:rFonts w:ascii="Verdana" w:hAnsi="Verdana"/>
          <w:sz w:val="20"/>
          <w:szCs w:val="20"/>
        </w:rPr>
      </w:pPr>
      <w:r>
        <w:rPr>
          <w:rFonts w:ascii="Verdana" w:hAnsi="Verdana"/>
          <w:sz w:val="20"/>
          <w:szCs w:val="20"/>
        </w:rPr>
        <w:t>………………………………………………………………………………………………………………………………………</w:t>
      </w:r>
    </w:p>
    <w:p w14:paraId="3560C078" w14:textId="0AAEBD6C" w:rsidR="00EA359E" w:rsidRPr="000F589D" w:rsidRDefault="008520C6" w:rsidP="00F55464">
      <w:pPr>
        <w:pStyle w:val="Lijstalinea"/>
        <w:spacing w:after="160"/>
        <w:contextualSpacing w:val="0"/>
        <w:rPr>
          <w:rFonts w:ascii="Verdana" w:hAnsi="Verdana"/>
          <w:sz w:val="20"/>
          <w:szCs w:val="20"/>
        </w:rPr>
      </w:pPr>
      <w:r>
        <w:rPr>
          <w:noProof/>
        </w:rPr>
        <w:drawing>
          <wp:anchor distT="0" distB="0" distL="0" distR="0" simplePos="0" relativeHeight="252130304" behindDoc="1" locked="0" layoutInCell="1" allowOverlap="1" wp14:anchorId="778BD021" wp14:editId="30BFB3D7">
            <wp:simplePos x="0" y="0"/>
            <wp:positionH relativeFrom="leftMargin">
              <wp:align>right</wp:align>
            </wp:positionH>
            <wp:positionV relativeFrom="paragraph">
              <wp:posOffset>277071</wp:posOffset>
            </wp:positionV>
            <wp:extent cx="504000" cy="504000"/>
            <wp:effectExtent l="0" t="0" r="0" b="0"/>
            <wp:wrapTight wrapText="bothSides">
              <wp:wrapPolygon edited="0">
                <wp:start x="5720" y="0"/>
                <wp:lineTo x="2451" y="4086"/>
                <wp:lineTo x="1634" y="8172"/>
                <wp:lineTo x="4086" y="20429"/>
                <wp:lineTo x="13892" y="20429"/>
                <wp:lineTo x="18794" y="11440"/>
                <wp:lineTo x="15526" y="2451"/>
                <wp:lineTo x="12257" y="0"/>
                <wp:lineTo x="5720" y="0"/>
              </wp:wrapPolygon>
            </wp:wrapTight>
            <wp:docPr id="429" name="Graphic 429" descr="Hoofd met radert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adwithgears.svg"/>
                    <pic:cNvPicPr/>
                  </pic:nvPicPr>
                  <pic:blipFill>
                    <a:blip r:embed="rId68">
                      <a:extLst>
                        <a:ext uri="{28A0092B-C50C-407E-A947-70E740481C1C}">
                          <a14:useLocalDpi xmlns:a14="http://schemas.microsoft.com/office/drawing/2010/main" val="0"/>
                        </a:ext>
                        <a:ext uri="{96DAC541-7B7A-43D3-8B79-37D633B846F1}">
                          <asvg:svgBlip xmlns:asvg="http://schemas.microsoft.com/office/drawing/2016/SVG/main" r:embed="rId69"/>
                        </a:ext>
                      </a:extLst>
                    </a:blip>
                    <a:stretch>
                      <a:fillRect/>
                    </a:stretch>
                  </pic:blipFill>
                  <pic:spPr>
                    <a:xfrm>
                      <a:off x="0" y="0"/>
                      <a:ext cx="504000" cy="504000"/>
                    </a:xfrm>
                    <a:prstGeom prst="rect">
                      <a:avLst/>
                    </a:prstGeom>
                  </pic:spPr>
                </pic:pic>
              </a:graphicData>
            </a:graphic>
            <wp14:sizeRelH relativeFrom="page">
              <wp14:pctWidth>0</wp14:pctWidth>
            </wp14:sizeRelH>
            <wp14:sizeRelV relativeFrom="page">
              <wp14:pctHeight>0</wp14:pctHeight>
            </wp14:sizeRelV>
          </wp:anchor>
        </w:drawing>
      </w:r>
      <w:r w:rsidR="00DA1DFA">
        <w:rPr>
          <w:rFonts w:ascii="Verdana" w:hAnsi="Verdana"/>
          <w:sz w:val="20"/>
          <w:szCs w:val="20"/>
        </w:rPr>
        <w:t>………………………………………………………………………………………………………………………………………</w:t>
      </w:r>
    </w:p>
    <w:p w14:paraId="20F305FF" w14:textId="1FC995E2" w:rsidR="00EA359E" w:rsidRPr="00EA359E" w:rsidRDefault="00F55464" w:rsidP="005E5468">
      <w:pPr>
        <w:jc w:val="both"/>
        <w:rPr>
          <w:rFonts w:ascii="Verdana" w:hAnsi="Verdana"/>
          <w:b/>
          <w:bCs/>
          <w:i/>
          <w:iCs/>
          <w:sz w:val="20"/>
          <w:szCs w:val="20"/>
        </w:rPr>
      </w:pPr>
      <w:r>
        <w:rPr>
          <w:rFonts w:ascii="Verdana" w:hAnsi="Verdana"/>
          <w:noProof/>
          <w:sz w:val="20"/>
          <w:szCs w:val="20"/>
        </w:rPr>
        <mc:AlternateContent>
          <mc:Choice Requires="wps">
            <w:drawing>
              <wp:anchor distT="0" distB="0" distL="114300" distR="114300" simplePos="0" relativeHeight="251710464" behindDoc="0" locked="0" layoutInCell="1" allowOverlap="1" wp14:anchorId="3EC663B1" wp14:editId="005BFCFF">
                <wp:simplePos x="0" y="0"/>
                <wp:positionH relativeFrom="column">
                  <wp:posOffset>14605</wp:posOffset>
                </wp:positionH>
                <wp:positionV relativeFrom="paragraph">
                  <wp:posOffset>527050</wp:posOffset>
                </wp:positionV>
                <wp:extent cx="872067" cy="4229100"/>
                <wp:effectExtent l="0" t="0" r="4445" b="0"/>
                <wp:wrapNone/>
                <wp:docPr id="7" name="Tekstvak 7"/>
                <wp:cNvGraphicFramePr/>
                <a:graphic xmlns:a="http://schemas.openxmlformats.org/drawingml/2006/main">
                  <a:graphicData uri="http://schemas.microsoft.com/office/word/2010/wordprocessingShape">
                    <wps:wsp>
                      <wps:cNvSpPr txBox="1"/>
                      <wps:spPr>
                        <a:xfrm>
                          <a:off x="0" y="0"/>
                          <a:ext cx="872067" cy="4229100"/>
                        </a:xfrm>
                        <a:prstGeom prst="rect">
                          <a:avLst/>
                        </a:prstGeom>
                        <a:solidFill>
                          <a:schemeClr val="lt1"/>
                        </a:solidFill>
                        <a:ln w="6350">
                          <a:noFill/>
                        </a:ln>
                      </wps:spPr>
                      <wps:txbx>
                        <w:txbxContent>
                          <w:p w14:paraId="43256586" w14:textId="77777777" w:rsidR="00F90AE7" w:rsidRDefault="00F90AE7" w:rsidP="00EA359E">
                            <w:pPr>
                              <w:contextualSpacing/>
                            </w:pPr>
                            <w:r>
                              <w:rPr>
                                <w:noProof/>
                              </w:rPr>
                              <w:drawing>
                                <wp:inline distT="0" distB="0" distL="0" distR="0" wp14:anchorId="6285D974" wp14:editId="380F1786">
                                  <wp:extent cx="518400" cy="432000"/>
                                  <wp:effectExtent l="0" t="0" r="0" b="6350"/>
                                  <wp:docPr id="250" name="Afbeelding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pic:cNvPicPr/>
                                        </pic:nvPicPr>
                                        <pic:blipFill rotWithShape="1">
                                          <a:blip r:embed="rId84">
                                            <a:extLst>
                                              <a:ext uri="{28A0092B-C50C-407E-A947-70E740481C1C}">
                                                <a14:useLocalDpi xmlns:a14="http://schemas.microsoft.com/office/drawing/2010/main" val="0"/>
                                              </a:ext>
                                            </a:extLst>
                                          </a:blip>
                                          <a:srcRect t="5804" r="88299" b="84240"/>
                                          <a:stretch/>
                                        </pic:blipFill>
                                        <pic:spPr bwMode="auto">
                                          <a:xfrm>
                                            <a:off x="0" y="0"/>
                                            <a:ext cx="518400" cy="43200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ext>
                                          </a:extLst>
                                        </pic:spPr>
                                      </pic:pic>
                                    </a:graphicData>
                                  </a:graphic>
                                </wp:inline>
                              </w:drawing>
                            </w:r>
                            <w:r>
                              <w:rPr>
                                <w:noProof/>
                              </w:rPr>
                              <w:drawing>
                                <wp:inline distT="0" distB="0" distL="0" distR="0" wp14:anchorId="08D4157A" wp14:editId="2D9DB14A">
                                  <wp:extent cx="518400" cy="432000"/>
                                  <wp:effectExtent l="0" t="0" r="0" b="6350"/>
                                  <wp:docPr id="263" name="Afbeelding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pic:cNvPicPr/>
                                        </pic:nvPicPr>
                                        <pic:blipFill rotWithShape="1">
                                          <a:blip r:embed="rId84">
                                            <a:extLst>
                                              <a:ext uri="{28A0092B-C50C-407E-A947-70E740481C1C}">
                                                <a14:useLocalDpi xmlns:a14="http://schemas.microsoft.com/office/drawing/2010/main" val="0"/>
                                              </a:ext>
                                            </a:extLst>
                                          </a:blip>
                                          <a:srcRect t="20104" r="87645" b="71191"/>
                                          <a:stretch/>
                                        </pic:blipFill>
                                        <pic:spPr bwMode="auto">
                                          <a:xfrm>
                                            <a:off x="0" y="0"/>
                                            <a:ext cx="518400" cy="43200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ext>
                                          </a:extLst>
                                        </pic:spPr>
                                      </pic:pic>
                                    </a:graphicData>
                                  </a:graphic>
                                </wp:inline>
                              </w:drawing>
                            </w:r>
                            <w:r>
                              <w:rPr>
                                <w:noProof/>
                              </w:rPr>
                              <w:drawing>
                                <wp:inline distT="0" distB="0" distL="0" distR="0" wp14:anchorId="397AE963" wp14:editId="53F2076D">
                                  <wp:extent cx="518400" cy="432000"/>
                                  <wp:effectExtent l="0" t="0" r="0" b="6350"/>
                                  <wp:docPr id="301" name="Afbeelding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pic:cNvPicPr/>
                                        </pic:nvPicPr>
                                        <pic:blipFill rotWithShape="1">
                                          <a:blip r:embed="rId84">
                                            <a:extLst>
                                              <a:ext uri="{28A0092B-C50C-407E-A947-70E740481C1C}">
                                                <a14:useLocalDpi xmlns:a14="http://schemas.microsoft.com/office/drawing/2010/main" val="0"/>
                                              </a:ext>
                                            </a:extLst>
                                          </a:blip>
                                          <a:srcRect t="34197" r="87645" b="57928"/>
                                          <a:stretch/>
                                        </pic:blipFill>
                                        <pic:spPr bwMode="auto">
                                          <a:xfrm>
                                            <a:off x="0" y="0"/>
                                            <a:ext cx="518400" cy="43200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ext>
                                          </a:extLst>
                                        </pic:spPr>
                                      </pic:pic>
                                    </a:graphicData>
                                  </a:graphic>
                                </wp:inline>
                              </w:drawing>
                            </w:r>
                          </w:p>
                          <w:p w14:paraId="0CB490D6" w14:textId="77777777" w:rsidR="00F90AE7" w:rsidRDefault="00F90AE7" w:rsidP="00EA359E">
                            <w:pPr>
                              <w:contextualSpacing/>
                            </w:pPr>
                            <w:r>
                              <w:rPr>
                                <w:noProof/>
                              </w:rPr>
                              <w:drawing>
                                <wp:inline distT="0" distB="0" distL="0" distR="0" wp14:anchorId="4835A370" wp14:editId="3D6B0EF0">
                                  <wp:extent cx="518400" cy="432000"/>
                                  <wp:effectExtent l="0" t="0" r="0" b="6350"/>
                                  <wp:docPr id="302" name="Afbeelding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pic:cNvPicPr/>
                                        </pic:nvPicPr>
                                        <pic:blipFill rotWithShape="1">
                                          <a:blip r:embed="rId84">
                                            <a:extLst>
                                              <a:ext uri="{28A0092B-C50C-407E-A947-70E740481C1C}">
                                                <a14:useLocalDpi xmlns:a14="http://schemas.microsoft.com/office/drawing/2010/main" val="0"/>
                                              </a:ext>
                                            </a:extLst>
                                          </a:blip>
                                          <a:srcRect t="46632" r="87645" b="44663"/>
                                          <a:stretch/>
                                        </pic:blipFill>
                                        <pic:spPr bwMode="auto">
                                          <a:xfrm>
                                            <a:off x="0" y="0"/>
                                            <a:ext cx="518400" cy="43200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ext>
                                          </a:extLst>
                                        </pic:spPr>
                                      </pic:pic>
                                    </a:graphicData>
                                  </a:graphic>
                                </wp:inline>
                              </w:drawing>
                            </w:r>
                            <w:r>
                              <w:rPr>
                                <w:noProof/>
                              </w:rPr>
                              <w:drawing>
                                <wp:inline distT="0" distB="0" distL="0" distR="0" wp14:anchorId="424B2E64" wp14:editId="6B46013F">
                                  <wp:extent cx="518400" cy="432000"/>
                                  <wp:effectExtent l="0" t="0" r="0" b="6350"/>
                                  <wp:docPr id="355" name="Afbeelding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pic:cNvPicPr/>
                                        </pic:nvPicPr>
                                        <pic:blipFill rotWithShape="1">
                                          <a:blip r:embed="rId84">
                                            <a:extLst>
                                              <a:ext uri="{28A0092B-C50C-407E-A947-70E740481C1C}">
                                                <a14:useLocalDpi xmlns:a14="http://schemas.microsoft.com/office/drawing/2010/main" val="0"/>
                                              </a:ext>
                                            </a:extLst>
                                          </a:blip>
                                          <a:srcRect t="59896" r="87424" b="32020"/>
                                          <a:stretch/>
                                        </pic:blipFill>
                                        <pic:spPr bwMode="auto">
                                          <a:xfrm>
                                            <a:off x="0" y="0"/>
                                            <a:ext cx="518400" cy="43200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ext>
                                          </a:extLst>
                                        </pic:spPr>
                                      </pic:pic>
                                    </a:graphicData>
                                  </a:graphic>
                                </wp:inline>
                              </w:drawing>
                            </w:r>
                          </w:p>
                          <w:p w14:paraId="06251C57" w14:textId="77777777" w:rsidR="00F90AE7" w:rsidRDefault="00F90AE7" w:rsidP="00EA359E">
                            <w:pPr>
                              <w:contextualSpacing/>
                            </w:pPr>
                            <w:r>
                              <w:rPr>
                                <w:noProof/>
                              </w:rPr>
                              <w:drawing>
                                <wp:inline distT="0" distB="0" distL="0" distR="0" wp14:anchorId="73283F5D" wp14:editId="55201235">
                                  <wp:extent cx="518400" cy="432000"/>
                                  <wp:effectExtent l="0" t="0" r="0" b="6350"/>
                                  <wp:docPr id="356" name="Afbeelding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1"/>
                                          <pic:cNvPicPr/>
                                        </pic:nvPicPr>
                                        <pic:blipFill rotWithShape="1">
                                          <a:blip r:embed="rId84">
                                            <a:extLst>
                                              <a:ext uri="{28A0092B-C50C-407E-A947-70E740481C1C}">
                                                <a14:useLocalDpi xmlns:a14="http://schemas.microsoft.com/office/drawing/2010/main" val="0"/>
                                              </a:ext>
                                            </a:extLst>
                                          </a:blip>
                                          <a:srcRect t="72953" r="88086" b="18342"/>
                                          <a:stretch/>
                                        </pic:blipFill>
                                        <pic:spPr bwMode="auto">
                                          <a:xfrm>
                                            <a:off x="0" y="0"/>
                                            <a:ext cx="518400" cy="43200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ext>
                                          </a:extLst>
                                        </pic:spPr>
                                      </pic:pic>
                                    </a:graphicData>
                                  </a:graphic>
                                </wp:inline>
                              </w:drawing>
                            </w:r>
                            <w:r>
                              <w:rPr>
                                <w:noProof/>
                              </w:rPr>
                              <w:drawing>
                                <wp:inline distT="0" distB="0" distL="0" distR="0" wp14:anchorId="136FDE3B" wp14:editId="65DB9680">
                                  <wp:extent cx="518400" cy="432000"/>
                                  <wp:effectExtent l="0" t="0" r="0" b="6350"/>
                                  <wp:docPr id="357" name="Afbeelding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3"/>
                                          <pic:cNvPicPr/>
                                        </pic:nvPicPr>
                                        <pic:blipFill rotWithShape="1">
                                          <a:blip r:embed="rId84">
                                            <a:extLst>
                                              <a:ext uri="{28A0092B-C50C-407E-A947-70E740481C1C}">
                                                <a14:useLocalDpi xmlns:a14="http://schemas.microsoft.com/office/drawing/2010/main" val="0"/>
                                              </a:ext>
                                            </a:extLst>
                                          </a:blip>
                                          <a:srcRect t="86218" r="88086" b="4870"/>
                                          <a:stretch/>
                                        </pic:blipFill>
                                        <pic:spPr bwMode="auto">
                                          <a:xfrm>
                                            <a:off x="0" y="0"/>
                                            <a:ext cx="518400" cy="43200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C663B1" id="Tekstvak 7" o:spid="_x0000_s1069" type="#_x0000_t202" style="position:absolute;left:0;text-align:left;margin-left:1.15pt;margin-top:41.5pt;width:68.65pt;height:333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" fillcolor="white [3201]" stroked="f" strokeweight=".5pt">
                <v:textbox>
                  <w:txbxContent>
                    <w:p w14:paraId="43256586" w14:textId="77777777" w:rsidR="00F90AE7" w:rsidRDefault="00F90AE7" w:rsidP="00EA359E">
                      <w:pPr>
                        <w:contextualSpacing/>
                      </w:pPr>
                      <w:r>
                        <w:rPr>
                          <w:noProof/>
                        </w:rPr>
                        <w:drawing>
                          <wp:inline distT="0" distB="0" distL="0" distR="0" wp14:anchorId="6285D974" wp14:editId="380F1786">
                            <wp:extent cx="518400" cy="432000"/>
                            <wp:effectExtent l="0" t="0" r="0" b="6350"/>
                            <wp:docPr id="250" name="Afbeelding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pic:cNvPicPr/>
                                  </pic:nvPicPr>
                                  <pic:blipFill rotWithShape="1">
                                    <a:blip r:embed="rId84">
                                      <a:extLst>
                                        <a:ext uri="{28A0092B-C50C-407E-A947-70E740481C1C}">
                                          <a14:useLocalDpi xmlns:a14="http://schemas.microsoft.com/office/drawing/2010/main" val="0"/>
                                        </a:ext>
                                      </a:extLst>
                                    </a:blip>
                                    <a:srcRect t="5804" r="88299" b="84240"/>
                                    <a:stretch/>
                                  </pic:blipFill>
                                  <pic:spPr bwMode="auto">
                                    <a:xfrm>
                                      <a:off x="0" y="0"/>
                                      <a:ext cx="518400" cy="43200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ext>
                                    </a:extLst>
                                  </pic:spPr>
                                </pic:pic>
                              </a:graphicData>
                            </a:graphic>
                          </wp:inline>
                        </w:drawing>
                      </w:r>
                      <w:r>
                        <w:rPr>
                          <w:noProof/>
                        </w:rPr>
                        <w:drawing>
                          <wp:inline distT="0" distB="0" distL="0" distR="0" wp14:anchorId="08D4157A" wp14:editId="2D9DB14A">
                            <wp:extent cx="518400" cy="432000"/>
                            <wp:effectExtent l="0" t="0" r="0" b="6350"/>
                            <wp:docPr id="263" name="Afbeelding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pic:cNvPicPr/>
                                  </pic:nvPicPr>
                                  <pic:blipFill rotWithShape="1">
                                    <a:blip r:embed="rId84">
                                      <a:extLst>
                                        <a:ext uri="{28A0092B-C50C-407E-A947-70E740481C1C}">
                                          <a14:useLocalDpi xmlns:a14="http://schemas.microsoft.com/office/drawing/2010/main" val="0"/>
                                        </a:ext>
                                      </a:extLst>
                                    </a:blip>
                                    <a:srcRect t="20104" r="87645" b="71191"/>
                                    <a:stretch/>
                                  </pic:blipFill>
                                  <pic:spPr bwMode="auto">
                                    <a:xfrm>
                                      <a:off x="0" y="0"/>
                                      <a:ext cx="518400" cy="43200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ext>
                                    </a:extLst>
                                  </pic:spPr>
                                </pic:pic>
                              </a:graphicData>
                            </a:graphic>
                          </wp:inline>
                        </w:drawing>
                      </w:r>
                      <w:r>
                        <w:rPr>
                          <w:noProof/>
                        </w:rPr>
                        <w:drawing>
                          <wp:inline distT="0" distB="0" distL="0" distR="0" wp14:anchorId="397AE963" wp14:editId="53F2076D">
                            <wp:extent cx="518400" cy="432000"/>
                            <wp:effectExtent l="0" t="0" r="0" b="6350"/>
                            <wp:docPr id="301" name="Afbeelding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pic:cNvPicPr/>
                                  </pic:nvPicPr>
                                  <pic:blipFill rotWithShape="1">
                                    <a:blip r:embed="rId84">
                                      <a:extLst>
                                        <a:ext uri="{28A0092B-C50C-407E-A947-70E740481C1C}">
                                          <a14:useLocalDpi xmlns:a14="http://schemas.microsoft.com/office/drawing/2010/main" val="0"/>
                                        </a:ext>
                                      </a:extLst>
                                    </a:blip>
                                    <a:srcRect t="34197" r="87645" b="57928"/>
                                    <a:stretch/>
                                  </pic:blipFill>
                                  <pic:spPr bwMode="auto">
                                    <a:xfrm>
                                      <a:off x="0" y="0"/>
                                      <a:ext cx="518400" cy="43200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ext>
                                    </a:extLst>
                                  </pic:spPr>
                                </pic:pic>
                              </a:graphicData>
                            </a:graphic>
                          </wp:inline>
                        </w:drawing>
                      </w:r>
                    </w:p>
                    <w:p w14:paraId="0CB490D6" w14:textId="77777777" w:rsidR="00F90AE7" w:rsidRDefault="00F90AE7" w:rsidP="00EA359E">
                      <w:pPr>
                        <w:contextualSpacing/>
                      </w:pPr>
                      <w:r>
                        <w:rPr>
                          <w:noProof/>
                        </w:rPr>
                        <w:drawing>
                          <wp:inline distT="0" distB="0" distL="0" distR="0" wp14:anchorId="4835A370" wp14:editId="3D6B0EF0">
                            <wp:extent cx="518400" cy="432000"/>
                            <wp:effectExtent l="0" t="0" r="0" b="6350"/>
                            <wp:docPr id="302" name="Afbeelding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pic:cNvPicPr/>
                                  </pic:nvPicPr>
                                  <pic:blipFill rotWithShape="1">
                                    <a:blip r:embed="rId84">
                                      <a:extLst>
                                        <a:ext uri="{28A0092B-C50C-407E-A947-70E740481C1C}">
                                          <a14:useLocalDpi xmlns:a14="http://schemas.microsoft.com/office/drawing/2010/main" val="0"/>
                                        </a:ext>
                                      </a:extLst>
                                    </a:blip>
                                    <a:srcRect t="46632" r="87645" b="44663"/>
                                    <a:stretch/>
                                  </pic:blipFill>
                                  <pic:spPr bwMode="auto">
                                    <a:xfrm>
                                      <a:off x="0" y="0"/>
                                      <a:ext cx="518400" cy="43200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ext>
                                    </a:extLst>
                                  </pic:spPr>
                                </pic:pic>
                              </a:graphicData>
                            </a:graphic>
                          </wp:inline>
                        </w:drawing>
                      </w:r>
                      <w:r>
                        <w:rPr>
                          <w:noProof/>
                        </w:rPr>
                        <w:drawing>
                          <wp:inline distT="0" distB="0" distL="0" distR="0" wp14:anchorId="424B2E64" wp14:editId="6B46013F">
                            <wp:extent cx="518400" cy="432000"/>
                            <wp:effectExtent l="0" t="0" r="0" b="6350"/>
                            <wp:docPr id="355" name="Afbeelding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pic:cNvPicPr/>
                                  </pic:nvPicPr>
                                  <pic:blipFill rotWithShape="1">
                                    <a:blip r:embed="rId84">
                                      <a:extLst>
                                        <a:ext uri="{28A0092B-C50C-407E-A947-70E740481C1C}">
                                          <a14:useLocalDpi xmlns:a14="http://schemas.microsoft.com/office/drawing/2010/main" val="0"/>
                                        </a:ext>
                                      </a:extLst>
                                    </a:blip>
                                    <a:srcRect t="59896" r="87424" b="32020"/>
                                    <a:stretch/>
                                  </pic:blipFill>
                                  <pic:spPr bwMode="auto">
                                    <a:xfrm>
                                      <a:off x="0" y="0"/>
                                      <a:ext cx="518400" cy="43200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ext>
                                    </a:extLst>
                                  </pic:spPr>
                                </pic:pic>
                              </a:graphicData>
                            </a:graphic>
                          </wp:inline>
                        </w:drawing>
                      </w:r>
                    </w:p>
                    <w:p w14:paraId="06251C57" w14:textId="77777777" w:rsidR="00F90AE7" w:rsidRDefault="00F90AE7" w:rsidP="00EA359E">
                      <w:pPr>
                        <w:contextualSpacing/>
                      </w:pPr>
                      <w:r>
                        <w:rPr>
                          <w:noProof/>
                        </w:rPr>
                        <w:drawing>
                          <wp:inline distT="0" distB="0" distL="0" distR="0" wp14:anchorId="73283F5D" wp14:editId="55201235">
                            <wp:extent cx="518400" cy="432000"/>
                            <wp:effectExtent l="0" t="0" r="0" b="6350"/>
                            <wp:docPr id="356" name="Afbeelding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1"/>
                                    <pic:cNvPicPr/>
                                  </pic:nvPicPr>
                                  <pic:blipFill rotWithShape="1">
                                    <a:blip r:embed="rId84">
                                      <a:extLst>
                                        <a:ext uri="{28A0092B-C50C-407E-A947-70E740481C1C}">
                                          <a14:useLocalDpi xmlns:a14="http://schemas.microsoft.com/office/drawing/2010/main" val="0"/>
                                        </a:ext>
                                      </a:extLst>
                                    </a:blip>
                                    <a:srcRect t="72953" r="88086" b="18342"/>
                                    <a:stretch/>
                                  </pic:blipFill>
                                  <pic:spPr bwMode="auto">
                                    <a:xfrm>
                                      <a:off x="0" y="0"/>
                                      <a:ext cx="518400" cy="43200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ext>
                                    </a:extLst>
                                  </pic:spPr>
                                </pic:pic>
                              </a:graphicData>
                            </a:graphic>
                          </wp:inline>
                        </w:drawing>
                      </w:r>
                      <w:r>
                        <w:rPr>
                          <w:noProof/>
                        </w:rPr>
                        <w:drawing>
                          <wp:inline distT="0" distB="0" distL="0" distR="0" wp14:anchorId="136FDE3B" wp14:editId="65DB9680">
                            <wp:extent cx="518400" cy="432000"/>
                            <wp:effectExtent l="0" t="0" r="0" b="6350"/>
                            <wp:docPr id="357" name="Afbeelding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3"/>
                                    <pic:cNvPicPr/>
                                  </pic:nvPicPr>
                                  <pic:blipFill rotWithShape="1">
                                    <a:blip r:embed="rId84">
                                      <a:extLst>
                                        <a:ext uri="{28A0092B-C50C-407E-A947-70E740481C1C}">
                                          <a14:useLocalDpi xmlns:a14="http://schemas.microsoft.com/office/drawing/2010/main" val="0"/>
                                        </a:ext>
                                      </a:extLst>
                                    </a:blip>
                                    <a:srcRect t="86218" r="88086" b="4870"/>
                                    <a:stretch/>
                                  </pic:blipFill>
                                  <pic:spPr bwMode="auto">
                                    <a:xfrm>
                                      <a:off x="0" y="0"/>
                                      <a:ext cx="518400" cy="43200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ext>
                                    </a:extLst>
                                  </pic:spPr>
                                </pic:pic>
                              </a:graphicData>
                            </a:graphic>
                          </wp:inline>
                        </w:drawing>
                      </w:r>
                    </w:p>
                  </w:txbxContent>
                </v:textbox>
              </v:shape>
            </w:pict>
          </mc:Fallback>
        </mc:AlternateContent>
      </w:r>
      <w:r w:rsidR="00C96C09">
        <w:rPr>
          <w:rFonts w:ascii="Verdana" w:hAnsi="Verdana"/>
          <w:b/>
          <w:bCs/>
          <w:i/>
          <w:iCs/>
          <w:sz w:val="20"/>
          <w:szCs w:val="20"/>
        </w:rPr>
        <w:t xml:space="preserve">(B) </w:t>
      </w:r>
      <w:r w:rsidR="00EA359E">
        <w:rPr>
          <w:rFonts w:ascii="Verdana" w:hAnsi="Verdana"/>
          <w:b/>
          <w:bCs/>
          <w:i/>
          <w:iCs/>
          <w:sz w:val="20"/>
          <w:szCs w:val="20"/>
        </w:rPr>
        <w:t xml:space="preserve">Opdracht 2: </w:t>
      </w:r>
      <w:r w:rsidR="00EA359E" w:rsidRPr="00072B91">
        <w:rPr>
          <w:rFonts w:ascii="Verdana" w:hAnsi="Verdana"/>
          <w:b/>
          <w:bCs/>
          <w:i/>
          <w:iCs/>
          <w:sz w:val="20"/>
          <w:szCs w:val="20"/>
        </w:rPr>
        <w:t xml:space="preserve">Volgende recyclingcodes geven aan welke kunststof er is gebruikt. Je verbindt de code met de juiste afkorting. Nadien verbind je de afkorting met de juiste </w:t>
      </w:r>
      <w:r w:rsidR="005C0DCE">
        <w:rPr>
          <w:rFonts w:ascii="Verdana" w:hAnsi="Verdana"/>
          <w:b/>
          <w:bCs/>
          <w:i/>
          <w:iCs/>
          <w:sz w:val="20"/>
          <w:szCs w:val="20"/>
        </w:rPr>
        <w:t>benaming</w:t>
      </w:r>
      <w:r w:rsidR="00EA359E" w:rsidRPr="00072B91">
        <w:rPr>
          <w:rFonts w:ascii="Verdana" w:hAnsi="Verdana"/>
          <w:b/>
          <w:bCs/>
          <w:i/>
          <w:iCs/>
          <w:sz w:val="20"/>
          <w:szCs w:val="20"/>
        </w:rPr>
        <w:t xml:space="preserve">. </w:t>
      </w:r>
      <w:r w:rsidR="005C0DCE">
        <w:rPr>
          <w:rFonts w:ascii="Verdana" w:hAnsi="Verdana"/>
          <w:b/>
          <w:bCs/>
          <w:i/>
          <w:iCs/>
          <w:sz w:val="20"/>
          <w:szCs w:val="20"/>
        </w:rPr>
        <w:t>(TIP: gebruik verschillende kleuren)</w:t>
      </w:r>
    </w:p>
    <w:p w14:paraId="12D4364B" w14:textId="16D420F3" w:rsidR="00EA359E" w:rsidRDefault="00C53A8A" w:rsidP="00EA359E">
      <w:r>
        <w:rPr>
          <w:rFonts w:ascii="Verdana" w:hAnsi="Verdana"/>
          <w:noProof/>
          <w:sz w:val="20"/>
          <w:szCs w:val="20"/>
        </w:rPr>
        <mc:AlternateContent>
          <mc:Choice Requires="wps">
            <w:drawing>
              <wp:anchor distT="0" distB="0" distL="114300" distR="114300" simplePos="0" relativeHeight="252368896" behindDoc="0" locked="0" layoutInCell="1" allowOverlap="1" wp14:anchorId="39FDC5E0" wp14:editId="5CD3673C">
                <wp:simplePos x="0" y="0"/>
                <wp:positionH relativeFrom="margin">
                  <wp:posOffset>714669</wp:posOffset>
                </wp:positionH>
                <wp:positionV relativeFrom="paragraph">
                  <wp:posOffset>148394</wp:posOffset>
                </wp:positionV>
                <wp:extent cx="1047750" cy="2870200"/>
                <wp:effectExtent l="0" t="0" r="0" b="6350"/>
                <wp:wrapNone/>
                <wp:docPr id="483" name="Tekstvak 483"/>
                <wp:cNvGraphicFramePr/>
                <a:graphic xmlns:a="http://schemas.openxmlformats.org/drawingml/2006/main">
                  <a:graphicData uri="http://schemas.microsoft.com/office/word/2010/wordprocessingShape">
                    <wps:wsp>
                      <wps:cNvSpPr txBox="1"/>
                      <wps:spPr>
                        <a:xfrm>
                          <a:off x="0" y="0"/>
                          <a:ext cx="1047750" cy="2870200"/>
                        </a:xfrm>
                        <a:prstGeom prst="rect">
                          <a:avLst/>
                        </a:prstGeom>
                        <a:solidFill>
                          <a:schemeClr val="lt1"/>
                        </a:solidFill>
                        <a:ln w="6350">
                          <a:noFill/>
                        </a:ln>
                      </wps:spPr>
                      <wps:txbx>
                        <w:txbxContent>
                          <w:p w14:paraId="1B425E4E" w14:textId="230FE292" w:rsidR="00F90AE7" w:rsidRDefault="00F90AE7" w:rsidP="00C53A8A">
                            <w:pPr>
                              <w:pStyle w:val="Lijstalinea"/>
                              <w:numPr>
                                <w:ilvl w:val="0"/>
                                <w:numId w:val="9"/>
                              </w:numPr>
                              <w:spacing w:after="160" w:line="276" w:lineRule="auto"/>
                              <w:contextualSpacing w:val="0"/>
                              <w:rPr>
                                <w:rFonts w:ascii="Verdana" w:hAnsi="Verdana"/>
                                <w:sz w:val="20"/>
                                <w:szCs w:val="20"/>
                                <w:lang w:val="nl-BE"/>
                              </w:rPr>
                            </w:pPr>
                          </w:p>
                          <w:p w14:paraId="5C288889" w14:textId="77777777" w:rsidR="00F90AE7" w:rsidRPr="008520C6" w:rsidRDefault="00F90AE7" w:rsidP="00C53A8A">
                            <w:pPr>
                              <w:spacing w:after="0" w:line="240" w:lineRule="auto"/>
                              <w:rPr>
                                <w:rFonts w:ascii="Verdana" w:hAnsi="Verdana"/>
                                <w:sz w:val="20"/>
                                <w:szCs w:val="20"/>
                                <w:lang w:val="nl-BE"/>
                              </w:rPr>
                            </w:pPr>
                          </w:p>
                          <w:p w14:paraId="1A0AE46F" w14:textId="314275CE" w:rsidR="00F90AE7" w:rsidRDefault="00F90AE7" w:rsidP="00C53A8A">
                            <w:pPr>
                              <w:pStyle w:val="Lijstalinea"/>
                              <w:numPr>
                                <w:ilvl w:val="0"/>
                                <w:numId w:val="9"/>
                              </w:numPr>
                              <w:spacing w:after="160" w:line="276" w:lineRule="auto"/>
                              <w:contextualSpacing w:val="0"/>
                              <w:rPr>
                                <w:rFonts w:ascii="Verdana" w:hAnsi="Verdana"/>
                                <w:sz w:val="20"/>
                                <w:szCs w:val="20"/>
                                <w:lang w:val="nl-BE"/>
                              </w:rPr>
                            </w:pPr>
                          </w:p>
                          <w:p w14:paraId="2EEA490C" w14:textId="77777777" w:rsidR="00F90AE7" w:rsidRPr="008520C6" w:rsidRDefault="00F90AE7" w:rsidP="00C53A8A">
                            <w:pPr>
                              <w:spacing w:after="0" w:line="240" w:lineRule="auto"/>
                              <w:rPr>
                                <w:rFonts w:ascii="Verdana" w:hAnsi="Verdana"/>
                                <w:sz w:val="20"/>
                                <w:szCs w:val="20"/>
                                <w:lang w:val="nl-BE"/>
                              </w:rPr>
                            </w:pPr>
                          </w:p>
                          <w:p w14:paraId="6D011937" w14:textId="1FFD1856" w:rsidR="00F90AE7" w:rsidRDefault="00F90AE7" w:rsidP="00C53A8A">
                            <w:pPr>
                              <w:pStyle w:val="Lijstalinea"/>
                              <w:numPr>
                                <w:ilvl w:val="0"/>
                                <w:numId w:val="9"/>
                              </w:numPr>
                              <w:spacing w:after="160" w:line="276" w:lineRule="auto"/>
                              <w:contextualSpacing w:val="0"/>
                              <w:rPr>
                                <w:rFonts w:ascii="Verdana" w:hAnsi="Verdana"/>
                                <w:sz w:val="20"/>
                                <w:szCs w:val="20"/>
                                <w:lang w:val="nl-BE"/>
                              </w:rPr>
                            </w:pPr>
                          </w:p>
                          <w:p w14:paraId="5E31343C" w14:textId="77777777" w:rsidR="00F90AE7" w:rsidRPr="008520C6" w:rsidRDefault="00F90AE7" w:rsidP="00C53A8A">
                            <w:pPr>
                              <w:spacing w:after="0" w:line="240" w:lineRule="auto"/>
                              <w:rPr>
                                <w:rFonts w:ascii="Verdana" w:hAnsi="Verdana"/>
                                <w:sz w:val="20"/>
                                <w:szCs w:val="20"/>
                                <w:lang w:val="nl-BE"/>
                              </w:rPr>
                            </w:pPr>
                          </w:p>
                          <w:p w14:paraId="20ADD94F" w14:textId="5C34E933" w:rsidR="00F90AE7" w:rsidRDefault="00F90AE7" w:rsidP="00C53A8A">
                            <w:pPr>
                              <w:pStyle w:val="Lijstalinea"/>
                              <w:numPr>
                                <w:ilvl w:val="0"/>
                                <w:numId w:val="9"/>
                              </w:numPr>
                              <w:spacing w:after="160" w:line="276" w:lineRule="auto"/>
                              <w:contextualSpacing w:val="0"/>
                              <w:rPr>
                                <w:rFonts w:ascii="Verdana" w:hAnsi="Verdana"/>
                                <w:sz w:val="20"/>
                                <w:szCs w:val="20"/>
                                <w:lang w:val="nl-BE"/>
                              </w:rPr>
                            </w:pPr>
                          </w:p>
                          <w:p w14:paraId="48767AAC" w14:textId="77777777" w:rsidR="00F90AE7" w:rsidRPr="008520C6" w:rsidRDefault="00F90AE7" w:rsidP="00C53A8A">
                            <w:pPr>
                              <w:spacing w:after="0" w:line="240" w:lineRule="auto"/>
                              <w:rPr>
                                <w:rFonts w:ascii="Verdana" w:hAnsi="Verdana"/>
                                <w:sz w:val="20"/>
                                <w:szCs w:val="20"/>
                                <w:lang w:val="nl-BE"/>
                              </w:rPr>
                            </w:pPr>
                          </w:p>
                          <w:p w14:paraId="044D0390" w14:textId="3F6AFCD3" w:rsidR="00F90AE7" w:rsidRDefault="00F90AE7" w:rsidP="00C53A8A">
                            <w:pPr>
                              <w:pStyle w:val="Lijstalinea"/>
                              <w:numPr>
                                <w:ilvl w:val="0"/>
                                <w:numId w:val="9"/>
                              </w:numPr>
                              <w:spacing w:after="160" w:line="276" w:lineRule="auto"/>
                              <w:contextualSpacing w:val="0"/>
                              <w:rPr>
                                <w:rFonts w:ascii="Verdana" w:hAnsi="Verdana"/>
                                <w:sz w:val="20"/>
                                <w:szCs w:val="20"/>
                                <w:lang w:val="nl-BE"/>
                              </w:rPr>
                            </w:pPr>
                          </w:p>
                          <w:p w14:paraId="198E4E15" w14:textId="77777777" w:rsidR="00F90AE7" w:rsidRPr="008520C6" w:rsidRDefault="00F90AE7" w:rsidP="00C53A8A">
                            <w:pPr>
                              <w:spacing w:after="0" w:line="240" w:lineRule="auto"/>
                              <w:rPr>
                                <w:rFonts w:ascii="Verdana" w:hAnsi="Verdana"/>
                                <w:sz w:val="20"/>
                                <w:szCs w:val="20"/>
                                <w:lang w:val="nl-BE"/>
                              </w:rPr>
                            </w:pPr>
                          </w:p>
                          <w:p w14:paraId="035639E6" w14:textId="14A8F613" w:rsidR="00F90AE7" w:rsidRDefault="00F90AE7" w:rsidP="00C53A8A">
                            <w:pPr>
                              <w:pStyle w:val="Lijstalinea"/>
                              <w:numPr>
                                <w:ilvl w:val="0"/>
                                <w:numId w:val="9"/>
                              </w:numPr>
                              <w:spacing w:after="160" w:line="276" w:lineRule="auto"/>
                              <w:contextualSpacing w:val="0"/>
                              <w:rPr>
                                <w:rFonts w:ascii="Verdana" w:hAnsi="Verdana"/>
                                <w:sz w:val="20"/>
                                <w:szCs w:val="20"/>
                                <w:lang w:val="nl-BE"/>
                              </w:rPr>
                            </w:pPr>
                          </w:p>
                          <w:p w14:paraId="1DF7DDDC" w14:textId="77777777" w:rsidR="00F90AE7" w:rsidRPr="008520C6" w:rsidRDefault="00F90AE7" w:rsidP="00C53A8A">
                            <w:pPr>
                              <w:spacing w:after="0" w:line="240" w:lineRule="auto"/>
                              <w:rPr>
                                <w:rFonts w:ascii="Verdana" w:hAnsi="Verdana"/>
                                <w:sz w:val="20"/>
                                <w:szCs w:val="20"/>
                                <w:lang w:val="nl-BE"/>
                              </w:rPr>
                            </w:pPr>
                          </w:p>
                          <w:p w14:paraId="49070854" w14:textId="30930EBB" w:rsidR="00F90AE7" w:rsidRPr="00247D46" w:rsidRDefault="00F90AE7" w:rsidP="00C53A8A">
                            <w:pPr>
                              <w:pStyle w:val="Lijstalinea"/>
                              <w:numPr>
                                <w:ilvl w:val="0"/>
                                <w:numId w:val="9"/>
                              </w:numPr>
                              <w:spacing w:line="276" w:lineRule="auto"/>
                              <w:rPr>
                                <w:rFonts w:ascii="Verdana" w:hAnsi="Verdana"/>
                                <w:sz w:val="20"/>
                                <w:szCs w:val="20"/>
                                <w:lang w:val="nl-B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FDC5E0" id="Tekstvak 483" o:spid="_x0000_s1070" type="#_x0000_t202" style="position:absolute;margin-left:56.25pt;margin-top:11.7pt;width:82.5pt;height:226pt;z-index:25236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" fillcolor="white [3201]" stroked="f" strokeweight=".5pt">
                <v:textbox>
                  <w:txbxContent>
                    <w:p w14:paraId="1B425E4E" w14:textId="230FE292" w:rsidR="00F90AE7" w:rsidRDefault="00F90AE7" w:rsidP="00C53A8A">
                      <w:pPr>
                        <w:pStyle w:val="Lijstalinea"/>
                        <w:numPr>
                          <w:ilvl w:val="0"/>
                          <w:numId w:val="9"/>
                        </w:numPr>
                        <w:spacing w:after="160" w:line="276" w:lineRule="auto"/>
                        <w:contextualSpacing w:val="0"/>
                        <w:rPr>
                          <w:rFonts w:ascii="Verdana" w:hAnsi="Verdana"/>
                          <w:sz w:val="20"/>
                          <w:szCs w:val="20"/>
                          <w:lang w:val="nl-BE"/>
                        </w:rPr>
                      </w:pPr>
                    </w:p>
                    <w:p w14:paraId="5C288889" w14:textId="77777777" w:rsidR="00F90AE7" w:rsidRPr="008520C6" w:rsidRDefault="00F90AE7" w:rsidP="00C53A8A">
                      <w:pPr>
                        <w:spacing w:after="0" w:line="240" w:lineRule="auto"/>
                        <w:rPr>
                          <w:rFonts w:ascii="Verdana" w:hAnsi="Verdana"/>
                          <w:sz w:val="20"/>
                          <w:szCs w:val="20"/>
                          <w:lang w:val="nl-BE"/>
                        </w:rPr>
                      </w:pPr>
                    </w:p>
                    <w:p w14:paraId="1A0AE46F" w14:textId="314275CE" w:rsidR="00F90AE7" w:rsidRDefault="00F90AE7" w:rsidP="00C53A8A">
                      <w:pPr>
                        <w:pStyle w:val="Lijstalinea"/>
                        <w:numPr>
                          <w:ilvl w:val="0"/>
                          <w:numId w:val="9"/>
                        </w:numPr>
                        <w:spacing w:after="160" w:line="276" w:lineRule="auto"/>
                        <w:contextualSpacing w:val="0"/>
                        <w:rPr>
                          <w:rFonts w:ascii="Verdana" w:hAnsi="Verdana"/>
                          <w:sz w:val="20"/>
                          <w:szCs w:val="20"/>
                          <w:lang w:val="nl-BE"/>
                        </w:rPr>
                      </w:pPr>
                    </w:p>
                    <w:p w14:paraId="2EEA490C" w14:textId="77777777" w:rsidR="00F90AE7" w:rsidRPr="008520C6" w:rsidRDefault="00F90AE7" w:rsidP="00C53A8A">
                      <w:pPr>
                        <w:spacing w:after="0" w:line="240" w:lineRule="auto"/>
                        <w:rPr>
                          <w:rFonts w:ascii="Verdana" w:hAnsi="Verdana"/>
                          <w:sz w:val="20"/>
                          <w:szCs w:val="20"/>
                          <w:lang w:val="nl-BE"/>
                        </w:rPr>
                      </w:pPr>
                    </w:p>
                    <w:p w14:paraId="6D011937" w14:textId="1FFD1856" w:rsidR="00F90AE7" w:rsidRDefault="00F90AE7" w:rsidP="00C53A8A">
                      <w:pPr>
                        <w:pStyle w:val="Lijstalinea"/>
                        <w:numPr>
                          <w:ilvl w:val="0"/>
                          <w:numId w:val="9"/>
                        </w:numPr>
                        <w:spacing w:after="160" w:line="276" w:lineRule="auto"/>
                        <w:contextualSpacing w:val="0"/>
                        <w:rPr>
                          <w:rFonts w:ascii="Verdana" w:hAnsi="Verdana"/>
                          <w:sz w:val="20"/>
                          <w:szCs w:val="20"/>
                          <w:lang w:val="nl-BE"/>
                        </w:rPr>
                      </w:pPr>
                    </w:p>
                    <w:p w14:paraId="5E31343C" w14:textId="77777777" w:rsidR="00F90AE7" w:rsidRPr="008520C6" w:rsidRDefault="00F90AE7" w:rsidP="00C53A8A">
                      <w:pPr>
                        <w:spacing w:after="0" w:line="240" w:lineRule="auto"/>
                        <w:rPr>
                          <w:rFonts w:ascii="Verdana" w:hAnsi="Verdana"/>
                          <w:sz w:val="20"/>
                          <w:szCs w:val="20"/>
                          <w:lang w:val="nl-BE"/>
                        </w:rPr>
                      </w:pPr>
                    </w:p>
                    <w:p w14:paraId="20ADD94F" w14:textId="5C34E933" w:rsidR="00F90AE7" w:rsidRDefault="00F90AE7" w:rsidP="00C53A8A">
                      <w:pPr>
                        <w:pStyle w:val="Lijstalinea"/>
                        <w:numPr>
                          <w:ilvl w:val="0"/>
                          <w:numId w:val="9"/>
                        </w:numPr>
                        <w:spacing w:after="160" w:line="276" w:lineRule="auto"/>
                        <w:contextualSpacing w:val="0"/>
                        <w:rPr>
                          <w:rFonts w:ascii="Verdana" w:hAnsi="Verdana"/>
                          <w:sz w:val="20"/>
                          <w:szCs w:val="20"/>
                          <w:lang w:val="nl-BE"/>
                        </w:rPr>
                      </w:pPr>
                    </w:p>
                    <w:p w14:paraId="48767AAC" w14:textId="77777777" w:rsidR="00F90AE7" w:rsidRPr="008520C6" w:rsidRDefault="00F90AE7" w:rsidP="00C53A8A">
                      <w:pPr>
                        <w:spacing w:after="0" w:line="240" w:lineRule="auto"/>
                        <w:rPr>
                          <w:rFonts w:ascii="Verdana" w:hAnsi="Verdana"/>
                          <w:sz w:val="20"/>
                          <w:szCs w:val="20"/>
                          <w:lang w:val="nl-BE"/>
                        </w:rPr>
                      </w:pPr>
                    </w:p>
                    <w:p w14:paraId="044D0390" w14:textId="3F6AFCD3" w:rsidR="00F90AE7" w:rsidRDefault="00F90AE7" w:rsidP="00C53A8A">
                      <w:pPr>
                        <w:pStyle w:val="Lijstalinea"/>
                        <w:numPr>
                          <w:ilvl w:val="0"/>
                          <w:numId w:val="9"/>
                        </w:numPr>
                        <w:spacing w:after="160" w:line="276" w:lineRule="auto"/>
                        <w:contextualSpacing w:val="0"/>
                        <w:rPr>
                          <w:rFonts w:ascii="Verdana" w:hAnsi="Verdana"/>
                          <w:sz w:val="20"/>
                          <w:szCs w:val="20"/>
                          <w:lang w:val="nl-BE"/>
                        </w:rPr>
                      </w:pPr>
                    </w:p>
                    <w:p w14:paraId="198E4E15" w14:textId="77777777" w:rsidR="00F90AE7" w:rsidRPr="008520C6" w:rsidRDefault="00F90AE7" w:rsidP="00C53A8A">
                      <w:pPr>
                        <w:spacing w:after="0" w:line="240" w:lineRule="auto"/>
                        <w:rPr>
                          <w:rFonts w:ascii="Verdana" w:hAnsi="Verdana"/>
                          <w:sz w:val="20"/>
                          <w:szCs w:val="20"/>
                          <w:lang w:val="nl-BE"/>
                        </w:rPr>
                      </w:pPr>
                    </w:p>
                    <w:p w14:paraId="035639E6" w14:textId="14A8F613" w:rsidR="00F90AE7" w:rsidRDefault="00F90AE7" w:rsidP="00C53A8A">
                      <w:pPr>
                        <w:pStyle w:val="Lijstalinea"/>
                        <w:numPr>
                          <w:ilvl w:val="0"/>
                          <w:numId w:val="9"/>
                        </w:numPr>
                        <w:spacing w:after="160" w:line="276" w:lineRule="auto"/>
                        <w:contextualSpacing w:val="0"/>
                        <w:rPr>
                          <w:rFonts w:ascii="Verdana" w:hAnsi="Verdana"/>
                          <w:sz w:val="20"/>
                          <w:szCs w:val="20"/>
                          <w:lang w:val="nl-BE"/>
                        </w:rPr>
                      </w:pPr>
                    </w:p>
                    <w:p w14:paraId="1DF7DDDC" w14:textId="77777777" w:rsidR="00F90AE7" w:rsidRPr="008520C6" w:rsidRDefault="00F90AE7" w:rsidP="00C53A8A">
                      <w:pPr>
                        <w:spacing w:after="0" w:line="240" w:lineRule="auto"/>
                        <w:rPr>
                          <w:rFonts w:ascii="Verdana" w:hAnsi="Verdana"/>
                          <w:sz w:val="20"/>
                          <w:szCs w:val="20"/>
                          <w:lang w:val="nl-BE"/>
                        </w:rPr>
                      </w:pPr>
                    </w:p>
                    <w:p w14:paraId="49070854" w14:textId="30930EBB" w:rsidR="00F90AE7" w:rsidRPr="00247D46" w:rsidRDefault="00F90AE7" w:rsidP="00C53A8A">
                      <w:pPr>
                        <w:pStyle w:val="Lijstalinea"/>
                        <w:numPr>
                          <w:ilvl w:val="0"/>
                          <w:numId w:val="9"/>
                        </w:numPr>
                        <w:spacing w:line="276" w:lineRule="auto"/>
                        <w:rPr>
                          <w:rFonts w:ascii="Verdana" w:hAnsi="Verdana"/>
                          <w:sz w:val="20"/>
                          <w:szCs w:val="20"/>
                          <w:lang w:val="nl-BE"/>
                        </w:rPr>
                      </w:pPr>
                    </w:p>
                  </w:txbxContent>
                </v:textbox>
                <w10:wrap anchorx="margin"/>
              </v:shape>
            </w:pict>
          </mc:Fallback>
        </mc:AlternateContent>
      </w:r>
      <w:r>
        <w:rPr>
          <w:rFonts w:ascii="Verdana" w:hAnsi="Verdana"/>
          <w:noProof/>
          <w:sz w:val="20"/>
          <w:szCs w:val="20"/>
        </w:rPr>
        <mc:AlternateContent>
          <mc:Choice Requires="wps">
            <w:drawing>
              <wp:anchor distT="0" distB="0" distL="114300" distR="114300" simplePos="0" relativeHeight="251712512" behindDoc="0" locked="0" layoutInCell="1" allowOverlap="1" wp14:anchorId="14B279F2" wp14:editId="40128BAD">
                <wp:simplePos x="0" y="0"/>
                <wp:positionH relativeFrom="margin">
                  <wp:posOffset>2181860</wp:posOffset>
                </wp:positionH>
                <wp:positionV relativeFrom="paragraph">
                  <wp:posOffset>123776</wp:posOffset>
                </wp:positionV>
                <wp:extent cx="1047750" cy="2870200"/>
                <wp:effectExtent l="0" t="0" r="0" b="6350"/>
                <wp:wrapNone/>
                <wp:docPr id="206" name="Tekstvak 206"/>
                <wp:cNvGraphicFramePr/>
                <a:graphic xmlns:a="http://schemas.openxmlformats.org/drawingml/2006/main">
                  <a:graphicData uri="http://schemas.microsoft.com/office/word/2010/wordprocessingShape">
                    <wps:wsp>
                      <wps:cNvSpPr txBox="1"/>
                      <wps:spPr>
                        <a:xfrm>
                          <a:off x="0" y="0"/>
                          <a:ext cx="1047750" cy="2870200"/>
                        </a:xfrm>
                        <a:prstGeom prst="rect">
                          <a:avLst/>
                        </a:prstGeom>
                        <a:solidFill>
                          <a:schemeClr val="lt1"/>
                        </a:solidFill>
                        <a:ln w="6350">
                          <a:noFill/>
                        </a:ln>
                      </wps:spPr>
                      <wps:txbx>
                        <w:txbxContent>
                          <w:p w14:paraId="421C3D86" w14:textId="3EA2A3AA" w:rsidR="00F90AE7" w:rsidRDefault="00F90AE7" w:rsidP="00F55464">
                            <w:pPr>
                              <w:pStyle w:val="Lijstalinea"/>
                              <w:numPr>
                                <w:ilvl w:val="0"/>
                                <w:numId w:val="9"/>
                              </w:numPr>
                              <w:spacing w:after="160" w:line="276" w:lineRule="auto"/>
                              <w:contextualSpacing w:val="0"/>
                              <w:rPr>
                                <w:rFonts w:ascii="Verdana" w:hAnsi="Verdana"/>
                                <w:sz w:val="20"/>
                                <w:szCs w:val="20"/>
                                <w:lang w:val="nl-BE"/>
                              </w:rPr>
                            </w:pPr>
                            <w:r w:rsidRPr="00247D46">
                              <w:rPr>
                                <w:rFonts w:ascii="Verdana" w:hAnsi="Verdana"/>
                                <w:sz w:val="20"/>
                                <w:szCs w:val="20"/>
                                <w:lang w:val="nl-BE"/>
                              </w:rPr>
                              <w:t>PVC</w:t>
                            </w:r>
                          </w:p>
                          <w:p w14:paraId="006D8EA6" w14:textId="77777777" w:rsidR="00F90AE7" w:rsidRPr="008520C6" w:rsidRDefault="00F90AE7" w:rsidP="008520C6">
                            <w:pPr>
                              <w:spacing w:after="0" w:line="240" w:lineRule="auto"/>
                              <w:rPr>
                                <w:rFonts w:ascii="Verdana" w:hAnsi="Verdana"/>
                                <w:sz w:val="20"/>
                                <w:szCs w:val="20"/>
                                <w:lang w:val="nl-BE"/>
                              </w:rPr>
                            </w:pPr>
                          </w:p>
                          <w:p w14:paraId="6E92DA02" w14:textId="3F3DD285" w:rsidR="00F90AE7" w:rsidRPr="00BB70EF" w:rsidRDefault="00F90AE7" w:rsidP="00F55464">
                            <w:pPr>
                              <w:pStyle w:val="Lijstalinea"/>
                              <w:numPr>
                                <w:ilvl w:val="0"/>
                                <w:numId w:val="9"/>
                              </w:numPr>
                              <w:spacing w:after="160" w:line="276" w:lineRule="auto"/>
                              <w:contextualSpacing w:val="0"/>
                              <w:rPr>
                                <w:rFonts w:ascii="Verdana" w:hAnsi="Verdana"/>
                                <w:sz w:val="20"/>
                                <w:szCs w:val="20"/>
                                <w:lang w:val="nl-BE"/>
                              </w:rPr>
                            </w:pPr>
                            <w:r w:rsidRPr="00BB70EF">
                              <w:rPr>
                                <w:rFonts w:ascii="Verdana" w:hAnsi="Verdana"/>
                                <w:sz w:val="20"/>
                                <w:szCs w:val="20"/>
                                <w:lang w:val="nl-BE"/>
                              </w:rPr>
                              <w:t>LDPE</w:t>
                            </w:r>
                          </w:p>
                          <w:p w14:paraId="332AAA1A" w14:textId="77777777" w:rsidR="00F90AE7" w:rsidRPr="008520C6" w:rsidRDefault="00F90AE7" w:rsidP="008520C6">
                            <w:pPr>
                              <w:spacing w:after="0" w:line="240" w:lineRule="auto"/>
                              <w:rPr>
                                <w:rFonts w:ascii="Verdana" w:hAnsi="Verdana"/>
                                <w:sz w:val="20"/>
                                <w:szCs w:val="20"/>
                                <w:lang w:val="nl-BE"/>
                              </w:rPr>
                            </w:pPr>
                          </w:p>
                          <w:p w14:paraId="0A6944BA" w14:textId="35896E3B" w:rsidR="00F90AE7" w:rsidRDefault="00F90AE7" w:rsidP="00F55464">
                            <w:pPr>
                              <w:pStyle w:val="Lijstalinea"/>
                              <w:numPr>
                                <w:ilvl w:val="0"/>
                                <w:numId w:val="9"/>
                              </w:numPr>
                              <w:spacing w:after="160" w:line="276" w:lineRule="auto"/>
                              <w:contextualSpacing w:val="0"/>
                              <w:rPr>
                                <w:rFonts w:ascii="Verdana" w:hAnsi="Verdana"/>
                                <w:sz w:val="20"/>
                                <w:szCs w:val="20"/>
                                <w:lang w:val="nl-BE"/>
                              </w:rPr>
                            </w:pPr>
                            <w:r w:rsidRPr="00247D46">
                              <w:rPr>
                                <w:rFonts w:ascii="Verdana" w:hAnsi="Verdana"/>
                                <w:sz w:val="20"/>
                                <w:szCs w:val="20"/>
                                <w:lang w:val="nl-BE"/>
                              </w:rPr>
                              <w:t>PET</w:t>
                            </w:r>
                          </w:p>
                          <w:p w14:paraId="7456980F" w14:textId="77777777" w:rsidR="00F90AE7" w:rsidRPr="008520C6" w:rsidRDefault="00F90AE7" w:rsidP="008520C6">
                            <w:pPr>
                              <w:spacing w:after="0" w:line="240" w:lineRule="auto"/>
                              <w:rPr>
                                <w:rFonts w:ascii="Verdana" w:hAnsi="Verdana"/>
                                <w:sz w:val="20"/>
                                <w:szCs w:val="20"/>
                                <w:lang w:val="nl-BE"/>
                              </w:rPr>
                            </w:pPr>
                          </w:p>
                          <w:p w14:paraId="74D4D1E3" w14:textId="06CC6F0A" w:rsidR="00F90AE7" w:rsidRDefault="00F90AE7" w:rsidP="00F55464">
                            <w:pPr>
                              <w:pStyle w:val="Lijstalinea"/>
                              <w:numPr>
                                <w:ilvl w:val="0"/>
                                <w:numId w:val="9"/>
                              </w:numPr>
                              <w:spacing w:after="160" w:line="276" w:lineRule="auto"/>
                              <w:contextualSpacing w:val="0"/>
                              <w:rPr>
                                <w:rFonts w:ascii="Verdana" w:hAnsi="Verdana"/>
                                <w:sz w:val="20"/>
                                <w:szCs w:val="20"/>
                                <w:lang w:val="nl-BE"/>
                              </w:rPr>
                            </w:pPr>
                            <w:r w:rsidRPr="00247D46">
                              <w:rPr>
                                <w:rFonts w:ascii="Verdana" w:hAnsi="Verdana"/>
                                <w:sz w:val="20"/>
                                <w:szCs w:val="20"/>
                                <w:lang w:val="nl-BE"/>
                              </w:rPr>
                              <w:t>PP</w:t>
                            </w:r>
                          </w:p>
                          <w:p w14:paraId="6BCC80AD" w14:textId="77777777" w:rsidR="00F90AE7" w:rsidRPr="008520C6" w:rsidRDefault="00F90AE7" w:rsidP="008520C6">
                            <w:pPr>
                              <w:spacing w:after="0" w:line="240" w:lineRule="auto"/>
                              <w:rPr>
                                <w:rFonts w:ascii="Verdana" w:hAnsi="Verdana"/>
                                <w:sz w:val="20"/>
                                <w:szCs w:val="20"/>
                                <w:lang w:val="nl-BE"/>
                              </w:rPr>
                            </w:pPr>
                          </w:p>
                          <w:p w14:paraId="4AD750C9" w14:textId="7A3F5D44" w:rsidR="00F90AE7" w:rsidRPr="00BB70EF" w:rsidRDefault="00F90AE7" w:rsidP="00F55464">
                            <w:pPr>
                              <w:pStyle w:val="Lijstalinea"/>
                              <w:numPr>
                                <w:ilvl w:val="0"/>
                                <w:numId w:val="9"/>
                              </w:numPr>
                              <w:spacing w:after="160" w:line="276" w:lineRule="auto"/>
                              <w:contextualSpacing w:val="0"/>
                              <w:rPr>
                                <w:rFonts w:ascii="Verdana" w:hAnsi="Verdana"/>
                                <w:sz w:val="20"/>
                                <w:szCs w:val="20"/>
                                <w:lang w:val="nl-BE"/>
                              </w:rPr>
                            </w:pPr>
                            <w:r w:rsidRPr="00BB70EF">
                              <w:rPr>
                                <w:rFonts w:ascii="Verdana" w:hAnsi="Verdana"/>
                                <w:sz w:val="20"/>
                                <w:szCs w:val="20"/>
                                <w:lang w:val="nl-BE"/>
                              </w:rPr>
                              <w:t>HDPE</w:t>
                            </w:r>
                          </w:p>
                          <w:p w14:paraId="585F87D2" w14:textId="77777777" w:rsidR="00F90AE7" w:rsidRPr="008520C6" w:rsidRDefault="00F90AE7" w:rsidP="008520C6">
                            <w:pPr>
                              <w:spacing w:after="0" w:line="240" w:lineRule="auto"/>
                              <w:rPr>
                                <w:rFonts w:ascii="Verdana" w:hAnsi="Verdana"/>
                                <w:sz w:val="20"/>
                                <w:szCs w:val="20"/>
                                <w:lang w:val="nl-BE"/>
                              </w:rPr>
                            </w:pPr>
                          </w:p>
                          <w:p w14:paraId="61978E33" w14:textId="6A68170E" w:rsidR="00F90AE7" w:rsidRDefault="00F90AE7" w:rsidP="00F55464">
                            <w:pPr>
                              <w:pStyle w:val="Lijstalinea"/>
                              <w:numPr>
                                <w:ilvl w:val="0"/>
                                <w:numId w:val="9"/>
                              </w:numPr>
                              <w:spacing w:after="160" w:line="276" w:lineRule="auto"/>
                              <w:contextualSpacing w:val="0"/>
                              <w:rPr>
                                <w:rFonts w:ascii="Verdana" w:hAnsi="Verdana"/>
                                <w:sz w:val="20"/>
                                <w:szCs w:val="20"/>
                                <w:lang w:val="nl-BE"/>
                              </w:rPr>
                            </w:pPr>
                            <w:r w:rsidRPr="00247D46">
                              <w:rPr>
                                <w:rFonts w:ascii="Verdana" w:hAnsi="Verdana"/>
                                <w:sz w:val="20"/>
                                <w:szCs w:val="20"/>
                                <w:lang w:val="nl-BE"/>
                              </w:rPr>
                              <w:t>O</w:t>
                            </w:r>
                          </w:p>
                          <w:p w14:paraId="364965E7" w14:textId="77777777" w:rsidR="00F90AE7" w:rsidRPr="008520C6" w:rsidRDefault="00F90AE7" w:rsidP="008520C6">
                            <w:pPr>
                              <w:spacing w:after="0" w:line="240" w:lineRule="auto"/>
                              <w:rPr>
                                <w:rFonts w:ascii="Verdana" w:hAnsi="Verdana"/>
                                <w:sz w:val="20"/>
                                <w:szCs w:val="20"/>
                                <w:lang w:val="nl-BE"/>
                              </w:rPr>
                            </w:pPr>
                          </w:p>
                          <w:p w14:paraId="0E371F62" w14:textId="77777777" w:rsidR="00F90AE7" w:rsidRPr="00247D46" w:rsidRDefault="00F90AE7" w:rsidP="00F55464">
                            <w:pPr>
                              <w:pStyle w:val="Lijstalinea"/>
                              <w:numPr>
                                <w:ilvl w:val="0"/>
                                <w:numId w:val="9"/>
                              </w:numPr>
                              <w:spacing w:line="276" w:lineRule="auto"/>
                              <w:rPr>
                                <w:rFonts w:ascii="Verdana" w:hAnsi="Verdana"/>
                                <w:sz w:val="20"/>
                                <w:szCs w:val="20"/>
                                <w:lang w:val="nl-BE"/>
                              </w:rPr>
                            </w:pPr>
                            <w:r w:rsidRPr="00247D46">
                              <w:rPr>
                                <w:rFonts w:ascii="Verdana" w:hAnsi="Verdana"/>
                                <w:sz w:val="20"/>
                                <w:szCs w:val="20"/>
                                <w:lang w:val="nl-BE"/>
                              </w:rPr>
                              <w:t>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B279F2" id="Tekstvak 206" o:spid="_x0000_s1071" type="#_x0000_t202" style="position:absolute;margin-left:171.8pt;margin-top:9.75pt;width:82.5pt;height:226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" fillcolor="white [3201]" stroked="f" strokeweight=".5pt">
                <v:textbox>
                  <w:txbxContent>
                    <w:p w14:paraId="421C3D86" w14:textId="3EA2A3AA" w:rsidR="00F90AE7" w:rsidRDefault="00F90AE7" w:rsidP="00F55464">
                      <w:pPr>
                        <w:pStyle w:val="Lijstalinea"/>
                        <w:numPr>
                          <w:ilvl w:val="0"/>
                          <w:numId w:val="9"/>
                        </w:numPr>
                        <w:spacing w:after="160" w:line="276" w:lineRule="auto"/>
                        <w:contextualSpacing w:val="0"/>
                        <w:rPr>
                          <w:rFonts w:ascii="Verdana" w:hAnsi="Verdana"/>
                          <w:sz w:val="20"/>
                          <w:szCs w:val="20"/>
                          <w:lang w:val="nl-BE"/>
                        </w:rPr>
                      </w:pPr>
                      <w:r w:rsidRPr="00247D46">
                        <w:rPr>
                          <w:rFonts w:ascii="Verdana" w:hAnsi="Verdana"/>
                          <w:sz w:val="20"/>
                          <w:szCs w:val="20"/>
                          <w:lang w:val="nl-BE"/>
                        </w:rPr>
                        <w:t>PVC</w:t>
                      </w:r>
                    </w:p>
                    <w:p w14:paraId="006D8EA6" w14:textId="77777777" w:rsidR="00F90AE7" w:rsidRPr="008520C6" w:rsidRDefault="00F90AE7" w:rsidP="008520C6">
                      <w:pPr>
                        <w:spacing w:after="0" w:line="240" w:lineRule="auto"/>
                        <w:rPr>
                          <w:rFonts w:ascii="Verdana" w:hAnsi="Verdana"/>
                          <w:sz w:val="20"/>
                          <w:szCs w:val="20"/>
                          <w:lang w:val="nl-BE"/>
                        </w:rPr>
                      </w:pPr>
                    </w:p>
                    <w:p w14:paraId="6E92DA02" w14:textId="3F3DD285" w:rsidR="00F90AE7" w:rsidRPr="00BB70EF" w:rsidRDefault="00F90AE7" w:rsidP="00F55464">
                      <w:pPr>
                        <w:pStyle w:val="Lijstalinea"/>
                        <w:numPr>
                          <w:ilvl w:val="0"/>
                          <w:numId w:val="9"/>
                        </w:numPr>
                        <w:spacing w:after="160" w:line="276" w:lineRule="auto"/>
                        <w:contextualSpacing w:val="0"/>
                        <w:rPr>
                          <w:rFonts w:ascii="Verdana" w:hAnsi="Verdana"/>
                          <w:sz w:val="20"/>
                          <w:szCs w:val="20"/>
                          <w:lang w:val="nl-BE"/>
                        </w:rPr>
                      </w:pPr>
                      <w:r w:rsidRPr="00BB70EF">
                        <w:rPr>
                          <w:rFonts w:ascii="Verdana" w:hAnsi="Verdana"/>
                          <w:sz w:val="20"/>
                          <w:szCs w:val="20"/>
                          <w:lang w:val="nl-BE"/>
                        </w:rPr>
                        <w:t>LDPE</w:t>
                      </w:r>
                    </w:p>
                    <w:p w14:paraId="332AAA1A" w14:textId="77777777" w:rsidR="00F90AE7" w:rsidRPr="008520C6" w:rsidRDefault="00F90AE7" w:rsidP="008520C6">
                      <w:pPr>
                        <w:spacing w:after="0" w:line="240" w:lineRule="auto"/>
                        <w:rPr>
                          <w:rFonts w:ascii="Verdana" w:hAnsi="Verdana"/>
                          <w:sz w:val="20"/>
                          <w:szCs w:val="20"/>
                          <w:lang w:val="nl-BE"/>
                        </w:rPr>
                      </w:pPr>
                    </w:p>
                    <w:p w14:paraId="0A6944BA" w14:textId="35896E3B" w:rsidR="00F90AE7" w:rsidRDefault="00F90AE7" w:rsidP="00F55464">
                      <w:pPr>
                        <w:pStyle w:val="Lijstalinea"/>
                        <w:numPr>
                          <w:ilvl w:val="0"/>
                          <w:numId w:val="9"/>
                        </w:numPr>
                        <w:spacing w:after="160" w:line="276" w:lineRule="auto"/>
                        <w:contextualSpacing w:val="0"/>
                        <w:rPr>
                          <w:rFonts w:ascii="Verdana" w:hAnsi="Verdana"/>
                          <w:sz w:val="20"/>
                          <w:szCs w:val="20"/>
                          <w:lang w:val="nl-BE"/>
                        </w:rPr>
                      </w:pPr>
                      <w:r w:rsidRPr="00247D46">
                        <w:rPr>
                          <w:rFonts w:ascii="Verdana" w:hAnsi="Verdana"/>
                          <w:sz w:val="20"/>
                          <w:szCs w:val="20"/>
                          <w:lang w:val="nl-BE"/>
                        </w:rPr>
                        <w:t>PET</w:t>
                      </w:r>
                    </w:p>
                    <w:p w14:paraId="7456980F" w14:textId="77777777" w:rsidR="00F90AE7" w:rsidRPr="008520C6" w:rsidRDefault="00F90AE7" w:rsidP="008520C6">
                      <w:pPr>
                        <w:spacing w:after="0" w:line="240" w:lineRule="auto"/>
                        <w:rPr>
                          <w:rFonts w:ascii="Verdana" w:hAnsi="Verdana"/>
                          <w:sz w:val="20"/>
                          <w:szCs w:val="20"/>
                          <w:lang w:val="nl-BE"/>
                        </w:rPr>
                      </w:pPr>
                    </w:p>
                    <w:p w14:paraId="74D4D1E3" w14:textId="06CC6F0A" w:rsidR="00F90AE7" w:rsidRDefault="00F90AE7" w:rsidP="00F55464">
                      <w:pPr>
                        <w:pStyle w:val="Lijstalinea"/>
                        <w:numPr>
                          <w:ilvl w:val="0"/>
                          <w:numId w:val="9"/>
                        </w:numPr>
                        <w:spacing w:after="160" w:line="276" w:lineRule="auto"/>
                        <w:contextualSpacing w:val="0"/>
                        <w:rPr>
                          <w:rFonts w:ascii="Verdana" w:hAnsi="Verdana"/>
                          <w:sz w:val="20"/>
                          <w:szCs w:val="20"/>
                          <w:lang w:val="nl-BE"/>
                        </w:rPr>
                      </w:pPr>
                      <w:r w:rsidRPr="00247D46">
                        <w:rPr>
                          <w:rFonts w:ascii="Verdana" w:hAnsi="Verdana"/>
                          <w:sz w:val="20"/>
                          <w:szCs w:val="20"/>
                          <w:lang w:val="nl-BE"/>
                        </w:rPr>
                        <w:t>PP</w:t>
                      </w:r>
                    </w:p>
                    <w:p w14:paraId="6BCC80AD" w14:textId="77777777" w:rsidR="00F90AE7" w:rsidRPr="008520C6" w:rsidRDefault="00F90AE7" w:rsidP="008520C6">
                      <w:pPr>
                        <w:spacing w:after="0" w:line="240" w:lineRule="auto"/>
                        <w:rPr>
                          <w:rFonts w:ascii="Verdana" w:hAnsi="Verdana"/>
                          <w:sz w:val="20"/>
                          <w:szCs w:val="20"/>
                          <w:lang w:val="nl-BE"/>
                        </w:rPr>
                      </w:pPr>
                    </w:p>
                    <w:p w14:paraId="4AD750C9" w14:textId="7A3F5D44" w:rsidR="00F90AE7" w:rsidRPr="00BB70EF" w:rsidRDefault="00F90AE7" w:rsidP="00F55464">
                      <w:pPr>
                        <w:pStyle w:val="Lijstalinea"/>
                        <w:numPr>
                          <w:ilvl w:val="0"/>
                          <w:numId w:val="9"/>
                        </w:numPr>
                        <w:spacing w:after="160" w:line="276" w:lineRule="auto"/>
                        <w:contextualSpacing w:val="0"/>
                        <w:rPr>
                          <w:rFonts w:ascii="Verdana" w:hAnsi="Verdana"/>
                          <w:sz w:val="20"/>
                          <w:szCs w:val="20"/>
                          <w:lang w:val="nl-BE"/>
                        </w:rPr>
                      </w:pPr>
                      <w:r w:rsidRPr="00BB70EF">
                        <w:rPr>
                          <w:rFonts w:ascii="Verdana" w:hAnsi="Verdana"/>
                          <w:sz w:val="20"/>
                          <w:szCs w:val="20"/>
                          <w:lang w:val="nl-BE"/>
                        </w:rPr>
                        <w:t>HDPE</w:t>
                      </w:r>
                    </w:p>
                    <w:p w14:paraId="585F87D2" w14:textId="77777777" w:rsidR="00F90AE7" w:rsidRPr="008520C6" w:rsidRDefault="00F90AE7" w:rsidP="008520C6">
                      <w:pPr>
                        <w:spacing w:after="0" w:line="240" w:lineRule="auto"/>
                        <w:rPr>
                          <w:rFonts w:ascii="Verdana" w:hAnsi="Verdana"/>
                          <w:sz w:val="20"/>
                          <w:szCs w:val="20"/>
                          <w:lang w:val="nl-BE"/>
                        </w:rPr>
                      </w:pPr>
                    </w:p>
                    <w:p w14:paraId="61978E33" w14:textId="6A68170E" w:rsidR="00F90AE7" w:rsidRDefault="00F90AE7" w:rsidP="00F55464">
                      <w:pPr>
                        <w:pStyle w:val="Lijstalinea"/>
                        <w:numPr>
                          <w:ilvl w:val="0"/>
                          <w:numId w:val="9"/>
                        </w:numPr>
                        <w:spacing w:after="160" w:line="276" w:lineRule="auto"/>
                        <w:contextualSpacing w:val="0"/>
                        <w:rPr>
                          <w:rFonts w:ascii="Verdana" w:hAnsi="Verdana"/>
                          <w:sz w:val="20"/>
                          <w:szCs w:val="20"/>
                          <w:lang w:val="nl-BE"/>
                        </w:rPr>
                      </w:pPr>
                      <w:r w:rsidRPr="00247D46">
                        <w:rPr>
                          <w:rFonts w:ascii="Verdana" w:hAnsi="Verdana"/>
                          <w:sz w:val="20"/>
                          <w:szCs w:val="20"/>
                          <w:lang w:val="nl-BE"/>
                        </w:rPr>
                        <w:t>O</w:t>
                      </w:r>
                    </w:p>
                    <w:p w14:paraId="364965E7" w14:textId="77777777" w:rsidR="00F90AE7" w:rsidRPr="008520C6" w:rsidRDefault="00F90AE7" w:rsidP="008520C6">
                      <w:pPr>
                        <w:spacing w:after="0" w:line="240" w:lineRule="auto"/>
                        <w:rPr>
                          <w:rFonts w:ascii="Verdana" w:hAnsi="Verdana"/>
                          <w:sz w:val="20"/>
                          <w:szCs w:val="20"/>
                          <w:lang w:val="nl-BE"/>
                        </w:rPr>
                      </w:pPr>
                    </w:p>
                    <w:p w14:paraId="0E371F62" w14:textId="77777777" w:rsidR="00F90AE7" w:rsidRPr="00247D46" w:rsidRDefault="00F90AE7" w:rsidP="00F55464">
                      <w:pPr>
                        <w:pStyle w:val="Lijstalinea"/>
                        <w:numPr>
                          <w:ilvl w:val="0"/>
                          <w:numId w:val="9"/>
                        </w:numPr>
                        <w:spacing w:line="276" w:lineRule="auto"/>
                        <w:rPr>
                          <w:rFonts w:ascii="Verdana" w:hAnsi="Verdana"/>
                          <w:sz w:val="20"/>
                          <w:szCs w:val="20"/>
                          <w:lang w:val="nl-BE"/>
                        </w:rPr>
                      </w:pPr>
                      <w:r w:rsidRPr="00247D46">
                        <w:rPr>
                          <w:rFonts w:ascii="Verdana" w:hAnsi="Verdana"/>
                          <w:sz w:val="20"/>
                          <w:szCs w:val="20"/>
                          <w:lang w:val="nl-BE"/>
                        </w:rPr>
                        <w:t>PS</w:t>
                      </w:r>
                    </w:p>
                  </w:txbxContent>
                </v:textbox>
                <w10:wrap anchorx="margin"/>
              </v:shape>
            </w:pict>
          </mc:Fallback>
        </mc:AlternateContent>
      </w:r>
      <w:r>
        <w:rPr>
          <w:rFonts w:ascii="Verdana" w:hAnsi="Verdana"/>
          <w:noProof/>
          <w:sz w:val="20"/>
          <w:szCs w:val="20"/>
        </w:rPr>
        <mc:AlternateContent>
          <mc:Choice Requires="wps">
            <w:drawing>
              <wp:anchor distT="0" distB="0" distL="114300" distR="114300" simplePos="0" relativeHeight="251706368" behindDoc="0" locked="0" layoutInCell="1" allowOverlap="1" wp14:anchorId="26C642E7" wp14:editId="2FAD44A6">
                <wp:simplePos x="0" y="0"/>
                <wp:positionH relativeFrom="margin">
                  <wp:align>right</wp:align>
                </wp:positionH>
                <wp:positionV relativeFrom="paragraph">
                  <wp:posOffset>100965</wp:posOffset>
                </wp:positionV>
                <wp:extent cx="2371725" cy="2887133"/>
                <wp:effectExtent l="0" t="0" r="0" b="0"/>
                <wp:wrapNone/>
                <wp:docPr id="205" name="Tekstvak 205"/>
                <wp:cNvGraphicFramePr/>
                <a:graphic xmlns:a="http://schemas.openxmlformats.org/drawingml/2006/main">
                  <a:graphicData uri="http://schemas.microsoft.com/office/word/2010/wordprocessingShape">
                    <wps:wsp>
                      <wps:cNvSpPr txBox="1"/>
                      <wps:spPr>
                        <a:xfrm>
                          <a:off x="0" y="0"/>
                          <a:ext cx="2371725" cy="2887133"/>
                        </a:xfrm>
                        <a:prstGeom prst="rect">
                          <a:avLst/>
                        </a:prstGeom>
                        <a:noFill/>
                        <a:ln w="6350">
                          <a:noFill/>
                        </a:ln>
                      </wps:spPr>
                      <wps:txbx>
                        <w:txbxContent>
                          <w:p w14:paraId="538966E9" w14:textId="2837FC69" w:rsidR="00F90AE7" w:rsidRDefault="00F90AE7" w:rsidP="00F55464">
                            <w:pPr>
                              <w:pStyle w:val="Lijstalinea"/>
                              <w:numPr>
                                <w:ilvl w:val="0"/>
                                <w:numId w:val="10"/>
                              </w:numPr>
                              <w:spacing w:after="160" w:line="276" w:lineRule="auto"/>
                              <w:contextualSpacing w:val="0"/>
                              <w:rPr>
                                <w:rFonts w:ascii="Verdana" w:hAnsi="Verdana"/>
                                <w:sz w:val="20"/>
                                <w:szCs w:val="20"/>
                                <w:lang w:val="nl-BE"/>
                              </w:rPr>
                            </w:pPr>
                            <w:r w:rsidRPr="00923AD6">
                              <w:rPr>
                                <w:rFonts w:ascii="Verdana" w:hAnsi="Verdana"/>
                                <w:sz w:val="20"/>
                                <w:szCs w:val="20"/>
                                <w:lang w:val="nl-BE"/>
                              </w:rPr>
                              <w:t>low density polyetheen</w:t>
                            </w:r>
                          </w:p>
                          <w:p w14:paraId="06DAFE9F" w14:textId="77777777" w:rsidR="00F90AE7" w:rsidRPr="008520C6" w:rsidRDefault="00F90AE7" w:rsidP="008520C6">
                            <w:pPr>
                              <w:spacing w:after="0" w:line="240" w:lineRule="auto"/>
                              <w:rPr>
                                <w:rFonts w:ascii="Verdana" w:hAnsi="Verdana"/>
                                <w:sz w:val="20"/>
                                <w:szCs w:val="20"/>
                                <w:lang w:val="nl-BE"/>
                              </w:rPr>
                            </w:pPr>
                          </w:p>
                          <w:p w14:paraId="78E26CAF" w14:textId="510498B2" w:rsidR="00F90AE7" w:rsidRDefault="00F90AE7" w:rsidP="00F55464">
                            <w:pPr>
                              <w:pStyle w:val="Lijstalinea"/>
                              <w:numPr>
                                <w:ilvl w:val="0"/>
                                <w:numId w:val="10"/>
                              </w:numPr>
                              <w:spacing w:after="160" w:line="276" w:lineRule="auto"/>
                              <w:contextualSpacing w:val="0"/>
                              <w:rPr>
                                <w:rFonts w:ascii="Verdana" w:hAnsi="Verdana"/>
                                <w:sz w:val="20"/>
                                <w:szCs w:val="20"/>
                                <w:lang w:val="nl-BE"/>
                              </w:rPr>
                            </w:pPr>
                            <w:r>
                              <w:rPr>
                                <w:rFonts w:ascii="Verdana" w:hAnsi="Verdana"/>
                                <w:sz w:val="20"/>
                                <w:szCs w:val="20"/>
                                <w:lang w:val="nl-BE"/>
                              </w:rPr>
                              <w:t>p</w:t>
                            </w:r>
                            <w:r w:rsidRPr="00923AD6">
                              <w:rPr>
                                <w:rFonts w:ascii="Verdana" w:hAnsi="Verdana"/>
                                <w:sz w:val="20"/>
                                <w:szCs w:val="20"/>
                                <w:lang w:val="nl-BE"/>
                              </w:rPr>
                              <w:t>olyethyleentereftalaat</w:t>
                            </w:r>
                          </w:p>
                          <w:p w14:paraId="6C230584" w14:textId="77777777" w:rsidR="00F90AE7" w:rsidRPr="008520C6" w:rsidRDefault="00F90AE7" w:rsidP="00C53A8A">
                            <w:pPr>
                              <w:spacing w:after="0" w:line="240" w:lineRule="auto"/>
                              <w:rPr>
                                <w:rFonts w:ascii="Verdana" w:hAnsi="Verdana"/>
                                <w:sz w:val="20"/>
                                <w:szCs w:val="20"/>
                                <w:lang w:val="nl-BE"/>
                              </w:rPr>
                            </w:pPr>
                          </w:p>
                          <w:p w14:paraId="6FA2E4CC" w14:textId="3080E30A" w:rsidR="00F90AE7" w:rsidRDefault="00F90AE7" w:rsidP="00F55464">
                            <w:pPr>
                              <w:pStyle w:val="Lijstalinea"/>
                              <w:numPr>
                                <w:ilvl w:val="0"/>
                                <w:numId w:val="10"/>
                              </w:numPr>
                              <w:spacing w:after="160" w:line="276" w:lineRule="auto"/>
                              <w:contextualSpacing w:val="0"/>
                              <w:rPr>
                                <w:rFonts w:ascii="Verdana" w:hAnsi="Verdana"/>
                                <w:sz w:val="20"/>
                                <w:szCs w:val="20"/>
                                <w:lang w:val="nl-BE"/>
                              </w:rPr>
                            </w:pPr>
                            <w:r>
                              <w:rPr>
                                <w:rFonts w:ascii="Verdana" w:hAnsi="Verdana"/>
                                <w:sz w:val="20"/>
                                <w:szCs w:val="20"/>
                                <w:lang w:val="nl-BE"/>
                              </w:rPr>
                              <w:t>p</w:t>
                            </w:r>
                            <w:r w:rsidRPr="00923AD6">
                              <w:rPr>
                                <w:rFonts w:ascii="Verdana" w:hAnsi="Verdana"/>
                                <w:sz w:val="20"/>
                                <w:szCs w:val="20"/>
                                <w:lang w:val="nl-BE"/>
                              </w:rPr>
                              <w:t xml:space="preserve">olyvinylchloride </w:t>
                            </w:r>
                          </w:p>
                          <w:p w14:paraId="7A92B0F4" w14:textId="77777777" w:rsidR="00F90AE7" w:rsidRPr="00C53A8A" w:rsidRDefault="00F90AE7" w:rsidP="00C53A8A">
                            <w:pPr>
                              <w:spacing w:after="0" w:line="240" w:lineRule="auto"/>
                              <w:rPr>
                                <w:rFonts w:ascii="Verdana" w:hAnsi="Verdana"/>
                                <w:sz w:val="20"/>
                                <w:szCs w:val="20"/>
                                <w:lang w:val="nl-BE"/>
                              </w:rPr>
                            </w:pPr>
                          </w:p>
                          <w:p w14:paraId="1F97C9E8" w14:textId="171188A1" w:rsidR="00F90AE7" w:rsidRDefault="00F90AE7" w:rsidP="00F55464">
                            <w:pPr>
                              <w:pStyle w:val="Lijstalinea"/>
                              <w:numPr>
                                <w:ilvl w:val="0"/>
                                <w:numId w:val="10"/>
                              </w:numPr>
                              <w:spacing w:after="160" w:line="276" w:lineRule="auto"/>
                              <w:contextualSpacing w:val="0"/>
                              <w:rPr>
                                <w:rFonts w:ascii="Verdana" w:hAnsi="Verdana"/>
                                <w:sz w:val="20"/>
                                <w:szCs w:val="20"/>
                                <w:lang w:val="nl-BE"/>
                              </w:rPr>
                            </w:pPr>
                            <w:r>
                              <w:rPr>
                                <w:rFonts w:ascii="Verdana" w:hAnsi="Verdana"/>
                                <w:sz w:val="20"/>
                                <w:szCs w:val="20"/>
                                <w:lang w:val="nl-BE"/>
                              </w:rPr>
                              <w:t>p</w:t>
                            </w:r>
                            <w:r w:rsidRPr="00923AD6">
                              <w:rPr>
                                <w:rFonts w:ascii="Verdana" w:hAnsi="Verdana"/>
                                <w:sz w:val="20"/>
                                <w:szCs w:val="20"/>
                                <w:lang w:val="nl-BE"/>
                              </w:rPr>
                              <w:t>olypropeen</w:t>
                            </w:r>
                          </w:p>
                          <w:p w14:paraId="16B33646" w14:textId="77777777" w:rsidR="00F90AE7" w:rsidRPr="00C53A8A" w:rsidRDefault="00F90AE7" w:rsidP="00C53A8A">
                            <w:pPr>
                              <w:spacing w:after="0" w:line="240" w:lineRule="auto"/>
                              <w:rPr>
                                <w:rFonts w:ascii="Verdana" w:hAnsi="Verdana"/>
                                <w:sz w:val="20"/>
                                <w:szCs w:val="20"/>
                                <w:lang w:val="nl-BE"/>
                              </w:rPr>
                            </w:pPr>
                          </w:p>
                          <w:p w14:paraId="40F0522C" w14:textId="14CD39DB" w:rsidR="00F90AE7" w:rsidRDefault="00F90AE7" w:rsidP="00F55464">
                            <w:pPr>
                              <w:pStyle w:val="Lijstalinea"/>
                              <w:numPr>
                                <w:ilvl w:val="0"/>
                                <w:numId w:val="10"/>
                              </w:numPr>
                              <w:spacing w:after="160" w:line="276" w:lineRule="auto"/>
                              <w:contextualSpacing w:val="0"/>
                              <w:rPr>
                                <w:rFonts w:ascii="Verdana" w:hAnsi="Verdana"/>
                                <w:sz w:val="20"/>
                                <w:szCs w:val="20"/>
                                <w:lang w:val="nl-BE"/>
                              </w:rPr>
                            </w:pPr>
                            <w:r>
                              <w:rPr>
                                <w:rFonts w:ascii="Verdana" w:hAnsi="Verdana"/>
                                <w:sz w:val="20"/>
                                <w:szCs w:val="20"/>
                                <w:lang w:val="nl-BE"/>
                              </w:rPr>
                              <w:t>a</w:t>
                            </w:r>
                            <w:r w:rsidRPr="00923AD6">
                              <w:rPr>
                                <w:rFonts w:ascii="Verdana" w:hAnsi="Verdana"/>
                                <w:sz w:val="20"/>
                                <w:szCs w:val="20"/>
                                <w:lang w:val="nl-BE"/>
                              </w:rPr>
                              <w:t>ndere kunststoffen</w:t>
                            </w:r>
                          </w:p>
                          <w:p w14:paraId="2031359E" w14:textId="77777777" w:rsidR="00F90AE7" w:rsidRPr="00C53A8A" w:rsidRDefault="00F90AE7" w:rsidP="00C53A8A">
                            <w:pPr>
                              <w:spacing w:after="0" w:line="240" w:lineRule="auto"/>
                              <w:rPr>
                                <w:rFonts w:ascii="Verdana" w:hAnsi="Verdana"/>
                                <w:sz w:val="20"/>
                                <w:szCs w:val="20"/>
                                <w:lang w:val="nl-BE"/>
                              </w:rPr>
                            </w:pPr>
                          </w:p>
                          <w:p w14:paraId="69B9194C" w14:textId="5036D9CB" w:rsidR="00F90AE7" w:rsidRDefault="00F90AE7" w:rsidP="00EA359E">
                            <w:pPr>
                              <w:pStyle w:val="Lijstalinea"/>
                              <w:numPr>
                                <w:ilvl w:val="0"/>
                                <w:numId w:val="10"/>
                              </w:numPr>
                              <w:spacing w:after="160" w:line="276" w:lineRule="auto"/>
                              <w:contextualSpacing w:val="0"/>
                              <w:rPr>
                                <w:rFonts w:ascii="Verdana" w:hAnsi="Verdana"/>
                                <w:sz w:val="20"/>
                                <w:szCs w:val="20"/>
                                <w:lang w:val="nl-BE"/>
                              </w:rPr>
                            </w:pPr>
                            <w:r>
                              <w:rPr>
                                <w:rFonts w:ascii="Verdana" w:hAnsi="Verdana"/>
                                <w:sz w:val="20"/>
                                <w:szCs w:val="20"/>
                                <w:lang w:val="nl-BE"/>
                              </w:rPr>
                              <w:t>p</w:t>
                            </w:r>
                            <w:r w:rsidRPr="00923AD6">
                              <w:rPr>
                                <w:rFonts w:ascii="Verdana" w:hAnsi="Verdana"/>
                                <w:sz w:val="20"/>
                                <w:szCs w:val="20"/>
                                <w:lang w:val="nl-BE"/>
                              </w:rPr>
                              <w:t>olystyreen</w:t>
                            </w:r>
                          </w:p>
                          <w:p w14:paraId="634E2AC5" w14:textId="77777777" w:rsidR="00F90AE7" w:rsidRPr="00C53A8A" w:rsidRDefault="00F90AE7" w:rsidP="00C53A8A">
                            <w:pPr>
                              <w:spacing w:after="0" w:line="240" w:lineRule="auto"/>
                              <w:rPr>
                                <w:rFonts w:ascii="Verdana" w:hAnsi="Verdana"/>
                                <w:sz w:val="20"/>
                                <w:szCs w:val="20"/>
                                <w:lang w:val="nl-BE"/>
                              </w:rPr>
                            </w:pPr>
                          </w:p>
                          <w:p w14:paraId="7D0C627B" w14:textId="190E1687" w:rsidR="00F90AE7" w:rsidRPr="00923AD6" w:rsidRDefault="00F90AE7" w:rsidP="00EA359E">
                            <w:pPr>
                              <w:pStyle w:val="Lijstalinea"/>
                              <w:numPr>
                                <w:ilvl w:val="0"/>
                                <w:numId w:val="10"/>
                              </w:numPr>
                              <w:spacing w:line="276" w:lineRule="auto"/>
                              <w:rPr>
                                <w:rFonts w:ascii="Verdana" w:hAnsi="Verdana"/>
                                <w:sz w:val="20"/>
                                <w:szCs w:val="20"/>
                                <w:lang w:val="nl-BE"/>
                              </w:rPr>
                            </w:pPr>
                            <w:r>
                              <w:rPr>
                                <w:rFonts w:ascii="Verdana" w:hAnsi="Verdana"/>
                                <w:sz w:val="20"/>
                                <w:szCs w:val="20"/>
                                <w:lang w:val="nl-BE"/>
                              </w:rPr>
                              <w:t>h</w:t>
                            </w:r>
                            <w:r w:rsidRPr="00923AD6">
                              <w:rPr>
                                <w:rFonts w:ascii="Verdana" w:hAnsi="Verdana"/>
                                <w:sz w:val="20"/>
                                <w:szCs w:val="20"/>
                                <w:lang w:val="nl-BE"/>
                              </w:rPr>
                              <w:t>igh density polyetheen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C642E7" id="Tekstvak 205" o:spid="_x0000_s1072" type="#_x0000_t202" style="position:absolute;margin-left:135.55pt;margin-top:7.95pt;width:186.75pt;height:227.35pt;z-index:25170636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" filled="f" stroked="f" strokeweight=".5pt">
                <v:textbox>
                  <w:txbxContent>
                    <w:p w14:paraId="538966E9" w14:textId="2837FC69" w:rsidR="00F90AE7" w:rsidRDefault="00F90AE7" w:rsidP="00F55464">
                      <w:pPr>
                        <w:pStyle w:val="Lijstalinea"/>
                        <w:numPr>
                          <w:ilvl w:val="0"/>
                          <w:numId w:val="10"/>
                        </w:numPr>
                        <w:spacing w:after="160" w:line="276" w:lineRule="auto"/>
                        <w:contextualSpacing w:val="0"/>
                        <w:rPr>
                          <w:rFonts w:ascii="Verdana" w:hAnsi="Verdana"/>
                          <w:sz w:val="20"/>
                          <w:szCs w:val="20"/>
                          <w:lang w:val="nl-BE"/>
                        </w:rPr>
                      </w:pPr>
                      <w:r w:rsidRPr="00923AD6">
                        <w:rPr>
                          <w:rFonts w:ascii="Verdana" w:hAnsi="Verdana"/>
                          <w:sz w:val="20"/>
                          <w:szCs w:val="20"/>
                          <w:lang w:val="nl-BE"/>
                        </w:rPr>
                        <w:t>low density polyetheen</w:t>
                      </w:r>
                    </w:p>
                    <w:p w14:paraId="06DAFE9F" w14:textId="77777777" w:rsidR="00F90AE7" w:rsidRPr="008520C6" w:rsidRDefault="00F90AE7" w:rsidP="008520C6">
                      <w:pPr>
                        <w:spacing w:after="0" w:line="240" w:lineRule="auto"/>
                        <w:rPr>
                          <w:rFonts w:ascii="Verdana" w:hAnsi="Verdana"/>
                          <w:sz w:val="20"/>
                          <w:szCs w:val="20"/>
                          <w:lang w:val="nl-BE"/>
                        </w:rPr>
                      </w:pPr>
                    </w:p>
                    <w:p w14:paraId="78E26CAF" w14:textId="510498B2" w:rsidR="00F90AE7" w:rsidRDefault="00F90AE7" w:rsidP="00F55464">
                      <w:pPr>
                        <w:pStyle w:val="Lijstalinea"/>
                        <w:numPr>
                          <w:ilvl w:val="0"/>
                          <w:numId w:val="10"/>
                        </w:numPr>
                        <w:spacing w:after="160" w:line="276" w:lineRule="auto"/>
                        <w:contextualSpacing w:val="0"/>
                        <w:rPr>
                          <w:rFonts w:ascii="Verdana" w:hAnsi="Verdana"/>
                          <w:sz w:val="20"/>
                          <w:szCs w:val="20"/>
                          <w:lang w:val="nl-BE"/>
                        </w:rPr>
                      </w:pPr>
                      <w:r>
                        <w:rPr>
                          <w:rFonts w:ascii="Verdana" w:hAnsi="Verdana"/>
                          <w:sz w:val="20"/>
                          <w:szCs w:val="20"/>
                          <w:lang w:val="nl-BE"/>
                        </w:rPr>
                        <w:t>p</w:t>
                      </w:r>
                      <w:r w:rsidRPr="00923AD6">
                        <w:rPr>
                          <w:rFonts w:ascii="Verdana" w:hAnsi="Verdana"/>
                          <w:sz w:val="20"/>
                          <w:szCs w:val="20"/>
                          <w:lang w:val="nl-BE"/>
                        </w:rPr>
                        <w:t>olyethyleentereftalaat</w:t>
                      </w:r>
                    </w:p>
                    <w:p w14:paraId="6C230584" w14:textId="77777777" w:rsidR="00F90AE7" w:rsidRPr="008520C6" w:rsidRDefault="00F90AE7" w:rsidP="00C53A8A">
                      <w:pPr>
                        <w:spacing w:after="0" w:line="240" w:lineRule="auto"/>
                        <w:rPr>
                          <w:rFonts w:ascii="Verdana" w:hAnsi="Verdana"/>
                          <w:sz w:val="20"/>
                          <w:szCs w:val="20"/>
                          <w:lang w:val="nl-BE"/>
                        </w:rPr>
                      </w:pPr>
                    </w:p>
                    <w:p w14:paraId="6FA2E4CC" w14:textId="3080E30A" w:rsidR="00F90AE7" w:rsidRDefault="00F90AE7" w:rsidP="00F55464">
                      <w:pPr>
                        <w:pStyle w:val="Lijstalinea"/>
                        <w:numPr>
                          <w:ilvl w:val="0"/>
                          <w:numId w:val="10"/>
                        </w:numPr>
                        <w:spacing w:after="160" w:line="276" w:lineRule="auto"/>
                        <w:contextualSpacing w:val="0"/>
                        <w:rPr>
                          <w:rFonts w:ascii="Verdana" w:hAnsi="Verdana"/>
                          <w:sz w:val="20"/>
                          <w:szCs w:val="20"/>
                          <w:lang w:val="nl-BE"/>
                        </w:rPr>
                      </w:pPr>
                      <w:r>
                        <w:rPr>
                          <w:rFonts w:ascii="Verdana" w:hAnsi="Verdana"/>
                          <w:sz w:val="20"/>
                          <w:szCs w:val="20"/>
                          <w:lang w:val="nl-BE"/>
                        </w:rPr>
                        <w:t>p</w:t>
                      </w:r>
                      <w:r w:rsidRPr="00923AD6">
                        <w:rPr>
                          <w:rFonts w:ascii="Verdana" w:hAnsi="Verdana"/>
                          <w:sz w:val="20"/>
                          <w:szCs w:val="20"/>
                          <w:lang w:val="nl-BE"/>
                        </w:rPr>
                        <w:t xml:space="preserve">olyvinylchloride </w:t>
                      </w:r>
                    </w:p>
                    <w:p w14:paraId="7A92B0F4" w14:textId="77777777" w:rsidR="00F90AE7" w:rsidRPr="00C53A8A" w:rsidRDefault="00F90AE7" w:rsidP="00C53A8A">
                      <w:pPr>
                        <w:spacing w:after="0" w:line="240" w:lineRule="auto"/>
                        <w:rPr>
                          <w:rFonts w:ascii="Verdana" w:hAnsi="Verdana"/>
                          <w:sz w:val="20"/>
                          <w:szCs w:val="20"/>
                          <w:lang w:val="nl-BE"/>
                        </w:rPr>
                      </w:pPr>
                    </w:p>
                    <w:p w14:paraId="1F97C9E8" w14:textId="171188A1" w:rsidR="00F90AE7" w:rsidRDefault="00F90AE7" w:rsidP="00F55464">
                      <w:pPr>
                        <w:pStyle w:val="Lijstalinea"/>
                        <w:numPr>
                          <w:ilvl w:val="0"/>
                          <w:numId w:val="10"/>
                        </w:numPr>
                        <w:spacing w:after="160" w:line="276" w:lineRule="auto"/>
                        <w:contextualSpacing w:val="0"/>
                        <w:rPr>
                          <w:rFonts w:ascii="Verdana" w:hAnsi="Verdana"/>
                          <w:sz w:val="20"/>
                          <w:szCs w:val="20"/>
                          <w:lang w:val="nl-BE"/>
                        </w:rPr>
                      </w:pPr>
                      <w:r>
                        <w:rPr>
                          <w:rFonts w:ascii="Verdana" w:hAnsi="Verdana"/>
                          <w:sz w:val="20"/>
                          <w:szCs w:val="20"/>
                          <w:lang w:val="nl-BE"/>
                        </w:rPr>
                        <w:t>p</w:t>
                      </w:r>
                      <w:r w:rsidRPr="00923AD6">
                        <w:rPr>
                          <w:rFonts w:ascii="Verdana" w:hAnsi="Verdana"/>
                          <w:sz w:val="20"/>
                          <w:szCs w:val="20"/>
                          <w:lang w:val="nl-BE"/>
                        </w:rPr>
                        <w:t>olypropeen</w:t>
                      </w:r>
                    </w:p>
                    <w:p w14:paraId="16B33646" w14:textId="77777777" w:rsidR="00F90AE7" w:rsidRPr="00C53A8A" w:rsidRDefault="00F90AE7" w:rsidP="00C53A8A">
                      <w:pPr>
                        <w:spacing w:after="0" w:line="240" w:lineRule="auto"/>
                        <w:rPr>
                          <w:rFonts w:ascii="Verdana" w:hAnsi="Verdana"/>
                          <w:sz w:val="20"/>
                          <w:szCs w:val="20"/>
                          <w:lang w:val="nl-BE"/>
                        </w:rPr>
                      </w:pPr>
                    </w:p>
                    <w:p w14:paraId="40F0522C" w14:textId="14CD39DB" w:rsidR="00F90AE7" w:rsidRDefault="00F90AE7" w:rsidP="00F55464">
                      <w:pPr>
                        <w:pStyle w:val="Lijstalinea"/>
                        <w:numPr>
                          <w:ilvl w:val="0"/>
                          <w:numId w:val="10"/>
                        </w:numPr>
                        <w:spacing w:after="160" w:line="276" w:lineRule="auto"/>
                        <w:contextualSpacing w:val="0"/>
                        <w:rPr>
                          <w:rFonts w:ascii="Verdana" w:hAnsi="Verdana"/>
                          <w:sz w:val="20"/>
                          <w:szCs w:val="20"/>
                          <w:lang w:val="nl-BE"/>
                        </w:rPr>
                      </w:pPr>
                      <w:r>
                        <w:rPr>
                          <w:rFonts w:ascii="Verdana" w:hAnsi="Verdana"/>
                          <w:sz w:val="20"/>
                          <w:szCs w:val="20"/>
                          <w:lang w:val="nl-BE"/>
                        </w:rPr>
                        <w:t>a</w:t>
                      </w:r>
                      <w:r w:rsidRPr="00923AD6">
                        <w:rPr>
                          <w:rFonts w:ascii="Verdana" w:hAnsi="Verdana"/>
                          <w:sz w:val="20"/>
                          <w:szCs w:val="20"/>
                          <w:lang w:val="nl-BE"/>
                        </w:rPr>
                        <w:t>ndere kunststoffen</w:t>
                      </w:r>
                    </w:p>
                    <w:p w14:paraId="2031359E" w14:textId="77777777" w:rsidR="00F90AE7" w:rsidRPr="00C53A8A" w:rsidRDefault="00F90AE7" w:rsidP="00C53A8A">
                      <w:pPr>
                        <w:spacing w:after="0" w:line="240" w:lineRule="auto"/>
                        <w:rPr>
                          <w:rFonts w:ascii="Verdana" w:hAnsi="Verdana"/>
                          <w:sz w:val="20"/>
                          <w:szCs w:val="20"/>
                          <w:lang w:val="nl-BE"/>
                        </w:rPr>
                      </w:pPr>
                    </w:p>
                    <w:p w14:paraId="69B9194C" w14:textId="5036D9CB" w:rsidR="00F90AE7" w:rsidRDefault="00F90AE7" w:rsidP="00EA359E">
                      <w:pPr>
                        <w:pStyle w:val="Lijstalinea"/>
                        <w:numPr>
                          <w:ilvl w:val="0"/>
                          <w:numId w:val="10"/>
                        </w:numPr>
                        <w:spacing w:after="160" w:line="276" w:lineRule="auto"/>
                        <w:contextualSpacing w:val="0"/>
                        <w:rPr>
                          <w:rFonts w:ascii="Verdana" w:hAnsi="Verdana"/>
                          <w:sz w:val="20"/>
                          <w:szCs w:val="20"/>
                          <w:lang w:val="nl-BE"/>
                        </w:rPr>
                      </w:pPr>
                      <w:r>
                        <w:rPr>
                          <w:rFonts w:ascii="Verdana" w:hAnsi="Verdana"/>
                          <w:sz w:val="20"/>
                          <w:szCs w:val="20"/>
                          <w:lang w:val="nl-BE"/>
                        </w:rPr>
                        <w:t>p</w:t>
                      </w:r>
                      <w:r w:rsidRPr="00923AD6">
                        <w:rPr>
                          <w:rFonts w:ascii="Verdana" w:hAnsi="Verdana"/>
                          <w:sz w:val="20"/>
                          <w:szCs w:val="20"/>
                          <w:lang w:val="nl-BE"/>
                        </w:rPr>
                        <w:t>olystyreen</w:t>
                      </w:r>
                    </w:p>
                    <w:p w14:paraId="634E2AC5" w14:textId="77777777" w:rsidR="00F90AE7" w:rsidRPr="00C53A8A" w:rsidRDefault="00F90AE7" w:rsidP="00C53A8A">
                      <w:pPr>
                        <w:spacing w:after="0" w:line="240" w:lineRule="auto"/>
                        <w:rPr>
                          <w:rFonts w:ascii="Verdana" w:hAnsi="Verdana"/>
                          <w:sz w:val="20"/>
                          <w:szCs w:val="20"/>
                          <w:lang w:val="nl-BE"/>
                        </w:rPr>
                      </w:pPr>
                    </w:p>
                    <w:p w14:paraId="7D0C627B" w14:textId="190E1687" w:rsidR="00F90AE7" w:rsidRPr="00923AD6" w:rsidRDefault="00F90AE7" w:rsidP="00EA359E">
                      <w:pPr>
                        <w:pStyle w:val="Lijstalinea"/>
                        <w:numPr>
                          <w:ilvl w:val="0"/>
                          <w:numId w:val="10"/>
                        </w:numPr>
                        <w:spacing w:line="276" w:lineRule="auto"/>
                        <w:rPr>
                          <w:rFonts w:ascii="Verdana" w:hAnsi="Verdana"/>
                          <w:sz w:val="20"/>
                          <w:szCs w:val="20"/>
                          <w:lang w:val="nl-BE"/>
                        </w:rPr>
                      </w:pPr>
                      <w:r>
                        <w:rPr>
                          <w:rFonts w:ascii="Verdana" w:hAnsi="Verdana"/>
                          <w:sz w:val="20"/>
                          <w:szCs w:val="20"/>
                          <w:lang w:val="nl-BE"/>
                        </w:rPr>
                        <w:t>h</w:t>
                      </w:r>
                      <w:r w:rsidRPr="00923AD6">
                        <w:rPr>
                          <w:rFonts w:ascii="Verdana" w:hAnsi="Verdana"/>
                          <w:sz w:val="20"/>
                          <w:szCs w:val="20"/>
                          <w:lang w:val="nl-BE"/>
                        </w:rPr>
                        <w:t>igh density polyetheen</w:t>
                      </w:r>
                    </w:p>
                  </w:txbxContent>
                </v:textbox>
                <w10:wrap anchorx="margin"/>
              </v:shape>
            </w:pict>
          </mc:Fallback>
        </mc:AlternateContent>
      </w:r>
    </w:p>
    <w:p w14:paraId="72338E1F" w14:textId="5CA5B65A" w:rsidR="00EA359E" w:rsidRDefault="00EA359E" w:rsidP="00EA359E">
      <w:r>
        <w:tab/>
      </w:r>
      <w:r>
        <w:tab/>
      </w:r>
      <w:r>
        <w:tab/>
      </w:r>
    </w:p>
    <w:p w14:paraId="3EE021EA" w14:textId="4328FF3A" w:rsidR="00EA359E" w:rsidRPr="00784C86" w:rsidRDefault="00EA359E" w:rsidP="00EA359E"/>
    <w:p w14:paraId="3781E227" w14:textId="5366C709" w:rsidR="00EA359E" w:rsidRDefault="00EA359E" w:rsidP="00EA359E"/>
    <w:p w14:paraId="0CCDCB56" w14:textId="04B3C7C2" w:rsidR="00EA359E" w:rsidRDefault="00EA359E" w:rsidP="00EA359E"/>
    <w:p w14:paraId="4DFE5B90" w14:textId="0DF85415" w:rsidR="00EA359E" w:rsidRPr="00784C86" w:rsidRDefault="00EA359E" w:rsidP="00EA359E"/>
    <w:p w14:paraId="320B7B6E" w14:textId="7FF8B7EB" w:rsidR="00EA359E" w:rsidRPr="00784C86" w:rsidRDefault="00EA359E" w:rsidP="00EA359E"/>
    <w:p w14:paraId="7D8AF5D0" w14:textId="77777777" w:rsidR="00EA359E" w:rsidRDefault="00EA359E" w:rsidP="00EA359E">
      <w:r>
        <w:tab/>
      </w:r>
      <w:r>
        <w:tab/>
      </w:r>
      <w:r>
        <w:tab/>
      </w:r>
    </w:p>
    <w:p w14:paraId="57051802" w14:textId="77777777" w:rsidR="00EA359E" w:rsidRPr="00784C86" w:rsidRDefault="00EA359E" w:rsidP="00EA359E"/>
    <w:p w14:paraId="630292CA" w14:textId="53F45E10" w:rsidR="00EA359E" w:rsidRDefault="00EA359E" w:rsidP="00EA359E">
      <w:r>
        <w:tab/>
      </w:r>
    </w:p>
    <w:p w14:paraId="4DEE463B" w14:textId="1F46E084" w:rsidR="00EA359E" w:rsidRPr="000F76B5" w:rsidRDefault="00EA359E" w:rsidP="000F76B5">
      <w:pPr>
        <w:pStyle w:val="Stijl1"/>
        <w:spacing w:after="160" w:line="259" w:lineRule="auto"/>
        <w:rPr>
          <w:b/>
          <w:bCs/>
        </w:rPr>
      </w:pPr>
      <w:r w:rsidRPr="000F76B5">
        <w:rPr>
          <w:b/>
          <w:bCs/>
        </w:rPr>
        <w:lastRenderedPageBreak/>
        <w:t>Oriënteren</w:t>
      </w:r>
    </w:p>
    <w:p w14:paraId="5793AE2B" w14:textId="7CC15540" w:rsidR="00EA359E" w:rsidRDefault="00EA359E" w:rsidP="005E5468">
      <w:pPr>
        <w:jc w:val="both"/>
        <w:rPr>
          <w:rFonts w:ascii="Verdana" w:hAnsi="Verdana"/>
          <w:sz w:val="20"/>
          <w:szCs w:val="20"/>
        </w:rPr>
      </w:pPr>
      <w:r>
        <w:rPr>
          <w:rFonts w:ascii="Verdana" w:hAnsi="Verdana"/>
          <w:sz w:val="20"/>
          <w:szCs w:val="20"/>
        </w:rPr>
        <w:t>Je kan geen wereld meer bedenken zonder plastic (Thema</w:t>
      </w:r>
      <w:r w:rsidR="005C0DCE">
        <w:rPr>
          <w:rFonts w:ascii="Verdana" w:hAnsi="Verdana"/>
          <w:sz w:val="20"/>
          <w:szCs w:val="20"/>
        </w:rPr>
        <w:t xml:space="preserve"> 1</w:t>
      </w:r>
      <w:r>
        <w:rPr>
          <w:rFonts w:ascii="Verdana" w:hAnsi="Verdana"/>
          <w:sz w:val="20"/>
          <w:szCs w:val="20"/>
        </w:rPr>
        <w:t xml:space="preserve">). </w:t>
      </w:r>
      <w:r w:rsidR="00664DA5">
        <w:rPr>
          <w:rFonts w:ascii="Verdana" w:hAnsi="Verdana"/>
          <w:sz w:val="20"/>
          <w:szCs w:val="20"/>
        </w:rPr>
        <w:t xml:space="preserve">Heel veel voorwerpen </w:t>
      </w:r>
      <w:r>
        <w:rPr>
          <w:rFonts w:ascii="Verdana" w:hAnsi="Verdana"/>
          <w:sz w:val="20"/>
          <w:szCs w:val="20"/>
        </w:rPr>
        <w:t xml:space="preserve">waarmee je in contact komt, </w:t>
      </w:r>
      <w:r w:rsidR="005C0DCE">
        <w:rPr>
          <w:rFonts w:ascii="Verdana" w:hAnsi="Verdana"/>
          <w:sz w:val="20"/>
          <w:szCs w:val="20"/>
        </w:rPr>
        <w:t>zijn</w:t>
      </w:r>
      <w:r>
        <w:rPr>
          <w:rFonts w:ascii="Verdana" w:hAnsi="Verdana"/>
          <w:sz w:val="20"/>
          <w:szCs w:val="20"/>
        </w:rPr>
        <w:t xml:space="preserve"> gemaakt van plastic. </w:t>
      </w:r>
    </w:p>
    <w:p w14:paraId="6ACEDBFC" w14:textId="30BC414F" w:rsidR="00EA359E" w:rsidRPr="006A7F95" w:rsidRDefault="00972A29" w:rsidP="005E5468">
      <w:pPr>
        <w:jc w:val="both"/>
        <w:rPr>
          <w:rFonts w:ascii="Verdana" w:hAnsi="Verdana"/>
          <w:b/>
          <w:bCs/>
          <w:i/>
          <w:iCs/>
          <w:sz w:val="20"/>
          <w:szCs w:val="20"/>
        </w:rPr>
      </w:pPr>
      <w:r>
        <w:rPr>
          <w:noProof/>
        </w:rPr>
        <w:drawing>
          <wp:anchor distT="0" distB="0" distL="0" distR="0" simplePos="0" relativeHeight="251705344" behindDoc="1" locked="0" layoutInCell="1" allowOverlap="1" wp14:anchorId="0CB4B69B" wp14:editId="4E965E3C">
            <wp:simplePos x="0" y="0"/>
            <wp:positionH relativeFrom="leftMargin">
              <wp:align>right</wp:align>
            </wp:positionH>
            <wp:positionV relativeFrom="paragraph">
              <wp:posOffset>10160</wp:posOffset>
            </wp:positionV>
            <wp:extent cx="428400" cy="428400"/>
            <wp:effectExtent l="0" t="0" r="0" b="0"/>
            <wp:wrapTight wrapText="bothSides">
              <wp:wrapPolygon edited="0">
                <wp:start x="0" y="0"/>
                <wp:lineTo x="0" y="20190"/>
                <wp:lineTo x="20190" y="20190"/>
                <wp:lineTo x="20190" y="0"/>
                <wp:lineTo x="0" y="0"/>
              </wp:wrapPolygon>
            </wp:wrapTight>
            <wp:docPr id="216" name="Afbeelding 216" descr="Wiskunde vector symbool set - Download Free Vectors, Vect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iskunde vector symbool set - Download Free Vectors, Vector ..."/>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72756" t="65669" r="3264" b="3853"/>
                    <a:stretch/>
                  </pic:blipFill>
                  <pic:spPr bwMode="auto">
                    <a:xfrm>
                      <a:off x="0" y="0"/>
                      <a:ext cx="428400" cy="428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96C09">
        <w:rPr>
          <w:rFonts w:ascii="Verdana" w:hAnsi="Verdana"/>
          <w:b/>
          <w:bCs/>
          <w:i/>
          <w:iCs/>
          <w:sz w:val="20"/>
          <w:szCs w:val="20"/>
        </w:rPr>
        <w:t xml:space="preserve"> (B) </w:t>
      </w:r>
      <w:r w:rsidR="00EA359E" w:rsidRPr="0068679A">
        <w:rPr>
          <w:rFonts w:ascii="Verdana" w:hAnsi="Verdana"/>
          <w:b/>
          <w:bCs/>
          <w:i/>
          <w:iCs/>
          <w:sz w:val="20"/>
          <w:szCs w:val="20"/>
        </w:rPr>
        <w:t xml:space="preserve">Opdracht 3: Hoe moeilijk is het om voorwerpen te bedenken die </w:t>
      </w:r>
      <w:r w:rsidR="00EA359E" w:rsidRPr="00994493">
        <w:rPr>
          <w:rFonts w:ascii="Verdana" w:hAnsi="Verdana"/>
          <w:b/>
          <w:bCs/>
          <w:i/>
          <w:iCs/>
          <w:sz w:val="20"/>
          <w:szCs w:val="20"/>
          <w:u w:val="single"/>
        </w:rPr>
        <w:t>niet</w:t>
      </w:r>
      <w:r w:rsidR="00EA359E" w:rsidRPr="001925D4">
        <w:rPr>
          <w:rFonts w:ascii="Verdana" w:hAnsi="Verdana"/>
          <w:b/>
          <w:bCs/>
          <w:i/>
          <w:iCs/>
          <w:sz w:val="20"/>
          <w:szCs w:val="20"/>
        </w:rPr>
        <w:t xml:space="preserve"> </w:t>
      </w:r>
      <w:r w:rsidR="00EA359E" w:rsidRPr="0068679A">
        <w:rPr>
          <w:rFonts w:ascii="Verdana" w:hAnsi="Verdana"/>
          <w:b/>
          <w:bCs/>
          <w:i/>
          <w:iCs/>
          <w:sz w:val="20"/>
          <w:szCs w:val="20"/>
        </w:rPr>
        <w:t>van plastic zijn gemaakt</w:t>
      </w:r>
      <w:r w:rsidR="005C0DCE">
        <w:rPr>
          <w:rFonts w:ascii="Verdana" w:hAnsi="Verdana"/>
          <w:b/>
          <w:bCs/>
          <w:i/>
          <w:iCs/>
          <w:sz w:val="20"/>
          <w:szCs w:val="20"/>
        </w:rPr>
        <w:t xml:space="preserve"> of geen plastic onderdelen bevatten</w:t>
      </w:r>
      <w:r w:rsidR="00EA359E" w:rsidRPr="0068679A">
        <w:rPr>
          <w:rFonts w:ascii="Verdana" w:hAnsi="Verdana"/>
          <w:b/>
          <w:bCs/>
          <w:i/>
          <w:iCs/>
          <w:sz w:val="20"/>
          <w:szCs w:val="20"/>
        </w:rPr>
        <w:t xml:space="preserve">? </w:t>
      </w:r>
    </w:p>
    <w:p w14:paraId="1CDA4736" w14:textId="387BA197" w:rsidR="00EA359E" w:rsidRPr="00067B5B" w:rsidRDefault="00EA359E" w:rsidP="001B5CF0">
      <w:pPr>
        <w:pStyle w:val="Lijstalinea"/>
        <w:numPr>
          <w:ilvl w:val="0"/>
          <w:numId w:val="13"/>
        </w:numPr>
        <w:spacing w:after="160"/>
        <w:ind w:left="714" w:hanging="357"/>
        <w:contextualSpacing w:val="0"/>
        <w:rPr>
          <w:rFonts w:ascii="Verdana" w:hAnsi="Verdana"/>
          <w:sz w:val="20"/>
          <w:szCs w:val="20"/>
        </w:rPr>
      </w:pPr>
      <w:r w:rsidRPr="00067B5B">
        <w:rPr>
          <w:rFonts w:ascii="Verdana" w:hAnsi="Verdana"/>
          <w:sz w:val="20"/>
          <w:szCs w:val="20"/>
        </w:rPr>
        <w:t>Bekijk de afbeelding</w:t>
      </w:r>
      <w:r w:rsidR="005C0DCE">
        <w:rPr>
          <w:rFonts w:ascii="Verdana" w:hAnsi="Verdana"/>
          <w:sz w:val="20"/>
          <w:szCs w:val="20"/>
        </w:rPr>
        <w:t>.</w:t>
      </w:r>
    </w:p>
    <w:p w14:paraId="7CEAB569" w14:textId="30DA4C0B" w:rsidR="00EA359E" w:rsidRDefault="00EA359E" w:rsidP="001B5CF0">
      <w:pPr>
        <w:pStyle w:val="Lijstalinea"/>
        <w:numPr>
          <w:ilvl w:val="0"/>
          <w:numId w:val="12"/>
        </w:numPr>
        <w:rPr>
          <w:rFonts w:ascii="Verdana" w:hAnsi="Verdana"/>
          <w:sz w:val="20"/>
          <w:szCs w:val="20"/>
        </w:rPr>
      </w:pPr>
      <w:r>
        <w:rPr>
          <w:rFonts w:ascii="Verdana" w:hAnsi="Verdana"/>
          <w:sz w:val="20"/>
          <w:szCs w:val="20"/>
        </w:rPr>
        <w:t>Kleur de voorwerpen die niet van plastic zijn</w:t>
      </w:r>
      <w:r w:rsidR="005C0DCE">
        <w:rPr>
          <w:rFonts w:ascii="Verdana" w:hAnsi="Verdana"/>
          <w:sz w:val="20"/>
          <w:szCs w:val="20"/>
        </w:rPr>
        <w:t>/</w:t>
      </w:r>
      <w:r>
        <w:rPr>
          <w:rFonts w:ascii="Verdana" w:hAnsi="Verdana"/>
          <w:sz w:val="20"/>
          <w:szCs w:val="20"/>
        </w:rPr>
        <w:t xml:space="preserve">plastic onderdelen bevatten. </w:t>
      </w:r>
    </w:p>
    <w:p w14:paraId="533E7255" w14:textId="4F87B584" w:rsidR="00EA359E" w:rsidRDefault="00EA359E" w:rsidP="001B5CF0">
      <w:pPr>
        <w:pStyle w:val="Lijstalinea"/>
        <w:numPr>
          <w:ilvl w:val="0"/>
          <w:numId w:val="12"/>
        </w:numPr>
        <w:rPr>
          <w:rFonts w:ascii="Verdana" w:hAnsi="Verdana"/>
          <w:sz w:val="20"/>
          <w:szCs w:val="20"/>
        </w:rPr>
      </w:pPr>
      <w:r>
        <w:rPr>
          <w:rFonts w:ascii="Verdana" w:hAnsi="Verdana"/>
          <w:sz w:val="20"/>
          <w:szCs w:val="20"/>
        </w:rPr>
        <w:t>Denk kritisch n</w:t>
      </w:r>
      <w:r w:rsidR="005C0DCE">
        <w:rPr>
          <w:rFonts w:ascii="Verdana" w:hAnsi="Verdana"/>
          <w:sz w:val="20"/>
          <w:szCs w:val="20"/>
        </w:rPr>
        <w:t>a</w:t>
      </w:r>
      <w:r>
        <w:rPr>
          <w:rFonts w:ascii="Verdana" w:hAnsi="Verdana"/>
          <w:sz w:val="20"/>
          <w:szCs w:val="20"/>
        </w:rPr>
        <w:t xml:space="preserve">! </w:t>
      </w:r>
    </w:p>
    <w:p w14:paraId="1DB50404" w14:textId="31B3509B" w:rsidR="00EA359E" w:rsidRDefault="00EA359E" w:rsidP="001B5CF0">
      <w:pPr>
        <w:pStyle w:val="Lijstalinea"/>
        <w:numPr>
          <w:ilvl w:val="0"/>
          <w:numId w:val="12"/>
        </w:numPr>
        <w:spacing w:after="160"/>
        <w:ind w:left="1434" w:hanging="357"/>
        <w:contextualSpacing w:val="0"/>
        <w:rPr>
          <w:rFonts w:ascii="Verdana" w:hAnsi="Verdana"/>
          <w:sz w:val="20"/>
          <w:szCs w:val="20"/>
        </w:rPr>
      </w:pPr>
      <w:r>
        <w:rPr>
          <w:rFonts w:ascii="Verdana" w:hAnsi="Verdana"/>
          <w:sz w:val="20"/>
          <w:szCs w:val="20"/>
        </w:rPr>
        <w:t xml:space="preserve">Schrijf daarna op hoeveel voorwerpen je kan inkleuren. </w:t>
      </w:r>
    </w:p>
    <w:p w14:paraId="5FDC2888" w14:textId="4A5CF0F6" w:rsidR="00EA359E" w:rsidRDefault="00EA359E" w:rsidP="00964807">
      <w:pPr>
        <w:pStyle w:val="Lijstalinea"/>
        <w:spacing w:after="160" w:line="259" w:lineRule="auto"/>
        <w:ind w:left="1440"/>
        <w:contextualSpacing w:val="0"/>
        <w:rPr>
          <w:rFonts w:ascii="Verdana" w:hAnsi="Verdana"/>
          <w:sz w:val="20"/>
          <w:szCs w:val="20"/>
        </w:rPr>
      </w:pPr>
      <w:r>
        <w:rPr>
          <w:noProof/>
        </w:rPr>
        <w:drawing>
          <wp:inline distT="0" distB="0" distL="0" distR="0" wp14:anchorId="79EEF7F7" wp14:editId="5F9C1A91">
            <wp:extent cx="2819400" cy="2349501"/>
            <wp:effectExtent l="0" t="0" r="0" b="0"/>
            <wp:docPr id="217" name="Afbeelding 217" descr="sketches – follow me to certain d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ketches – follow me to certain doom"/>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843872" cy="2369894"/>
                    </a:xfrm>
                    <a:prstGeom prst="rect">
                      <a:avLst/>
                    </a:prstGeom>
                    <a:noFill/>
                    <a:ln>
                      <a:noFill/>
                    </a:ln>
                  </pic:spPr>
                </pic:pic>
              </a:graphicData>
            </a:graphic>
          </wp:inline>
        </w:drawing>
      </w:r>
    </w:p>
    <w:p w14:paraId="71183F3B" w14:textId="253439A2" w:rsidR="00EA359E" w:rsidRDefault="005C0DCE" w:rsidP="006A7F95">
      <w:pPr>
        <w:jc w:val="center"/>
        <w:rPr>
          <w:rFonts w:ascii="Verdana" w:hAnsi="Verdana"/>
          <w:sz w:val="20"/>
          <w:szCs w:val="20"/>
        </w:rPr>
      </w:pPr>
      <w:r>
        <w:rPr>
          <w:rFonts w:ascii="Verdana" w:hAnsi="Verdana"/>
          <w:sz w:val="20"/>
          <w:szCs w:val="20"/>
        </w:rPr>
        <w:t xml:space="preserve">Aantal voorwerpen zonder plastic: </w:t>
      </w:r>
      <w:r w:rsidR="00D24103">
        <w:rPr>
          <w:rFonts w:ascii="Verdana" w:hAnsi="Verdana"/>
          <w:sz w:val="20"/>
          <w:szCs w:val="20"/>
        </w:rPr>
        <w:t>……………………………</w:t>
      </w:r>
    </w:p>
    <w:p w14:paraId="62617849" w14:textId="72AE5CC1" w:rsidR="00E42486" w:rsidRPr="00067B5B" w:rsidRDefault="00C96C09" w:rsidP="00BE7ED9">
      <w:pPr>
        <w:pStyle w:val="Lijstalinea"/>
        <w:numPr>
          <w:ilvl w:val="0"/>
          <w:numId w:val="55"/>
        </w:numPr>
        <w:spacing w:after="160"/>
        <w:contextualSpacing w:val="0"/>
        <w:jc w:val="both"/>
        <w:rPr>
          <w:rFonts w:ascii="Verdana" w:hAnsi="Verdana"/>
          <w:sz w:val="20"/>
          <w:szCs w:val="20"/>
        </w:rPr>
      </w:pPr>
      <w:r w:rsidRPr="00C96C09">
        <w:rPr>
          <w:rFonts w:ascii="Verdana" w:hAnsi="Verdana"/>
          <w:b/>
          <w:bCs/>
          <w:sz w:val="20"/>
          <w:szCs w:val="20"/>
        </w:rPr>
        <w:t>(U)</w:t>
      </w:r>
      <w:r>
        <w:rPr>
          <w:rFonts w:ascii="Verdana" w:hAnsi="Verdana"/>
          <w:sz w:val="20"/>
          <w:szCs w:val="20"/>
        </w:rPr>
        <w:t xml:space="preserve"> </w:t>
      </w:r>
      <w:r w:rsidR="00E42486" w:rsidRPr="00067B5B">
        <w:rPr>
          <w:rFonts w:ascii="Verdana" w:hAnsi="Verdana"/>
          <w:sz w:val="20"/>
          <w:szCs w:val="20"/>
        </w:rPr>
        <w:t>Om je een idee te geven</w:t>
      </w:r>
      <w:r w:rsidR="00E42486">
        <w:rPr>
          <w:rFonts w:ascii="Verdana" w:hAnsi="Verdana"/>
          <w:sz w:val="20"/>
          <w:szCs w:val="20"/>
        </w:rPr>
        <w:t xml:space="preserve"> hoeveel plastic er gebruikt wordt</w:t>
      </w:r>
      <w:r w:rsidR="00E42486" w:rsidRPr="00067B5B">
        <w:rPr>
          <w:rFonts w:ascii="Verdana" w:hAnsi="Verdana"/>
          <w:sz w:val="20"/>
          <w:szCs w:val="20"/>
        </w:rPr>
        <w:t>, ga je na hoeveel procent</w:t>
      </w:r>
      <w:r w:rsidR="00E42486">
        <w:rPr>
          <w:rFonts w:ascii="Verdana" w:hAnsi="Verdana"/>
          <w:sz w:val="20"/>
          <w:szCs w:val="20"/>
        </w:rPr>
        <w:t xml:space="preserve"> van de voorwerpen, </w:t>
      </w:r>
      <w:r w:rsidR="00E42486" w:rsidRPr="00CD4A5A">
        <w:rPr>
          <w:rFonts w:ascii="Verdana" w:hAnsi="Verdana"/>
          <w:b/>
          <w:bCs/>
          <w:sz w:val="20"/>
          <w:szCs w:val="20"/>
        </w:rPr>
        <w:t>niet</w:t>
      </w:r>
      <w:r w:rsidR="00E42486">
        <w:rPr>
          <w:rFonts w:ascii="Verdana" w:hAnsi="Verdana"/>
          <w:sz w:val="20"/>
          <w:szCs w:val="20"/>
        </w:rPr>
        <w:t xml:space="preserve"> van plastic zijn gemaakt</w:t>
      </w:r>
      <w:r w:rsidR="00E42486" w:rsidRPr="00067B5B">
        <w:rPr>
          <w:rFonts w:ascii="Verdana" w:hAnsi="Verdana"/>
          <w:sz w:val="20"/>
          <w:szCs w:val="20"/>
        </w:rPr>
        <w:t>. Bereken hoeveel procent van de voorwerpen er niet gemaakt zijn van plastic op deze afbeelding. (</w:t>
      </w:r>
      <w:r w:rsidR="00E42486">
        <w:rPr>
          <w:rFonts w:ascii="Verdana" w:hAnsi="Verdana"/>
          <w:sz w:val="20"/>
          <w:szCs w:val="20"/>
        </w:rPr>
        <w:t xml:space="preserve">TIP: </w:t>
      </w:r>
      <w:r w:rsidR="00E42486" w:rsidRPr="00067B5B">
        <w:rPr>
          <w:rFonts w:ascii="Verdana" w:hAnsi="Verdana"/>
          <w:sz w:val="20"/>
          <w:szCs w:val="20"/>
        </w:rPr>
        <w:t>30 voorwerpen op de afbeelding)</w:t>
      </w:r>
    </w:p>
    <w:p w14:paraId="5E21AF5B" w14:textId="7A983931" w:rsidR="001925D4" w:rsidRDefault="00D24103" w:rsidP="001925D4">
      <w:pPr>
        <w:pStyle w:val="Lijstalinea"/>
        <w:spacing w:after="160"/>
        <w:contextualSpacing w:val="0"/>
        <w:rPr>
          <w:rFonts w:ascii="Verdana" w:hAnsi="Verdana"/>
          <w:sz w:val="20"/>
          <w:szCs w:val="20"/>
        </w:rPr>
      </w:pPr>
      <w:r>
        <w:rPr>
          <w:rFonts w:ascii="Verdana" w:hAnsi="Verdana"/>
          <w:sz w:val="20"/>
          <w:szCs w:val="20"/>
        </w:rPr>
        <w:t>………………………………………………………………………………………………………………………………………</w:t>
      </w:r>
    </w:p>
    <w:p w14:paraId="3C59DF84" w14:textId="77777777" w:rsidR="001925D4" w:rsidRDefault="00D24103" w:rsidP="001925D4">
      <w:pPr>
        <w:pStyle w:val="Lijstalinea"/>
        <w:spacing w:after="160"/>
        <w:contextualSpacing w:val="0"/>
        <w:rPr>
          <w:rFonts w:ascii="Verdana" w:hAnsi="Verdana"/>
          <w:sz w:val="20"/>
          <w:szCs w:val="20"/>
        </w:rPr>
      </w:pPr>
      <w:r>
        <w:rPr>
          <w:rFonts w:ascii="Verdana" w:hAnsi="Verdana"/>
          <w:sz w:val="20"/>
          <w:szCs w:val="20"/>
        </w:rPr>
        <w:t>………………………………………………………………………………………………………………………………………</w:t>
      </w:r>
    </w:p>
    <w:p w14:paraId="5FB3BD30" w14:textId="6C667C98" w:rsidR="00EA359E" w:rsidRDefault="00692C7E" w:rsidP="001925D4">
      <w:pPr>
        <w:pStyle w:val="Lijstalinea"/>
        <w:spacing w:after="160"/>
        <w:contextualSpacing w:val="0"/>
        <w:rPr>
          <w:rFonts w:ascii="Verdana" w:hAnsi="Verdana"/>
          <w:sz w:val="20"/>
          <w:szCs w:val="20"/>
        </w:rPr>
      </w:pPr>
      <w:r>
        <w:rPr>
          <w:noProof/>
        </w:rPr>
        <w:drawing>
          <wp:anchor distT="0" distB="0" distL="0" distR="0" simplePos="0" relativeHeight="252131328" behindDoc="1" locked="0" layoutInCell="1" allowOverlap="1" wp14:anchorId="6CAC69CB" wp14:editId="32C6B65A">
            <wp:simplePos x="0" y="0"/>
            <wp:positionH relativeFrom="leftMargin">
              <wp:align>right</wp:align>
            </wp:positionH>
            <wp:positionV relativeFrom="paragraph">
              <wp:posOffset>192405</wp:posOffset>
            </wp:positionV>
            <wp:extent cx="504000" cy="504000"/>
            <wp:effectExtent l="0" t="0" r="0" b="0"/>
            <wp:wrapTight wrapText="bothSides">
              <wp:wrapPolygon edited="0">
                <wp:start x="0" y="1634"/>
                <wp:lineTo x="0" y="18794"/>
                <wp:lineTo x="20429" y="18794"/>
                <wp:lineTo x="20429" y="1634"/>
                <wp:lineTo x="0" y="1634"/>
              </wp:wrapPolygon>
            </wp:wrapTight>
            <wp:docPr id="437" name="Graphic 437" descr="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svg"/>
                    <pic:cNvPicPr/>
                  </pic:nvPicPr>
                  <pic:blipFill>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D24103">
        <w:rPr>
          <w:rFonts w:ascii="Verdana" w:hAnsi="Verdana"/>
          <w:sz w:val="20"/>
          <w:szCs w:val="20"/>
        </w:rPr>
        <w:t>………………………………………………………………………………………………………………………………………</w:t>
      </w:r>
    </w:p>
    <w:p w14:paraId="10EEDAC8" w14:textId="6ECD5744" w:rsidR="00EA359E" w:rsidRPr="006A7F95" w:rsidRDefault="00C96C09" w:rsidP="005E5468">
      <w:pPr>
        <w:jc w:val="both"/>
        <w:rPr>
          <w:rFonts w:ascii="Verdana" w:hAnsi="Verdana"/>
          <w:b/>
          <w:bCs/>
          <w:i/>
          <w:iCs/>
          <w:sz w:val="20"/>
          <w:szCs w:val="20"/>
        </w:rPr>
      </w:pPr>
      <w:r>
        <w:rPr>
          <w:rFonts w:ascii="Verdana" w:hAnsi="Verdana"/>
          <w:b/>
          <w:bCs/>
          <w:i/>
          <w:iCs/>
          <w:sz w:val="20"/>
          <w:szCs w:val="20"/>
        </w:rPr>
        <w:t xml:space="preserve"> (B) </w:t>
      </w:r>
      <w:r w:rsidR="00EA359E" w:rsidRPr="0068679A">
        <w:rPr>
          <w:rFonts w:ascii="Verdana" w:hAnsi="Verdana"/>
          <w:b/>
          <w:bCs/>
          <w:i/>
          <w:iCs/>
          <w:sz w:val="20"/>
          <w:szCs w:val="20"/>
        </w:rPr>
        <w:t xml:space="preserve">Opdracht 4: Kijk om je heen! Welke voorwerpen zijn </w:t>
      </w:r>
      <w:r w:rsidR="00EA359E" w:rsidRPr="00994493">
        <w:rPr>
          <w:rFonts w:ascii="Verdana" w:hAnsi="Verdana"/>
          <w:b/>
          <w:bCs/>
          <w:i/>
          <w:iCs/>
          <w:sz w:val="20"/>
          <w:szCs w:val="20"/>
          <w:u w:val="single"/>
        </w:rPr>
        <w:t>wel</w:t>
      </w:r>
      <w:r w:rsidR="00EA359E" w:rsidRPr="0068679A">
        <w:rPr>
          <w:rFonts w:ascii="Verdana" w:hAnsi="Verdana"/>
          <w:b/>
          <w:bCs/>
          <w:i/>
          <w:iCs/>
          <w:sz w:val="20"/>
          <w:szCs w:val="20"/>
        </w:rPr>
        <w:t xml:space="preserve"> gemaakt van plastic? Som </w:t>
      </w:r>
      <w:r w:rsidR="001925D4">
        <w:rPr>
          <w:rFonts w:ascii="Verdana" w:hAnsi="Verdana"/>
          <w:b/>
          <w:bCs/>
          <w:i/>
          <w:iCs/>
          <w:sz w:val="20"/>
          <w:szCs w:val="20"/>
        </w:rPr>
        <w:t xml:space="preserve">vier </w:t>
      </w:r>
      <w:r w:rsidR="00EA359E" w:rsidRPr="0068679A">
        <w:rPr>
          <w:rFonts w:ascii="Verdana" w:hAnsi="Verdana"/>
          <w:b/>
          <w:bCs/>
          <w:i/>
          <w:iCs/>
          <w:sz w:val="20"/>
          <w:szCs w:val="20"/>
        </w:rPr>
        <w:t xml:space="preserve">verschillende voorwerpen op. </w:t>
      </w:r>
      <w:r w:rsidR="0048691A">
        <w:rPr>
          <w:rFonts w:ascii="Verdana" w:hAnsi="Verdana"/>
          <w:b/>
          <w:bCs/>
          <w:i/>
          <w:iCs/>
          <w:sz w:val="20"/>
          <w:szCs w:val="20"/>
        </w:rPr>
        <w:t>Probeer één voorwerp te vinden waarvan je denkt dat je groepsgenoten dit niet gaan vinden.</w:t>
      </w:r>
    </w:p>
    <w:p w14:paraId="364BE746" w14:textId="36CCA4D2" w:rsidR="00EA359E" w:rsidRDefault="00D24103" w:rsidP="001B5CF0">
      <w:pPr>
        <w:pStyle w:val="Lijstalinea"/>
        <w:numPr>
          <w:ilvl w:val="0"/>
          <w:numId w:val="11"/>
        </w:numPr>
        <w:spacing w:line="480" w:lineRule="auto"/>
        <w:rPr>
          <w:rFonts w:ascii="Verdana" w:hAnsi="Verdana"/>
          <w:sz w:val="20"/>
          <w:szCs w:val="20"/>
        </w:rPr>
      </w:pPr>
      <w:r>
        <w:rPr>
          <w:rFonts w:ascii="Verdana" w:hAnsi="Verdana"/>
          <w:sz w:val="20"/>
          <w:szCs w:val="20"/>
        </w:rPr>
        <w:t>…………………………………………………………………………………………</w:t>
      </w:r>
    </w:p>
    <w:p w14:paraId="18F44040" w14:textId="17F54DA5" w:rsidR="00EA359E" w:rsidRDefault="00D24103" w:rsidP="001B5CF0">
      <w:pPr>
        <w:pStyle w:val="Lijstalinea"/>
        <w:numPr>
          <w:ilvl w:val="0"/>
          <w:numId w:val="11"/>
        </w:numPr>
        <w:spacing w:line="480" w:lineRule="auto"/>
        <w:rPr>
          <w:rFonts w:ascii="Verdana" w:hAnsi="Verdana"/>
          <w:sz w:val="20"/>
          <w:szCs w:val="20"/>
        </w:rPr>
      </w:pPr>
      <w:r>
        <w:rPr>
          <w:rFonts w:ascii="Verdana" w:hAnsi="Verdana"/>
          <w:sz w:val="20"/>
          <w:szCs w:val="20"/>
        </w:rPr>
        <w:t>…………………………………………………………………………………………</w:t>
      </w:r>
    </w:p>
    <w:p w14:paraId="6D51863A" w14:textId="2609AB5F" w:rsidR="00EA359E" w:rsidRDefault="00D24103" w:rsidP="001B5CF0">
      <w:pPr>
        <w:pStyle w:val="Lijstalinea"/>
        <w:numPr>
          <w:ilvl w:val="0"/>
          <w:numId w:val="11"/>
        </w:numPr>
        <w:spacing w:line="480" w:lineRule="auto"/>
        <w:rPr>
          <w:rFonts w:ascii="Verdana" w:hAnsi="Verdana"/>
          <w:sz w:val="20"/>
          <w:szCs w:val="20"/>
        </w:rPr>
      </w:pPr>
      <w:r>
        <w:rPr>
          <w:rFonts w:ascii="Verdana" w:hAnsi="Verdana"/>
          <w:sz w:val="20"/>
          <w:szCs w:val="20"/>
        </w:rPr>
        <w:t>…………………………………………………………………………………………</w:t>
      </w:r>
    </w:p>
    <w:p w14:paraId="6B975B00" w14:textId="38B07421" w:rsidR="00EA359E" w:rsidRPr="002F41C1" w:rsidRDefault="00972A29" w:rsidP="001B5CF0">
      <w:pPr>
        <w:pStyle w:val="Lijstalinea"/>
        <w:numPr>
          <w:ilvl w:val="0"/>
          <w:numId w:val="11"/>
        </w:numPr>
        <w:spacing w:line="480" w:lineRule="auto"/>
        <w:rPr>
          <w:rFonts w:ascii="Verdana" w:hAnsi="Verdana"/>
          <w:sz w:val="20"/>
          <w:szCs w:val="20"/>
        </w:rPr>
      </w:pPr>
      <w:r>
        <w:rPr>
          <w:noProof/>
        </w:rPr>
        <w:drawing>
          <wp:anchor distT="0" distB="0" distL="0" distR="0" simplePos="0" relativeHeight="252132352" behindDoc="1" locked="0" layoutInCell="1" allowOverlap="1" wp14:anchorId="5518F1D1" wp14:editId="5381A640">
            <wp:simplePos x="0" y="0"/>
            <wp:positionH relativeFrom="leftMargin">
              <wp:align>right</wp:align>
            </wp:positionH>
            <wp:positionV relativeFrom="paragraph">
              <wp:posOffset>313690</wp:posOffset>
            </wp:positionV>
            <wp:extent cx="504000" cy="504000"/>
            <wp:effectExtent l="0" t="0" r="0" b="0"/>
            <wp:wrapTight wrapText="bothSides">
              <wp:wrapPolygon edited="0">
                <wp:start x="5720" y="0"/>
                <wp:lineTo x="2451" y="4086"/>
                <wp:lineTo x="1634" y="8172"/>
                <wp:lineTo x="4086" y="20429"/>
                <wp:lineTo x="13892" y="20429"/>
                <wp:lineTo x="18794" y="11440"/>
                <wp:lineTo x="15526" y="2451"/>
                <wp:lineTo x="12257" y="0"/>
                <wp:lineTo x="5720" y="0"/>
              </wp:wrapPolygon>
            </wp:wrapTight>
            <wp:docPr id="438" name="Graphic 438" descr="Hoofd met radert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adwithgears.svg"/>
                    <pic:cNvPicPr/>
                  </pic:nvPicPr>
                  <pic:blipFill>
                    <a:blip r:embed="rId68">
                      <a:extLst>
                        <a:ext uri="{28A0092B-C50C-407E-A947-70E740481C1C}">
                          <a14:useLocalDpi xmlns:a14="http://schemas.microsoft.com/office/drawing/2010/main" val="0"/>
                        </a:ext>
                        <a:ext uri="{96DAC541-7B7A-43D3-8B79-37D633B846F1}">
                          <asvg:svgBlip xmlns:asvg="http://schemas.microsoft.com/office/drawing/2016/SVG/main" r:embed="rId69"/>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D24103">
        <w:rPr>
          <w:rFonts w:ascii="Verdana" w:hAnsi="Verdana"/>
          <w:sz w:val="20"/>
          <w:szCs w:val="20"/>
        </w:rPr>
        <w:t>…………………………………………………………………………………………</w:t>
      </w:r>
    </w:p>
    <w:p w14:paraId="288AF9A0" w14:textId="7EBC2354" w:rsidR="00EA359E" w:rsidRPr="0068679A" w:rsidRDefault="00C96C09" w:rsidP="005E5468">
      <w:pPr>
        <w:jc w:val="both"/>
        <w:rPr>
          <w:rFonts w:ascii="Verdana" w:hAnsi="Verdana"/>
          <w:b/>
          <w:bCs/>
          <w:i/>
          <w:iCs/>
          <w:sz w:val="20"/>
          <w:szCs w:val="20"/>
        </w:rPr>
      </w:pPr>
      <w:r>
        <w:rPr>
          <w:rFonts w:ascii="Verdana" w:hAnsi="Verdana"/>
          <w:b/>
          <w:bCs/>
          <w:i/>
          <w:iCs/>
          <w:sz w:val="20"/>
          <w:szCs w:val="20"/>
        </w:rPr>
        <w:t xml:space="preserve">(B) </w:t>
      </w:r>
      <w:r w:rsidR="00EA359E" w:rsidRPr="0068679A">
        <w:rPr>
          <w:rFonts w:ascii="Verdana" w:hAnsi="Verdana"/>
          <w:b/>
          <w:bCs/>
          <w:i/>
          <w:iCs/>
          <w:sz w:val="20"/>
          <w:szCs w:val="20"/>
        </w:rPr>
        <w:t xml:space="preserve">Opdracht 5: Je bent kritisch gaan kijken naar verschillende voorwerpen. Wat heb je ontdekt uit deze oriënterende opdrachten? Waarvan ben je </w:t>
      </w:r>
      <w:r w:rsidR="0048691A">
        <w:rPr>
          <w:rFonts w:ascii="Verdana" w:hAnsi="Verdana"/>
          <w:b/>
          <w:bCs/>
          <w:i/>
          <w:iCs/>
          <w:sz w:val="20"/>
          <w:szCs w:val="20"/>
        </w:rPr>
        <w:t xml:space="preserve">je </w:t>
      </w:r>
      <w:r w:rsidR="00EA359E" w:rsidRPr="0068679A">
        <w:rPr>
          <w:rFonts w:ascii="Verdana" w:hAnsi="Verdana"/>
          <w:b/>
          <w:bCs/>
          <w:i/>
          <w:iCs/>
          <w:sz w:val="20"/>
          <w:szCs w:val="20"/>
        </w:rPr>
        <w:t xml:space="preserve">nu bewust? </w:t>
      </w:r>
    </w:p>
    <w:p w14:paraId="21D4A010" w14:textId="5500F328" w:rsidR="00EA359E" w:rsidRPr="0048691A" w:rsidRDefault="006A7F95" w:rsidP="0048691A">
      <w:pPr>
        <w:rPr>
          <w:rFonts w:ascii="Verdana" w:hAnsi="Verdana"/>
          <w:sz w:val="20"/>
          <w:szCs w:val="20"/>
        </w:rPr>
      </w:pPr>
      <w:r w:rsidRPr="0048691A">
        <w:rPr>
          <w:rFonts w:ascii="Verdana" w:hAnsi="Verdana"/>
          <w:sz w:val="20"/>
          <w:szCs w:val="20"/>
        </w:rPr>
        <w:t>………………………………………………………………………………………………………</w:t>
      </w:r>
      <w:r w:rsidR="00AA23B9" w:rsidRPr="0048691A">
        <w:rPr>
          <w:rFonts w:ascii="Verdana" w:hAnsi="Verdana"/>
          <w:sz w:val="20"/>
          <w:szCs w:val="20"/>
        </w:rPr>
        <w:t>………………………………</w:t>
      </w:r>
      <w:r w:rsidR="0048691A">
        <w:rPr>
          <w:rFonts w:ascii="Verdana" w:hAnsi="Verdana"/>
          <w:sz w:val="20"/>
          <w:szCs w:val="20"/>
        </w:rPr>
        <w:t>…………</w:t>
      </w:r>
    </w:p>
    <w:p w14:paraId="1BD969D4" w14:textId="3F8908C9" w:rsidR="00EA359E" w:rsidRPr="000F76B5" w:rsidRDefault="00EA359E" w:rsidP="000F76B5">
      <w:pPr>
        <w:pStyle w:val="Stijl1"/>
        <w:spacing w:after="160" w:line="259" w:lineRule="auto"/>
        <w:rPr>
          <w:b/>
          <w:bCs/>
        </w:rPr>
      </w:pPr>
      <w:r w:rsidRPr="000F76B5">
        <w:rPr>
          <w:b/>
          <w:bCs/>
        </w:rPr>
        <w:lastRenderedPageBreak/>
        <w:t xml:space="preserve">Onderzoeken </w:t>
      </w:r>
    </w:p>
    <w:p w14:paraId="76B9DFED" w14:textId="77777777" w:rsidR="00E42486" w:rsidRDefault="00E42486" w:rsidP="00E42486">
      <w:pPr>
        <w:jc w:val="both"/>
        <w:rPr>
          <w:rFonts w:ascii="Verdana" w:hAnsi="Verdana"/>
          <w:sz w:val="20"/>
          <w:szCs w:val="20"/>
        </w:rPr>
      </w:pPr>
      <w:r>
        <w:rPr>
          <w:rFonts w:ascii="Verdana" w:hAnsi="Verdana"/>
          <w:sz w:val="20"/>
          <w:szCs w:val="20"/>
        </w:rPr>
        <w:t xml:space="preserve">Tijdens de oriëntatie heb je ontdekt dat er </w:t>
      </w:r>
      <w:r w:rsidRPr="00DD0745">
        <w:rPr>
          <w:rFonts w:ascii="Verdana" w:hAnsi="Verdana"/>
          <w:b/>
          <w:bCs/>
          <w:sz w:val="20"/>
          <w:szCs w:val="20"/>
        </w:rPr>
        <w:t>veel verschillende soorten</w:t>
      </w:r>
      <w:r>
        <w:rPr>
          <w:rFonts w:ascii="Verdana" w:hAnsi="Verdana"/>
          <w:sz w:val="20"/>
          <w:szCs w:val="20"/>
        </w:rPr>
        <w:t xml:space="preserve"> voorwerpen bestaan uit plastic. Uiteraard is </w:t>
      </w:r>
      <w:r w:rsidRPr="00DD0745">
        <w:rPr>
          <w:rFonts w:ascii="Verdana" w:hAnsi="Verdana"/>
          <w:sz w:val="20"/>
          <w:szCs w:val="20"/>
        </w:rPr>
        <w:t>niet alles van dezelfde soort</w:t>
      </w:r>
      <w:r>
        <w:rPr>
          <w:rFonts w:ascii="Verdana" w:hAnsi="Verdana"/>
          <w:sz w:val="20"/>
          <w:szCs w:val="20"/>
        </w:rPr>
        <w:t xml:space="preserve"> plastic gemaakt. Sommige soorten plastic zijn meer geschikt dan andere om bepaalde producten te maken. De </w:t>
      </w:r>
      <w:r w:rsidRPr="0048691A">
        <w:rPr>
          <w:rFonts w:ascii="Verdana" w:hAnsi="Verdana"/>
          <w:b/>
          <w:bCs/>
          <w:sz w:val="20"/>
          <w:szCs w:val="20"/>
        </w:rPr>
        <w:t>eigenschappen</w:t>
      </w:r>
      <w:r>
        <w:rPr>
          <w:rFonts w:ascii="Verdana" w:hAnsi="Verdana"/>
          <w:sz w:val="20"/>
          <w:szCs w:val="20"/>
        </w:rPr>
        <w:t xml:space="preserve"> van de soort plastic bepalen waarvoor deze gebruikt worden. Jullie gaan nu enkele eigenschappen van plastic onderzoeken.  </w:t>
      </w:r>
    </w:p>
    <w:p w14:paraId="784A31A3" w14:textId="77777777" w:rsidR="00EA359E" w:rsidRDefault="00EA359E" w:rsidP="001925D4">
      <w:pPr>
        <w:spacing w:line="240" w:lineRule="auto"/>
        <w:rPr>
          <w:rFonts w:ascii="Verdana" w:hAnsi="Verdana"/>
          <w:sz w:val="20"/>
          <w:szCs w:val="20"/>
        </w:rPr>
      </w:pPr>
      <w:r>
        <w:rPr>
          <w:rFonts w:ascii="Verdana" w:hAnsi="Verdana"/>
          <w:sz w:val="20"/>
          <w:szCs w:val="20"/>
        </w:rPr>
        <w:t xml:space="preserve">De eigenschappen van plastic die worden getest, zijn: </w:t>
      </w:r>
    </w:p>
    <w:p w14:paraId="515F413C" w14:textId="77777777" w:rsidR="00EA359E" w:rsidRDefault="00EA359E" w:rsidP="001B5CF0">
      <w:pPr>
        <w:pStyle w:val="Lijstalinea"/>
        <w:numPr>
          <w:ilvl w:val="0"/>
          <w:numId w:val="14"/>
        </w:numPr>
        <w:spacing w:after="160"/>
        <w:ind w:left="714" w:hanging="357"/>
        <w:rPr>
          <w:rFonts w:ascii="Verdana" w:hAnsi="Verdana"/>
          <w:sz w:val="20"/>
          <w:szCs w:val="20"/>
        </w:rPr>
      </w:pPr>
      <w:r>
        <w:rPr>
          <w:rFonts w:ascii="Verdana" w:hAnsi="Verdana"/>
          <w:sz w:val="20"/>
          <w:szCs w:val="20"/>
        </w:rPr>
        <w:t>massadichtheid</w:t>
      </w:r>
    </w:p>
    <w:p w14:paraId="4E5680EC" w14:textId="07CA61F5" w:rsidR="00EA359E" w:rsidRDefault="00EA359E" w:rsidP="001B5CF0">
      <w:pPr>
        <w:pStyle w:val="Lijstalinea"/>
        <w:numPr>
          <w:ilvl w:val="0"/>
          <w:numId w:val="14"/>
        </w:numPr>
        <w:spacing w:after="160"/>
        <w:ind w:left="714" w:hanging="357"/>
        <w:rPr>
          <w:rFonts w:ascii="Verdana" w:hAnsi="Verdana"/>
          <w:sz w:val="20"/>
          <w:szCs w:val="20"/>
        </w:rPr>
      </w:pPr>
      <w:r>
        <w:rPr>
          <w:rFonts w:ascii="Verdana" w:hAnsi="Verdana"/>
          <w:sz w:val="20"/>
          <w:szCs w:val="20"/>
        </w:rPr>
        <w:t xml:space="preserve">oplosbaarheid </w:t>
      </w:r>
    </w:p>
    <w:p w14:paraId="679CCDAD" w14:textId="77777777" w:rsidR="00EA359E" w:rsidRDefault="00EA359E" w:rsidP="001B5CF0">
      <w:pPr>
        <w:pStyle w:val="Lijstalinea"/>
        <w:numPr>
          <w:ilvl w:val="0"/>
          <w:numId w:val="14"/>
        </w:numPr>
        <w:spacing w:after="160"/>
        <w:ind w:left="714" w:hanging="357"/>
        <w:rPr>
          <w:rFonts w:ascii="Verdana" w:hAnsi="Verdana"/>
          <w:sz w:val="20"/>
          <w:szCs w:val="20"/>
        </w:rPr>
      </w:pPr>
      <w:r>
        <w:rPr>
          <w:rFonts w:ascii="Verdana" w:hAnsi="Verdana"/>
          <w:sz w:val="20"/>
          <w:szCs w:val="20"/>
        </w:rPr>
        <w:t>hardheid</w:t>
      </w:r>
    </w:p>
    <w:p w14:paraId="058B4DED" w14:textId="4B90E69E" w:rsidR="00EA359E" w:rsidRDefault="0048691A" w:rsidP="001B5CF0">
      <w:pPr>
        <w:pStyle w:val="Lijstalinea"/>
        <w:numPr>
          <w:ilvl w:val="0"/>
          <w:numId w:val="14"/>
        </w:numPr>
        <w:spacing w:after="160"/>
        <w:ind w:left="714" w:hanging="357"/>
        <w:rPr>
          <w:rFonts w:ascii="Verdana" w:hAnsi="Verdana"/>
          <w:sz w:val="20"/>
          <w:szCs w:val="20"/>
        </w:rPr>
      </w:pPr>
      <w:r>
        <w:rPr>
          <w:rFonts w:ascii="Verdana" w:hAnsi="Verdana"/>
          <w:sz w:val="20"/>
          <w:szCs w:val="20"/>
        </w:rPr>
        <w:t xml:space="preserve">aanwezigheid van zetmeel </w:t>
      </w:r>
      <w:r w:rsidR="00EA359E">
        <w:rPr>
          <w:rFonts w:ascii="Verdana" w:hAnsi="Verdana"/>
          <w:sz w:val="20"/>
          <w:szCs w:val="20"/>
        </w:rPr>
        <w:t>(hoe wordt plastic gemaakt)</w:t>
      </w:r>
    </w:p>
    <w:p w14:paraId="50382346" w14:textId="7EBCFBA8" w:rsidR="001925D4" w:rsidRDefault="00EA359E" w:rsidP="001B5CF0">
      <w:pPr>
        <w:pStyle w:val="Lijstalinea"/>
        <w:numPr>
          <w:ilvl w:val="0"/>
          <w:numId w:val="14"/>
        </w:numPr>
        <w:spacing w:after="160"/>
        <w:ind w:left="714" w:hanging="357"/>
        <w:rPr>
          <w:rFonts w:ascii="Verdana" w:hAnsi="Verdana"/>
          <w:sz w:val="20"/>
          <w:szCs w:val="20"/>
        </w:rPr>
      </w:pPr>
      <w:r>
        <w:rPr>
          <w:rFonts w:ascii="Verdana" w:hAnsi="Verdana"/>
          <w:sz w:val="20"/>
          <w:szCs w:val="20"/>
        </w:rPr>
        <w:t>(</w:t>
      </w:r>
      <w:r w:rsidR="0048691A">
        <w:rPr>
          <w:rFonts w:ascii="Verdana" w:hAnsi="Verdana"/>
          <w:sz w:val="20"/>
          <w:szCs w:val="20"/>
        </w:rPr>
        <w:t>aanwezigheid van Chloor</w:t>
      </w:r>
      <w:r>
        <w:rPr>
          <w:rFonts w:ascii="Verdana" w:hAnsi="Verdana"/>
          <w:sz w:val="20"/>
          <w:szCs w:val="20"/>
        </w:rPr>
        <w:t xml:space="preserve">) </w:t>
      </w:r>
    </w:p>
    <w:p w14:paraId="6702F57E" w14:textId="24A5B7CC" w:rsidR="00EA359E" w:rsidRPr="001925D4" w:rsidRDefault="00EA359E" w:rsidP="001925D4">
      <w:pPr>
        <w:spacing w:line="240" w:lineRule="auto"/>
        <w:rPr>
          <w:rFonts w:ascii="Verdana" w:hAnsi="Verdana"/>
          <w:sz w:val="20"/>
          <w:szCs w:val="20"/>
        </w:rPr>
      </w:pPr>
      <w:r w:rsidRPr="001925D4">
        <w:rPr>
          <w:rFonts w:ascii="Verdana" w:hAnsi="Verdana"/>
          <w:sz w:val="20"/>
          <w:szCs w:val="20"/>
        </w:rPr>
        <w:t xml:space="preserve">De verschillende soorten plastic (legende): </w:t>
      </w:r>
    </w:p>
    <w:p w14:paraId="7790D33D" w14:textId="77777777" w:rsidR="00EA359E" w:rsidRDefault="00EA359E" w:rsidP="001B5CF0">
      <w:pPr>
        <w:pStyle w:val="Lijstalinea"/>
        <w:numPr>
          <w:ilvl w:val="0"/>
          <w:numId w:val="15"/>
        </w:numPr>
        <w:spacing w:after="160"/>
        <w:ind w:left="714" w:hanging="357"/>
        <w:rPr>
          <w:rFonts w:ascii="Verdana" w:hAnsi="Verdana"/>
          <w:sz w:val="20"/>
          <w:szCs w:val="20"/>
        </w:rPr>
      </w:pPr>
      <w:r>
        <w:rPr>
          <w:rFonts w:ascii="Verdana" w:hAnsi="Verdana"/>
          <w:sz w:val="20"/>
          <w:szCs w:val="20"/>
        </w:rPr>
        <w:t>PET (1)</w:t>
      </w:r>
    </w:p>
    <w:p w14:paraId="0A04BDA7" w14:textId="77777777" w:rsidR="00EA359E" w:rsidRDefault="00EA359E" w:rsidP="001B5CF0">
      <w:pPr>
        <w:pStyle w:val="Lijstalinea"/>
        <w:numPr>
          <w:ilvl w:val="0"/>
          <w:numId w:val="15"/>
        </w:numPr>
        <w:spacing w:after="160"/>
        <w:ind w:left="714" w:hanging="357"/>
        <w:rPr>
          <w:rFonts w:ascii="Verdana" w:hAnsi="Verdana"/>
          <w:sz w:val="20"/>
          <w:szCs w:val="20"/>
        </w:rPr>
      </w:pPr>
      <w:r>
        <w:rPr>
          <w:rFonts w:ascii="Verdana" w:hAnsi="Verdana"/>
          <w:sz w:val="20"/>
          <w:szCs w:val="20"/>
        </w:rPr>
        <w:t>PE (2 en 4)</w:t>
      </w:r>
    </w:p>
    <w:p w14:paraId="72EC781F" w14:textId="77777777" w:rsidR="00EA359E" w:rsidRDefault="00EA359E" w:rsidP="001B5CF0">
      <w:pPr>
        <w:pStyle w:val="Lijstalinea"/>
        <w:numPr>
          <w:ilvl w:val="0"/>
          <w:numId w:val="15"/>
        </w:numPr>
        <w:spacing w:after="160"/>
        <w:ind w:left="714" w:hanging="357"/>
        <w:rPr>
          <w:rFonts w:ascii="Verdana" w:hAnsi="Verdana"/>
          <w:sz w:val="20"/>
          <w:szCs w:val="20"/>
        </w:rPr>
      </w:pPr>
      <w:r>
        <w:rPr>
          <w:rFonts w:ascii="Verdana" w:hAnsi="Verdana"/>
          <w:sz w:val="20"/>
          <w:szCs w:val="20"/>
        </w:rPr>
        <w:t>PVC (3)</w:t>
      </w:r>
    </w:p>
    <w:p w14:paraId="74C92FE6" w14:textId="77777777" w:rsidR="00EA359E" w:rsidRDefault="00EA359E" w:rsidP="001B5CF0">
      <w:pPr>
        <w:pStyle w:val="Lijstalinea"/>
        <w:numPr>
          <w:ilvl w:val="0"/>
          <w:numId w:val="15"/>
        </w:numPr>
        <w:spacing w:after="160"/>
        <w:ind w:left="714" w:hanging="357"/>
        <w:rPr>
          <w:rFonts w:ascii="Verdana" w:hAnsi="Verdana"/>
          <w:sz w:val="20"/>
          <w:szCs w:val="20"/>
        </w:rPr>
      </w:pPr>
      <w:r>
        <w:rPr>
          <w:rFonts w:ascii="Verdana" w:hAnsi="Verdana"/>
          <w:sz w:val="20"/>
          <w:szCs w:val="20"/>
        </w:rPr>
        <w:t>PP (5)</w:t>
      </w:r>
    </w:p>
    <w:p w14:paraId="653F8775" w14:textId="77777777" w:rsidR="00EA359E" w:rsidRDefault="00EA359E" w:rsidP="001B5CF0">
      <w:pPr>
        <w:pStyle w:val="Lijstalinea"/>
        <w:numPr>
          <w:ilvl w:val="0"/>
          <w:numId w:val="15"/>
        </w:numPr>
        <w:spacing w:after="160"/>
        <w:ind w:left="714" w:hanging="357"/>
        <w:rPr>
          <w:rFonts w:ascii="Verdana" w:hAnsi="Verdana"/>
          <w:sz w:val="20"/>
          <w:szCs w:val="20"/>
        </w:rPr>
      </w:pPr>
      <w:r>
        <w:rPr>
          <w:rFonts w:ascii="Verdana" w:hAnsi="Verdana"/>
          <w:sz w:val="20"/>
          <w:szCs w:val="20"/>
        </w:rPr>
        <w:t>PS (6)</w:t>
      </w:r>
    </w:p>
    <w:p w14:paraId="513C8BEA" w14:textId="77777777" w:rsidR="00EA359E" w:rsidRDefault="00EA359E" w:rsidP="001B5CF0">
      <w:pPr>
        <w:pStyle w:val="Lijstalinea"/>
        <w:numPr>
          <w:ilvl w:val="0"/>
          <w:numId w:val="15"/>
        </w:numPr>
        <w:spacing w:after="160"/>
        <w:ind w:left="714" w:hanging="357"/>
        <w:rPr>
          <w:rFonts w:ascii="Verdana" w:hAnsi="Verdana"/>
          <w:sz w:val="20"/>
          <w:szCs w:val="20"/>
        </w:rPr>
      </w:pPr>
      <w:r>
        <w:rPr>
          <w:rFonts w:ascii="Verdana" w:hAnsi="Verdana"/>
          <w:sz w:val="20"/>
          <w:szCs w:val="20"/>
        </w:rPr>
        <w:t xml:space="preserve">Bioplastic (7) </w:t>
      </w:r>
    </w:p>
    <w:p w14:paraId="22EFF10D" w14:textId="44C133A7" w:rsidR="00EA359E" w:rsidRDefault="00E42486" w:rsidP="005E5468">
      <w:pPr>
        <w:spacing w:before="160"/>
        <w:jc w:val="both"/>
        <w:rPr>
          <w:rFonts w:ascii="Verdana" w:hAnsi="Verdana"/>
          <w:sz w:val="20"/>
          <w:szCs w:val="20"/>
        </w:rPr>
      </w:pPr>
      <w:r>
        <w:rPr>
          <w:rFonts w:ascii="Verdana" w:hAnsi="Verdana"/>
          <w:sz w:val="20"/>
          <w:szCs w:val="20"/>
        </w:rPr>
        <w:t xml:space="preserve">Zoals bij elk onderzoek passen we ook hier de wetenschappelijke methode toe: onderzoeksvraag, hypothese, werkwijze en conclusie (besluit). Let op dat er bij elk onderzoek een onderzoeksvraag, hypothese en besluit is opgesteld. Als dit niet zo is, moet je in groep zelf een onderzoeksvraag, hypothese en besluit proberen op te stellen. Veel plezier met jullie onderzoek. </w:t>
      </w:r>
    </w:p>
    <w:p w14:paraId="7F64714C" w14:textId="2E4959E7" w:rsidR="00EA359E" w:rsidRPr="00280A2E" w:rsidRDefault="00D95152" w:rsidP="000F76B5">
      <w:pPr>
        <w:rPr>
          <w:rFonts w:ascii="Verdana" w:hAnsi="Verdana"/>
          <w:b/>
          <w:bCs/>
          <w:color w:val="0070C0"/>
        </w:rPr>
      </w:pPr>
      <w:r w:rsidRPr="00C17131">
        <w:rPr>
          <w:noProof/>
        </w:rPr>
        <w:drawing>
          <wp:anchor distT="0" distB="0" distL="114300" distR="114300" simplePos="0" relativeHeight="252097536" behindDoc="1" locked="0" layoutInCell="1" allowOverlap="1" wp14:anchorId="329ED0B3" wp14:editId="2E7FF90B">
            <wp:simplePos x="0" y="0"/>
            <wp:positionH relativeFrom="column">
              <wp:posOffset>5512616</wp:posOffset>
            </wp:positionH>
            <wp:positionV relativeFrom="paragraph">
              <wp:posOffset>12387</wp:posOffset>
            </wp:positionV>
            <wp:extent cx="620567" cy="606928"/>
            <wp:effectExtent l="0" t="0" r="8255" b="3175"/>
            <wp:wrapTight wrapText="bothSides">
              <wp:wrapPolygon edited="0">
                <wp:start x="0" y="0"/>
                <wp:lineTo x="0" y="21035"/>
                <wp:lineTo x="21224" y="21035"/>
                <wp:lineTo x="21224" y="0"/>
                <wp:lineTo x="0" y="0"/>
              </wp:wrapPolygon>
            </wp:wrapTight>
            <wp:docPr id="456" name="Afbeelding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620567" cy="606928"/>
                    </a:xfrm>
                    <a:prstGeom prst="rect">
                      <a:avLst/>
                    </a:prstGeom>
                  </pic:spPr>
                </pic:pic>
              </a:graphicData>
            </a:graphic>
            <wp14:sizeRelH relativeFrom="margin">
              <wp14:pctWidth>0</wp14:pctWidth>
            </wp14:sizeRelH>
            <wp14:sizeRelV relativeFrom="margin">
              <wp14:pctHeight>0</wp14:pctHeight>
            </wp14:sizeRelV>
          </wp:anchor>
        </w:drawing>
      </w:r>
      <w:r w:rsidR="00C96C09">
        <w:rPr>
          <w:rFonts w:ascii="Verdana" w:hAnsi="Verdana"/>
          <w:b/>
          <w:bCs/>
          <w:color w:val="0070C0"/>
        </w:rPr>
        <w:t xml:space="preserve">(B) </w:t>
      </w:r>
      <w:r w:rsidR="00EA359E">
        <w:rPr>
          <w:rFonts w:ascii="Verdana" w:hAnsi="Verdana"/>
          <w:b/>
          <w:bCs/>
          <w:color w:val="0070C0"/>
        </w:rPr>
        <w:t>Eigenschap</w:t>
      </w:r>
      <w:r w:rsidR="00EA359E" w:rsidRPr="00085C95">
        <w:rPr>
          <w:rFonts w:ascii="Verdana" w:hAnsi="Verdana"/>
          <w:b/>
          <w:bCs/>
          <w:color w:val="0070C0"/>
        </w:rPr>
        <w:t xml:space="preserve"> 1: massadichtheid </w:t>
      </w:r>
    </w:p>
    <w:p w14:paraId="4B5B74DC" w14:textId="4A4D0E28" w:rsidR="00EA359E" w:rsidRPr="001E2E50" w:rsidRDefault="00EA359E" w:rsidP="005E5468">
      <w:pPr>
        <w:pStyle w:val="Stijl2"/>
        <w:jc w:val="both"/>
      </w:pPr>
      <w:r>
        <w:t xml:space="preserve">De massadichtheid van een materiaal of voorwerp is de grootheid die uitdrukt </w:t>
      </w:r>
      <w:r w:rsidR="00D95152">
        <w:br/>
      </w:r>
      <w:r>
        <w:t xml:space="preserve">hoeveel massa van het materiaal aanwezig is per volume. De formule van massadichtheid gaat als volgt: </w:t>
      </w:r>
      <m:oMath>
        <m:r>
          <w:rPr>
            <w:rFonts w:ascii="Cambria Math" w:hAnsi="Cambria Math"/>
          </w:rPr>
          <m:t>ρ=</m:t>
        </m:r>
        <m:f>
          <m:fPr>
            <m:ctrlPr>
              <w:rPr>
                <w:rFonts w:ascii="Cambria Math" w:hAnsi="Cambria Math"/>
                <w:i/>
              </w:rPr>
            </m:ctrlPr>
          </m:fPr>
          <m:num>
            <m:r>
              <w:rPr>
                <w:rFonts w:ascii="Cambria Math" w:hAnsi="Cambria Math"/>
              </w:rPr>
              <m:t>m</m:t>
            </m:r>
          </m:num>
          <m:den>
            <m:r>
              <w:rPr>
                <w:rFonts w:ascii="Cambria Math" w:hAnsi="Cambria Math"/>
              </w:rPr>
              <m:t>V</m:t>
            </m:r>
          </m:den>
        </m:f>
      </m:oMath>
      <w:r>
        <w:t xml:space="preserve">  </w:t>
      </w:r>
      <w:r w:rsidR="00E42486">
        <w:t>(m staat voor massa, V staat voor volume)</w:t>
      </w:r>
      <w:r>
        <w:t>. De meeste kunststoffen hebben een massadichtheid tussen 0.9 en 1.3 g/cm</w:t>
      </w:r>
      <w:r w:rsidRPr="001E2E50">
        <w:rPr>
          <w:vertAlign w:val="superscript"/>
        </w:rPr>
        <w:t>3</w:t>
      </w:r>
      <w:r>
        <w:t xml:space="preserve"> (</w:t>
      </w:r>
      <w:r w:rsidR="007B31B3">
        <w:t xml:space="preserve">Bijvoorbeeld </w:t>
      </w:r>
      <m:oMath>
        <m:r>
          <w:rPr>
            <w:rFonts w:ascii="Cambria Math" w:hAnsi="Cambria Math"/>
          </w:rPr>
          <m:t>ρ</m:t>
        </m:r>
      </m:oMath>
      <w:r>
        <w:rPr>
          <w:vertAlign w:val="subscript"/>
        </w:rPr>
        <w:t>polyetheen</w:t>
      </w:r>
      <w:r w:rsidR="004D386F">
        <w:t xml:space="preserve">: </w:t>
      </w:r>
      <w:r w:rsidR="004D386F" w:rsidRPr="00F92984">
        <w:t>HDPE=0.95 g/cm</w:t>
      </w:r>
      <w:r w:rsidR="004D386F" w:rsidRPr="00F92984">
        <w:rPr>
          <w:vertAlign w:val="superscript"/>
        </w:rPr>
        <w:t>3</w:t>
      </w:r>
      <w:r w:rsidR="004D386F" w:rsidRPr="00F92984">
        <w:t xml:space="preserve"> en LDPE=0.92g/cm</w:t>
      </w:r>
      <w:r w:rsidR="004D386F" w:rsidRPr="00F92984">
        <w:rPr>
          <w:vertAlign w:val="superscript"/>
        </w:rPr>
        <w:t>3</w:t>
      </w:r>
      <w:r>
        <w:t>)</w:t>
      </w:r>
    </w:p>
    <w:p w14:paraId="00F6E628" w14:textId="674EBE84" w:rsidR="00EA359E" w:rsidRPr="00DE1906" w:rsidRDefault="00EA359E" w:rsidP="001925D4">
      <w:pPr>
        <w:spacing w:before="160"/>
        <w:rPr>
          <w:rFonts w:ascii="Verdana" w:hAnsi="Verdana"/>
          <w:b/>
          <w:bCs/>
          <w:i/>
          <w:iCs/>
          <w:sz w:val="20"/>
          <w:szCs w:val="20"/>
          <w:u w:val="single"/>
        </w:rPr>
      </w:pPr>
      <w:r w:rsidRPr="00DE1906">
        <w:rPr>
          <w:rFonts w:ascii="Verdana" w:hAnsi="Verdana"/>
          <w:b/>
          <w:bCs/>
          <w:i/>
          <w:iCs/>
          <w:sz w:val="20"/>
          <w:szCs w:val="20"/>
          <w:u w:val="single"/>
        </w:rPr>
        <w:t xml:space="preserve">Onderzoekvraag </w:t>
      </w:r>
    </w:p>
    <w:p w14:paraId="5B98D6A3" w14:textId="11FF4BA0" w:rsidR="00EA359E" w:rsidRDefault="00EA359E" w:rsidP="00EA359E">
      <w:pPr>
        <w:rPr>
          <w:rFonts w:ascii="Verdana" w:hAnsi="Verdana"/>
          <w:sz w:val="20"/>
          <w:szCs w:val="20"/>
        </w:rPr>
      </w:pPr>
      <w:r>
        <w:rPr>
          <w:rFonts w:ascii="Verdana" w:hAnsi="Verdana"/>
          <w:sz w:val="20"/>
          <w:szCs w:val="20"/>
        </w:rPr>
        <w:t>Hoe komt het dat sommige soorten plastic met dezelfde massa blijven drijven in water</w:t>
      </w:r>
      <w:r w:rsidR="00D87876">
        <w:rPr>
          <w:rFonts w:ascii="Verdana" w:hAnsi="Verdana"/>
          <w:sz w:val="20"/>
          <w:szCs w:val="20"/>
        </w:rPr>
        <w:t xml:space="preserve"> en andere niet</w:t>
      </w:r>
      <w:r>
        <w:rPr>
          <w:rFonts w:ascii="Verdana" w:hAnsi="Verdana"/>
          <w:sz w:val="20"/>
          <w:szCs w:val="20"/>
        </w:rPr>
        <w:t xml:space="preserve">? </w:t>
      </w:r>
    </w:p>
    <w:p w14:paraId="116F2563" w14:textId="0A3A15E4" w:rsidR="00EA359E" w:rsidRPr="00DE1906" w:rsidRDefault="00EA359E" w:rsidP="00EA359E">
      <w:pPr>
        <w:rPr>
          <w:rFonts w:ascii="Verdana" w:hAnsi="Verdana"/>
          <w:b/>
          <w:bCs/>
          <w:i/>
          <w:iCs/>
          <w:sz w:val="20"/>
          <w:szCs w:val="20"/>
          <w:u w:val="single"/>
        </w:rPr>
      </w:pPr>
      <w:r w:rsidRPr="00DE1906">
        <w:rPr>
          <w:rFonts w:ascii="Verdana" w:hAnsi="Verdana"/>
          <w:b/>
          <w:bCs/>
          <w:i/>
          <w:iCs/>
          <w:sz w:val="20"/>
          <w:szCs w:val="20"/>
          <w:u w:val="single"/>
        </w:rPr>
        <w:t>Hypothese</w:t>
      </w:r>
    </w:p>
    <w:p w14:paraId="6FFA13FD" w14:textId="77777777" w:rsidR="00EA359E" w:rsidRDefault="00EA359E" w:rsidP="001B5CF0">
      <w:pPr>
        <w:pStyle w:val="Lijstalinea"/>
        <w:numPr>
          <w:ilvl w:val="0"/>
          <w:numId w:val="16"/>
        </w:numPr>
        <w:rPr>
          <w:rFonts w:ascii="Verdana" w:hAnsi="Verdana"/>
          <w:sz w:val="20"/>
          <w:szCs w:val="20"/>
        </w:rPr>
      </w:pPr>
      <w:r>
        <w:rPr>
          <w:rFonts w:ascii="Verdana" w:hAnsi="Verdana"/>
          <w:sz w:val="20"/>
          <w:szCs w:val="20"/>
        </w:rPr>
        <w:t>Door isolerende eigenschappen van verschillende soorten plastic</w:t>
      </w:r>
    </w:p>
    <w:p w14:paraId="67DDC69F" w14:textId="7748A338" w:rsidR="00EA359E" w:rsidRPr="00EB6D72" w:rsidRDefault="00EA359E" w:rsidP="001B5CF0">
      <w:pPr>
        <w:pStyle w:val="Lijstalinea"/>
        <w:numPr>
          <w:ilvl w:val="0"/>
          <w:numId w:val="16"/>
        </w:numPr>
        <w:rPr>
          <w:rFonts w:ascii="Verdana" w:hAnsi="Verdana"/>
          <w:sz w:val="20"/>
          <w:szCs w:val="20"/>
          <w:u w:val="single"/>
        </w:rPr>
      </w:pPr>
      <w:r>
        <w:rPr>
          <w:rFonts w:ascii="Verdana" w:hAnsi="Verdana"/>
          <w:sz w:val="20"/>
          <w:szCs w:val="20"/>
        </w:rPr>
        <w:t>Door de dichtheid van verschillende soorten plastic</w:t>
      </w:r>
    </w:p>
    <w:p w14:paraId="4219A963" w14:textId="79A87FE5" w:rsidR="00EA359E" w:rsidRPr="00A7782B" w:rsidRDefault="00EA359E" w:rsidP="001B5CF0">
      <w:pPr>
        <w:pStyle w:val="Lijstalinea"/>
        <w:numPr>
          <w:ilvl w:val="0"/>
          <w:numId w:val="16"/>
        </w:numPr>
        <w:rPr>
          <w:rFonts w:ascii="Verdana" w:hAnsi="Verdana"/>
          <w:sz w:val="20"/>
          <w:szCs w:val="20"/>
          <w:u w:val="single"/>
        </w:rPr>
      </w:pPr>
      <w:r>
        <w:rPr>
          <w:rFonts w:ascii="Verdana" w:hAnsi="Verdana"/>
          <w:sz w:val="20"/>
          <w:szCs w:val="20"/>
        </w:rPr>
        <w:t>Door de verhitting van verschillende soorten plastic</w:t>
      </w:r>
    </w:p>
    <w:p w14:paraId="6D841CD2" w14:textId="5A1AB790" w:rsidR="00EA359E" w:rsidRPr="00DE1906" w:rsidRDefault="00443000" w:rsidP="001B5CF0">
      <w:pPr>
        <w:pStyle w:val="Lijstalinea"/>
        <w:numPr>
          <w:ilvl w:val="0"/>
          <w:numId w:val="16"/>
        </w:numPr>
        <w:spacing w:after="160"/>
        <w:ind w:left="714" w:hanging="357"/>
        <w:contextualSpacing w:val="0"/>
        <w:rPr>
          <w:rFonts w:ascii="Verdana" w:hAnsi="Verdana"/>
          <w:sz w:val="20"/>
          <w:szCs w:val="20"/>
          <w:u w:val="single"/>
        </w:rPr>
      </w:pPr>
      <w:r>
        <w:rPr>
          <w:noProof/>
        </w:rPr>
        <w:drawing>
          <wp:anchor distT="0" distB="0" distL="0" distR="0" simplePos="0" relativeHeight="252379136" behindDoc="1" locked="0" layoutInCell="1" allowOverlap="1" wp14:anchorId="428E4592" wp14:editId="4E01045A">
            <wp:simplePos x="0" y="0"/>
            <wp:positionH relativeFrom="leftMargin">
              <wp:align>right</wp:align>
            </wp:positionH>
            <wp:positionV relativeFrom="paragraph">
              <wp:posOffset>273050</wp:posOffset>
            </wp:positionV>
            <wp:extent cx="540000" cy="540000"/>
            <wp:effectExtent l="0" t="0" r="0" b="0"/>
            <wp:wrapTight wrapText="bothSides">
              <wp:wrapPolygon edited="0">
                <wp:start x="8386" y="0"/>
                <wp:lineTo x="4574" y="20584"/>
                <wp:lineTo x="16009" y="20584"/>
                <wp:lineTo x="12960" y="0"/>
                <wp:lineTo x="8386" y="0"/>
              </wp:wrapPolygon>
            </wp:wrapTight>
            <wp:docPr id="492" name="Graphic 492" descr="Ko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lask.svg"/>
                    <pic:cNvPicPr/>
                  </pic:nvPicPr>
                  <pic:blipFill>
                    <a:blip r:embed="rId36">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540000" cy="540000"/>
                    </a:xfrm>
                    <a:prstGeom prst="rect">
                      <a:avLst/>
                    </a:prstGeom>
                  </pic:spPr>
                </pic:pic>
              </a:graphicData>
            </a:graphic>
            <wp14:sizeRelH relativeFrom="page">
              <wp14:pctWidth>0</wp14:pctWidth>
            </wp14:sizeRelH>
            <wp14:sizeRelV relativeFrom="page">
              <wp14:pctHeight>0</wp14:pctHeight>
            </wp14:sizeRelV>
          </wp:anchor>
        </w:drawing>
      </w:r>
      <w:r w:rsidR="00EA359E">
        <w:rPr>
          <w:rFonts w:ascii="Verdana" w:hAnsi="Verdana"/>
          <w:sz w:val="20"/>
          <w:szCs w:val="20"/>
        </w:rPr>
        <w:t>Andere:</w:t>
      </w:r>
      <w:r w:rsidR="005B5BC9">
        <w:rPr>
          <w:rFonts w:ascii="Verdana" w:hAnsi="Verdana"/>
          <w:sz w:val="20"/>
          <w:szCs w:val="20"/>
        </w:rPr>
        <w:t>………………………………………………………………………………………</w:t>
      </w:r>
    </w:p>
    <w:p w14:paraId="79053AFD" w14:textId="009B1FAC" w:rsidR="00EA359E" w:rsidRPr="00DE1906" w:rsidRDefault="00EA359E" w:rsidP="00EA359E">
      <w:pPr>
        <w:rPr>
          <w:rFonts w:ascii="Verdana" w:hAnsi="Verdana"/>
          <w:b/>
          <w:bCs/>
          <w:sz w:val="20"/>
          <w:szCs w:val="20"/>
          <w:u w:val="single"/>
        </w:rPr>
      </w:pPr>
      <w:r w:rsidRPr="00DE1906">
        <w:rPr>
          <w:rFonts w:ascii="Verdana" w:hAnsi="Verdana"/>
          <w:b/>
          <w:bCs/>
          <w:sz w:val="20"/>
          <w:szCs w:val="20"/>
          <w:u w:val="single"/>
        </w:rPr>
        <w:t>Werkwijze</w:t>
      </w:r>
      <w:r>
        <w:rPr>
          <w:rFonts w:ascii="Verdana" w:hAnsi="Verdana"/>
          <w:b/>
          <w:bCs/>
          <w:sz w:val="20"/>
          <w:szCs w:val="20"/>
          <w:u w:val="single"/>
        </w:rPr>
        <w:t xml:space="preserve"> </w:t>
      </w:r>
    </w:p>
    <w:p w14:paraId="31C8A9A3" w14:textId="054E73D5" w:rsidR="00EA359E" w:rsidRDefault="001925D4" w:rsidP="00EA359E">
      <w:pPr>
        <w:rPr>
          <w:rFonts w:ascii="Verdana" w:hAnsi="Verdana"/>
          <w:i/>
          <w:iCs/>
          <w:sz w:val="20"/>
          <w:szCs w:val="20"/>
        </w:rPr>
      </w:pPr>
      <w:r>
        <w:rPr>
          <w:rFonts w:ascii="Verdana" w:hAnsi="Verdana"/>
          <w:i/>
          <w:iCs/>
          <w:noProof/>
          <w:sz w:val="20"/>
          <w:szCs w:val="20"/>
        </w:rPr>
        <mc:AlternateContent>
          <mc:Choice Requires="wps">
            <w:drawing>
              <wp:anchor distT="0" distB="0" distL="114300" distR="114300" simplePos="0" relativeHeight="251716608" behindDoc="0" locked="0" layoutInCell="1" allowOverlap="1" wp14:anchorId="3FAFC856" wp14:editId="4C6C3B63">
                <wp:simplePos x="0" y="0"/>
                <wp:positionH relativeFrom="column">
                  <wp:posOffset>-3810</wp:posOffset>
                </wp:positionH>
                <wp:positionV relativeFrom="paragraph">
                  <wp:posOffset>127000</wp:posOffset>
                </wp:positionV>
                <wp:extent cx="3105150" cy="971550"/>
                <wp:effectExtent l="0" t="0" r="0" b="0"/>
                <wp:wrapNone/>
                <wp:docPr id="207" name="Tekstvak 207"/>
                <wp:cNvGraphicFramePr/>
                <a:graphic xmlns:a="http://schemas.openxmlformats.org/drawingml/2006/main">
                  <a:graphicData uri="http://schemas.microsoft.com/office/word/2010/wordprocessingShape">
                    <wps:wsp>
                      <wps:cNvSpPr txBox="1"/>
                      <wps:spPr>
                        <a:xfrm>
                          <a:off x="0" y="0"/>
                          <a:ext cx="3105150" cy="971550"/>
                        </a:xfrm>
                        <a:prstGeom prst="rect">
                          <a:avLst/>
                        </a:prstGeom>
                        <a:noFill/>
                        <a:ln w="6350">
                          <a:noFill/>
                        </a:ln>
                      </wps:spPr>
                      <wps:txbx>
                        <w:txbxContent>
                          <w:p w14:paraId="03ADBE9C" w14:textId="77777777" w:rsidR="00F90AE7" w:rsidRPr="00DE1906" w:rsidRDefault="00F90AE7" w:rsidP="001B5CF0">
                            <w:pPr>
                              <w:pStyle w:val="Lijstalinea"/>
                              <w:numPr>
                                <w:ilvl w:val="0"/>
                                <w:numId w:val="17"/>
                              </w:numPr>
                              <w:rPr>
                                <w:rFonts w:ascii="Verdana" w:hAnsi="Verdana"/>
                                <w:sz w:val="20"/>
                                <w:szCs w:val="20"/>
                              </w:rPr>
                            </w:pPr>
                            <w:r w:rsidRPr="00DE1906">
                              <w:rPr>
                                <w:rFonts w:ascii="Verdana" w:hAnsi="Verdana"/>
                                <w:sz w:val="20"/>
                                <w:szCs w:val="20"/>
                                <w:lang w:val="nl-BE"/>
                              </w:rPr>
                              <w:t>500 ml water</w:t>
                            </w:r>
                          </w:p>
                          <w:p w14:paraId="3B761F3E" w14:textId="77777777" w:rsidR="00F90AE7" w:rsidRPr="00DE1906" w:rsidRDefault="00F90AE7" w:rsidP="001B5CF0">
                            <w:pPr>
                              <w:pStyle w:val="Lijstalinea"/>
                              <w:numPr>
                                <w:ilvl w:val="0"/>
                                <w:numId w:val="17"/>
                              </w:numPr>
                              <w:rPr>
                                <w:rFonts w:ascii="Verdana" w:hAnsi="Verdana"/>
                                <w:sz w:val="20"/>
                                <w:szCs w:val="20"/>
                              </w:rPr>
                            </w:pPr>
                            <w:r w:rsidRPr="00DE1906">
                              <w:rPr>
                                <w:rFonts w:ascii="Verdana" w:hAnsi="Verdana"/>
                                <w:sz w:val="20"/>
                                <w:szCs w:val="20"/>
                              </w:rPr>
                              <w:t xml:space="preserve">(plastic) bakje </w:t>
                            </w:r>
                          </w:p>
                          <w:p w14:paraId="3D996CAF" w14:textId="77777777" w:rsidR="00F90AE7" w:rsidRPr="00DE1906" w:rsidRDefault="00F90AE7" w:rsidP="001B5CF0">
                            <w:pPr>
                              <w:pStyle w:val="Lijstalinea"/>
                              <w:numPr>
                                <w:ilvl w:val="0"/>
                                <w:numId w:val="17"/>
                              </w:numPr>
                              <w:rPr>
                                <w:rFonts w:ascii="Verdana" w:hAnsi="Verdana"/>
                                <w:sz w:val="20"/>
                                <w:szCs w:val="20"/>
                              </w:rPr>
                            </w:pPr>
                            <w:r w:rsidRPr="00DE1906">
                              <w:rPr>
                                <w:rFonts w:ascii="Verdana" w:hAnsi="Verdana"/>
                                <w:sz w:val="20"/>
                                <w:szCs w:val="20"/>
                              </w:rPr>
                              <w:t>Verschillende soorten plastic die in de box liggen</w:t>
                            </w:r>
                            <w:r>
                              <w:rPr>
                                <w:rFonts w:ascii="Verdana" w:hAnsi="Verdana"/>
                                <w:sz w:val="20"/>
                                <w:szCs w:val="20"/>
                              </w:rPr>
                              <w:t xml:space="preserve"> </w:t>
                            </w:r>
                          </w:p>
                          <w:p w14:paraId="41EB4346" w14:textId="77777777" w:rsidR="00F90AE7" w:rsidRPr="00DE1906" w:rsidRDefault="00F90AE7" w:rsidP="001B5CF0">
                            <w:pPr>
                              <w:pStyle w:val="Lijstalinea"/>
                              <w:numPr>
                                <w:ilvl w:val="0"/>
                                <w:numId w:val="17"/>
                              </w:numPr>
                              <w:rPr>
                                <w:rFonts w:ascii="Verdana" w:hAnsi="Verdana"/>
                                <w:sz w:val="20"/>
                                <w:szCs w:val="20"/>
                              </w:rPr>
                            </w:pPr>
                            <w:r w:rsidRPr="00DE1906">
                              <w:rPr>
                                <w:rFonts w:ascii="Verdana" w:hAnsi="Verdana"/>
                                <w:sz w:val="20"/>
                                <w:szCs w:val="20"/>
                              </w:rPr>
                              <w:t xml:space="preserve">Kritisch nadenken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AFC856" id="Tekstvak 207" o:spid="_x0000_s1073" type="#_x0000_t202" style="position:absolute;margin-left:-.3pt;margin-top:10pt;width:244.5pt;height:76.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" filled="f" stroked="f" strokeweight=".5pt">
                <v:textbox>
                  <w:txbxContent>
                    <w:p w14:paraId="03ADBE9C" w14:textId="77777777" w:rsidR="00F90AE7" w:rsidRPr="00DE1906" w:rsidRDefault="00F90AE7" w:rsidP="001B5CF0">
                      <w:pPr>
                        <w:pStyle w:val="Lijstalinea"/>
                        <w:numPr>
                          <w:ilvl w:val="0"/>
                          <w:numId w:val="17"/>
                        </w:numPr>
                        <w:rPr>
                          <w:rFonts w:ascii="Verdana" w:hAnsi="Verdana"/>
                          <w:sz w:val="20"/>
                          <w:szCs w:val="20"/>
                        </w:rPr>
                      </w:pPr>
                      <w:r w:rsidRPr="00DE1906">
                        <w:rPr>
                          <w:rFonts w:ascii="Verdana" w:hAnsi="Verdana"/>
                          <w:sz w:val="20"/>
                          <w:szCs w:val="20"/>
                          <w:lang w:val="nl-BE"/>
                        </w:rPr>
                        <w:t>500 ml water</w:t>
                      </w:r>
                    </w:p>
                    <w:p w14:paraId="3B761F3E" w14:textId="77777777" w:rsidR="00F90AE7" w:rsidRPr="00DE1906" w:rsidRDefault="00F90AE7" w:rsidP="001B5CF0">
                      <w:pPr>
                        <w:pStyle w:val="Lijstalinea"/>
                        <w:numPr>
                          <w:ilvl w:val="0"/>
                          <w:numId w:val="17"/>
                        </w:numPr>
                        <w:rPr>
                          <w:rFonts w:ascii="Verdana" w:hAnsi="Verdana"/>
                          <w:sz w:val="20"/>
                          <w:szCs w:val="20"/>
                        </w:rPr>
                      </w:pPr>
                      <w:r w:rsidRPr="00DE1906">
                        <w:rPr>
                          <w:rFonts w:ascii="Verdana" w:hAnsi="Verdana"/>
                          <w:sz w:val="20"/>
                          <w:szCs w:val="20"/>
                        </w:rPr>
                        <w:t xml:space="preserve">(plastic) bakje </w:t>
                      </w:r>
                    </w:p>
                    <w:p w14:paraId="3D996CAF" w14:textId="77777777" w:rsidR="00F90AE7" w:rsidRPr="00DE1906" w:rsidRDefault="00F90AE7" w:rsidP="001B5CF0">
                      <w:pPr>
                        <w:pStyle w:val="Lijstalinea"/>
                        <w:numPr>
                          <w:ilvl w:val="0"/>
                          <w:numId w:val="17"/>
                        </w:numPr>
                        <w:rPr>
                          <w:rFonts w:ascii="Verdana" w:hAnsi="Verdana"/>
                          <w:sz w:val="20"/>
                          <w:szCs w:val="20"/>
                        </w:rPr>
                      </w:pPr>
                      <w:r w:rsidRPr="00DE1906">
                        <w:rPr>
                          <w:rFonts w:ascii="Verdana" w:hAnsi="Verdana"/>
                          <w:sz w:val="20"/>
                          <w:szCs w:val="20"/>
                        </w:rPr>
                        <w:t>Verschillende soorten plastic die in de box liggen</w:t>
                      </w:r>
                      <w:r>
                        <w:rPr>
                          <w:rFonts w:ascii="Verdana" w:hAnsi="Verdana"/>
                          <w:sz w:val="20"/>
                          <w:szCs w:val="20"/>
                        </w:rPr>
                        <w:t xml:space="preserve"> </w:t>
                      </w:r>
                    </w:p>
                    <w:p w14:paraId="41EB4346" w14:textId="77777777" w:rsidR="00F90AE7" w:rsidRPr="00DE1906" w:rsidRDefault="00F90AE7" w:rsidP="001B5CF0">
                      <w:pPr>
                        <w:pStyle w:val="Lijstalinea"/>
                        <w:numPr>
                          <w:ilvl w:val="0"/>
                          <w:numId w:val="17"/>
                        </w:numPr>
                        <w:rPr>
                          <w:rFonts w:ascii="Verdana" w:hAnsi="Verdana"/>
                          <w:sz w:val="20"/>
                          <w:szCs w:val="20"/>
                        </w:rPr>
                      </w:pPr>
                      <w:r w:rsidRPr="00DE1906">
                        <w:rPr>
                          <w:rFonts w:ascii="Verdana" w:hAnsi="Verdana"/>
                          <w:sz w:val="20"/>
                          <w:szCs w:val="20"/>
                        </w:rPr>
                        <w:t xml:space="preserve">Kritisch nadenken </w:t>
                      </w:r>
                    </w:p>
                  </w:txbxContent>
                </v:textbox>
              </v:shape>
            </w:pict>
          </mc:Fallback>
        </mc:AlternateContent>
      </w:r>
      <w:r w:rsidR="005B5BC9" w:rsidRPr="00DE1906">
        <w:rPr>
          <w:rFonts w:ascii="Verdana" w:hAnsi="Verdana"/>
          <w:i/>
          <w:iCs/>
          <w:noProof/>
          <w:sz w:val="20"/>
          <w:szCs w:val="20"/>
        </w:rPr>
        <mc:AlternateContent>
          <mc:Choice Requires="wps">
            <w:drawing>
              <wp:anchor distT="0" distB="0" distL="114300" distR="114300" simplePos="0" relativeHeight="251723776" behindDoc="0" locked="0" layoutInCell="1" allowOverlap="1" wp14:anchorId="546222A2" wp14:editId="3D8998FC">
                <wp:simplePos x="0" y="0"/>
                <wp:positionH relativeFrom="column">
                  <wp:posOffset>2929255</wp:posOffset>
                </wp:positionH>
                <wp:positionV relativeFrom="paragraph">
                  <wp:posOffset>126365</wp:posOffset>
                </wp:positionV>
                <wp:extent cx="3543300" cy="1543050"/>
                <wp:effectExtent l="0" t="0" r="0" b="0"/>
                <wp:wrapNone/>
                <wp:docPr id="208" name="Tekstvak 208"/>
                <wp:cNvGraphicFramePr/>
                <a:graphic xmlns:a="http://schemas.openxmlformats.org/drawingml/2006/main">
                  <a:graphicData uri="http://schemas.microsoft.com/office/word/2010/wordprocessingShape">
                    <wps:wsp>
                      <wps:cNvSpPr txBox="1"/>
                      <wps:spPr>
                        <a:xfrm>
                          <a:off x="0" y="0"/>
                          <a:ext cx="3543300" cy="1543050"/>
                        </a:xfrm>
                        <a:prstGeom prst="rect">
                          <a:avLst/>
                        </a:prstGeom>
                        <a:noFill/>
                        <a:ln w="6350">
                          <a:noFill/>
                        </a:ln>
                      </wps:spPr>
                      <wps:txbx>
                        <w:txbxContent>
                          <w:p w14:paraId="5ABE26D0" w14:textId="77777777" w:rsidR="00F90AE7" w:rsidRPr="00DE1906" w:rsidRDefault="00F90AE7" w:rsidP="001B5CF0">
                            <w:pPr>
                              <w:pStyle w:val="Lijstalinea"/>
                              <w:numPr>
                                <w:ilvl w:val="0"/>
                                <w:numId w:val="18"/>
                              </w:numPr>
                              <w:rPr>
                                <w:rFonts w:ascii="Verdana" w:hAnsi="Verdana"/>
                                <w:sz w:val="20"/>
                                <w:szCs w:val="20"/>
                              </w:rPr>
                            </w:pPr>
                            <w:r>
                              <w:rPr>
                                <w:rFonts w:ascii="Verdana" w:hAnsi="Verdana"/>
                                <w:sz w:val="20"/>
                                <w:szCs w:val="20"/>
                                <w:lang w:val="nl-BE"/>
                              </w:rPr>
                              <w:t xml:space="preserve">Neem het bakje. </w:t>
                            </w:r>
                          </w:p>
                          <w:p w14:paraId="4BE3D7E6" w14:textId="77777777" w:rsidR="00F90AE7" w:rsidRPr="00DE1906" w:rsidRDefault="00F90AE7" w:rsidP="001B5CF0">
                            <w:pPr>
                              <w:pStyle w:val="Lijstalinea"/>
                              <w:numPr>
                                <w:ilvl w:val="0"/>
                                <w:numId w:val="18"/>
                              </w:numPr>
                              <w:rPr>
                                <w:rFonts w:ascii="Verdana" w:hAnsi="Verdana"/>
                                <w:sz w:val="20"/>
                                <w:szCs w:val="20"/>
                              </w:rPr>
                            </w:pPr>
                            <w:r>
                              <w:rPr>
                                <w:rFonts w:ascii="Verdana" w:hAnsi="Verdana"/>
                                <w:sz w:val="20"/>
                                <w:szCs w:val="20"/>
                                <w:lang w:val="nl-BE"/>
                              </w:rPr>
                              <w:t xml:space="preserve">Giet 500 ml water in het bakje. </w:t>
                            </w:r>
                          </w:p>
                          <w:p w14:paraId="7EDE6054" w14:textId="77777777" w:rsidR="00F90AE7" w:rsidRPr="00DE1906" w:rsidRDefault="00F90AE7" w:rsidP="001B5CF0">
                            <w:pPr>
                              <w:pStyle w:val="Lijstalinea"/>
                              <w:numPr>
                                <w:ilvl w:val="0"/>
                                <w:numId w:val="18"/>
                              </w:numPr>
                              <w:rPr>
                                <w:rFonts w:ascii="Verdana" w:hAnsi="Verdana"/>
                                <w:sz w:val="20"/>
                                <w:szCs w:val="20"/>
                              </w:rPr>
                            </w:pPr>
                            <w:r>
                              <w:rPr>
                                <w:rFonts w:ascii="Verdana" w:hAnsi="Verdana"/>
                                <w:sz w:val="20"/>
                                <w:szCs w:val="20"/>
                                <w:lang w:val="nl-BE"/>
                              </w:rPr>
                              <w:t>Neem 1 soort plastic.</w:t>
                            </w:r>
                          </w:p>
                          <w:p w14:paraId="34226530" w14:textId="76EB8DA9" w:rsidR="00F90AE7" w:rsidRPr="00DE1906" w:rsidRDefault="00F90AE7" w:rsidP="001B5CF0">
                            <w:pPr>
                              <w:pStyle w:val="Lijstalinea"/>
                              <w:numPr>
                                <w:ilvl w:val="0"/>
                                <w:numId w:val="18"/>
                              </w:numPr>
                              <w:rPr>
                                <w:rFonts w:ascii="Verdana" w:hAnsi="Verdana"/>
                                <w:sz w:val="20"/>
                                <w:szCs w:val="20"/>
                              </w:rPr>
                            </w:pPr>
                            <w:r>
                              <w:rPr>
                                <w:rFonts w:ascii="Verdana" w:hAnsi="Verdana"/>
                                <w:sz w:val="20"/>
                                <w:szCs w:val="20"/>
                                <w:lang w:val="nl-BE"/>
                              </w:rPr>
                              <w:t>Duw het voorwerp tot op de bodem.</w:t>
                            </w:r>
                          </w:p>
                          <w:p w14:paraId="2690A0DB" w14:textId="77777777" w:rsidR="00F90AE7" w:rsidRDefault="00F90AE7" w:rsidP="001B5CF0">
                            <w:pPr>
                              <w:pStyle w:val="Lijstalinea"/>
                              <w:numPr>
                                <w:ilvl w:val="0"/>
                                <w:numId w:val="18"/>
                              </w:numPr>
                              <w:rPr>
                                <w:rFonts w:ascii="Verdana" w:hAnsi="Verdana"/>
                                <w:sz w:val="20"/>
                                <w:szCs w:val="20"/>
                              </w:rPr>
                            </w:pPr>
                            <w:r>
                              <w:rPr>
                                <w:rFonts w:ascii="Verdana" w:hAnsi="Verdana"/>
                                <w:sz w:val="20"/>
                                <w:szCs w:val="20"/>
                              </w:rPr>
                              <w:t xml:space="preserve">Laat het voorwerp los. </w:t>
                            </w:r>
                          </w:p>
                          <w:p w14:paraId="1577B0CD" w14:textId="77777777" w:rsidR="00F90AE7" w:rsidRDefault="00F90AE7" w:rsidP="001B5CF0">
                            <w:pPr>
                              <w:pStyle w:val="Lijstalinea"/>
                              <w:numPr>
                                <w:ilvl w:val="0"/>
                                <w:numId w:val="18"/>
                              </w:numPr>
                              <w:rPr>
                                <w:rFonts w:ascii="Verdana" w:hAnsi="Verdana"/>
                                <w:sz w:val="20"/>
                                <w:szCs w:val="20"/>
                              </w:rPr>
                            </w:pPr>
                            <w:r>
                              <w:rPr>
                                <w:rFonts w:ascii="Verdana" w:hAnsi="Verdana"/>
                                <w:sz w:val="20"/>
                                <w:szCs w:val="20"/>
                              </w:rPr>
                              <w:t>Doe dit met alle soorten plastic die in de box liggen.</w:t>
                            </w:r>
                          </w:p>
                          <w:p w14:paraId="2BC667A4" w14:textId="77777777" w:rsidR="00F90AE7" w:rsidRPr="00DE1906" w:rsidRDefault="00F90AE7" w:rsidP="001B5CF0">
                            <w:pPr>
                              <w:pStyle w:val="Lijstalinea"/>
                              <w:numPr>
                                <w:ilvl w:val="0"/>
                                <w:numId w:val="18"/>
                              </w:numPr>
                              <w:rPr>
                                <w:rFonts w:ascii="Verdana" w:hAnsi="Verdana"/>
                                <w:sz w:val="20"/>
                                <w:szCs w:val="20"/>
                              </w:rPr>
                            </w:pPr>
                            <w:r>
                              <w:rPr>
                                <w:rFonts w:ascii="Verdana" w:hAnsi="Verdana"/>
                                <w:sz w:val="20"/>
                                <w:szCs w:val="20"/>
                              </w:rPr>
                              <w:t xml:space="preserve">Vul onderstaande tabel aan.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6222A2" id="Tekstvak 208" o:spid="_x0000_s1074" type="#_x0000_t202" style="position:absolute;margin-left:230.65pt;margin-top:9.95pt;width:279pt;height:121.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" filled="f" stroked="f" strokeweight=".5pt">
                <v:textbox>
                  <w:txbxContent>
                    <w:p w14:paraId="5ABE26D0" w14:textId="77777777" w:rsidR="00F90AE7" w:rsidRPr="00DE1906" w:rsidRDefault="00F90AE7" w:rsidP="001B5CF0">
                      <w:pPr>
                        <w:pStyle w:val="Lijstalinea"/>
                        <w:numPr>
                          <w:ilvl w:val="0"/>
                          <w:numId w:val="18"/>
                        </w:numPr>
                        <w:rPr>
                          <w:rFonts w:ascii="Verdana" w:hAnsi="Verdana"/>
                          <w:sz w:val="20"/>
                          <w:szCs w:val="20"/>
                        </w:rPr>
                      </w:pPr>
                      <w:r>
                        <w:rPr>
                          <w:rFonts w:ascii="Verdana" w:hAnsi="Verdana"/>
                          <w:sz w:val="20"/>
                          <w:szCs w:val="20"/>
                          <w:lang w:val="nl-BE"/>
                        </w:rPr>
                        <w:t xml:space="preserve">Neem het bakje. </w:t>
                      </w:r>
                    </w:p>
                    <w:p w14:paraId="4BE3D7E6" w14:textId="77777777" w:rsidR="00F90AE7" w:rsidRPr="00DE1906" w:rsidRDefault="00F90AE7" w:rsidP="001B5CF0">
                      <w:pPr>
                        <w:pStyle w:val="Lijstalinea"/>
                        <w:numPr>
                          <w:ilvl w:val="0"/>
                          <w:numId w:val="18"/>
                        </w:numPr>
                        <w:rPr>
                          <w:rFonts w:ascii="Verdana" w:hAnsi="Verdana"/>
                          <w:sz w:val="20"/>
                          <w:szCs w:val="20"/>
                        </w:rPr>
                      </w:pPr>
                      <w:r>
                        <w:rPr>
                          <w:rFonts w:ascii="Verdana" w:hAnsi="Verdana"/>
                          <w:sz w:val="20"/>
                          <w:szCs w:val="20"/>
                          <w:lang w:val="nl-BE"/>
                        </w:rPr>
                        <w:t xml:space="preserve">Giet 500 ml water in het bakje. </w:t>
                      </w:r>
                    </w:p>
                    <w:p w14:paraId="7EDE6054" w14:textId="77777777" w:rsidR="00F90AE7" w:rsidRPr="00DE1906" w:rsidRDefault="00F90AE7" w:rsidP="001B5CF0">
                      <w:pPr>
                        <w:pStyle w:val="Lijstalinea"/>
                        <w:numPr>
                          <w:ilvl w:val="0"/>
                          <w:numId w:val="18"/>
                        </w:numPr>
                        <w:rPr>
                          <w:rFonts w:ascii="Verdana" w:hAnsi="Verdana"/>
                          <w:sz w:val="20"/>
                          <w:szCs w:val="20"/>
                        </w:rPr>
                      </w:pPr>
                      <w:r>
                        <w:rPr>
                          <w:rFonts w:ascii="Verdana" w:hAnsi="Verdana"/>
                          <w:sz w:val="20"/>
                          <w:szCs w:val="20"/>
                          <w:lang w:val="nl-BE"/>
                        </w:rPr>
                        <w:t>Neem 1 soort plastic.</w:t>
                      </w:r>
                    </w:p>
                    <w:p w14:paraId="34226530" w14:textId="76EB8DA9" w:rsidR="00F90AE7" w:rsidRPr="00DE1906" w:rsidRDefault="00F90AE7" w:rsidP="001B5CF0">
                      <w:pPr>
                        <w:pStyle w:val="Lijstalinea"/>
                        <w:numPr>
                          <w:ilvl w:val="0"/>
                          <w:numId w:val="18"/>
                        </w:numPr>
                        <w:rPr>
                          <w:rFonts w:ascii="Verdana" w:hAnsi="Verdana"/>
                          <w:sz w:val="20"/>
                          <w:szCs w:val="20"/>
                        </w:rPr>
                      </w:pPr>
                      <w:r>
                        <w:rPr>
                          <w:rFonts w:ascii="Verdana" w:hAnsi="Verdana"/>
                          <w:sz w:val="20"/>
                          <w:szCs w:val="20"/>
                          <w:lang w:val="nl-BE"/>
                        </w:rPr>
                        <w:t>Duw het voorwerp tot op de bodem.</w:t>
                      </w:r>
                    </w:p>
                    <w:p w14:paraId="2690A0DB" w14:textId="77777777" w:rsidR="00F90AE7" w:rsidRDefault="00F90AE7" w:rsidP="001B5CF0">
                      <w:pPr>
                        <w:pStyle w:val="Lijstalinea"/>
                        <w:numPr>
                          <w:ilvl w:val="0"/>
                          <w:numId w:val="18"/>
                        </w:numPr>
                        <w:rPr>
                          <w:rFonts w:ascii="Verdana" w:hAnsi="Verdana"/>
                          <w:sz w:val="20"/>
                          <w:szCs w:val="20"/>
                        </w:rPr>
                      </w:pPr>
                      <w:r>
                        <w:rPr>
                          <w:rFonts w:ascii="Verdana" w:hAnsi="Verdana"/>
                          <w:sz w:val="20"/>
                          <w:szCs w:val="20"/>
                        </w:rPr>
                        <w:t xml:space="preserve">Laat het voorwerp los. </w:t>
                      </w:r>
                    </w:p>
                    <w:p w14:paraId="1577B0CD" w14:textId="77777777" w:rsidR="00F90AE7" w:rsidRDefault="00F90AE7" w:rsidP="001B5CF0">
                      <w:pPr>
                        <w:pStyle w:val="Lijstalinea"/>
                        <w:numPr>
                          <w:ilvl w:val="0"/>
                          <w:numId w:val="18"/>
                        </w:numPr>
                        <w:rPr>
                          <w:rFonts w:ascii="Verdana" w:hAnsi="Verdana"/>
                          <w:sz w:val="20"/>
                          <w:szCs w:val="20"/>
                        </w:rPr>
                      </w:pPr>
                      <w:r>
                        <w:rPr>
                          <w:rFonts w:ascii="Verdana" w:hAnsi="Verdana"/>
                          <w:sz w:val="20"/>
                          <w:szCs w:val="20"/>
                        </w:rPr>
                        <w:t>Doe dit met alle soorten plastic die in de box liggen.</w:t>
                      </w:r>
                    </w:p>
                    <w:p w14:paraId="2BC667A4" w14:textId="77777777" w:rsidR="00F90AE7" w:rsidRPr="00DE1906" w:rsidRDefault="00F90AE7" w:rsidP="001B5CF0">
                      <w:pPr>
                        <w:pStyle w:val="Lijstalinea"/>
                        <w:numPr>
                          <w:ilvl w:val="0"/>
                          <w:numId w:val="18"/>
                        </w:numPr>
                        <w:rPr>
                          <w:rFonts w:ascii="Verdana" w:hAnsi="Verdana"/>
                          <w:sz w:val="20"/>
                          <w:szCs w:val="20"/>
                        </w:rPr>
                      </w:pPr>
                      <w:r>
                        <w:rPr>
                          <w:rFonts w:ascii="Verdana" w:hAnsi="Verdana"/>
                          <w:sz w:val="20"/>
                          <w:szCs w:val="20"/>
                        </w:rPr>
                        <w:t xml:space="preserve">Vul onderstaande tabel aan. </w:t>
                      </w:r>
                    </w:p>
                  </w:txbxContent>
                </v:textbox>
              </v:shape>
            </w:pict>
          </mc:Fallback>
        </mc:AlternateContent>
      </w:r>
      <w:r w:rsidR="00EA359E" w:rsidRPr="00DE1906">
        <w:rPr>
          <w:rFonts w:ascii="Verdana" w:hAnsi="Verdana"/>
          <w:i/>
          <w:iCs/>
          <w:sz w:val="20"/>
          <w:szCs w:val="20"/>
        </w:rPr>
        <w:t>Materialen</w:t>
      </w:r>
      <w:r w:rsidR="00EA359E">
        <w:rPr>
          <w:rFonts w:ascii="Verdana" w:hAnsi="Verdana"/>
          <w:i/>
          <w:iCs/>
          <w:sz w:val="20"/>
          <w:szCs w:val="20"/>
        </w:rPr>
        <w:t xml:space="preserve">: </w:t>
      </w:r>
      <w:r w:rsidR="00EA359E">
        <w:rPr>
          <w:rFonts w:ascii="Verdana" w:hAnsi="Verdana"/>
          <w:i/>
          <w:iCs/>
          <w:sz w:val="20"/>
          <w:szCs w:val="20"/>
        </w:rPr>
        <w:tab/>
      </w:r>
      <w:r w:rsidR="00EA359E">
        <w:rPr>
          <w:rFonts w:ascii="Verdana" w:hAnsi="Verdana"/>
          <w:i/>
          <w:iCs/>
          <w:sz w:val="20"/>
          <w:szCs w:val="20"/>
        </w:rPr>
        <w:tab/>
      </w:r>
      <w:r w:rsidR="00EA359E">
        <w:rPr>
          <w:rFonts w:ascii="Verdana" w:hAnsi="Verdana"/>
          <w:i/>
          <w:iCs/>
          <w:sz w:val="20"/>
          <w:szCs w:val="20"/>
        </w:rPr>
        <w:tab/>
      </w:r>
      <w:r w:rsidR="00EA359E">
        <w:rPr>
          <w:rFonts w:ascii="Verdana" w:hAnsi="Verdana"/>
          <w:i/>
          <w:iCs/>
          <w:sz w:val="20"/>
          <w:szCs w:val="20"/>
        </w:rPr>
        <w:tab/>
      </w:r>
      <w:r w:rsidR="00EA359E">
        <w:rPr>
          <w:rFonts w:ascii="Verdana" w:hAnsi="Verdana"/>
          <w:i/>
          <w:iCs/>
          <w:sz w:val="20"/>
          <w:szCs w:val="20"/>
        </w:rPr>
        <w:tab/>
      </w:r>
      <w:r w:rsidR="00EA359E">
        <w:rPr>
          <w:rFonts w:ascii="Verdana" w:hAnsi="Verdana"/>
          <w:i/>
          <w:iCs/>
          <w:sz w:val="20"/>
          <w:szCs w:val="20"/>
        </w:rPr>
        <w:tab/>
        <w:t>Uitvoering:</w:t>
      </w:r>
      <w:r w:rsidR="009D7A49" w:rsidRPr="009D7A49">
        <w:rPr>
          <w:noProof/>
        </w:rPr>
        <w:t xml:space="preserve"> </w:t>
      </w:r>
    </w:p>
    <w:p w14:paraId="7A20AE13" w14:textId="3A0EBD32" w:rsidR="00EA359E" w:rsidRPr="00DE1906" w:rsidRDefault="00EA359E" w:rsidP="00EA359E">
      <w:pPr>
        <w:rPr>
          <w:rFonts w:ascii="Verdana" w:hAnsi="Verdana"/>
          <w:sz w:val="20"/>
          <w:szCs w:val="20"/>
        </w:rPr>
      </w:pPr>
    </w:p>
    <w:p w14:paraId="52C30344" w14:textId="77777777" w:rsidR="00EA359E" w:rsidRPr="00DE1906" w:rsidRDefault="00EA359E" w:rsidP="00EA359E">
      <w:pPr>
        <w:rPr>
          <w:rFonts w:ascii="Verdana" w:hAnsi="Verdana"/>
          <w:sz w:val="20"/>
          <w:szCs w:val="20"/>
        </w:rPr>
      </w:pPr>
    </w:p>
    <w:p w14:paraId="118EE4A5" w14:textId="079470CA" w:rsidR="00EA359E" w:rsidRPr="00A7782B" w:rsidRDefault="00EA359E" w:rsidP="00EA359E">
      <w:pPr>
        <w:rPr>
          <w:rFonts w:ascii="Verdana" w:hAnsi="Verdana"/>
          <w:i/>
          <w:iCs/>
          <w:sz w:val="20"/>
          <w:szCs w:val="20"/>
        </w:rPr>
      </w:pPr>
    </w:p>
    <w:p w14:paraId="31E6514E" w14:textId="2DBE7870" w:rsidR="00EA359E" w:rsidRDefault="00EA359E" w:rsidP="00EA359E">
      <w:pPr>
        <w:rPr>
          <w:rFonts w:ascii="Verdana" w:hAnsi="Verdana"/>
          <w:i/>
          <w:iCs/>
          <w:sz w:val="20"/>
          <w:szCs w:val="20"/>
        </w:rPr>
      </w:pPr>
      <w:r w:rsidRPr="00896061">
        <w:rPr>
          <w:rFonts w:ascii="Verdana" w:hAnsi="Verdana"/>
          <w:i/>
          <w:iCs/>
          <w:sz w:val="20"/>
          <w:szCs w:val="20"/>
        </w:rPr>
        <w:lastRenderedPageBreak/>
        <w:t xml:space="preserve">Waarneming: </w:t>
      </w:r>
    </w:p>
    <w:p w14:paraId="6BC9DC20" w14:textId="2E55DCFA" w:rsidR="00EA359E" w:rsidRDefault="00EA359E" w:rsidP="00EA359E">
      <w:pPr>
        <w:rPr>
          <w:rFonts w:ascii="Verdana" w:hAnsi="Verdana"/>
          <w:sz w:val="20"/>
          <w:szCs w:val="20"/>
        </w:rPr>
      </w:pPr>
      <w:r>
        <w:rPr>
          <w:rFonts w:ascii="Verdana" w:hAnsi="Verdana"/>
          <w:sz w:val="20"/>
          <w:szCs w:val="20"/>
        </w:rPr>
        <w:t xml:space="preserve">Vul onderstaande tabel in! Je zet een kruisje in de juiste kolom. </w:t>
      </w:r>
    </w:p>
    <w:tbl>
      <w:tblPr>
        <w:tblStyle w:val="Tabelraster"/>
        <w:tblpPr w:leftFromText="141" w:rightFromText="141" w:vertAnchor="text" w:horzAnchor="margin" w:tblpY="124"/>
        <w:tblW w:w="0" w:type="auto"/>
        <w:tblLook w:val="04A0" w:firstRow="1" w:lastRow="0" w:firstColumn="1" w:lastColumn="0" w:noHBand="0" w:noVBand="1"/>
      </w:tblPr>
      <w:tblGrid>
        <w:gridCol w:w="1809"/>
        <w:gridCol w:w="1560"/>
        <w:gridCol w:w="1559"/>
      </w:tblGrid>
      <w:tr w:rsidR="002B243C" w14:paraId="14411041" w14:textId="77777777" w:rsidTr="002B243C">
        <w:trPr>
          <w:trHeight w:val="397"/>
        </w:trPr>
        <w:tc>
          <w:tcPr>
            <w:tcW w:w="1809" w:type="dxa"/>
            <w:shd w:val="clear" w:color="auto" w:fill="0070C0"/>
          </w:tcPr>
          <w:p w14:paraId="77E75FC0" w14:textId="77777777" w:rsidR="002B243C" w:rsidRDefault="002B243C" w:rsidP="002B243C">
            <w:pPr>
              <w:rPr>
                <w:rFonts w:ascii="Verdana" w:hAnsi="Verdana"/>
                <w:sz w:val="20"/>
                <w:szCs w:val="20"/>
              </w:rPr>
            </w:pPr>
          </w:p>
        </w:tc>
        <w:tc>
          <w:tcPr>
            <w:tcW w:w="1560" w:type="dxa"/>
            <w:shd w:val="clear" w:color="auto" w:fill="0070C0"/>
          </w:tcPr>
          <w:p w14:paraId="02513314" w14:textId="77777777" w:rsidR="002B243C" w:rsidRPr="00085C95" w:rsidRDefault="002B243C" w:rsidP="002B243C">
            <w:pPr>
              <w:rPr>
                <w:rFonts w:ascii="Verdana" w:hAnsi="Verdana"/>
                <w:color w:val="FFFFFF" w:themeColor="background1"/>
                <w:sz w:val="20"/>
                <w:szCs w:val="20"/>
              </w:rPr>
            </w:pPr>
            <w:r w:rsidRPr="00085C95">
              <w:rPr>
                <w:rFonts w:ascii="Verdana" w:hAnsi="Verdana"/>
                <w:color w:val="FFFFFF" w:themeColor="background1"/>
                <w:sz w:val="20"/>
                <w:szCs w:val="20"/>
              </w:rPr>
              <w:t xml:space="preserve">Blijft </w:t>
            </w:r>
            <w:r w:rsidRPr="00085C95">
              <w:rPr>
                <w:rFonts w:ascii="Verdana" w:hAnsi="Verdana"/>
                <w:b/>
                <w:bCs/>
                <w:color w:val="FFFFFF" w:themeColor="background1"/>
                <w:sz w:val="20"/>
                <w:szCs w:val="20"/>
              </w:rPr>
              <w:t>drijven</w:t>
            </w:r>
            <w:r w:rsidRPr="00085C95">
              <w:rPr>
                <w:rFonts w:ascii="Verdana" w:hAnsi="Verdana"/>
                <w:color w:val="FFFFFF" w:themeColor="background1"/>
                <w:sz w:val="20"/>
                <w:szCs w:val="20"/>
              </w:rPr>
              <w:t xml:space="preserve"> in het water</w:t>
            </w:r>
          </w:p>
        </w:tc>
        <w:tc>
          <w:tcPr>
            <w:tcW w:w="1559" w:type="dxa"/>
            <w:shd w:val="clear" w:color="auto" w:fill="0070C0"/>
          </w:tcPr>
          <w:p w14:paraId="00213028" w14:textId="6F540028" w:rsidR="002B243C" w:rsidRPr="00085C95" w:rsidRDefault="002B243C" w:rsidP="002B243C">
            <w:pPr>
              <w:rPr>
                <w:rFonts w:ascii="Verdana" w:hAnsi="Verdana"/>
                <w:color w:val="FFFFFF" w:themeColor="background1"/>
                <w:sz w:val="20"/>
                <w:szCs w:val="20"/>
              </w:rPr>
            </w:pPr>
            <w:r w:rsidRPr="00085C95">
              <w:rPr>
                <w:rFonts w:ascii="Verdana" w:hAnsi="Verdana"/>
                <w:color w:val="FFFFFF" w:themeColor="background1"/>
                <w:sz w:val="20"/>
                <w:szCs w:val="20"/>
              </w:rPr>
              <w:t xml:space="preserve">Gaat </w:t>
            </w:r>
            <w:r w:rsidRPr="00085C95">
              <w:rPr>
                <w:rFonts w:ascii="Verdana" w:hAnsi="Verdana"/>
                <w:b/>
                <w:bCs/>
                <w:color w:val="FFFFFF" w:themeColor="background1"/>
                <w:sz w:val="20"/>
                <w:szCs w:val="20"/>
              </w:rPr>
              <w:t xml:space="preserve">zinken </w:t>
            </w:r>
            <w:r w:rsidRPr="00085C95">
              <w:rPr>
                <w:rFonts w:ascii="Verdana" w:hAnsi="Verdana"/>
                <w:color w:val="FFFFFF" w:themeColor="background1"/>
                <w:sz w:val="20"/>
                <w:szCs w:val="20"/>
              </w:rPr>
              <w:t>in het water</w:t>
            </w:r>
          </w:p>
        </w:tc>
      </w:tr>
      <w:tr w:rsidR="002B243C" w14:paraId="1A8921D6" w14:textId="77777777" w:rsidTr="002B243C">
        <w:trPr>
          <w:trHeight w:val="397"/>
        </w:trPr>
        <w:tc>
          <w:tcPr>
            <w:tcW w:w="1809" w:type="dxa"/>
            <w:shd w:val="clear" w:color="auto" w:fill="0070C0"/>
          </w:tcPr>
          <w:p w14:paraId="1F194E0C" w14:textId="77777777" w:rsidR="002B243C" w:rsidRPr="00085C95" w:rsidRDefault="002B243C" w:rsidP="002B243C">
            <w:pPr>
              <w:rPr>
                <w:rFonts w:ascii="Verdana" w:hAnsi="Verdana"/>
                <w:color w:val="FFFFFF" w:themeColor="background1"/>
                <w:sz w:val="20"/>
                <w:szCs w:val="20"/>
              </w:rPr>
            </w:pPr>
            <w:r w:rsidRPr="00085C95">
              <w:rPr>
                <w:rFonts w:ascii="Verdana" w:hAnsi="Verdana"/>
                <w:color w:val="FFFFFF" w:themeColor="background1"/>
                <w:sz w:val="20"/>
                <w:szCs w:val="20"/>
              </w:rPr>
              <w:t>PET</w:t>
            </w:r>
          </w:p>
        </w:tc>
        <w:tc>
          <w:tcPr>
            <w:tcW w:w="1560" w:type="dxa"/>
          </w:tcPr>
          <w:p w14:paraId="28D3F408" w14:textId="77777777" w:rsidR="002B243C" w:rsidRDefault="002B243C" w:rsidP="002B243C">
            <w:pPr>
              <w:rPr>
                <w:rFonts w:ascii="Verdana" w:hAnsi="Verdana"/>
                <w:sz w:val="20"/>
                <w:szCs w:val="20"/>
              </w:rPr>
            </w:pPr>
          </w:p>
        </w:tc>
        <w:tc>
          <w:tcPr>
            <w:tcW w:w="1559" w:type="dxa"/>
          </w:tcPr>
          <w:p w14:paraId="6645B04B" w14:textId="77777777" w:rsidR="002B243C" w:rsidRDefault="002B243C" w:rsidP="002B243C">
            <w:pPr>
              <w:rPr>
                <w:rFonts w:ascii="Verdana" w:hAnsi="Verdana"/>
                <w:sz w:val="20"/>
                <w:szCs w:val="20"/>
              </w:rPr>
            </w:pPr>
          </w:p>
        </w:tc>
      </w:tr>
      <w:tr w:rsidR="002B243C" w14:paraId="28194864" w14:textId="77777777" w:rsidTr="002B243C">
        <w:trPr>
          <w:trHeight w:val="397"/>
        </w:trPr>
        <w:tc>
          <w:tcPr>
            <w:tcW w:w="1809" w:type="dxa"/>
            <w:shd w:val="clear" w:color="auto" w:fill="0070C0"/>
          </w:tcPr>
          <w:p w14:paraId="19E3DA7F" w14:textId="77777777" w:rsidR="002B243C" w:rsidRPr="00085C95" w:rsidRDefault="002B243C" w:rsidP="002B243C">
            <w:pPr>
              <w:rPr>
                <w:rFonts w:ascii="Verdana" w:hAnsi="Verdana"/>
                <w:color w:val="FFFFFF" w:themeColor="background1"/>
                <w:sz w:val="20"/>
                <w:szCs w:val="20"/>
              </w:rPr>
            </w:pPr>
            <w:r w:rsidRPr="00085C95">
              <w:rPr>
                <w:rFonts w:ascii="Verdana" w:hAnsi="Verdana"/>
                <w:color w:val="FFFFFF" w:themeColor="background1"/>
                <w:sz w:val="20"/>
                <w:szCs w:val="20"/>
              </w:rPr>
              <w:t>PP</w:t>
            </w:r>
          </w:p>
        </w:tc>
        <w:tc>
          <w:tcPr>
            <w:tcW w:w="1560" w:type="dxa"/>
          </w:tcPr>
          <w:p w14:paraId="5542061D" w14:textId="77777777" w:rsidR="002B243C" w:rsidRDefault="002B243C" w:rsidP="002B243C">
            <w:pPr>
              <w:rPr>
                <w:rFonts w:ascii="Verdana" w:hAnsi="Verdana"/>
                <w:sz w:val="20"/>
                <w:szCs w:val="20"/>
              </w:rPr>
            </w:pPr>
          </w:p>
        </w:tc>
        <w:tc>
          <w:tcPr>
            <w:tcW w:w="1559" w:type="dxa"/>
          </w:tcPr>
          <w:p w14:paraId="60F1676A" w14:textId="77777777" w:rsidR="002B243C" w:rsidRDefault="002B243C" w:rsidP="002B243C">
            <w:pPr>
              <w:rPr>
                <w:rFonts w:ascii="Verdana" w:hAnsi="Verdana"/>
                <w:sz w:val="20"/>
                <w:szCs w:val="20"/>
              </w:rPr>
            </w:pPr>
          </w:p>
        </w:tc>
      </w:tr>
      <w:tr w:rsidR="002B243C" w14:paraId="566AFEE6" w14:textId="77777777" w:rsidTr="002B243C">
        <w:trPr>
          <w:trHeight w:val="397"/>
        </w:trPr>
        <w:tc>
          <w:tcPr>
            <w:tcW w:w="1809" w:type="dxa"/>
            <w:shd w:val="clear" w:color="auto" w:fill="0070C0"/>
          </w:tcPr>
          <w:p w14:paraId="6CFAF9F8" w14:textId="77777777" w:rsidR="002B243C" w:rsidRPr="00085C95" w:rsidRDefault="002B243C" w:rsidP="002B243C">
            <w:pPr>
              <w:rPr>
                <w:rFonts w:ascii="Verdana" w:hAnsi="Verdana"/>
                <w:color w:val="FFFFFF" w:themeColor="background1"/>
                <w:sz w:val="20"/>
                <w:szCs w:val="20"/>
              </w:rPr>
            </w:pPr>
            <w:r w:rsidRPr="00085C95">
              <w:rPr>
                <w:rFonts w:ascii="Verdana" w:hAnsi="Verdana"/>
                <w:color w:val="FFFFFF" w:themeColor="background1"/>
                <w:sz w:val="20"/>
                <w:szCs w:val="20"/>
              </w:rPr>
              <w:t>PVC</w:t>
            </w:r>
          </w:p>
        </w:tc>
        <w:tc>
          <w:tcPr>
            <w:tcW w:w="1560" w:type="dxa"/>
          </w:tcPr>
          <w:p w14:paraId="73549088" w14:textId="77777777" w:rsidR="002B243C" w:rsidRDefault="002B243C" w:rsidP="002B243C">
            <w:pPr>
              <w:rPr>
                <w:rFonts w:ascii="Verdana" w:hAnsi="Verdana"/>
                <w:sz w:val="20"/>
                <w:szCs w:val="20"/>
              </w:rPr>
            </w:pPr>
          </w:p>
        </w:tc>
        <w:tc>
          <w:tcPr>
            <w:tcW w:w="1559" w:type="dxa"/>
          </w:tcPr>
          <w:p w14:paraId="0E39B1E9" w14:textId="77777777" w:rsidR="002B243C" w:rsidRDefault="002B243C" w:rsidP="002B243C">
            <w:pPr>
              <w:rPr>
                <w:rFonts w:ascii="Verdana" w:hAnsi="Verdana"/>
                <w:sz w:val="20"/>
                <w:szCs w:val="20"/>
              </w:rPr>
            </w:pPr>
          </w:p>
        </w:tc>
      </w:tr>
      <w:tr w:rsidR="002B243C" w14:paraId="6375D56B" w14:textId="77777777" w:rsidTr="002B243C">
        <w:trPr>
          <w:trHeight w:val="397"/>
        </w:trPr>
        <w:tc>
          <w:tcPr>
            <w:tcW w:w="1809" w:type="dxa"/>
            <w:shd w:val="clear" w:color="auto" w:fill="0070C0"/>
          </w:tcPr>
          <w:p w14:paraId="61C1B3CA" w14:textId="77777777" w:rsidR="002B243C" w:rsidRPr="00085C95" w:rsidRDefault="002B243C" w:rsidP="002B243C">
            <w:pPr>
              <w:rPr>
                <w:rFonts w:ascii="Verdana" w:hAnsi="Verdana"/>
                <w:color w:val="FFFFFF" w:themeColor="background1"/>
                <w:sz w:val="20"/>
                <w:szCs w:val="20"/>
              </w:rPr>
            </w:pPr>
            <w:r w:rsidRPr="00085C95">
              <w:rPr>
                <w:rFonts w:ascii="Verdana" w:hAnsi="Verdana"/>
                <w:color w:val="FFFFFF" w:themeColor="background1"/>
                <w:sz w:val="20"/>
                <w:szCs w:val="20"/>
              </w:rPr>
              <w:t>PS</w:t>
            </w:r>
          </w:p>
        </w:tc>
        <w:tc>
          <w:tcPr>
            <w:tcW w:w="1560" w:type="dxa"/>
          </w:tcPr>
          <w:p w14:paraId="5F1B3E59" w14:textId="77777777" w:rsidR="002B243C" w:rsidRDefault="002B243C" w:rsidP="002B243C">
            <w:pPr>
              <w:rPr>
                <w:rFonts w:ascii="Verdana" w:hAnsi="Verdana"/>
                <w:sz w:val="20"/>
                <w:szCs w:val="20"/>
              </w:rPr>
            </w:pPr>
          </w:p>
        </w:tc>
        <w:tc>
          <w:tcPr>
            <w:tcW w:w="1559" w:type="dxa"/>
          </w:tcPr>
          <w:p w14:paraId="3333C0BD" w14:textId="77777777" w:rsidR="002B243C" w:rsidRDefault="002B243C" w:rsidP="002B243C">
            <w:pPr>
              <w:rPr>
                <w:rFonts w:ascii="Verdana" w:hAnsi="Verdana"/>
                <w:sz w:val="20"/>
                <w:szCs w:val="20"/>
              </w:rPr>
            </w:pPr>
          </w:p>
        </w:tc>
      </w:tr>
      <w:tr w:rsidR="002B243C" w14:paraId="1C3EC58D" w14:textId="77777777" w:rsidTr="002B243C">
        <w:trPr>
          <w:trHeight w:val="397"/>
        </w:trPr>
        <w:tc>
          <w:tcPr>
            <w:tcW w:w="1809" w:type="dxa"/>
            <w:shd w:val="clear" w:color="auto" w:fill="0070C0"/>
          </w:tcPr>
          <w:p w14:paraId="3A896401" w14:textId="77777777" w:rsidR="002B243C" w:rsidRPr="00085C95" w:rsidRDefault="002B243C" w:rsidP="002B243C">
            <w:pPr>
              <w:rPr>
                <w:rFonts w:ascii="Verdana" w:hAnsi="Verdana"/>
                <w:color w:val="FFFFFF" w:themeColor="background1"/>
                <w:sz w:val="20"/>
                <w:szCs w:val="20"/>
              </w:rPr>
            </w:pPr>
            <w:r w:rsidRPr="00085C95">
              <w:rPr>
                <w:rFonts w:ascii="Verdana" w:hAnsi="Verdana"/>
                <w:color w:val="FFFFFF" w:themeColor="background1"/>
                <w:sz w:val="20"/>
                <w:szCs w:val="20"/>
              </w:rPr>
              <w:t>PE</w:t>
            </w:r>
          </w:p>
        </w:tc>
        <w:tc>
          <w:tcPr>
            <w:tcW w:w="1560" w:type="dxa"/>
          </w:tcPr>
          <w:p w14:paraId="43CE570D" w14:textId="77777777" w:rsidR="002B243C" w:rsidRDefault="002B243C" w:rsidP="002B243C">
            <w:pPr>
              <w:rPr>
                <w:rFonts w:ascii="Verdana" w:hAnsi="Verdana"/>
                <w:sz w:val="20"/>
                <w:szCs w:val="20"/>
              </w:rPr>
            </w:pPr>
          </w:p>
        </w:tc>
        <w:tc>
          <w:tcPr>
            <w:tcW w:w="1559" w:type="dxa"/>
          </w:tcPr>
          <w:p w14:paraId="5DEE5BA6" w14:textId="77777777" w:rsidR="002B243C" w:rsidRDefault="002B243C" w:rsidP="002B243C">
            <w:pPr>
              <w:rPr>
                <w:rFonts w:ascii="Verdana" w:hAnsi="Verdana"/>
                <w:sz w:val="20"/>
                <w:szCs w:val="20"/>
              </w:rPr>
            </w:pPr>
          </w:p>
        </w:tc>
      </w:tr>
      <w:tr w:rsidR="002B243C" w14:paraId="637C0731" w14:textId="77777777" w:rsidTr="002B243C">
        <w:trPr>
          <w:trHeight w:val="397"/>
        </w:trPr>
        <w:tc>
          <w:tcPr>
            <w:tcW w:w="1809" w:type="dxa"/>
            <w:shd w:val="clear" w:color="auto" w:fill="0070C0"/>
          </w:tcPr>
          <w:p w14:paraId="2F2D6852" w14:textId="67F5327C" w:rsidR="002B243C" w:rsidRPr="00085C95" w:rsidRDefault="002B243C" w:rsidP="002B243C">
            <w:pPr>
              <w:rPr>
                <w:rFonts w:ascii="Verdana" w:hAnsi="Verdana"/>
                <w:color w:val="FFFFFF" w:themeColor="background1"/>
                <w:sz w:val="20"/>
                <w:szCs w:val="20"/>
              </w:rPr>
            </w:pPr>
            <w:r w:rsidRPr="00085C95">
              <w:rPr>
                <w:rFonts w:ascii="Verdana" w:hAnsi="Verdana"/>
                <w:color w:val="FFFFFF" w:themeColor="background1"/>
                <w:sz w:val="20"/>
                <w:szCs w:val="20"/>
              </w:rPr>
              <w:t>Bioplastic</w:t>
            </w:r>
            <w:r w:rsidR="00DF1578">
              <w:rPr>
                <w:rFonts w:ascii="Verdana" w:hAnsi="Verdana"/>
                <w:color w:val="FFFFFF" w:themeColor="background1"/>
                <w:sz w:val="20"/>
                <w:szCs w:val="20"/>
              </w:rPr>
              <w:t>s</w:t>
            </w:r>
          </w:p>
        </w:tc>
        <w:tc>
          <w:tcPr>
            <w:tcW w:w="1560" w:type="dxa"/>
          </w:tcPr>
          <w:p w14:paraId="7C07F12B" w14:textId="77777777" w:rsidR="002B243C" w:rsidRDefault="002B243C" w:rsidP="002B243C">
            <w:pPr>
              <w:rPr>
                <w:rFonts w:ascii="Verdana" w:hAnsi="Verdana"/>
                <w:sz w:val="20"/>
                <w:szCs w:val="20"/>
              </w:rPr>
            </w:pPr>
          </w:p>
        </w:tc>
        <w:tc>
          <w:tcPr>
            <w:tcW w:w="1559" w:type="dxa"/>
          </w:tcPr>
          <w:p w14:paraId="57BC0797" w14:textId="77777777" w:rsidR="002B243C" w:rsidRDefault="002B243C" w:rsidP="002B243C">
            <w:pPr>
              <w:rPr>
                <w:rFonts w:ascii="Verdana" w:hAnsi="Verdana"/>
                <w:sz w:val="20"/>
                <w:szCs w:val="20"/>
              </w:rPr>
            </w:pPr>
          </w:p>
        </w:tc>
      </w:tr>
    </w:tbl>
    <w:p w14:paraId="3A0E99B5" w14:textId="4E053AA5" w:rsidR="00EA359E" w:rsidRDefault="00EA359E" w:rsidP="00EA359E">
      <w:pPr>
        <w:rPr>
          <w:rFonts w:ascii="Verdana" w:hAnsi="Verdana"/>
          <w:sz w:val="20"/>
          <w:szCs w:val="20"/>
        </w:rPr>
      </w:pPr>
      <w:r>
        <w:rPr>
          <w:noProof/>
        </w:rPr>
        <w:drawing>
          <wp:anchor distT="0" distB="0" distL="114300" distR="114300" simplePos="0" relativeHeight="251729920" behindDoc="0" locked="0" layoutInCell="1" allowOverlap="1" wp14:anchorId="0DB31668" wp14:editId="252EE8AC">
            <wp:simplePos x="0" y="0"/>
            <wp:positionH relativeFrom="column">
              <wp:posOffset>3192780</wp:posOffset>
            </wp:positionH>
            <wp:positionV relativeFrom="paragraph">
              <wp:posOffset>257175</wp:posOffset>
            </wp:positionV>
            <wp:extent cx="1524000" cy="1231900"/>
            <wp:effectExtent l="0" t="0" r="0" b="6350"/>
            <wp:wrapSquare wrapText="bothSides"/>
            <wp:docPr id="222" name="Afbeelding 222" descr="Wetenschapsschool: natuurkunde voor de middelbare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etenschapsschool: natuurkunde voor de middelbare school"/>
                    <pic:cNvPicPr>
                      <a:picLocks noChangeAspect="1" noChangeArrowheads="1"/>
                    </pic:cNvPicPr>
                  </pic:nvPicPr>
                  <pic:blipFill rotWithShape="1">
                    <a:blip r:embed="rId139">
                      <a:extLst>
                        <a:ext uri="{28A0092B-C50C-407E-A947-70E740481C1C}">
                          <a14:useLocalDpi xmlns:a14="http://schemas.microsoft.com/office/drawing/2010/main" val="0"/>
                        </a:ext>
                      </a:extLst>
                    </a:blip>
                    <a:srcRect r="49317" b="5882"/>
                    <a:stretch/>
                  </pic:blipFill>
                  <pic:spPr bwMode="auto">
                    <a:xfrm>
                      <a:off x="0" y="0"/>
                      <a:ext cx="1524000" cy="1231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B71E72" w14:textId="6C3310A0" w:rsidR="00EA359E" w:rsidRDefault="00E87901" w:rsidP="00EA359E">
      <w:pPr>
        <w:rPr>
          <w:rFonts w:ascii="Verdana" w:hAnsi="Verdana"/>
          <w:sz w:val="20"/>
          <w:szCs w:val="20"/>
        </w:rPr>
      </w:pPr>
      <w:r>
        <w:rPr>
          <w:rFonts w:ascii="Verdana" w:hAnsi="Verdana"/>
          <w:noProof/>
          <w:sz w:val="20"/>
          <w:szCs w:val="20"/>
        </w:rPr>
        <mc:AlternateContent>
          <mc:Choice Requires="wps">
            <w:drawing>
              <wp:anchor distT="0" distB="0" distL="114300" distR="114300" simplePos="0" relativeHeight="251977728" behindDoc="0" locked="0" layoutInCell="1" allowOverlap="1" wp14:anchorId="3F98AC72" wp14:editId="0A389987">
                <wp:simplePos x="0" y="0"/>
                <wp:positionH relativeFrom="column">
                  <wp:posOffset>3891280</wp:posOffset>
                </wp:positionH>
                <wp:positionV relativeFrom="paragraph">
                  <wp:posOffset>75565</wp:posOffset>
                </wp:positionV>
                <wp:extent cx="542925" cy="447675"/>
                <wp:effectExtent l="0" t="0" r="0" b="0"/>
                <wp:wrapNone/>
                <wp:docPr id="32" name="Tekstvak 32"/>
                <wp:cNvGraphicFramePr/>
                <a:graphic xmlns:a="http://schemas.openxmlformats.org/drawingml/2006/main">
                  <a:graphicData uri="http://schemas.microsoft.com/office/word/2010/wordprocessingShape">
                    <wps:wsp>
                      <wps:cNvSpPr txBox="1"/>
                      <wps:spPr>
                        <a:xfrm>
                          <a:off x="0" y="0"/>
                          <a:ext cx="542925" cy="447675"/>
                        </a:xfrm>
                        <a:prstGeom prst="rect">
                          <a:avLst/>
                        </a:prstGeom>
                        <a:noFill/>
                        <a:ln w="6350">
                          <a:noFill/>
                        </a:ln>
                      </wps:spPr>
                      <wps:txbx>
                        <w:txbxContent>
                          <w:p w14:paraId="6FF49725" w14:textId="7B29AC3E" w:rsidR="00F90AE7" w:rsidRPr="00E87901" w:rsidRDefault="00F90AE7">
                            <w:pPr>
                              <w:rPr>
                                <w:lang w:val="nl-BE"/>
                              </w:rPr>
                            </w:pPr>
                            <w:r>
                              <w:rPr>
                                <w:lang w:val="nl-BE"/>
                              </w:rPr>
                              <w:t>0,85 g/cm</w:t>
                            </w:r>
                            <w:r w:rsidRPr="00E87901">
                              <w:rPr>
                                <w:vertAlign w:val="superscript"/>
                                <w:lang w:val="nl-BE"/>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F98AC72" id="Tekstvak 32" o:spid="_x0000_s1075" type="#_x0000_t202" style="position:absolute;margin-left:306.4pt;margin-top:5.95pt;width:42.75pt;height:35.25pt;z-index:25197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" filled="f" stroked="f" strokeweight=".5pt">
                <v:textbox>
                  <w:txbxContent>
                    <w:p w14:paraId="6FF49725" w14:textId="7B29AC3E" w:rsidR="00F90AE7" w:rsidRPr="00E87901" w:rsidRDefault="00F90AE7">
                      <w:pPr>
                        <w:rPr>
                          <w:lang w:val="nl-BE"/>
                        </w:rPr>
                      </w:pPr>
                      <w:r>
                        <w:rPr>
                          <w:lang w:val="nl-BE"/>
                        </w:rPr>
                        <w:t>0,85 g/cm</w:t>
                      </w:r>
                      <w:r w:rsidRPr="00E87901">
                        <w:rPr>
                          <w:vertAlign w:val="superscript"/>
                          <w:lang w:val="nl-BE"/>
                        </w:rPr>
                        <w:t>3</w:t>
                      </w:r>
                    </w:p>
                  </w:txbxContent>
                </v:textbox>
              </v:shape>
            </w:pict>
          </mc:Fallback>
        </mc:AlternateContent>
      </w:r>
    </w:p>
    <w:p w14:paraId="59B7B572" w14:textId="39A7B1D8" w:rsidR="002B243C" w:rsidRDefault="00FF12A6" w:rsidP="00EA359E">
      <w:pPr>
        <w:rPr>
          <w:rFonts w:ascii="Verdana" w:hAnsi="Verdana"/>
          <w:i/>
          <w:iCs/>
          <w:sz w:val="20"/>
          <w:szCs w:val="20"/>
        </w:rPr>
      </w:pPr>
      <w:r w:rsidRPr="00085D59">
        <w:rPr>
          <w:noProof/>
        </w:rPr>
        <w:drawing>
          <wp:anchor distT="0" distB="0" distL="114300" distR="114300" simplePos="0" relativeHeight="251711488" behindDoc="0" locked="0" layoutInCell="1" allowOverlap="1" wp14:anchorId="0B8235E0" wp14:editId="750DB6B5">
            <wp:simplePos x="0" y="0"/>
            <wp:positionH relativeFrom="column">
              <wp:posOffset>4432935</wp:posOffset>
            </wp:positionH>
            <wp:positionV relativeFrom="paragraph">
              <wp:posOffset>356870</wp:posOffset>
            </wp:positionV>
            <wp:extent cx="1704975" cy="1473200"/>
            <wp:effectExtent l="0" t="0" r="9525" b="0"/>
            <wp:wrapSquare wrapText="bothSides"/>
            <wp:docPr id="221" name="Afbeelding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extLst>
                        <a:ext uri="{28A0092B-C50C-407E-A947-70E740481C1C}">
                          <a14:useLocalDpi xmlns:a14="http://schemas.microsoft.com/office/drawing/2010/main" val="0"/>
                        </a:ext>
                      </a:extLst>
                    </a:blip>
                    <a:srcRect l="49659"/>
                    <a:stretch/>
                  </pic:blipFill>
                  <pic:spPr bwMode="auto">
                    <a:xfrm>
                      <a:off x="0" y="0"/>
                      <a:ext cx="1704975" cy="1473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B06667" w14:textId="64B7A7E2" w:rsidR="002B243C" w:rsidRDefault="00E87901" w:rsidP="00EA359E">
      <w:pPr>
        <w:rPr>
          <w:rFonts w:ascii="Verdana" w:hAnsi="Verdana"/>
          <w:i/>
          <w:iCs/>
          <w:sz w:val="20"/>
          <w:szCs w:val="20"/>
        </w:rPr>
      </w:pPr>
      <w:r>
        <w:rPr>
          <w:rFonts w:ascii="Verdana" w:hAnsi="Verdana"/>
          <w:noProof/>
          <w:sz w:val="20"/>
          <w:szCs w:val="20"/>
        </w:rPr>
        <mc:AlternateContent>
          <mc:Choice Requires="wps">
            <w:drawing>
              <wp:anchor distT="0" distB="0" distL="114300" distR="114300" simplePos="0" relativeHeight="251979776" behindDoc="0" locked="0" layoutInCell="1" allowOverlap="1" wp14:anchorId="5FAAA01A" wp14:editId="75D2027B">
                <wp:simplePos x="0" y="0"/>
                <wp:positionH relativeFrom="column">
                  <wp:posOffset>5282416</wp:posOffset>
                </wp:positionH>
                <wp:positionV relativeFrom="paragraph">
                  <wp:posOffset>845886</wp:posOffset>
                </wp:positionV>
                <wp:extent cx="542925" cy="447675"/>
                <wp:effectExtent l="0" t="0" r="0" b="0"/>
                <wp:wrapNone/>
                <wp:docPr id="33" name="Tekstvak 33"/>
                <wp:cNvGraphicFramePr/>
                <a:graphic xmlns:a="http://schemas.openxmlformats.org/drawingml/2006/main">
                  <a:graphicData uri="http://schemas.microsoft.com/office/word/2010/wordprocessingShape">
                    <wps:wsp>
                      <wps:cNvSpPr txBox="1"/>
                      <wps:spPr>
                        <a:xfrm>
                          <a:off x="0" y="0"/>
                          <a:ext cx="542925" cy="447675"/>
                        </a:xfrm>
                        <a:prstGeom prst="rect">
                          <a:avLst/>
                        </a:prstGeom>
                        <a:noFill/>
                        <a:ln w="6350">
                          <a:noFill/>
                        </a:ln>
                      </wps:spPr>
                      <wps:txbx>
                        <w:txbxContent>
                          <w:p w14:paraId="5AA75FC9" w14:textId="57C9EB69" w:rsidR="00F90AE7" w:rsidRPr="00E87901" w:rsidRDefault="00F90AE7" w:rsidP="00E87901">
                            <w:pPr>
                              <w:rPr>
                                <w:lang w:val="nl-BE"/>
                              </w:rPr>
                            </w:pPr>
                            <w:r>
                              <w:rPr>
                                <w:lang w:val="nl-BE"/>
                              </w:rPr>
                              <w:t>1,20 g/cm</w:t>
                            </w:r>
                            <w:r w:rsidRPr="00E87901">
                              <w:rPr>
                                <w:vertAlign w:val="superscript"/>
                                <w:lang w:val="nl-BE"/>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FAAA01A" id="Tekstvak 33" o:spid="_x0000_s1076" type="#_x0000_t202" style="position:absolute;margin-left:415.95pt;margin-top:66.6pt;width:42.75pt;height:35.25pt;z-index:25197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" filled="f" stroked="f" strokeweight=".5pt">
                <v:textbox>
                  <w:txbxContent>
                    <w:p w14:paraId="5AA75FC9" w14:textId="57C9EB69" w:rsidR="00F90AE7" w:rsidRPr="00E87901" w:rsidRDefault="00F90AE7" w:rsidP="00E87901">
                      <w:pPr>
                        <w:rPr>
                          <w:lang w:val="nl-BE"/>
                        </w:rPr>
                      </w:pPr>
                      <w:r>
                        <w:rPr>
                          <w:lang w:val="nl-BE"/>
                        </w:rPr>
                        <w:t>1,20 g/cm</w:t>
                      </w:r>
                      <w:r w:rsidRPr="00E87901">
                        <w:rPr>
                          <w:vertAlign w:val="superscript"/>
                          <w:lang w:val="nl-BE"/>
                        </w:rPr>
                        <w:t>3</w:t>
                      </w:r>
                    </w:p>
                  </w:txbxContent>
                </v:textbox>
              </v:shape>
            </w:pict>
          </mc:Fallback>
        </mc:AlternateContent>
      </w:r>
    </w:p>
    <w:p w14:paraId="12AC1998" w14:textId="77777777" w:rsidR="002B243C" w:rsidRDefault="002B243C" w:rsidP="00EA359E">
      <w:pPr>
        <w:rPr>
          <w:rFonts w:ascii="Verdana" w:hAnsi="Verdana"/>
          <w:i/>
          <w:iCs/>
          <w:sz w:val="20"/>
          <w:szCs w:val="20"/>
        </w:rPr>
      </w:pPr>
    </w:p>
    <w:p w14:paraId="1ABB45D4" w14:textId="7688B46C" w:rsidR="002B243C" w:rsidRDefault="00443000" w:rsidP="00EA359E">
      <w:pPr>
        <w:rPr>
          <w:rFonts w:ascii="Verdana" w:hAnsi="Verdana"/>
          <w:i/>
          <w:iCs/>
          <w:sz w:val="20"/>
          <w:szCs w:val="20"/>
        </w:rPr>
      </w:pPr>
      <w:r>
        <w:rPr>
          <w:noProof/>
        </w:rPr>
        <mc:AlternateContent>
          <mc:Choice Requires="wps">
            <w:drawing>
              <wp:anchor distT="0" distB="0" distL="114300" distR="114300" simplePos="0" relativeHeight="252377088" behindDoc="1" locked="0" layoutInCell="1" allowOverlap="1" wp14:anchorId="7345C0E2" wp14:editId="78CCCB25">
                <wp:simplePos x="0" y="0"/>
                <wp:positionH relativeFrom="margin">
                  <wp:posOffset>3275965</wp:posOffset>
                </wp:positionH>
                <wp:positionV relativeFrom="paragraph">
                  <wp:posOffset>220345</wp:posOffset>
                </wp:positionV>
                <wp:extent cx="2827020" cy="365760"/>
                <wp:effectExtent l="0" t="0" r="0" b="0"/>
                <wp:wrapSquare wrapText="bothSides"/>
                <wp:docPr id="489" name="Tekstvak 489"/>
                <wp:cNvGraphicFramePr/>
                <a:graphic xmlns:a="http://schemas.openxmlformats.org/drawingml/2006/main">
                  <a:graphicData uri="http://schemas.microsoft.com/office/word/2010/wordprocessingShape">
                    <wps:wsp>
                      <wps:cNvSpPr txBox="1"/>
                      <wps:spPr>
                        <a:xfrm>
                          <a:off x="0" y="0"/>
                          <a:ext cx="2827020" cy="365760"/>
                        </a:xfrm>
                        <a:prstGeom prst="rect">
                          <a:avLst/>
                        </a:prstGeom>
                        <a:solidFill>
                          <a:prstClr val="white"/>
                        </a:solidFill>
                        <a:ln>
                          <a:noFill/>
                        </a:ln>
                      </wps:spPr>
                      <wps:txbx>
                        <w:txbxContent>
                          <w:p w14:paraId="439F8459" w14:textId="35BED3A3" w:rsidR="00F90AE7" w:rsidRPr="00834B65" w:rsidRDefault="00F90AE7" w:rsidP="00692C7E">
                            <w:pPr>
                              <w:pStyle w:val="Bijschrift"/>
                              <w:spacing w:before="120" w:after="120"/>
                              <w:jc w:val="center"/>
                              <w:rPr>
                                <w:rFonts w:ascii="Verdana" w:hAnsi="Verdana"/>
                                <w:noProof/>
                                <w:sz w:val="16"/>
                                <w:szCs w:val="16"/>
                              </w:rPr>
                            </w:pPr>
                            <w:r w:rsidRPr="00834B65">
                              <w:rPr>
                                <w:rFonts w:ascii="Verdana" w:hAnsi="Verdana"/>
                                <w:sz w:val="16"/>
                                <w:szCs w:val="16"/>
                              </w:rPr>
                              <w:t xml:space="preserve">Figuur </w:t>
                            </w:r>
                            <w:r>
                              <w:rPr>
                                <w:rFonts w:ascii="Verdana" w:hAnsi="Verdana"/>
                                <w:sz w:val="16"/>
                                <w:szCs w:val="16"/>
                              </w:rPr>
                              <w:t>1</w:t>
                            </w:r>
                            <w:r w:rsidRPr="00834B65">
                              <w:rPr>
                                <w:rFonts w:ascii="Verdana" w:hAnsi="Verdana"/>
                                <w:sz w:val="16"/>
                                <w:szCs w:val="16"/>
                              </w:rPr>
                              <w:t xml:space="preserve">: </w:t>
                            </w:r>
                            <w:r>
                              <w:rPr>
                                <w:rFonts w:ascii="Verdana" w:hAnsi="Verdana"/>
                                <w:sz w:val="16"/>
                                <w:szCs w:val="16"/>
                              </w:rPr>
                              <w:t>Drijven en zinken - wetenschapsschool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45C0E2" id="Tekstvak 489" o:spid="_x0000_s1077" type="#_x0000_t202" style="position:absolute;margin-left:257.95pt;margin-top:17.35pt;width:222.6pt;height:28.8pt;z-index:-250939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" stroked="f">
                <v:textbox inset="0,0,0,0">
                  <w:txbxContent>
                    <w:p w14:paraId="439F8459" w14:textId="35BED3A3" w:rsidR="00F90AE7" w:rsidRPr="00834B65" w:rsidRDefault="00F90AE7" w:rsidP="00692C7E">
                      <w:pPr>
                        <w:pStyle w:val="Bijschrift"/>
                        <w:spacing w:before="120" w:after="120"/>
                        <w:jc w:val="center"/>
                        <w:rPr>
                          <w:rFonts w:ascii="Verdana" w:hAnsi="Verdana"/>
                          <w:noProof/>
                          <w:sz w:val="16"/>
                          <w:szCs w:val="16"/>
                        </w:rPr>
                      </w:pPr>
                      <w:r w:rsidRPr="00834B65">
                        <w:rPr>
                          <w:rFonts w:ascii="Verdana" w:hAnsi="Verdana"/>
                          <w:sz w:val="16"/>
                          <w:szCs w:val="16"/>
                        </w:rPr>
                        <w:t xml:space="preserve">Figuur </w:t>
                      </w:r>
                      <w:r>
                        <w:rPr>
                          <w:rFonts w:ascii="Verdana" w:hAnsi="Verdana"/>
                          <w:sz w:val="16"/>
                          <w:szCs w:val="16"/>
                        </w:rPr>
                        <w:t>1</w:t>
                      </w:r>
                      <w:r w:rsidRPr="00834B65">
                        <w:rPr>
                          <w:rFonts w:ascii="Verdana" w:hAnsi="Verdana"/>
                          <w:sz w:val="16"/>
                          <w:szCs w:val="16"/>
                        </w:rPr>
                        <w:t xml:space="preserve">: </w:t>
                      </w:r>
                      <w:r>
                        <w:rPr>
                          <w:rFonts w:ascii="Verdana" w:hAnsi="Verdana"/>
                          <w:sz w:val="16"/>
                          <w:szCs w:val="16"/>
                        </w:rPr>
                        <w:t>Drijven en zinken - wetenschapsschool</w:t>
                      </w:r>
                    </w:p>
                  </w:txbxContent>
                </v:textbox>
                <w10:wrap type="square" anchorx="margin"/>
              </v:shape>
            </w:pict>
          </mc:Fallback>
        </mc:AlternateContent>
      </w:r>
    </w:p>
    <w:p w14:paraId="5089DBFE" w14:textId="0C0D5529" w:rsidR="002B243C" w:rsidRPr="005C50B8" w:rsidRDefault="005C50B8" w:rsidP="00EA359E">
      <w:pPr>
        <w:rPr>
          <w:rFonts w:asciiTheme="majorHAnsi" w:hAnsiTheme="majorHAnsi"/>
          <w:i/>
          <w:iCs/>
          <w:sz w:val="20"/>
          <w:szCs w:val="20"/>
        </w:rPr>
      </w:pPr>
      <w:r>
        <w:rPr>
          <w:rFonts w:ascii="Verdana" w:hAnsi="Verdana"/>
          <w:i/>
          <w:iCs/>
          <w:sz w:val="20"/>
          <w:szCs w:val="20"/>
        </w:rPr>
        <w:tab/>
      </w:r>
      <w:r>
        <w:rPr>
          <w:rFonts w:ascii="Verdana" w:hAnsi="Verdana"/>
          <w:i/>
          <w:iCs/>
          <w:sz w:val="20"/>
          <w:szCs w:val="20"/>
        </w:rPr>
        <w:tab/>
      </w:r>
      <w:r>
        <w:rPr>
          <w:rFonts w:ascii="Verdana" w:hAnsi="Verdana"/>
          <w:i/>
          <w:iCs/>
          <w:sz w:val="20"/>
          <w:szCs w:val="20"/>
        </w:rPr>
        <w:tab/>
      </w:r>
      <w:r>
        <w:rPr>
          <w:rFonts w:ascii="Verdana" w:hAnsi="Verdana"/>
          <w:i/>
          <w:iCs/>
          <w:sz w:val="20"/>
          <w:szCs w:val="20"/>
        </w:rPr>
        <w:tab/>
      </w:r>
      <w:r>
        <w:rPr>
          <w:rFonts w:ascii="Verdana" w:hAnsi="Verdana"/>
          <w:i/>
          <w:iCs/>
          <w:sz w:val="20"/>
          <w:szCs w:val="20"/>
        </w:rPr>
        <w:tab/>
      </w:r>
      <w:r>
        <w:rPr>
          <w:rFonts w:ascii="Verdana" w:hAnsi="Verdana"/>
          <w:i/>
          <w:iCs/>
          <w:sz w:val="20"/>
          <w:szCs w:val="20"/>
        </w:rPr>
        <w:tab/>
      </w:r>
      <w:r>
        <w:rPr>
          <w:rFonts w:ascii="Verdana" w:hAnsi="Verdana"/>
          <w:i/>
          <w:iCs/>
          <w:sz w:val="20"/>
          <w:szCs w:val="20"/>
        </w:rPr>
        <w:tab/>
      </w:r>
      <w:r>
        <w:rPr>
          <w:rFonts w:ascii="Verdana" w:hAnsi="Verdana"/>
          <w:i/>
          <w:iCs/>
          <w:sz w:val="20"/>
          <w:szCs w:val="20"/>
        </w:rPr>
        <w:tab/>
      </w:r>
      <w:r>
        <w:rPr>
          <w:rFonts w:ascii="Verdana" w:hAnsi="Verdana"/>
          <w:i/>
          <w:iCs/>
          <w:sz w:val="20"/>
          <w:szCs w:val="20"/>
        </w:rPr>
        <w:tab/>
      </w:r>
      <w:r>
        <w:rPr>
          <w:rFonts w:ascii="Verdana" w:hAnsi="Verdana"/>
          <w:i/>
          <w:iCs/>
          <w:sz w:val="20"/>
          <w:szCs w:val="20"/>
        </w:rPr>
        <w:tab/>
      </w:r>
      <w:r>
        <w:rPr>
          <w:rFonts w:ascii="Verdana" w:hAnsi="Verdana"/>
          <w:i/>
          <w:iCs/>
          <w:sz w:val="20"/>
          <w:szCs w:val="20"/>
        </w:rPr>
        <w:tab/>
      </w:r>
      <w:r>
        <w:rPr>
          <w:rFonts w:ascii="Verdana" w:hAnsi="Verdana"/>
          <w:i/>
          <w:iCs/>
          <w:sz w:val="20"/>
          <w:szCs w:val="20"/>
        </w:rPr>
        <w:tab/>
      </w:r>
      <w:r>
        <w:rPr>
          <w:rFonts w:ascii="Verdana" w:hAnsi="Verdana"/>
          <w:i/>
          <w:iCs/>
          <w:sz w:val="20"/>
          <w:szCs w:val="20"/>
        </w:rPr>
        <w:tab/>
      </w:r>
      <w:r>
        <w:rPr>
          <w:rFonts w:ascii="Verdana" w:hAnsi="Verdana"/>
          <w:i/>
          <w:iCs/>
          <w:sz w:val="20"/>
          <w:szCs w:val="20"/>
        </w:rPr>
        <w:tab/>
      </w:r>
      <w:r>
        <w:rPr>
          <w:rFonts w:ascii="Verdana" w:hAnsi="Verdana"/>
          <w:i/>
          <w:iCs/>
          <w:sz w:val="20"/>
          <w:szCs w:val="20"/>
        </w:rPr>
        <w:tab/>
      </w:r>
      <w:r>
        <w:rPr>
          <w:rFonts w:ascii="Verdana" w:hAnsi="Verdana"/>
          <w:i/>
          <w:iCs/>
          <w:sz w:val="20"/>
          <w:szCs w:val="20"/>
        </w:rPr>
        <w:tab/>
      </w:r>
      <w:r>
        <w:rPr>
          <w:rFonts w:ascii="Verdana" w:hAnsi="Verdana"/>
          <w:i/>
          <w:iCs/>
          <w:sz w:val="20"/>
          <w:szCs w:val="20"/>
        </w:rPr>
        <w:tab/>
      </w:r>
      <w:r>
        <w:rPr>
          <w:rFonts w:ascii="Verdana" w:hAnsi="Verdana"/>
          <w:i/>
          <w:iCs/>
          <w:sz w:val="20"/>
          <w:szCs w:val="20"/>
        </w:rPr>
        <w:tab/>
      </w:r>
    </w:p>
    <w:p w14:paraId="2F658C73" w14:textId="110AC771" w:rsidR="00064585" w:rsidRDefault="00EA359E" w:rsidP="00EA359E">
      <w:pPr>
        <w:rPr>
          <w:rFonts w:ascii="Verdana" w:hAnsi="Verdana"/>
          <w:b/>
          <w:bCs/>
          <w:i/>
          <w:iCs/>
          <w:sz w:val="20"/>
          <w:szCs w:val="20"/>
        </w:rPr>
      </w:pPr>
      <w:r w:rsidRPr="008E2B0C">
        <w:rPr>
          <w:rFonts w:ascii="Verdana" w:hAnsi="Verdana"/>
          <w:i/>
          <w:iCs/>
          <w:sz w:val="20"/>
          <w:szCs w:val="20"/>
        </w:rPr>
        <w:t>Verklaring:</w:t>
      </w:r>
      <w:r w:rsidRPr="00B844A6">
        <w:rPr>
          <w:rFonts w:ascii="Verdana" w:hAnsi="Verdana"/>
          <w:b/>
          <w:bCs/>
          <w:i/>
          <w:iCs/>
          <w:sz w:val="20"/>
          <w:szCs w:val="20"/>
        </w:rPr>
        <w:t xml:space="preserve"> </w:t>
      </w:r>
    </w:p>
    <w:p w14:paraId="70C6252A" w14:textId="77777777" w:rsidR="00485D72" w:rsidRPr="00122ED4" w:rsidRDefault="00485D72" w:rsidP="00485D72">
      <w:pPr>
        <w:rPr>
          <w:rFonts w:ascii="Verdana" w:hAnsi="Verdana"/>
          <w:sz w:val="20"/>
          <w:szCs w:val="20"/>
        </w:rPr>
      </w:pPr>
      <w:r w:rsidRPr="00122ED4">
        <w:rPr>
          <w:rFonts w:ascii="Verdana" w:hAnsi="Verdana"/>
          <w:sz w:val="20"/>
          <w:szCs w:val="20"/>
        </w:rPr>
        <w:t>Omcirkel in onderstaande tekst of het voorwerp zal drijven of zinken bij een bepaalde dichtheid</w:t>
      </w:r>
      <w:r>
        <w:rPr>
          <w:rFonts w:ascii="Verdana" w:hAnsi="Verdana"/>
          <w:sz w:val="20"/>
          <w:szCs w:val="20"/>
        </w:rPr>
        <w:t>!</w:t>
      </w:r>
    </w:p>
    <w:p w14:paraId="30E8496B" w14:textId="6591ED4D" w:rsidR="00EA359E" w:rsidRPr="001D0BE5" w:rsidRDefault="00064585" w:rsidP="005E5468">
      <w:pPr>
        <w:pStyle w:val="Stijl2"/>
        <w:jc w:val="both"/>
      </w:pPr>
      <w:r>
        <w:rPr>
          <w:noProof/>
        </w:rPr>
        <w:drawing>
          <wp:anchor distT="0" distB="0" distL="0" distR="0" simplePos="0" relativeHeight="251914240" behindDoc="1" locked="0" layoutInCell="1" allowOverlap="1" wp14:anchorId="6DE317A3" wp14:editId="452B2C2E">
            <wp:simplePos x="0" y="0"/>
            <wp:positionH relativeFrom="leftMargin">
              <wp:posOffset>360045</wp:posOffset>
            </wp:positionH>
            <wp:positionV relativeFrom="paragraph">
              <wp:posOffset>104140</wp:posOffset>
            </wp:positionV>
            <wp:extent cx="539750" cy="539750"/>
            <wp:effectExtent l="0" t="0" r="0" b="0"/>
            <wp:wrapTight wrapText="bothSides">
              <wp:wrapPolygon edited="0">
                <wp:start x="7624" y="762"/>
                <wp:lineTo x="0" y="16772"/>
                <wp:lineTo x="762" y="20584"/>
                <wp:lineTo x="20584" y="20584"/>
                <wp:lineTo x="20584" y="17534"/>
                <wp:lineTo x="19821" y="14485"/>
                <wp:lineTo x="12960" y="762"/>
                <wp:lineTo x="7624" y="762"/>
              </wp:wrapPolygon>
            </wp:wrapTight>
            <wp:docPr id="270" name="Graphic 270" descr="Waarschu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arning.svg"/>
                    <pic:cNvPicPr/>
                  </pic:nvPicPr>
                  <pic:blipFill>
                    <a:blip r:embed="rId46" cstate="print">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539750" cy="539750"/>
                    </a:xfrm>
                    <a:prstGeom prst="rect">
                      <a:avLst/>
                    </a:prstGeom>
                  </pic:spPr>
                </pic:pic>
              </a:graphicData>
            </a:graphic>
            <wp14:sizeRelH relativeFrom="page">
              <wp14:pctWidth>0</wp14:pctWidth>
            </wp14:sizeRelH>
            <wp14:sizeRelV relativeFrom="page">
              <wp14:pctHeight>0</wp14:pctHeight>
            </wp14:sizeRelV>
          </wp:anchor>
        </w:drawing>
      </w:r>
      <w:r w:rsidR="00EA359E" w:rsidRPr="001D0BE5">
        <w:t xml:space="preserve">De massadichtheid van water is 1 </w:t>
      </w:r>
      <m:oMath>
        <m:f>
          <m:fPr>
            <m:ctrlPr>
              <w:rPr>
                <w:rFonts w:ascii="Cambria Math" w:hAnsi="Cambria Math"/>
                <w:i/>
                <w:sz w:val="22"/>
                <w:szCs w:val="22"/>
              </w:rPr>
            </m:ctrlPr>
          </m:fPr>
          <m:num>
            <m:r>
              <w:rPr>
                <w:rFonts w:ascii="Cambria Math" w:hAnsi="Cambria Math"/>
                <w:sz w:val="22"/>
                <w:szCs w:val="22"/>
              </w:rPr>
              <m:t>g</m:t>
            </m:r>
          </m:num>
          <m:den>
            <m:sSup>
              <m:sSupPr>
                <m:ctrlPr>
                  <w:rPr>
                    <w:rFonts w:ascii="Cambria Math" w:hAnsi="Cambria Math"/>
                    <w:i/>
                    <w:sz w:val="22"/>
                    <w:szCs w:val="22"/>
                  </w:rPr>
                </m:ctrlPr>
              </m:sSupPr>
              <m:e>
                <m:r>
                  <w:rPr>
                    <w:rFonts w:ascii="Cambria Math" w:hAnsi="Cambria Math"/>
                    <w:sz w:val="22"/>
                    <w:szCs w:val="22"/>
                  </w:rPr>
                  <m:t>cm</m:t>
                </m:r>
              </m:e>
              <m:sup>
                <m:r>
                  <w:rPr>
                    <w:rFonts w:ascii="Cambria Math" w:hAnsi="Cambria Math"/>
                    <w:sz w:val="22"/>
                    <w:szCs w:val="22"/>
                  </w:rPr>
                  <m:t>3</m:t>
                </m:r>
              </m:sup>
            </m:sSup>
          </m:den>
        </m:f>
      </m:oMath>
      <w:r w:rsidR="00EA359E">
        <w:rPr>
          <w:sz w:val="22"/>
          <w:szCs w:val="22"/>
        </w:rPr>
        <w:t xml:space="preserve"> </w:t>
      </w:r>
      <w:r w:rsidR="00EA359E" w:rsidRPr="00447C26">
        <w:t>(of 1</w:t>
      </w:r>
      <m:oMath>
        <m:f>
          <m:fPr>
            <m:ctrlPr>
              <w:rPr>
                <w:rFonts w:ascii="Cambria Math" w:hAnsi="Cambria Math"/>
                <w:i/>
              </w:rPr>
            </m:ctrlPr>
          </m:fPr>
          <m:num>
            <m:r>
              <w:rPr>
                <w:rFonts w:ascii="Cambria Math" w:hAnsi="Cambria Math"/>
              </w:rPr>
              <m:t>kg</m:t>
            </m:r>
          </m:num>
          <m:den>
            <m:sSup>
              <m:sSupPr>
                <m:ctrlPr>
                  <w:rPr>
                    <w:rFonts w:ascii="Cambria Math" w:hAnsi="Cambria Math"/>
                    <w:i/>
                  </w:rPr>
                </m:ctrlPr>
              </m:sSupPr>
              <m:e>
                <m:r>
                  <w:rPr>
                    <w:rFonts w:ascii="Cambria Math" w:hAnsi="Cambria Math"/>
                  </w:rPr>
                  <m:t>dm</m:t>
                </m:r>
              </m:e>
              <m:sup>
                <m:r>
                  <w:rPr>
                    <w:rFonts w:ascii="Cambria Math" w:hAnsi="Cambria Math"/>
                  </w:rPr>
                  <m:t>3</m:t>
                </m:r>
              </m:sup>
            </m:sSup>
          </m:den>
        </m:f>
      </m:oMath>
      <w:r w:rsidR="00EA359E" w:rsidRPr="00447C26">
        <w:t xml:space="preserve"> of 1</w:t>
      </w:r>
      <m:oMath>
        <m:f>
          <m:fPr>
            <m:ctrlPr>
              <w:rPr>
                <w:rFonts w:ascii="Cambria Math" w:hAnsi="Cambria Math"/>
                <w:i/>
              </w:rPr>
            </m:ctrlPr>
          </m:fPr>
          <m:num>
            <m:r>
              <w:rPr>
                <w:rFonts w:ascii="Cambria Math" w:hAnsi="Cambria Math"/>
              </w:rPr>
              <m:t>kg</m:t>
            </m:r>
          </m:num>
          <m:den>
            <m:r>
              <w:rPr>
                <w:rFonts w:ascii="Cambria Math" w:hAnsi="Cambria Math"/>
              </w:rPr>
              <m:t>L</m:t>
            </m:r>
          </m:den>
        </m:f>
      </m:oMath>
      <w:r w:rsidR="00EA359E" w:rsidRPr="00447C26">
        <w:t xml:space="preserve"> ).</w:t>
      </w:r>
      <w:r w:rsidR="00EA359E">
        <w:t xml:space="preserve"> Als een voorwerp een kleinere dichtheid heeft</w:t>
      </w:r>
      <w:r w:rsidR="0001156E">
        <w:t xml:space="preserve">, </w:t>
      </w:r>
      <w:r w:rsidR="00EA359E">
        <w:t>dan de dichtheid van water</w:t>
      </w:r>
      <w:r w:rsidR="0001156E">
        <w:t xml:space="preserve">, </w:t>
      </w:r>
      <w:r w:rsidR="00EA359E">
        <w:t xml:space="preserve">dan gaat het voorwerp </w:t>
      </w:r>
      <w:r w:rsidR="00EA359E" w:rsidRPr="00B844A6">
        <w:rPr>
          <w:b/>
          <w:bCs/>
        </w:rPr>
        <w:t>drijven/zinken</w:t>
      </w:r>
      <w:r w:rsidR="00EA359E">
        <w:t xml:space="preserve">. Een voorwerp dat een grotere dichtheid heeft dan water gaat </w:t>
      </w:r>
      <w:r w:rsidR="00EA359E" w:rsidRPr="00B844A6">
        <w:rPr>
          <w:b/>
          <w:bCs/>
        </w:rPr>
        <w:t>zinken/drijven</w:t>
      </w:r>
      <w:r w:rsidR="00EA359E">
        <w:t xml:space="preserve">. Olie heeft </w:t>
      </w:r>
      <w:r w:rsidR="0001156E">
        <w:t xml:space="preserve">bijvoorbeeld </w:t>
      </w:r>
      <w:r w:rsidR="00EA359E">
        <w:t xml:space="preserve">een kleinere dichtheid dan water, hierdoor blijft het drijven op water. </w:t>
      </w:r>
    </w:p>
    <w:p w14:paraId="167BE531" w14:textId="2E25009D" w:rsidR="00EA359E" w:rsidRDefault="00EA359E" w:rsidP="00EA359E">
      <w:pPr>
        <w:rPr>
          <w:rFonts w:ascii="Verdana" w:hAnsi="Verdana"/>
          <w:sz w:val="20"/>
          <w:szCs w:val="20"/>
        </w:rPr>
      </w:pPr>
    </w:p>
    <w:p w14:paraId="2A1451DC" w14:textId="77777777" w:rsidR="00EA359E" w:rsidRPr="00AF5BCC" w:rsidRDefault="00EA359E" w:rsidP="001B5CF0">
      <w:pPr>
        <w:pStyle w:val="Lijstalinea"/>
        <w:numPr>
          <w:ilvl w:val="0"/>
          <w:numId w:val="27"/>
        </w:numPr>
        <w:spacing w:after="160" w:line="259" w:lineRule="auto"/>
        <w:contextualSpacing w:val="0"/>
        <w:rPr>
          <w:rFonts w:ascii="Verdana" w:hAnsi="Verdana"/>
          <w:sz w:val="20"/>
          <w:szCs w:val="20"/>
        </w:rPr>
      </w:pPr>
      <w:r w:rsidRPr="00AF5BCC">
        <w:rPr>
          <w:rFonts w:ascii="Verdana" w:hAnsi="Verdana"/>
          <w:sz w:val="20"/>
          <w:szCs w:val="20"/>
        </w:rPr>
        <w:t xml:space="preserve">Welke soort(en) plastic heeft/hebben een grotere dichtheid dan water? </w:t>
      </w:r>
    </w:p>
    <w:p w14:paraId="68951C38" w14:textId="646514DB" w:rsidR="00EA359E" w:rsidRDefault="00DF02CB" w:rsidP="00994493">
      <w:pPr>
        <w:rPr>
          <w:rFonts w:ascii="Verdana" w:hAnsi="Verdana"/>
          <w:sz w:val="20"/>
          <w:szCs w:val="20"/>
        </w:rPr>
      </w:pPr>
      <w:r>
        <w:rPr>
          <w:rFonts w:ascii="Verdana" w:hAnsi="Verdana"/>
          <w:sz w:val="20"/>
          <w:szCs w:val="20"/>
        </w:rPr>
        <w:t>…………………………………………………………………………………………………………………………………………………</w:t>
      </w:r>
    </w:p>
    <w:p w14:paraId="3B686C22" w14:textId="77777777" w:rsidR="00EA359E" w:rsidRDefault="00EA359E" w:rsidP="00994493">
      <w:pPr>
        <w:rPr>
          <w:rFonts w:ascii="Verdana" w:hAnsi="Verdana"/>
          <w:sz w:val="20"/>
          <w:szCs w:val="20"/>
        </w:rPr>
      </w:pPr>
    </w:p>
    <w:p w14:paraId="30091B63" w14:textId="77777777" w:rsidR="00EA359E" w:rsidRPr="00AF5BCC" w:rsidRDefault="00EA359E" w:rsidP="001B5CF0">
      <w:pPr>
        <w:pStyle w:val="Lijstalinea"/>
        <w:numPr>
          <w:ilvl w:val="0"/>
          <w:numId w:val="27"/>
        </w:numPr>
        <w:spacing w:after="160" w:line="259" w:lineRule="auto"/>
        <w:contextualSpacing w:val="0"/>
        <w:rPr>
          <w:rFonts w:ascii="Verdana" w:hAnsi="Verdana"/>
          <w:sz w:val="20"/>
          <w:szCs w:val="20"/>
        </w:rPr>
      </w:pPr>
      <w:r w:rsidRPr="00AF5BCC">
        <w:rPr>
          <w:rFonts w:ascii="Verdana" w:hAnsi="Verdana"/>
          <w:sz w:val="20"/>
          <w:szCs w:val="20"/>
        </w:rPr>
        <w:t>Welke soort(en) plastic heeft/hebben een kleinere dichtheid dan water?</w:t>
      </w:r>
    </w:p>
    <w:p w14:paraId="254C06ED" w14:textId="22012BD3" w:rsidR="00DF02CB" w:rsidRDefault="00DF02CB" w:rsidP="00994493">
      <w:pPr>
        <w:rPr>
          <w:rFonts w:ascii="Verdana" w:hAnsi="Verdana"/>
          <w:sz w:val="20"/>
          <w:szCs w:val="20"/>
        </w:rPr>
      </w:pPr>
      <w:r>
        <w:rPr>
          <w:rFonts w:ascii="Verdana" w:hAnsi="Verdana"/>
          <w:sz w:val="20"/>
          <w:szCs w:val="20"/>
        </w:rPr>
        <w:t>…………………………………………………………………………………………………………………………………………………</w:t>
      </w:r>
    </w:p>
    <w:p w14:paraId="00559217" w14:textId="77E10978" w:rsidR="00EA359E" w:rsidRPr="00556BF1" w:rsidRDefault="00EA359E" w:rsidP="00EA359E">
      <w:pPr>
        <w:rPr>
          <w:rFonts w:ascii="Verdana" w:hAnsi="Verdana"/>
          <w:b/>
          <w:bCs/>
          <w:i/>
          <w:iCs/>
          <w:sz w:val="20"/>
          <w:szCs w:val="20"/>
          <w:u w:val="single"/>
        </w:rPr>
      </w:pPr>
      <w:r w:rsidRPr="00556BF1">
        <w:rPr>
          <w:rFonts w:ascii="Verdana" w:hAnsi="Verdana"/>
          <w:b/>
          <w:bCs/>
          <w:i/>
          <w:iCs/>
          <w:sz w:val="20"/>
          <w:szCs w:val="20"/>
          <w:u w:val="single"/>
        </w:rPr>
        <w:t xml:space="preserve">Besluit </w:t>
      </w:r>
    </w:p>
    <w:p w14:paraId="6DD21AD9" w14:textId="5DE9D08D" w:rsidR="00EA359E" w:rsidRDefault="00EA359E" w:rsidP="00EA359E">
      <w:pPr>
        <w:rPr>
          <w:rFonts w:ascii="Verdana" w:hAnsi="Verdana"/>
          <w:sz w:val="20"/>
          <w:szCs w:val="20"/>
        </w:rPr>
      </w:pPr>
      <w:r>
        <w:rPr>
          <w:rFonts w:ascii="Verdana" w:hAnsi="Verdana"/>
          <w:sz w:val="20"/>
          <w:szCs w:val="20"/>
        </w:rPr>
        <w:t xml:space="preserve">Je formuleert een besluit. Hierin vermeld je </w:t>
      </w:r>
      <w:r w:rsidR="0001156E">
        <w:rPr>
          <w:rFonts w:ascii="Verdana" w:hAnsi="Verdana"/>
          <w:sz w:val="20"/>
          <w:szCs w:val="20"/>
        </w:rPr>
        <w:t>of</w:t>
      </w:r>
      <w:r>
        <w:rPr>
          <w:rFonts w:ascii="Verdana" w:hAnsi="Verdana"/>
          <w:sz w:val="20"/>
          <w:szCs w:val="20"/>
        </w:rPr>
        <w:t xml:space="preserve"> jouw hypothese correct was of niet. Bovendien antwoord je concreet op de onderzoeksvraag. </w:t>
      </w:r>
    </w:p>
    <w:p w14:paraId="51975A22" w14:textId="77777777" w:rsidR="00994493" w:rsidRDefault="00DF02CB" w:rsidP="00994493">
      <w:pPr>
        <w:rPr>
          <w:rFonts w:ascii="Verdana" w:hAnsi="Verdana"/>
          <w:sz w:val="20"/>
          <w:szCs w:val="20"/>
        </w:rPr>
      </w:pPr>
      <w:r>
        <w:rPr>
          <w:rFonts w:ascii="Verdana" w:hAnsi="Verdana"/>
          <w:sz w:val="20"/>
          <w:szCs w:val="20"/>
        </w:rPr>
        <w:t>…………………………………………………………………………………………………………………………………………………</w:t>
      </w:r>
    </w:p>
    <w:p w14:paraId="0C1AB101" w14:textId="77777777" w:rsidR="00994493" w:rsidRDefault="00DF02CB" w:rsidP="00994493">
      <w:pPr>
        <w:rPr>
          <w:rFonts w:ascii="Verdana" w:hAnsi="Verdana"/>
          <w:sz w:val="20"/>
          <w:szCs w:val="20"/>
        </w:rPr>
      </w:pPr>
      <w:r>
        <w:rPr>
          <w:rFonts w:ascii="Verdana" w:hAnsi="Verdana"/>
          <w:sz w:val="20"/>
          <w:szCs w:val="20"/>
        </w:rPr>
        <w:t>…………………………………………………………………………………………………………………………………………………</w:t>
      </w:r>
    </w:p>
    <w:p w14:paraId="1CE369F1" w14:textId="77777777" w:rsidR="00994493" w:rsidRDefault="00DF02CB" w:rsidP="00994493">
      <w:pPr>
        <w:rPr>
          <w:rFonts w:ascii="Verdana" w:hAnsi="Verdana"/>
          <w:sz w:val="20"/>
          <w:szCs w:val="20"/>
        </w:rPr>
      </w:pPr>
      <w:r>
        <w:rPr>
          <w:rFonts w:ascii="Verdana" w:hAnsi="Verdana"/>
          <w:sz w:val="20"/>
          <w:szCs w:val="20"/>
        </w:rPr>
        <w:t>…………………………………………………………………………………………………………………………………………………</w:t>
      </w:r>
    </w:p>
    <w:p w14:paraId="27BC5B5E" w14:textId="77777777" w:rsidR="00994493" w:rsidRDefault="00DF02CB" w:rsidP="00994493">
      <w:pPr>
        <w:rPr>
          <w:rFonts w:ascii="Verdana" w:hAnsi="Verdana"/>
          <w:sz w:val="20"/>
          <w:szCs w:val="20"/>
        </w:rPr>
      </w:pPr>
      <w:r>
        <w:rPr>
          <w:rFonts w:ascii="Verdana" w:hAnsi="Verdana"/>
          <w:sz w:val="20"/>
          <w:szCs w:val="20"/>
        </w:rPr>
        <w:t>…………………………………………………………………………………………………………………………………………………</w:t>
      </w:r>
    </w:p>
    <w:p w14:paraId="305CF444" w14:textId="2BAE0788" w:rsidR="00EA359E" w:rsidRDefault="00DF02CB" w:rsidP="00994493">
      <w:pPr>
        <w:rPr>
          <w:rFonts w:ascii="Verdana" w:hAnsi="Verdana"/>
          <w:sz w:val="20"/>
          <w:szCs w:val="20"/>
        </w:rPr>
      </w:pPr>
      <w:r>
        <w:rPr>
          <w:rFonts w:ascii="Verdana" w:hAnsi="Verdana"/>
          <w:sz w:val="20"/>
          <w:szCs w:val="20"/>
        </w:rPr>
        <w:t>………………………………………………………………………………………………………………………………………………</w:t>
      </w:r>
      <w:r w:rsidR="00FF12A6">
        <w:rPr>
          <w:rFonts w:ascii="Verdana" w:hAnsi="Verdana"/>
          <w:sz w:val="20"/>
          <w:szCs w:val="20"/>
        </w:rPr>
        <w:t>…</w:t>
      </w:r>
    </w:p>
    <w:p w14:paraId="7FE5C127" w14:textId="65C9E5A0" w:rsidR="00EA359E" w:rsidRPr="00585127" w:rsidRDefault="00FF12A6" w:rsidP="00EA359E">
      <w:pPr>
        <w:rPr>
          <w:rFonts w:ascii="Verdana" w:hAnsi="Verdana"/>
          <w:sz w:val="20"/>
          <w:szCs w:val="20"/>
        </w:rPr>
      </w:pPr>
      <w:r>
        <w:rPr>
          <w:rFonts w:ascii="Verdana" w:hAnsi="Verdana"/>
          <w:sz w:val="20"/>
          <w:szCs w:val="20"/>
        </w:rPr>
        <w:t>…………………………………………………………………………………………………………………………………………………</w:t>
      </w:r>
    </w:p>
    <w:p w14:paraId="29A894F0" w14:textId="7E27ECAD" w:rsidR="00EA359E" w:rsidRDefault="008A2378" w:rsidP="002B243C">
      <w:pPr>
        <w:tabs>
          <w:tab w:val="left" w:pos="1395"/>
        </w:tabs>
        <w:rPr>
          <w:rFonts w:ascii="Verdana" w:hAnsi="Verdana"/>
          <w:b/>
          <w:bCs/>
          <w:color w:val="0070C0"/>
        </w:rPr>
      </w:pPr>
      <w:r w:rsidRPr="00C17131">
        <w:rPr>
          <w:noProof/>
        </w:rPr>
        <w:lastRenderedPageBreak/>
        <w:drawing>
          <wp:anchor distT="0" distB="0" distL="114300" distR="114300" simplePos="0" relativeHeight="252099584" behindDoc="0" locked="0" layoutInCell="1" allowOverlap="1" wp14:anchorId="6D2E4218" wp14:editId="306683E1">
            <wp:simplePos x="0" y="0"/>
            <wp:positionH relativeFrom="column">
              <wp:posOffset>5490845</wp:posOffset>
            </wp:positionH>
            <wp:positionV relativeFrom="paragraph">
              <wp:posOffset>-19050</wp:posOffset>
            </wp:positionV>
            <wp:extent cx="693420" cy="678180"/>
            <wp:effectExtent l="0" t="0" r="0" b="7620"/>
            <wp:wrapNone/>
            <wp:docPr id="457" name="Afbeelding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93420" cy="678180"/>
                    </a:xfrm>
                    <a:prstGeom prst="rect">
                      <a:avLst/>
                    </a:prstGeom>
                  </pic:spPr>
                </pic:pic>
              </a:graphicData>
            </a:graphic>
            <wp14:sizeRelH relativeFrom="margin">
              <wp14:pctWidth>0</wp14:pctWidth>
            </wp14:sizeRelH>
            <wp14:sizeRelV relativeFrom="margin">
              <wp14:pctHeight>0</wp14:pctHeight>
            </wp14:sizeRelV>
          </wp:anchor>
        </w:drawing>
      </w:r>
      <w:r w:rsidR="00C96C09">
        <w:rPr>
          <w:rFonts w:ascii="Verdana" w:hAnsi="Verdana"/>
          <w:b/>
          <w:bCs/>
          <w:color w:val="0070C0"/>
        </w:rPr>
        <w:t xml:space="preserve">(B) </w:t>
      </w:r>
      <w:r w:rsidR="00EA359E" w:rsidRPr="002C1A89">
        <w:rPr>
          <w:rFonts w:ascii="Verdana" w:hAnsi="Verdana"/>
          <w:b/>
          <w:bCs/>
          <w:color w:val="0070C0"/>
        </w:rPr>
        <w:t xml:space="preserve">Eigenschap 2: </w:t>
      </w:r>
      <w:r w:rsidR="00EA359E" w:rsidRPr="00E1052F">
        <w:rPr>
          <w:rFonts w:ascii="Verdana" w:hAnsi="Verdana"/>
          <w:b/>
          <w:bCs/>
          <w:color w:val="0070C0"/>
        </w:rPr>
        <w:t xml:space="preserve">harde </w:t>
      </w:r>
      <w:r w:rsidR="007009D9" w:rsidRPr="00E1052F">
        <w:rPr>
          <w:rFonts w:ascii="Verdana" w:hAnsi="Verdana"/>
          <w:b/>
          <w:bCs/>
          <w:color w:val="0070C0"/>
        </w:rPr>
        <w:t>materialen</w:t>
      </w:r>
      <w:r w:rsidR="00EA359E" w:rsidRPr="00E1052F">
        <w:rPr>
          <w:rFonts w:ascii="Verdana" w:hAnsi="Verdana"/>
          <w:b/>
          <w:bCs/>
          <w:color w:val="0070C0"/>
        </w:rPr>
        <w:t xml:space="preserve">/zachte </w:t>
      </w:r>
      <w:r w:rsidR="007009D9" w:rsidRPr="00E1052F">
        <w:rPr>
          <w:rFonts w:ascii="Verdana" w:hAnsi="Verdana"/>
          <w:b/>
          <w:bCs/>
          <w:color w:val="0070C0"/>
        </w:rPr>
        <w:t>materialen</w:t>
      </w:r>
      <w:r w:rsidR="007009D9">
        <w:rPr>
          <w:rFonts w:ascii="Verdana" w:hAnsi="Verdana"/>
          <w:b/>
          <w:bCs/>
          <w:color w:val="0070C0"/>
        </w:rPr>
        <w:t xml:space="preserve"> </w:t>
      </w:r>
      <w:r w:rsidR="00EA359E">
        <w:rPr>
          <w:rFonts w:ascii="Verdana" w:hAnsi="Verdana"/>
          <w:b/>
          <w:bCs/>
          <w:color w:val="0070C0"/>
        </w:rPr>
        <w:t xml:space="preserve"> </w:t>
      </w:r>
    </w:p>
    <w:p w14:paraId="43667FBF" w14:textId="383C2CD2" w:rsidR="00EA359E" w:rsidRPr="001558A4" w:rsidRDefault="00EA359E" w:rsidP="00EA359E">
      <w:pPr>
        <w:pStyle w:val="Stijl2"/>
      </w:pPr>
      <w:r>
        <w:t xml:space="preserve">Het begrip </w:t>
      </w:r>
      <w:r w:rsidR="00BC1BE8">
        <w:t>‘</w:t>
      </w:r>
      <w:r w:rsidRPr="00BC1BE8">
        <w:rPr>
          <w:b/>
          <w:bCs/>
        </w:rPr>
        <w:t>hardheid</w:t>
      </w:r>
      <w:r w:rsidR="00BC1BE8" w:rsidRPr="00BC1BE8">
        <w:rPr>
          <w:b/>
          <w:bCs/>
        </w:rPr>
        <w:t>’</w:t>
      </w:r>
      <w:r>
        <w:t xml:space="preserve"> wordt gebruikt in de materiaalkunde. De hardheid van een materiaal/voorwerp geeft de weerstand</w:t>
      </w:r>
      <w:r w:rsidR="00BC1BE8">
        <w:t xml:space="preserve"> of</w:t>
      </w:r>
      <w:r>
        <w:t xml:space="preserve"> bestendigheid weer tegen (mechanische) vervormingen. </w:t>
      </w:r>
    </w:p>
    <w:p w14:paraId="4E3FA3F1" w14:textId="01CF52F3" w:rsidR="00EA359E" w:rsidRDefault="00EA359E" w:rsidP="00994493">
      <w:pPr>
        <w:rPr>
          <w:rFonts w:ascii="Verdana" w:hAnsi="Verdana"/>
          <w:sz w:val="20"/>
          <w:szCs w:val="20"/>
        </w:rPr>
      </w:pPr>
    </w:p>
    <w:p w14:paraId="7A81416B" w14:textId="77777777" w:rsidR="00EA359E" w:rsidRDefault="00EA359E" w:rsidP="00994493">
      <w:pPr>
        <w:rPr>
          <w:rFonts w:ascii="Verdana" w:hAnsi="Verdana"/>
          <w:b/>
          <w:bCs/>
          <w:i/>
          <w:iCs/>
          <w:u w:val="single"/>
        </w:rPr>
      </w:pPr>
      <w:r w:rsidRPr="003B204E">
        <w:rPr>
          <w:rFonts w:ascii="Verdana" w:hAnsi="Verdana"/>
          <w:b/>
          <w:bCs/>
          <w:i/>
          <w:iCs/>
          <w:sz w:val="20"/>
          <w:szCs w:val="20"/>
          <w:u w:val="single"/>
        </w:rPr>
        <w:t>Onderzoeksvraag</w:t>
      </w:r>
      <w:r w:rsidRPr="003B204E">
        <w:rPr>
          <w:rFonts w:ascii="Verdana" w:hAnsi="Verdana"/>
          <w:b/>
          <w:bCs/>
          <w:i/>
          <w:iCs/>
          <w:u w:val="single"/>
        </w:rPr>
        <w:t xml:space="preserve"> </w:t>
      </w:r>
    </w:p>
    <w:p w14:paraId="5EFADD9E" w14:textId="447C31F6" w:rsidR="00EA359E" w:rsidRDefault="0051783E" w:rsidP="00994493">
      <w:pPr>
        <w:rPr>
          <w:rFonts w:ascii="Verdana" w:hAnsi="Verdana"/>
          <w:sz w:val="20"/>
          <w:szCs w:val="20"/>
        </w:rPr>
      </w:pPr>
      <w:r>
        <w:rPr>
          <w:rFonts w:ascii="Verdana" w:hAnsi="Verdana"/>
          <w:sz w:val="20"/>
          <w:szCs w:val="20"/>
        </w:rPr>
        <w:t xml:space="preserve">Wat zijn de verschillen tussen harde plastics en zachte plastics? </w:t>
      </w:r>
    </w:p>
    <w:p w14:paraId="04BA9A07" w14:textId="2FC8245E" w:rsidR="00994493" w:rsidRDefault="00EA359E" w:rsidP="00994493">
      <w:pPr>
        <w:rPr>
          <w:rFonts w:ascii="Verdana" w:hAnsi="Verdana"/>
          <w:sz w:val="20"/>
          <w:szCs w:val="20"/>
        </w:rPr>
      </w:pPr>
      <w:r w:rsidRPr="003B204E">
        <w:rPr>
          <w:rFonts w:ascii="Verdana" w:hAnsi="Verdana"/>
          <w:b/>
          <w:bCs/>
          <w:i/>
          <w:iCs/>
          <w:sz w:val="20"/>
          <w:szCs w:val="20"/>
          <w:u w:val="single"/>
        </w:rPr>
        <w:t>Hypothese</w:t>
      </w:r>
    </w:p>
    <w:p w14:paraId="5A84B2B1" w14:textId="77777777" w:rsidR="00994493" w:rsidRDefault="005D49FE" w:rsidP="00994493">
      <w:pPr>
        <w:rPr>
          <w:rFonts w:ascii="Verdana" w:hAnsi="Verdana"/>
          <w:sz w:val="20"/>
          <w:szCs w:val="20"/>
        </w:rPr>
      </w:pPr>
      <w:r>
        <w:rPr>
          <w:rFonts w:ascii="Verdana" w:hAnsi="Verdana"/>
          <w:sz w:val="20"/>
          <w:szCs w:val="20"/>
        </w:rPr>
        <w:t>…………………………………………………………………………………………………………………………………………………</w:t>
      </w:r>
    </w:p>
    <w:p w14:paraId="6673B9D1" w14:textId="21E49909" w:rsidR="00EA359E" w:rsidRPr="005D49FE" w:rsidRDefault="00443000" w:rsidP="00994493">
      <w:pPr>
        <w:rPr>
          <w:rFonts w:ascii="Verdana" w:hAnsi="Verdana"/>
          <w:sz w:val="20"/>
          <w:szCs w:val="20"/>
        </w:rPr>
      </w:pPr>
      <w:r>
        <w:rPr>
          <w:noProof/>
        </w:rPr>
        <w:drawing>
          <wp:anchor distT="0" distB="0" distL="0" distR="0" simplePos="0" relativeHeight="251916288" behindDoc="1" locked="0" layoutInCell="1" allowOverlap="1" wp14:anchorId="5293E650" wp14:editId="55A0AA6B">
            <wp:simplePos x="0" y="0"/>
            <wp:positionH relativeFrom="leftMargin">
              <wp:align>right</wp:align>
            </wp:positionH>
            <wp:positionV relativeFrom="paragraph">
              <wp:posOffset>277495</wp:posOffset>
            </wp:positionV>
            <wp:extent cx="540000" cy="540000"/>
            <wp:effectExtent l="0" t="0" r="0" b="0"/>
            <wp:wrapTight wrapText="bothSides">
              <wp:wrapPolygon edited="0">
                <wp:start x="8386" y="0"/>
                <wp:lineTo x="4574" y="20584"/>
                <wp:lineTo x="16009" y="20584"/>
                <wp:lineTo x="12960" y="0"/>
                <wp:lineTo x="8386" y="0"/>
              </wp:wrapPolygon>
            </wp:wrapTight>
            <wp:docPr id="271" name="Graphic 271" descr="Ko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lask.svg"/>
                    <pic:cNvPicPr/>
                  </pic:nvPicPr>
                  <pic:blipFill>
                    <a:blip r:embed="rId36">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540000" cy="540000"/>
                    </a:xfrm>
                    <a:prstGeom prst="rect">
                      <a:avLst/>
                    </a:prstGeom>
                  </pic:spPr>
                </pic:pic>
              </a:graphicData>
            </a:graphic>
            <wp14:sizeRelH relativeFrom="page">
              <wp14:pctWidth>0</wp14:pctWidth>
            </wp14:sizeRelH>
            <wp14:sizeRelV relativeFrom="page">
              <wp14:pctHeight>0</wp14:pctHeight>
            </wp14:sizeRelV>
          </wp:anchor>
        </w:drawing>
      </w:r>
      <w:r w:rsidR="005D49FE">
        <w:rPr>
          <w:rFonts w:ascii="Verdana" w:hAnsi="Verdana"/>
          <w:sz w:val="20"/>
          <w:szCs w:val="20"/>
        </w:rPr>
        <w:t>………………………………………………………………………………………………………………………………………………..</w:t>
      </w:r>
    </w:p>
    <w:p w14:paraId="33B02276" w14:textId="3D3F9711" w:rsidR="0051783E" w:rsidRPr="003723F8" w:rsidRDefault="00EA359E" w:rsidP="00994493">
      <w:pPr>
        <w:rPr>
          <w:rFonts w:ascii="Verdana" w:hAnsi="Verdana"/>
          <w:b/>
          <w:bCs/>
          <w:i/>
          <w:iCs/>
          <w:sz w:val="20"/>
          <w:szCs w:val="20"/>
          <w:u w:val="single"/>
        </w:rPr>
      </w:pPr>
      <w:r>
        <w:rPr>
          <w:rFonts w:ascii="Verdana" w:hAnsi="Verdana"/>
          <w:b/>
          <w:bCs/>
          <w:i/>
          <w:iCs/>
          <w:sz w:val="20"/>
          <w:szCs w:val="20"/>
          <w:u w:val="single"/>
        </w:rPr>
        <w:t>Werkwijze</w:t>
      </w:r>
      <w:r w:rsidR="005170F8" w:rsidRPr="00927FDA">
        <w:rPr>
          <w:rFonts w:ascii="Verdana" w:hAnsi="Verdana"/>
          <w:i/>
          <w:iCs/>
          <w:noProof/>
          <w:sz w:val="20"/>
          <w:szCs w:val="20"/>
        </w:rPr>
        <mc:AlternateContent>
          <mc:Choice Requires="wps">
            <w:drawing>
              <wp:anchor distT="0" distB="0" distL="114300" distR="114300" simplePos="0" relativeHeight="251713536" behindDoc="0" locked="0" layoutInCell="1" allowOverlap="1" wp14:anchorId="5F8BD970" wp14:editId="023E3B0D">
                <wp:simplePos x="0" y="0"/>
                <wp:positionH relativeFrom="column">
                  <wp:posOffset>533400</wp:posOffset>
                </wp:positionH>
                <wp:positionV relativeFrom="paragraph">
                  <wp:posOffset>212725</wp:posOffset>
                </wp:positionV>
                <wp:extent cx="4829175" cy="971550"/>
                <wp:effectExtent l="0" t="0" r="0" b="0"/>
                <wp:wrapNone/>
                <wp:docPr id="209" name="Tekstvak 209"/>
                <wp:cNvGraphicFramePr/>
                <a:graphic xmlns:a="http://schemas.openxmlformats.org/drawingml/2006/main">
                  <a:graphicData uri="http://schemas.microsoft.com/office/word/2010/wordprocessingShape">
                    <wps:wsp>
                      <wps:cNvSpPr txBox="1"/>
                      <wps:spPr>
                        <a:xfrm>
                          <a:off x="0" y="0"/>
                          <a:ext cx="4829175" cy="971550"/>
                        </a:xfrm>
                        <a:prstGeom prst="rect">
                          <a:avLst/>
                        </a:prstGeom>
                        <a:noFill/>
                        <a:ln w="6350">
                          <a:noFill/>
                        </a:ln>
                      </wps:spPr>
                      <wps:txbx>
                        <w:txbxContent>
                          <w:p w14:paraId="32AAAC9D" w14:textId="77777777" w:rsidR="00F90AE7" w:rsidRDefault="00F90AE7" w:rsidP="001B5CF0">
                            <w:pPr>
                              <w:pStyle w:val="Lijstalinea"/>
                              <w:numPr>
                                <w:ilvl w:val="0"/>
                                <w:numId w:val="17"/>
                              </w:numPr>
                              <w:rPr>
                                <w:rFonts w:ascii="Verdana" w:hAnsi="Verdana"/>
                                <w:sz w:val="20"/>
                                <w:szCs w:val="20"/>
                              </w:rPr>
                            </w:pPr>
                            <w:r>
                              <w:rPr>
                                <w:rFonts w:ascii="Verdana" w:hAnsi="Verdana"/>
                                <w:sz w:val="20"/>
                                <w:szCs w:val="20"/>
                              </w:rPr>
                              <w:t>Spijkers</w:t>
                            </w:r>
                          </w:p>
                          <w:p w14:paraId="58ACBF0D" w14:textId="77777777" w:rsidR="00F90AE7" w:rsidRPr="00927FDA" w:rsidRDefault="00F90AE7" w:rsidP="001B5CF0">
                            <w:pPr>
                              <w:pStyle w:val="Lijstalinea"/>
                              <w:numPr>
                                <w:ilvl w:val="0"/>
                                <w:numId w:val="17"/>
                              </w:numPr>
                              <w:rPr>
                                <w:rFonts w:ascii="Verdana" w:hAnsi="Verdana"/>
                                <w:sz w:val="20"/>
                                <w:szCs w:val="20"/>
                              </w:rPr>
                            </w:pPr>
                            <w:r>
                              <w:rPr>
                                <w:rFonts w:ascii="Verdana" w:hAnsi="Verdana"/>
                                <w:sz w:val="20"/>
                                <w:szCs w:val="20"/>
                              </w:rPr>
                              <w:t xml:space="preserve">Naalden </w:t>
                            </w:r>
                          </w:p>
                          <w:p w14:paraId="762A4284" w14:textId="4D505197" w:rsidR="00F90AE7" w:rsidRPr="00DE1906" w:rsidRDefault="00F90AE7" w:rsidP="001B5CF0">
                            <w:pPr>
                              <w:pStyle w:val="Lijstalinea"/>
                              <w:numPr>
                                <w:ilvl w:val="0"/>
                                <w:numId w:val="17"/>
                              </w:numPr>
                              <w:rPr>
                                <w:rFonts w:ascii="Verdana" w:hAnsi="Verdana"/>
                                <w:sz w:val="20"/>
                                <w:szCs w:val="20"/>
                              </w:rPr>
                            </w:pPr>
                            <w:r w:rsidRPr="00DE1906">
                              <w:rPr>
                                <w:rFonts w:ascii="Verdana" w:hAnsi="Verdana"/>
                                <w:sz w:val="20"/>
                                <w:szCs w:val="20"/>
                              </w:rPr>
                              <w:t>Verschillende soorten plastic die in de box liggen</w:t>
                            </w:r>
                            <w:r>
                              <w:rPr>
                                <w:rFonts w:ascii="Verdana" w:hAnsi="Verdana"/>
                                <w:sz w:val="20"/>
                                <w:szCs w:val="20"/>
                              </w:rPr>
                              <w:t xml:space="preserve"> </w:t>
                            </w:r>
                            <w:r w:rsidRPr="00985E74">
                              <w:rPr>
                                <w:rFonts w:ascii="Verdana" w:hAnsi="Verdana"/>
                                <w:sz w:val="20"/>
                                <w:szCs w:val="20"/>
                              </w:rPr>
                              <w:t>(en blinddoek)</w:t>
                            </w:r>
                          </w:p>
                          <w:p w14:paraId="4E46B844" w14:textId="28F71573" w:rsidR="00F90AE7" w:rsidRPr="00DE1906" w:rsidRDefault="00F90AE7" w:rsidP="005170F8">
                            <w:pPr>
                              <w:pStyle w:val="Lijstalinea"/>
                              <w:spacing w:after="160"/>
                              <w:ind w:left="714"/>
                              <w:contextualSpacing w:val="0"/>
                              <w:rPr>
                                <w:rFonts w:ascii="Verdana" w:hAnsi="Verdana"/>
                                <w:sz w:val="20"/>
                                <w:szCs w:val="20"/>
                              </w:rPr>
                            </w:pPr>
                            <w:r w:rsidRPr="00DE1906">
                              <w:rPr>
                                <w:rFonts w:ascii="Verdana" w:hAnsi="Verdana"/>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8BD970" id="Tekstvak 209" o:spid="_x0000_s1078" type="#_x0000_t202" style="position:absolute;margin-left:42pt;margin-top:16.75pt;width:380.25pt;height:76.5pt;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" filled="f" stroked="f" strokeweight=".5pt">
                <v:textbox>
                  <w:txbxContent>
                    <w:p w14:paraId="32AAAC9D" w14:textId="77777777" w:rsidR="00F90AE7" w:rsidRDefault="00F90AE7" w:rsidP="001B5CF0">
                      <w:pPr>
                        <w:pStyle w:val="Lijstalinea"/>
                        <w:numPr>
                          <w:ilvl w:val="0"/>
                          <w:numId w:val="17"/>
                        </w:numPr>
                        <w:rPr>
                          <w:rFonts w:ascii="Verdana" w:hAnsi="Verdana"/>
                          <w:sz w:val="20"/>
                          <w:szCs w:val="20"/>
                        </w:rPr>
                      </w:pPr>
                      <w:r>
                        <w:rPr>
                          <w:rFonts w:ascii="Verdana" w:hAnsi="Verdana"/>
                          <w:sz w:val="20"/>
                          <w:szCs w:val="20"/>
                        </w:rPr>
                        <w:t>Spijkers</w:t>
                      </w:r>
                    </w:p>
                    <w:p w14:paraId="58ACBF0D" w14:textId="77777777" w:rsidR="00F90AE7" w:rsidRPr="00927FDA" w:rsidRDefault="00F90AE7" w:rsidP="001B5CF0">
                      <w:pPr>
                        <w:pStyle w:val="Lijstalinea"/>
                        <w:numPr>
                          <w:ilvl w:val="0"/>
                          <w:numId w:val="17"/>
                        </w:numPr>
                        <w:rPr>
                          <w:rFonts w:ascii="Verdana" w:hAnsi="Verdana"/>
                          <w:sz w:val="20"/>
                          <w:szCs w:val="20"/>
                        </w:rPr>
                      </w:pPr>
                      <w:r>
                        <w:rPr>
                          <w:rFonts w:ascii="Verdana" w:hAnsi="Verdana"/>
                          <w:sz w:val="20"/>
                          <w:szCs w:val="20"/>
                        </w:rPr>
                        <w:t xml:space="preserve">Naalden </w:t>
                      </w:r>
                    </w:p>
                    <w:p w14:paraId="762A4284" w14:textId="4D505197" w:rsidR="00F90AE7" w:rsidRPr="00DE1906" w:rsidRDefault="00F90AE7" w:rsidP="001B5CF0">
                      <w:pPr>
                        <w:pStyle w:val="Lijstalinea"/>
                        <w:numPr>
                          <w:ilvl w:val="0"/>
                          <w:numId w:val="17"/>
                        </w:numPr>
                        <w:rPr>
                          <w:rFonts w:ascii="Verdana" w:hAnsi="Verdana"/>
                          <w:sz w:val="20"/>
                          <w:szCs w:val="20"/>
                        </w:rPr>
                      </w:pPr>
                      <w:r w:rsidRPr="00DE1906">
                        <w:rPr>
                          <w:rFonts w:ascii="Verdana" w:hAnsi="Verdana"/>
                          <w:sz w:val="20"/>
                          <w:szCs w:val="20"/>
                        </w:rPr>
                        <w:t>Verschillende soorten plastic die in de box liggen</w:t>
                      </w:r>
                      <w:r>
                        <w:rPr>
                          <w:rFonts w:ascii="Verdana" w:hAnsi="Verdana"/>
                          <w:sz w:val="20"/>
                          <w:szCs w:val="20"/>
                        </w:rPr>
                        <w:t xml:space="preserve"> </w:t>
                      </w:r>
                      <w:r w:rsidRPr="00985E74">
                        <w:rPr>
                          <w:rFonts w:ascii="Verdana" w:hAnsi="Verdana"/>
                          <w:sz w:val="20"/>
                          <w:szCs w:val="20"/>
                        </w:rPr>
                        <w:t>(en blinddoek)</w:t>
                      </w:r>
                    </w:p>
                    <w:p w14:paraId="4E46B844" w14:textId="28F71573" w:rsidR="00F90AE7" w:rsidRPr="00DE1906" w:rsidRDefault="00F90AE7" w:rsidP="005170F8">
                      <w:pPr>
                        <w:pStyle w:val="Lijstalinea"/>
                        <w:spacing w:after="160"/>
                        <w:ind w:left="714"/>
                        <w:contextualSpacing w:val="0"/>
                        <w:rPr>
                          <w:rFonts w:ascii="Verdana" w:hAnsi="Verdana"/>
                          <w:sz w:val="20"/>
                          <w:szCs w:val="20"/>
                        </w:rPr>
                      </w:pPr>
                      <w:r w:rsidRPr="00DE1906">
                        <w:rPr>
                          <w:rFonts w:ascii="Verdana" w:hAnsi="Verdana"/>
                          <w:sz w:val="20"/>
                          <w:szCs w:val="20"/>
                        </w:rPr>
                        <w:t xml:space="preserve"> </w:t>
                      </w:r>
                    </w:p>
                  </w:txbxContent>
                </v:textbox>
              </v:shape>
            </w:pict>
          </mc:Fallback>
        </mc:AlternateContent>
      </w:r>
    </w:p>
    <w:p w14:paraId="615D51F6" w14:textId="7855616A" w:rsidR="00EA359E" w:rsidRPr="00927FDA" w:rsidRDefault="00EA359E" w:rsidP="00EA359E">
      <w:pPr>
        <w:rPr>
          <w:rFonts w:ascii="Verdana" w:hAnsi="Verdana"/>
          <w:i/>
          <w:iCs/>
          <w:sz w:val="20"/>
          <w:szCs w:val="20"/>
        </w:rPr>
      </w:pPr>
      <w:r w:rsidRPr="00927FDA">
        <w:rPr>
          <w:rFonts w:ascii="Verdana" w:hAnsi="Verdana"/>
          <w:i/>
          <w:iCs/>
          <w:sz w:val="20"/>
          <w:szCs w:val="20"/>
        </w:rPr>
        <w:t xml:space="preserve">Materialen: </w:t>
      </w:r>
    </w:p>
    <w:p w14:paraId="541E47DF" w14:textId="2F0938FC" w:rsidR="00EA359E" w:rsidRDefault="00EA359E" w:rsidP="00EA359E">
      <w:pPr>
        <w:rPr>
          <w:rFonts w:ascii="Verdana" w:hAnsi="Verdana"/>
          <w:sz w:val="20"/>
          <w:szCs w:val="20"/>
        </w:rPr>
      </w:pPr>
    </w:p>
    <w:p w14:paraId="4650CAD0" w14:textId="0FDBF10B" w:rsidR="00EA359E" w:rsidRPr="00927FDA" w:rsidRDefault="003723F8" w:rsidP="00EA359E">
      <w:pPr>
        <w:rPr>
          <w:rFonts w:ascii="Verdana" w:hAnsi="Verdana"/>
          <w:i/>
          <w:iCs/>
          <w:sz w:val="20"/>
          <w:szCs w:val="20"/>
        </w:rPr>
      </w:pPr>
      <w:r w:rsidRPr="00DE1906">
        <w:rPr>
          <w:rFonts w:ascii="Verdana" w:hAnsi="Verdana"/>
          <w:i/>
          <w:iCs/>
          <w:noProof/>
          <w:sz w:val="20"/>
          <w:szCs w:val="20"/>
        </w:rPr>
        <mc:AlternateContent>
          <mc:Choice Requires="wps">
            <w:drawing>
              <wp:anchor distT="0" distB="0" distL="114300" distR="114300" simplePos="0" relativeHeight="251728896" behindDoc="0" locked="0" layoutInCell="1" allowOverlap="1" wp14:anchorId="4D121A4A" wp14:editId="60014D67">
                <wp:simplePos x="0" y="0"/>
                <wp:positionH relativeFrom="column">
                  <wp:posOffset>528955</wp:posOffset>
                </wp:positionH>
                <wp:positionV relativeFrom="paragraph">
                  <wp:posOffset>237490</wp:posOffset>
                </wp:positionV>
                <wp:extent cx="4829175" cy="1009650"/>
                <wp:effectExtent l="0" t="0" r="0" b="0"/>
                <wp:wrapNone/>
                <wp:docPr id="210" name="Tekstvak 210"/>
                <wp:cNvGraphicFramePr/>
                <a:graphic xmlns:a="http://schemas.openxmlformats.org/drawingml/2006/main">
                  <a:graphicData uri="http://schemas.microsoft.com/office/word/2010/wordprocessingShape">
                    <wps:wsp>
                      <wps:cNvSpPr txBox="1"/>
                      <wps:spPr>
                        <a:xfrm>
                          <a:off x="0" y="0"/>
                          <a:ext cx="4829175" cy="1009650"/>
                        </a:xfrm>
                        <a:prstGeom prst="rect">
                          <a:avLst/>
                        </a:prstGeom>
                        <a:noFill/>
                        <a:ln w="6350">
                          <a:noFill/>
                        </a:ln>
                      </wps:spPr>
                      <wps:txbx>
                        <w:txbxContent>
                          <w:p w14:paraId="5046CC95" w14:textId="77777777" w:rsidR="00F90AE7" w:rsidRPr="00214296" w:rsidRDefault="00F90AE7" w:rsidP="001B5CF0">
                            <w:pPr>
                              <w:pStyle w:val="Lijstalinea"/>
                              <w:numPr>
                                <w:ilvl w:val="0"/>
                                <w:numId w:val="19"/>
                              </w:numPr>
                              <w:rPr>
                                <w:rFonts w:ascii="Verdana" w:hAnsi="Verdana"/>
                                <w:sz w:val="20"/>
                                <w:szCs w:val="20"/>
                              </w:rPr>
                            </w:pPr>
                            <w:r>
                              <w:rPr>
                                <w:rFonts w:ascii="Verdana" w:hAnsi="Verdana"/>
                                <w:sz w:val="20"/>
                                <w:szCs w:val="20"/>
                                <w:lang w:val="nl-BE"/>
                              </w:rPr>
                              <w:t xml:space="preserve">Neem de verschillende soorten plastic. </w:t>
                            </w:r>
                          </w:p>
                          <w:p w14:paraId="47235582" w14:textId="0675A8D5" w:rsidR="00F90AE7" w:rsidRPr="00DE1906" w:rsidRDefault="00F90AE7" w:rsidP="001B5CF0">
                            <w:pPr>
                              <w:pStyle w:val="Lijstalinea"/>
                              <w:numPr>
                                <w:ilvl w:val="0"/>
                                <w:numId w:val="19"/>
                              </w:numPr>
                              <w:rPr>
                                <w:rFonts w:ascii="Verdana" w:hAnsi="Verdana"/>
                                <w:sz w:val="20"/>
                                <w:szCs w:val="20"/>
                              </w:rPr>
                            </w:pPr>
                            <w:r>
                              <w:rPr>
                                <w:rFonts w:ascii="Verdana" w:hAnsi="Verdana"/>
                                <w:sz w:val="20"/>
                                <w:szCs w:val="20"/>
                                <w:lang w:val="nl-BE"/>
                              </w:rPr>
                              <w:t>Elk groepslid neemt een spijker en naald.</w:t>
                            </w:r>
                          </w:p>
                          <w:p w14:paraId="1C896BC2" w14:textId="77777777" w:rsidR="00F90AE7" w:rsidRDefault="00F90AE7" w:rsidP="001B5CF0">
                            <w:pPr>
                              <w:pStyle w:val="Lijstalinea"/>
                              <w:numPr>
                                <w:ilvl w:val="0"/>
                                <w:numId w:val="19"/>
                              </w:numPr>
                              <w:rPr>
                                <w:rFonts w:ascii="Verdana" w:hAnsi="Verdana"/>
                                <w:sz w:val="20"/>
                                <w:szCs w:val="20"/>
                              </w:rPr>
                            </w:pPr>
                            <w:r>
                              <w:rPr>
                                <w:rFonts w:ascii="Verdana" w:hAnsi="Verdana"/>
                                <w:sz w:val="20"/>
                                <w:szCs w:val="20"/>
                              </w:rPr>
                              <w:t xml:space="preserve">Laat de verschillende soorten plastic rondgaan. </w:t>
                            </w:r>
                          </w:p>
                          <w:p w14:paraId="5EF7ACAB" w14:textId="77777777" w:rsidR="00F90AE7" w:rsidRDefault="00F90AE7" w:rsidP="001B5CF0">
                            <w:pPr>
                              <w:pStyle w:val="Lijstalinea"/>
                              <w:numPr>
                                <w:ilvl w:val="0"/>
                                <w:numId w:val="19"/>
                              </w:numPr>
                              <w:rPr>
                                <w:rFonts w:ascii="Verdana" w:hAnsi="Verdana"/>
                                <w:sz w:val="20"/>
                                <w:szCs w:val="20"/>
                              </w:rPr>
                            </w:pPr>
                            <w:r>
                              <w:rPr>
                                <w:rFonts w:ascii="Verdana" w:hAnsi="Verdana"/>
                                <w:sz w:val="20"/>
                                <w:szCs w:val="20"/>
                              </w:rPr>
                              <w:t xml:space="preserve">Kras met de naald en de spijker over het plastic. </w:t>
                            </w:r>
                          </w:p>
                          <w:p w14:paraId="5EA808FE" w14:textId="77777777" w:rsidR="00F90AE7" w:rsidRPr="00DE1906" w:rsidRDefault="00F90AE7" w:rsidP="001B5CF0">
                            <w:pPr>
                              <w:pStyle w:val="Lijstalinea"/>
                              <w:numPr>
                                <w:ilvl w:val="0"/>
                                <w:numId w:val="19"/>
                              </w:numPr>
                              <w:rPr>
                                <w:rFonts w:ascii="Verdana" w:hAnsi="Verdana"/>
                                <w:sz w:val="20"/>
                                <w:szCs w:val="20"/>
                              </w:rPr>
                            </w:pPr>
                            <w:r>
                              <w:rPr>
                                <w:rFonts w:ascii="Verdana" w:hAnsi="Verdana"/>
                                <w:sz w:val="20"/>
                                <w:szCs w:val="20"/>
                              </w:rPr>
                              <w:t xml:space="preserve">Slaag je erin om een (voelbare) kras te maken op het plastic? </w:t>
                            </w:r>
                          </w:p>
                          <w:p w14:paraId="6F6DCF30" w14:textId="77777777" w:rsidR="00F90AE7" w:rsidRPr="00DE1906" w:rsidRDefault="00F90AE7" w:rsidP="00EA359E">
                            <w:pPr>
                              <w:pStyle w:val="Lijstalinea"/>
                              <w:rPr>
                                <w:rFonts w:ascii="Verdana" w:hAnsi="Verdana"/>
                                <w:sz w:val="20"/>
                                <w:szCs w:val="20"/>
                              </w:rPr>
                            </w:pPr>
                            <w:r>
                              <w:rPr>
                                <w:rFonts w:ascii="Verdana" w:hAnsi="Verdana"/>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121A4A" id="Tekstvak 210" o:spid="_x0000_s1079" type="#_x0000_t202" style="position:absolute;margin-left:41.65pt;margin-top:18.7pt;width:380.25pt;height:79.5pt;z-index:251728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" filled="f" stroked="f" strokeweight=".5pt">
                <v:textbox>
                  <w:txbxContent>
                    <w:p w14:paraId="5046CC95" w14:textId="77777777" w:rsidR="00F90AE7" w:rsidRPr="00214296" w:rsidRDefault="00F90AE7" w:rsidP="001B5CF0">
                      <w:pPr>
                        <w:pStyle w:val="Lijstalinea"/>
                        <w:numPr>
                          <w:ilvl w:val="0"/>
                          <w:numId w:val="19"/>
                        </w:numPr>
                        <w:rPr>
                          <w:rFonts w:ascii="Verdana" w:hAnsi="Verdana"/>
                          <w:sz w:val="20"/>
                          <w:szCs w:val="20"/>
                        </w:rPr>
                      </w:pPr>
                      <w:r>
                        <w:rPr>
                          <w:rFonts w:ascii="Verdana" w:hAnsi="Verdana"/>
                          <w:sz w:val="20"/>
                          <w:szCs w:val="20"/>
                          <w:lang w:val="nl-BE"/>
                        </w:rPr>
                        <w:t xml:space="preserve">Neem de verschillende soorten plastic. </w:t>
                      </w:r>
                    </w:p>
                    <w:p w14:paraId="47235582" w14:textId="0675A8D5" w:rsidR="00F90AE7" w:rsidRPr="00DE1906" w:rsidRDefault="00F90AE7" w:rsidP="001B5CF0">
                      <w:pPr>
                        <w:pStyle w:val="Lijstalinea"/>
                        <w:numPr>
                          <w:ilvl w:val="0"/>
                          <w:numId w:val="19"/>
                        </w:numPr>
                        <w:rPr>
                          <w:rFonts w:ascii="Verdana" w:hAnsi="Verdana"/>
                          <w:sz w:val="20"/>
                          <w:szCs w:val="20"/>
                        </w:rPr>
                      </w:pPr>
                      <w:r>
                        <w:rPr>
                          <w:rFonts w:ascii="Verdana" w:hAnsi="Verdana"/>
                          <w:sz w:val="20"/>
                          <w:szCs w:val="20"/>
                          <w:lang w:val="nl-BE"/>
                        </w:rPr>
                        <w:t>Elk groepslid neemt een spijker en naald.</w:t>
                      </w:r>
                    </w:p>
                    <w:p w14:paraId="1C896BC2" w14:textId="77777777" w:rsidR="00F90AE7" w:rsidRDefault="00F90AE7" w:rsidP="001B5CF0">
                      <w:pPr>
                        <w:pStyle w:val="Lijstalinea"/>
                        <w:numPr>
                          <w:ilvl w:val="0"/>
                          <w:numId w:val="19"/>
                        </w:numPr>
                        <w:rPr>
                          <w:rFonts w:ascii="Verdana" w:hAnsi="Verdana"/>
                          <w:sz w:val="20"/>
                          <w:szCs w:val="20"/>
                        </w:rPr>
                      </w:pPr>
                      <w:r>
                        <w:rPr>
                          <w:rFonts w:ascii="Verdana" w:hAnsi="Verdana"/>
                          <w:sz w:val="20"/>
                          <w:szCs w:val="20"/>
                        </w:rPr>
                        <w:t xml:space="preserve">Laat de verschillende soorten plastic rondgaan. </w:t>
                      </w:r>
                    </w:p>
                    <w:p w14:paraId="5EF7ACAB" w14:textId="77777777" w:rsidR="00F90AE7" w:rsidRDefault="00F90AE7" w:rsidP="001B5CF0">
                      <w:pPr>
                        <w:pStyle w:val="Lijstalinea"/>
                        <w:numPr>
                          <w:ilvl w:val="0"/>
                          <w:numId w:val="19"/>
                        </w:numPr>
                        <w:rPr>
                          <w:rFonts w:ascii="Verdana" w:hAnsi="Verdana"/>
                          <w:sz w:val="20"/>
                          <w:szCs w:val="20"/>
                        </w:rPr>
                      </w:pPr>
                      <w:r>
                        <w:rPr>
                          <w:rFonts w:ascii="Verdana" w:hAnsi="Verdana"/>
                          <w:sz w:val="20"/>
                          <w:szCs w:val="20"/>
                        </w:rPr>
                        <w:t xml:space="preserve">Kras met de naald en de spijker over het plastic. </w:t>
                      </w:r>
                    </w:p>
                    <w:p w14:paraId="5EA808FE" w14:textId="77777777" w:rsidR="00F90AE7" w:rsidRPr="00DE1906" w:rsidRDefault="00F90AE7" w:rsidP="001B5CF0">
                      <w:pPr>
                        <w:pStyle w:val="Lijstalinea"/>
                        <w:numPr>
                          <w:ilvl w:val="0"/>
                          <w:numId w:val="19"/>
                        </w:numPr>
                        <w:rPr>
                          <w:rFonts w:ascii="Verdana" w:hAnsi="Verdana"/>
                          <w:sz w:val="20"/>
                          <w:szCs w:val="20"/>
                        </w:rPr>
                      </w:pPr>
                      <w:r>
                        <w:rPr>
                          <w:rFonts w:ascii="Verdana" w:hAnsi="Verdana"/>
                          <w:sz w:val="20"/>
                          <w:szCs w:val="20"/>
                        </w:rPr>
                        <w:t xml:space="preserve">Slaag je erin om een (voelbare) kras te maken op het plastic? </w:t>
                      </w:r>
                    </w:p>
                    <w:p w14:paraId="6F6DCF30" w14:textId="77777777" w:rsidR="00F90AE7" w:rsidRPr="00DE1906" w:rsidRDefault="00F90AE7" w:rsidP="00EA359E">
                      <w:pPr>
                        <w:pStyle w:val="Lijstalinea"/>
                        <w:rPr>
                          <w:rFonts w:ascii="Verdana" w:hAnsi="Verdana"/>
                          <w:sz w:val="20"/>
                          <w:szCs w:val="20"/>
                        </w:rPr>
                      </w:pPr>
                      <w:r>
                        <w:rPr>
                          <w:rFonts w:ascii="Verdana" w:hAnsi="Verdana"/>
                          <w:sz w:val="20"/>
                          <w:szCs w:val="20"/>
                        </w:rPr>
                        <w:t xml:space="preserve"> </w:t>
                      </w:r>
                    </w:p>
                  </w:txbxContent>
                </v:textbox>
              </v:shape>
            </w:pict>
          </mc:Fallback>
        </mc:AlternateContent>
      </w:r>
      <w:r w:rsidR="00EA359E" w:rsidRPr="00927FDA">
        <w:rPr>
          <w:rFonts w:ascii="Verdana" w:hAnsi="Verdana"/>
          <w:i/>
          <w:iCs/>
          <w:sz w:val="20"/>
          <w:szCs w:val="20"/>
        </w:rPr>
        <w:t>Uitvoer</w:t>
      </w:r>
      <w:r w:rsidR="00EA359E">
        <w:rPr>
          <w:rFonts w:ascii="Verdana" w:hAnsi="Verdana"/>
          <w:i/>
          <w:iCs/>
          <w:sz w:val="20"/>
          <w:szCs w:val="20"/>
        </w:rPr>
        <w:t>ing</w:t>
      </w:r>
      <w:r w:rsidR="00EA359E" w:rsidRPr="00927FDA">
        <w:rPr>
          <w:rFonts w:ascii="Verdana" w:hAnsi="Verdana"/>
          <w:i/>
          <w:iCs/>
          <w:sz w:val="20"/>
          <w:szCs w:val="20"/>
        </w:rPr>
        <w:t>:</w:t>
      </w:r>
    </w:p>
    <w:p w14:paraId="2481720B" w14:textId="3D2E9E79" w:rsidR="00EA359E" w:rsidRPr="00214296" w:rsidRDefault="00EA359E" w:rsidP="00EA359E">
      <w:pPr>
        <w:rPr>
          <w:rFonts w:ascii="Verdana" w:hAnsi="Verdana"/>
          <w:sz w:val="20"/>
          <w:szCs w:val="20"/>
        </w:rPr>
      </w:pPr>
    </w:p>
    <w:p w14:paraId="1500D9BA" w14:textId="77777777" w:rsidR="00EA359E" w:rsidRDefault="00EA359E" w:rsidP="00EA359E">
      <w:pPr>
        <w:rPr>
          <w:rFonts w:ascii="Verdana" w:hAnsi="Verdana"/>
          <w:sz w:val="20"/>
          <w:szCs w:val="20"/>
        </w:rPr>
      </w:pPr>
    </w:p>
    <w:p w14:paraId="5CAD8438" w14:textId="77777777" w:rsidR="00EA359E" w:rsidRDefault="00EA359E" w:rsidP="00EA359E">
      <w:pPr>
        <w:rPr>
          <w:rFonts w:ascii="Verdana" w:hAnsi="Verdana"/>
          <w:sz w:val="20"/>
          <w:szCs w:val="20"/>
        </w:rPr>
      </w:pPr>
    </w:p>
    <w:p w14:paraId="02022BA6" w14:textId="77777777" w:rsidR="00EA359E" w:rsidRDefault="00EA359E" w:rsidP="00EA359E">
      <w:pPr>
        <w:rPr>
          <w:rFonts w:ascii="Verdana" w:hAnsi="Verdana"/>
          <w:sz w:val="20"/>
          <w:szCs w:val="20"/>
        </w:rPr>
      </w:pPr>
    </w:p>
    <w:p w14:paraId="3A2B9D03" w14:textId="77777777" w:rsidR="005170F8" w:rsidRDefault="005170F8" w:rsidP="00EA359E">
      <w:pPr>
        <w:rPr>
          <w:rFonts w:ascii="Verdana" w:hAnsi="Verdana"/>
          <w:i/>
          <w:iCs/>
          <w:sz w:val="20"/>
          <w:szCs w:val="20"/>
        </w:rPr>
      </w:pPr>
    </w:p>
    <w:p w14:paraId="28512538" w14:textId="3C76F1EB" w:rsidR="00EA359E" w:rsidRPr="00214296" w:rsidRDefault="00EA359E" w:rsidP="00EA359E">
      <w:pPr>
        <w:rPr>
          <w:rFonts w:ascii="Verdana" w:hAnsi="Verdana"/>
          <w:i/>
          <w:iCs/>
          <w:sz w:val="20"/>
          <w:szCs w:val="20"/>
        </w:rPr>
      </w:pPr>
      <w:r w:rsidRPr="00214296">
        <w:rPr>
          <w:rFonts w:ascii="Verdana" w:hAnsi="Verdana"/>
          <w:i/>
          <w:iCs/>
          <w:sz w:val="20"/>
          <w:szCs w:val="20"/>
        </w:rPr>
        <w:t>Waarneming:</w:t>
      </w:r>
    </w:p>
    <w:p w14:paraId="43824CB3" w14:textId="0D31A6A9" w:rsidR="00EA359E" w:rsidRDefault="00EA359E" w:rsidP="005E5468">
      <w:pPr>
        <w:jc w:val="both"/>
        <w:rPr>
          <w:rFonts w:ascii="Verdana" w:hAnsi="Verdana"/>
          <w:sz w:val="20"/>
          <w:szCs w:val="20"/>
        </w:rPr>
      </w:pPr>
      <w:r>
        <w:rPr>
          <w:rFonts w:ascii="Verdana" w:hAnsi="Verdana"/>
          <w:sz w:val="20"/>
          <w:szCs w:val="20"/>
        </w:rPr>
        <w:t>Vul onderstaande tabel aan. Je zet een kruisje in de juiste kolom</w:t>
      </w:r>
      <w:r w:rsidR="005E5468">
        <w:rPr>
          <w:rFonts w:ascii="Verdana" w:hAnsi="Verdana"/>
          <w:sz w:val="20"/>
          <w:szCs w:val="20"/>
        </w:rPr>
        <w:t>:</w:t>
      </w:r>
      <w:r>
        <w:rPr>
          <w:rFonts w:ascii="Verdana" w:hAnsi="Verdana"/>
          <w:sz w:val="20"/>
          <w:szCs w:val="20"/>
        </w:rPr>
        <w:t xml:space="preserve"> </w:t>
      </w:r>
      <w:r w:rsidR="00401E26">
        <w:rPr>
          <w:rFonts w:ascii="Verdana" w:hAnsi="Verdana"/>
          <w:sz w:val="20"/>
          <w:szCs w:val="20"/>
        </w:rPr>
        <w:t>Droog</w:t>
      </w:r>
      <w:r>
        <w:rPr>
          <w:rFonts w:ascii="Verdana" w:hAnsi="Verdana"/>
          <w:sz w:val="20"/>
          <w:szCs w:val="20"/>
        </w:rPr>
        <w:t xml:space="preserve"> of glanzend. Ga dan na </w:t>
      </w:r>
      <w:r w:rsidR="005E5468">
        <w:rPr>
          <w:rFonts w:ascii="Verdana" w:hAnsi="Verdana"/>
          <w:sz w:val="20"/>
          <w:szCs w:val="20"/>
        </w:rPr>
        <w:t xml:space="preserve">of </w:t>
      </w:r>
      <w:r>
        <w:rPr>
          <w:rFonts w:ascii="Verdana" w:hAnsi="Verdana"/>
          <w:sz w:val="20"/>
          <w:szCs w:val="20"/>
        </w:rPr>
        <w:t xml:space="preserve">je het voorwerp </w:t>
      </w:r>
      <w:r w:rsidR="005E5468">
        <w:rPr>
          <w:rFonts w:ascii="Verdana" w:hAnsi="Verdana"/>
          <w:sz w:val="20"/>
          <w:szCs w:val="20"/>
        </w:rPr>
        <w:t>kan</w:t>
      </w:r>
      <w:r>
        <w:rPr>
          <w:rFonts w:ascii="Verdana" w:hAnsi="Verdana"/>
          <w:sz w:val="20"/>
          <w:szCs w:val="20"/>
        </w:rPr>
        <w:t xml:space="preserve"> </w:t>
      </w:r>
      <w:r w:rsidR="005E5468">
        <w:rPr>
          <w:rFonts w:ascii="Verdana" w:hAnsi="Verdana"/>
          <w:sz w:val="20"/>
          <w:szCs w:val="20"/>
        </w:rPr>
        <w:t>be</w:t>
      </w:r>
      <w:r>
        <w:rPr>
          <w:rFonts w:ascii="Verdana" w:hAnsi="Verdana"/>
          <w:sz w:val="20"/>
          <w:szCs w:val="20"/>
        </w:rPr>
        <w:t xml:space="preserve">krassen. </w:t>
      </w:r>
    </w:p>
    <w:tbl>
      <w:tblPr>
        <w:tblStyle w:val="Tabelraster"/>
        <w:tblW w:w="9183" w:type="dxa"/>
        <w:tblLook w:val="04A0" w:firstRow="1" w:lastRow="0" w:firstColumn="1" w:lastColumn="0" w:noHBand="0" w:noVBand="1"/>
      </w:tblPr>
      <w:tblGrid>
        <w:gridCol w:w="1614"/>
        <w:gridCol w:w="1801"/>
        <w:gridCol w:w="2057"/>
        <w:gridCol w:w="1932"/>
        <w:gridCol w:w="1779"/>
      </w:tblGrid>
      <w:tr w:rsidR="00EA359E" w14:paraId="0EFCBA6C" w14:textId="77777777" w:rsidTr="00BC1BE8">
        <w:trPr>
          <w:trHeight w:val="625"/>
        </w:trPr>
        <w:tc>
          <w:tcPr>
            <w:tcW w:w="1614" w:type="dxa"/>
            <w:shd w:val="clear" w:color="auto" w:fill="0070C0"/>
          </w:tcPr>
          <w:p w14:paraId="78C53D19" w14:textId="77777777" w:rsidR="00EA359E" w:rsidRDefault="00EA359E" w:rsidP="00EA359E">
            <w:pPr>
              <w:rPr>
                <w:rFonts w:ascii="Verdana" w:hAnsi="Verdana"/>
                <w:sz w:val="20"/>
                <w:szCs w:val="20"/>
              </w:rPr>
            </w:pPr>
          </w:p>
        </w:tc>
        <w:tc>
          <w:tcPr>
            <w:tcW w:w="1801" w:type="dxa"/>
            <w:shd w:val="clear" w:color="auto" w:fill="0070C0"/>
          </w:tcPr>
          <w:p w14:paraId="41C5F2A0" w14:textId="0C56B7C9" w:rsidR="00EA359E" w:rsidRPr="00021604" w:rsidRDefault="00EA359E" w:rsidP="00E42486">
            <w:pPr>
              <w:jc w:val="center"/>
              <w:rPr>
                <w:rFonts w:ascii="Verdana" w:hAnsi="Verdana"/>
                <w:color w:val="FFFFFF" w:themeColor="background1"/>
                <w:sz w:val="20"/>
                <w:szCs w:val="20"/>
              </w:rPr>
            </w:pPr>
            <w:r w:rsidRPr="00021604">
              <w:rPr>
                <w:rFonts w:ascii="Verdana" w:hAnsi="Verdana"/>
                <w:color w:val="FFFFFF" w:themeColor="background1"/>
                <w:sz w:val="20"/>
                <w:szCs w:val="20"/>
              </w:rPr>
              <w:t>Droog</w:t>
            </w:r>
            <w:r w:rsidR="00EF6D9C">
              <w:rPr>
                <w:rFonts w:ascii="Verdana" w:hAnsi="Verdana"/>
                <w:color w:val="FFFFFF" w:themeColor="background1"/>
                <w:sz w:val="20"/>
                <w:szCs w:val="20"/>
              </w:rPr>
              <w:t>/mat</w:t>
            </w:r>
            <w:r w:rsidRPr="00021604">
              <w:rPr>
                <w:rFonts w:ascii="Verdana" w:hAnsi="Verdana"/>
                <w:color w:val="FFFFFF" w:themeColor="background1"/>
                <w:sz w:val="20"/>
                <w:szCs w:val="20"/>
              </w:rPr>
              <w:t xml:space="preserve"> (1)</w:t>
            </w:r>
          </w:p>
        </w:tc>
        <w:tc>
          <w:tcPr>
            <w:tcW w:w="2057" w:type="dxa"/>
            <w:shd w:val="clear" w:color="auto" w:fill="0070C0"/>
          </w:tcPr>
          <w:p w14:paraId="61F9B86B" w14:textId="4BA2C4BF" w:rsidR="00EA359E" w:rsidRPr="00021604" w:rsidRDefault="00EF6D9C" w:rsidP="00E42486">
            <w:pPr>
              <w:jc w:val="center"/>
              <w:rPr>
                <w:rFonts w:ascii="Verdana" w:hAnsi="Verdana"/>
                <w:color w:val="FFFFFF" w:themeColor="background1"/>
                <w:sz w:val="20"/>
                <w:szCs w:val="20"/>
              </w:rPr>
            </w:pPr>
            <w:r>
              <w:rPr>
                <w:rFonts w:ascii="Verdana" w:hAnsi="Verdana"/>
                <w:color w:val="FFFFFF" w:themeColor="background1"/>
                <w:sz w:val="20"/>
                <w:szCs w:val="20"/>
              </w:rPr>
              <w:t>G</w:t>
            </w:r>
            <w:r w:rsidR="00EA359E" w:rsidRPr="00021604">
              <w:rPr>
                <w:rFonts w:ascii="Verdana" w:hAnsi="Verdana"/>
                <w:color w:val="FFFFFF" w:themeColor="background1"/>
                <w:sz w:val="20"/>
                <w:szCs w:val="20"/>
              </w:rPr>
              <w:t>lanzend</w:t>
            </w:r>
            <w:r>
              <w:rPr>
                <w:rFonts w:ascii="Verdana" w:hAnsi="Verdana"/>
                <w:color w:val="FFFFFF" w:themeColor="background1"/>
                <w:sz w:val="20"/>
                <w:szCs w:val="20"/>
              </w:rPr>
              <w:t>/vettig</w:t>
            </w:r>
            <w:r w:rsidR="00EA359E" w:rsidRPr="00021604">
              <w:rPr>
                <w:rFonts w:ascii="Verdana" w:hAnsi="Verdana"/>
                <w:color w:val="FFFFFF" w:themeColor="background1"/>
                <w:sz w:val="20"/>
                <w:szCs w:val="20"/>
              </w:rPr>
              <w:t xml:space="preserve"> (2)</w:t>
            </w:r>
          </w:p>
        </w:tc>
        <w:tc>
          <w:tcPr>
            <w:tcW w:w="1932" w:type="dxa"/>
            <w:shd w:val="clear" w:color="auto" w:fill="0070C0"/>
          </w:tcPr>
          <w:p w14:paraId="4424C7F9" w14:textId="3C097B3F" w:rsidR="00EA359E" w:rsidRPr="00021604" w:rsidRDefault="00EA359E" w:rsidP="00E42486">
            <w:pPr>
              <w:jc w:val="center"/>
              <w:rPr>
                <w:rFonts w:ascii="Verdana" w:hAnsi="Verdana"/>
                <w:color w:val="FFFFFF" w:themeColor="background1"/>
                <w:sz w:val="20"/>
                <w:szCs w:val="20"/>
              </w:rPr>
            </w:pPr>
            <w:r w:rsidRPr="00021604">
              <w:rPr>
                <w:rFonts w:ascii="Verdana" w:hAnsi="Verdana"/>
                <w:color w:val="FFFFFF" w:themeColor="background1"/>
                <w:sz w:val="20"/>
                <w:szCs w:val="20"/>
              </w:rPr>
              <w:t>Moeilijk om krassen te zetten (1)</w:t>
            </w:r>
          </w:p>
        </w:tc>
        <w:tc>
          <w:tcPr>
            <w:tcW w:w="1779" w:type="dxa"/>
            <w:shd w:val="clear" w:color="auto" w:fill="0070C0"/>
          </w:tcPr>
          <w:p w14:paraId="521872E6" w14:textId="52C9EAF7" w:rsidR="00EA359E" w:rsidRPr="00021604" w:rsidRDefault="00EA359E" w:rsidP="00E42486">
            <w:pPr>
              <w:jc w:val="center"/>
              <w:rPr>
                <w:rFonts w:ascii="Verdana" w:hAnsi="Verdana"/>
                <w:color w:val="FFFFFF" w:themeColor="background1"/>
                <w:sz w:val="20"/>
                <w:szCs w:val="20"/>
              </w:rPr>
            </w:pPr>
            <w:r w:rsidRPr="00021604">
              <w:rPr>
                <w:rFonts w:ascii="Verdana" w:hAnsi="Verdana"/>
                <w:color w:val="FFFFFF" w:themeColor="background1"/>
                <w:sz w:val="20"/>
                <w:szCs w:val="20"/>
              </w:rPr>
              <w:t>Makkelijk om krassen te zetten (2)</w:t>
            </w:r>
          </w:p>
        </w:tc>
      </w:tr>
      <w:tr w:rsidR="00EA359E" w14:paraId="122EA31B" w14:textId="77777777" w:rsidTr="00BC1BE8">
        <w:trPr>
          <w:trHeight w:val="625"/>
        </w:trPr>
        <w:tc>
          <w:tcPr>
            <w:tcW w:w="1614" w:type="dxa"/>
            <w:shd w:val="clear" w:color="auto" w:fill="0070C0"/>
          </w:tcPr>
          <w:p w14:paraId="1088850C" w14:textId="77777777" w:rsidR="00EA359E" w:rsidRPr="00021604" w:rsidRDefault="00EA359E" w:rsidP="00EA359E">
            <w:pPr>
              <w:rPr>
                <w:rFonts w:ascii="Verdana" w:hAnsi="Verdana"/>
                <w:color w:val="FFFFFF" w:themeColor="background1"/>
                <w:sz w:val="20"/>
                <w:szCs w:val="20"/>
              </w:rPr>
            </w:pPr>
            <w:r w:rsidRPr="00021604">
              <w:rPr>
                <w:rFonts w:ascii="Verdana" w:hAnsi="Verdana"/>
                <w:color w:val="FFFFFF" w:themeColor="background1"/>
                <w:sz w:val="20"/>
                <w:szCs w:val="20"/>
              </w:rPr>
              <w:t>PET</w:t>
            </w:r>
          </w:p>
        </w:tc>
        <w:tc>
          <w:tcPr>
            <w:tcW w:w="1801" w:type="dxa"/>
          </w:tcPr>
          <w:p w14:paraId="6064DF98" w14:textId="77777777" w:rsidR="00EA359E" w:rsidRDefault="00EA359E" w:rsidP="00EA359E">
            <w:pPr>
              <w:rPr>
                <w:rFonts w:ascii="Verdana" w:hAnsi="Verdana"/>
                <w:sz w:val="20"/>
                <w:szCs w:val="20"/>
              </w:rPr>
            </w:pPr>
          </w:p>
        </w:tc>
        <w:tc>
          <w:tcPr>
            <w:tcW w:w="2057" w:type="dxa"/>
          </w:tcPr>
          <w:p w14:paraId="18E2B9F1" w14:textId="77777777" w:rsidR="00EA359E" w:rsidRDefault="00EA359E" w:rsidP="00EA359E">
            <w:pPr>
              <w:rPr>
                <w:rFonts w:ascii="Verdana" w:hAnsi="Verdana"/>
                <w:sz w:val="20"/>
                <w:szCs w:val="20"/>
              </w:rPr>
            </w:pPr>
          </w:p>
        </w:tc>
        <w:tc>
          <w:tcPr>
            <w:tcW w:w="1932" w:type="dxa"/>
          </w:tcPr>
          <w:p w14:paraId="4D03FF5C" w14:textId="77777777" w:rsidR="00EA359E" w:rsidRDefault="00EA359E" w:rsidP="00EA359E">
            <w:pPr>
              <w:rPr>
                <w:rFonts w:ascii="Verdana" w:hAnsi="Verdana"/>
                <w:sz w:val="20"/>
                <w:szCs w:val="20"/>
              </w:rPr>
            </w:pPr>
          </w:p>
        </w:tc>
        <w:tc>
          <w:tcPr>
            <w:tcW w:w="1779" w:type="dxa"/>
          </w:tcPr>
          <w:p w14:paraId="2D6837BA" w14:textId="77777777" w:rsidR="00EA359E" w:rsidRDefault="00EA359E" w:rsidP="00EA359E">
            <w:pPr>
              <w:rPr>
                <w:rFonts w:ascii="Verdana" w:hAnsi="Verdana"/>
                <w:sz w:val="20"/>
                <w:szCs w:val="20"/>
              </w:rPr>
            </w:pPr>
          </w:p>
        </w:tc>
      </w:tr>
      <w:tr w:rsidR="00EA359E" w14:paraId="3BCB92D2" w14:textId="77777777" w:rsidTr="00BC1BE8">
        <w:trPr>
          <w:trHeight w:val="625"/>
        </w:trPr>
        <w:tc>
          <w:tcPr>
            <w:tcW w:w="1614" w:type="dxa"/>
            <w:shd w:val="clear" w:color="auto" w:fill="0070C0"/>
          </w:tcPr>
          <w:p w14:paraId="2233EFB1" w14:textId="77777777" w:rsidR="00EA359E" w:rsidRPr="00021604" w:rsidRDefault="00EA359E" w:rsidP="00EA359E">
            <w:pPr>
              <w:rPr>
                <w:rFonts w:ascii="Verdana" w:hAnsi="Verdana"/>
                <w:color w:val="FFFFFF" w:themeColor="background1"/>
                <w:sz w:val="20"/>
                <w:szCs w:val="20"/>
              </w:rPr>
            </w:pPr>
            <w:r w:rsidRPr="00021604">
              <w:rPr>
                <w:rFonts w:ascii="Verdana" w:hAnsi="Verdana"/>
                <w:color w:val="FFFFFF" w:themeColor="background1"/>
                <w:sz w:val="20"/>
                <w:szCs w:val="20"/>
              </w:rPr>
              <w:t>PP</w:t>
            </w:r>
          </w:p>
        </w:tc>
        <w:tc>
          <w:tcPr>
            <w:tcW w:w="1801" w:type="dxa"/>
          </w:tcPr>
          <w:p w14:paraId="3D7F2B93" w14:textId="77777777" w:rsidR="00EA359E" w:rsidRDefault="00EA359E" w:rsidP="00EA359E">
            <w:pPr>
              <w:rPr>
                <w:rFonts w:ascii="Verdana" w:hAnsi="Verdana"/>
                <w:sz w:val="20"/>
                <w:szCs w:val="20"/>
              </w:rPr>
            </w:pPr>
          </w:p>
        </w:tc>
        <w:tc>
          <w:tcPr>
            <w:tcW w:w="2057" w:type="dxa"/>
          </w:tcPr>
          <w:p w14:paraId="52B76AD0" w14:textId="77777777" w:rsidR="00EA359E" w:rsidRDefault="00EA359E" w:rsidP="00EA359E">
            <w:pPr>
              <w:rPr>
                <w:rFonts w:ascii="Verdana" w:hAnsi="Verdana"/>
                <w:sz w:val="20"/>
                <w:szCs w:val="20"/>
              </w:rPr>
            </w:pPr>
          </w:p>
        </w:tc>
        <w:tc>
          <w:tcPr>
            <w:tcW w:w="1932" w:type="dxa"/>
          </w:tcPr>
          <w:p w14:paraId="6189812E" w14:textId="77777777" w:rsidR="00EA359E" w:rsidRDefault="00EA359E" w:rsidP="00EA359E">
            <w:pPr>
              <w:rPr>
                <w:rFonts w:ascii="Verdana" w:hAnsi="Verdana"/>
                <w:sz w:val="20"/>
                <w:szCs w:val="20"/>
              </w:rPr>
            </w:pPr>
          </w:p>
        </w:tc>
        <w:tc>
          <w:tcPr>
            <w:tcW w:w="1779" w:type="dxa"/>
          </w:tcPr>
          <w:p w14:paraId="732DB6D2" w14:textId="77777777" w:rsidR="00EA359E" w:rsidRDefault="00EA359E" w:rsidP="00EA359E">
            <w:pPr>
              <w:rPr>
                <w:rFonts w:ascii="Verdana" w:hAnsi="Verdana"/>
                <w:sz w:val="20"/>
                <w:szCs w:val="20"/>
              </w:rPr>
            </w:pPr>
          </w:p>
        </w:tc>
      </w:tr>
      <w:tr w:rsidR="00EA359E" w14:paraId="0644D8E0" w14:textId="77777777" w:rsidTr="00BC1BE8">
        <w:trPr>
          <w:trHeight w:val="625"/>
        </w:trPr>
        <w:tc>
          <w:tcPr>
            <w:tcW w:w="1614" w:type="dxa"/>
            <w:shd w:val="clear" w:color="auto" w:fill="0070C0"/>
          </w:tcPr>
          <w:p w14:paraId="0BCC57F0" w14:textId="77777777" w:rsidR="00EA359E" w:rsidRPr="00021604" w:rsidRDefault="00EA359E" w:rsidP="00EA359E">
            <w:pPr>
              <w:rPr>
                <w:rFonts w:ascii="Verdana" w:hAnsi="Verdana"/>
                <w:color w:val="FFFFFF" w:themeColor="background1"/>
                <w:sz w:val="20"/>
                <w:szCs w:val="20"/>
              </w:rPr>
            </w:pPr>
            <w:r w:rsidRPr="00021604">
              <w:rPr>
                <w:rFonts w:ascii="Verdana" w:hAnsi="Verdana"/>
                <w:color w:val="FFFFFF" w:themeColor="background1"/>
                <w:sz w:val="20"/>
                <w:szCs w:val="20"/>
              </w:rPr>
              <w:t>PVC</w:t>
            </w:r>
          </w:p>
        </w:tc>
        <w:tc>
          <w:tcPr>
            <w:tcW w:w="1801" w:type="dxa"/>
          </w:tcPr>
          <w:p w14:paraId="395636E7" w14:textId="77777777" w:rsidR="00EA359E" w:rsidRDefault="00EA359E" w:rsidP="00EA359E">
            <w:pPr>
              <w:rPr>
                <w:rFonts w:ascii="Verdana" w:hAnsi="Verdana"/>
                <w:sz w:val="20"/>
                <w:szCs w:val="20"/>
              </w:rPr>
            </w:pPr>
          </w:p>
        </w:tc>
        <w:tc>
          <w:tcPr>
            <w:tcW w:w="2057" w:type="dxa"/>
          </w:tcPr>
          <w:p w14:paraId="3B8515E8" w14:textId="77777777" w:rsidR="00EA359E" w:rsidRDefault="00EA359E" w:rsidP="00EA359E">
            <w:pPr>
              <w:rPr>
                <w:rFonts w:ascii="Verdana" w:hAnsi="Verdana"/>
                <w:sz w:val="20"/>
                <w:szCs w:val="20"/>
              </w:rPr>
            </w:pPr>
          </w:p>
        </w:tc>
        <w:tc>
          <w:tcPr>
            <w:tcW w:w="1932" w:type="dxa"/>
          </w:tcPr>
          <w:p w14:paraId="7BA644E3" w14:textId="77777777" w:rsidR="00EA359E" w:rsidRDefault="00EA359E" w:rsidP="00EA359E">
            <w:pPr>
              <w:rPr>
                <w:rFonts w:ascii="Verdana" w:hAnsi="Verdana"/>
                <w:sz w:val="20"/>
                <w:szCs w:val="20"/>
              </w:rPr>
            </w:pPr>
          </w:p>
        </w:tc>
        <w:tc>
          <w:tcPr>
            <w:tcW w:w="1779" w:type="dxa"/>
          </w:tcPr>
          <w:p w14:paraId="34ADAFFA" w14:textId="77777777" w:rsidR="00EA359E" w:rsidRDefault="00EA359E" w:rsidP="00EA359E">
            <w:pPr>
              <w:rPr>
                <w:rFonts w:ascii="Verdana" w:hAnsi="Verdana"/>
                <w:sz w:val="20"/>
                <w:szCs w:val="20"/>
              </w:rPr>
            </w:pPr>
          </w:p>
        </w:tc>
      </w:tr>
      <w:tr w:rsidR="00EA359E" w14:paraId="78AA5D60" w14:textId="77777777" w:rsidTr="00BC1BE8">
        <w:trPr>
          <w:trHeight w:val="625"/>
        </w:trPr>
        <w:tc>
          <w:tcPr>
            <w:tcW w:w="1614" w:type="dxa"/>
            <w:shd w:val="clear" w:color="auto" w:fill="0070C0"/>
          </w:tcPr>
          <w:p w14:paraId="1A40AEB1" w14:textId="77777777" w:rsidR="00EA359E" w:rsidRPr="00021604" w:rsidRDefault="00EA359E" w:rsidP="00EA359E">
            <w:pPr>
              <w:rPr>
                <w:rFonts w:ascii="Verdana" w:hAnsi="Verdana"/>
                <w:color w:val="FFFFFF" w:themeColor="background1"/>
                <w:sz w:val="20"/>
                <w:szCs w:val="20"/>
              </w:rPr>
            </w:pPr>
            <w:r w:rsidRPr="00021604">
              <w:rPr>
                <w:rFonts w:ascii="Verdana" w:hAnsi="Verdana"/>
                <w:color w:val="FFFFFF" w:themeColor="background1"/>
                <w:sz w:val="20"/>
                <w:szCs w:val="20"/>
              </w:rPr>
              <w:t>PS</w:t>
            </w:r>
          </w:p>
        </w:tc>
        <w:tc>
          <w:tcPr>
            <w:tcW w:w="1801" w:type="dxa"/>
          </w:tcPr>
          <w:p w14:paraId="3E7A814F" w14:textId="77777777" w:rsidR="00EA359E" w:rsidRDefault="00EA359E" w:rsidP="00EA359E">
            <w:pPr>
              <w:rPr>
                <w:rFonts w:ascii="Verdana" w:hAnsi="Verdana"/>
                <w:sz w:val="20"/>
                <w:szCs w:val="20"/>
              </w:rPr>
            </w:pPr>
          </w:p>
        </w:tc>
        <w:tc>
          <w:tcPr>
            <w:tcW w:w="2057" w:type="dxa"/>
          </w:tcPr>
          <w:p w14:paraId="7CBF98B3" w14:textId="77777777" w:rsidR="00EA359E" w:rsidRDefault="00EA359E" w:rsidP="00EA359E">
            <w:pPr>
              <w:rPr>
                <w:rFonts w:ascii="Verdana" w:hAnsi="Verdana"/>
                <w:sz w:val="20"/>
                <w:szCs w:val="20"/>
              </w:rPr>
            </w:pPr>
          </w:p>
        </w:tc>
        <w:tc>
          <w:tcPr>
            <w:tcW w:w="1932" w:type="dxa"/>
          </w:tcPr>
          <w:p w14:paraId="5D520589" w14:textId="77777777" w:rsidR="00EA359E" w:rsidRDefault="00EA359E" w:rsidP="00EA359E">
            <w:pPr>
              <w:rPr>
                <w:rFonts w:ascii="Verdana" w:hAnsi="Verdana"/>
                <w:sz w:val="20"/>
                <w:szCs w:val="20"/>
              </w:rPr>
            </w:pPr>
          </w:p>
        </w:tc>
        <w:tc>
          <w:tcPr>
            <w:tcW w:w="1779" w:type="dxa"/>
          </w:tcPr>
          <w:p w14:paraId="2EAB3203" w14:textId="77777777" w:rsidR="00EA359E" w:rsidRDefault="00EA359E" w:rsidP="00EA359E">
            <w:pPr>
              <w:rPr>
                <w:rFonts w:ascii="Verdana" w:hAnsi="Verdana"/>
                <w:sz w:val="20"/>
                <w:szCs w:val="20"/>
              </w:rPr>
            </w:pPr>
          </w:p>
        </w:tc>
      </w:tr>
      <w:tr w:rsidR="00EA359E" w14:paraId="7ABCE855" w14:textId="77777777" w:rsidTr="00BC1BE8">
        <w:trPr>
          <w:trHeight w:val="625"/>
        </w:trPr>
        <w:tc>
          <w:tcPr>
            <w:tcW w:w="1614" w:type="dxa"/>
            <w:shd w:val="clear" w:color="auto" w:fill="0070C0"/>
          </w:tcPr>
          <w:p w14:paraId="3ACD263C" w14:textId="77777777" w:rsidR="00EA359E" w:rsidRPr="00021604" w:rsidRDefault="00EA359E" w:rsidP="00EA359E">
            <w:pPr>
              <w:rPr>
                <w:rFonts w:ascii="Verdana" w:hAnsi="Verdana"/>
                <w:color w:val="FFFFFF" w:themeColor="background1"/>
                <w:sz w:val="20"/>
                <w:szCs w:val="20"/>
              </w:rPr>
            </w:pPr>
            <w:r w:rsidRPr="00021604">
              <w:rPr>
                <w:rFonts w:ascii="Verdana" w:hAnsi="Verdana"/>
                <w:color w:val="FFFFFF" w:themeColor="background1"/>
                <w:sz w:val="20"/>
                <w:szCs w:val="20"/>
              </w:rPr>
              <w:t>PE</w:t>
            </w:r>
          </w:p>
        </w:tc>
        <w:tc>
          <w:tcPr>
            <w:tcW w:w="1801" w:type="dxa"/>
          </w:tcPr>
          <w:p w14:paraId="6B409719" w14:textId="77777777" w:rsidR="00EA359E" w:rsidRDefault="00EA359E" w:rsidP="00EA359E">
            <w:pPr>
              <w:rPr>
                <w:rFonts w:ascii="Verdana" w:hAnsi="Verdana"/>
                <w:sz w:val="20"/>
                <w:szCs w:val="20"/>
              </w:rPr>
            </w:pPr>
          </w:p>
        </w:tc>
        <w:tc>
          <w:tcPr>
            <w:tcW w:w="2057" w:type="dxa"/>
          </w:tcPr>
          <w:p w14:paraId="27F188FA" w14:textId="77777777" w:rsidR="00EA359E" w:rsidRDefault="00EA359E" w:rsidP="00EA359E">
            <w:pPr>
              <w:rPr>
                <w:rFonts w:ascii="Verdana" w:hAnsi="Verdana"/>
                <w:sz w:val="20"/>
                <w:szCs w:val="20"/>
              </w:rPr>
            </w:pPr>
          </w:p>
        </w:tc>
        <w:tc>
          <w:tcPr>
            <w:tcW w:w="1932" w:type="dxa"/>
          </w:tcPr>
          <w:p w14:paraId="7820B210" w14:textId="77777777" w:rsidR="00EA359E" w:rsidRDefault="00EA359E" w:rsidP="00EA359E">
            <w:pPr>
              <w:rPr>
                <w:rFonts w:ascii="Verdana" w:hAnsi="Verdana"/>
                <w:sz w:val="20"/>
                <w:szCs w:val="20"/>
              </w:rPr>
            </w:pPr>
          </w:p>
        </w:tc>
        <w:tc>
          <w:tcPr>
            <w:tcW w:w="1779" w:type="dxa"/>
          </w:tcPr>
          <w:p w14:paraId="195C0873" w14:textId="77777777" w:rsidR="00EA359E" w:rsidRDefault="00EA359E" w:rsidP="00EA359E">
            <w:pPr>
              <w:rPr>
                <w:rFonts w:ascii="Verdana" w:hAnsi="Verdana"/>
                <w:sz w:val="20"/>
                <w:szCs w:val="20"/>
              </w:rPr>
            </w:pPr>
          </w:p>
        </w:tc>
      </w:tr>
      <w:tr w:rsidR="00EA359E" w14:paraId="63AAAF8C" w14:textId="77777777" w:rsidTr="00BC1BE8">
        <w:trPr>
          <w:trHeight w:val="625"/>
        </w:trPr>
        <w:tc>
          <w:tcPr>
            <w:tcW w:w="1614" w:type="dxa"/>
            <w:shd w:val="clear" w:color="auto" w:fill="0070C0"/>
          </w:tcPr>
          <w:p w14:paraId="3C2A0CCD" w14:textId="08DCF259" w:rsidR="00EA359E" w:rsidRPr="00021604" w:rsidRDefault="00EA359E" w:rsidP="00EA359E">
            <w:pPr>
              <w:rPr>
                <w:rFonts w:ascii="Verdana" w:hAnsi="Verdana"/>
                <w:color w:val="FFFFFF" w:themeColor="background1"/>
                <w:sz w:val="20"/>
                <w:szCs w:val="20"/>
              </w:rPr>
            </w:pPr>
            <w:r w:rsidRPr="00021604">
              <w:rPr>
                <w:rFonts w:ascii="Verdana" w:hAnsi="Verdana"/>
                <w:color w:val="FFFFFF" w:themeColor="background1"/>
                <w:sz w:val="20"/>
                <w:szCs w:val="20"/>
              </w:rPr>
              <w:t>Bioplastic</w:t>
            </w:r>
            <w:r w:rsidR="00DF48C4">
              <w:rPr>
                <w:rFonts w:ascii="Verdana" w:hAnsi="Verdana"/>
                <w:color w:val="FFFFFF" w:themeColor="background1"/>
                <w:sz w:val="20"/>
                <w:szCs w:val="20"/>
              </w:rPr>
              <w:t>s</w:t>
            </w:r>
          </w:p>
        </w:tc>
        <w:tc>
          <w:tcPr>
            <w:tcW w:w="1801" w:type="dxa"/>
          </w:tcPr>
          <w:p w14:paraId="3439DB22" w14:textId="77777777" w:rsidR="00EA359E" w:rsidRDefault="00EA359E" w:rsidP="00EA359E">
            <w:pPr>
              <w:rPr>
                <w:rFonts w:ascii="Verdana" w:hAnsi="Verdana"/>
                <w:sz w:val="20"/>
                <w:szCs w:val="20"/>
              </w:rPr>
            </w:pPr>
          </w:p>
        </w:tc>
        <w:tc>
          <w:tcPr>
            <w:tcW w:w="2057" w:type="dxa"/>
          </w:tcPr>
          <w:p w14:paraId="2A9865D8" w14:textId="77777777" w:rsidR="00EA359E" w:rsidRDefault="00EA359E" w:rsidP="00EA359E">
            <w:pPr>
              <w:rPr>
                <w:rFonts w:ascii="Verdana" w:hAnsi="Verdana"/>
                <w:sz w:val="20"/>
                <w:szCs w:val="20"/>
              </w:rPr>
            </w:pPr>
          </w:p>
        </w:tc>
        <w:tc>
          <w:tcPr>
            <w:tcW w:w="1932" w:type="dxa"/>
          </w:tcPr>
          <w:p w14:paraId="3387D5AD" w14:textId="77777777" w:rsidR="00EA359E" w:rsidRDefault="00EA359E" w:rsidP="00EA359E">
            <w:pPr>
              <w:rPr>
                <w:rFonts w:ascii="Verdana" w:hAnsi="Verdana"/>
                <w:sz w:val="20"/>
                <w:szCs w:val="20"/>
              </w:rPr>
            </w:pPr>
          </w:p>
        </w:tc>
        <w:tc>
          <w:tcPr>
            <w:tcW w:w="1779" w:type="dxa"/>
          </w:tcPr>
          <w:p w14:paraId="7D1D2F40" w14:textId="77777777" w:rsidR="00EA359E" w:rsidRDefault="00EA359E" w:rsidP="00EA359E">
            <w:pPr>
              <w:rPr>
                <w:rFonts w:ascii="Verdana" w:hAnsi="Verdana"/>
                <w:sz w:val="20"/>
                <w:szCs w:val="20"/>
              </w:rPr>
            </w:pPr>
          </w:p>
        </w:tc>
      </w:tr>
    </w:tbl>
    <w:p w14:paraId="4CF9F598" w14:textId="4A8AE256" w:rsidR="00E42486" w:rsidRDefault="009D7A49" w:rsidP="00E42486">
      <w:pPr>
        <w:pStyle w:val="Stijl2"/>
      </w:pPr>
      <w:r>
        <w:rPr>
          <w:noProof/>
        </w:rPr>
        <w:lastRenderedPageBreak/>
        <w:drawing>
          <wp:anchor distT="0" distB="0" distL="0" distR="0" simplePos="0" relativeHeight="251918336" behindDoc="1" locked="0" layoutInCell="1" allowOverlap="1" wp14:anchorId="26EB2D7F" wp14:editId="0CE13A51">
            <wp:simplePos x="0" y="0"/>
            <wp:positionH relativeFrom="leftMargin">
              <wp:align>right</wp:align>
            </wp:positionH>
            <wp:positionV relativeFrom="paragraph">
              <wp:posOffset>72481</wp:posOffset>
            </wp:positionV>
            <wp:extent cx="540000" cy="540000"/>
            <wp:effectExtent l="0" t="0" r="0" b="0"/>
            <wp:wrapTight wrapText="bothSides">
              <wp:wrapPolygon edited="0">
                <wp:start x="7624" y="762"/>
                <wp:lineTo x="0" y="16772"/>
                <wp:lineTo x="762" y="20584"/>
                <wp:lineTo x="20584" y="20584"/>
                <wp:lineTo x="20584" y="17534"/>
                <wp:lineTo x="19821" y="14485"/>
                <wp:lineTo x="12960" y="762"/>
                <wp:lineTo x="7624" y="762"/>
              </wp:wrapPolygon>
            </wp:wrapTight>
            <wp:docPr id="272" name="Graphic 272" descr="Waarschu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arning.svg"/>
                    <pic:cNvPicPr/>
                  </pic:nvPicPr>
                  <pic:blipFill>
                    <a:blip r:embed="rId46" cstate="print">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540000" cy="540000"/>
                    </a:xfrm>
                    <a:prstGeom prst="rect">
                      <a:avLst/>
                    </a:prstGeom>
                  </pic:spPr>
                </pic:pic>
              </a:graphicData>
            </a:graphic>
            <wp14:sizeRelH relativeFrom="page">
              <wp14:pctWidth>0</wp14:pctWidth>
            </wp14:sizeRelH>
            <wp14:sizeRelV relativeFrom="page">
              <wp14:pctHeight>0</wp14:pctHeight>
            </wp14:sizeRelV>
          </wp:anchor>
        </w:drawing>
      </w:r>
      <w:r w:rsidR="00EA359E">
        <w:t xml:space="preserve">Als </w:t>
      </w:r>
      <w:r w:rsidR="00E42486">
        <w:t xml:space="preserve">je afval gaat sorteren dan doe je PET-flessen in de PMD </w:t>
      </w:r>
      <w:r w:rsidR="00E42486" w:rsidRPr="007A00E0">
        <w:t>(plasticflessen</w:t>
      </w:r>
      <w:r w:rsidR="00485D72">
        <w:t xml:space="preserve"> en </w:t>
      </w:r>
      <w:r w:rsidR="007009D9" w:rsidRPr="007A00E0">
        <w:t>flacons</w:t>
      </w:r>
      <w:r w:rsidR="00E42486" w:rsidRPr="007A00E0">
        <w:t>,</w:t>
      </w:r>
      <w:r w:rsidR="00E42486">
        <w:t xml:space="preserve"> meta</w:t>
      </w:r>
      <w:r w:rsidR="00485D72">
        <w:t xml:space="preserve">len verpakkingen </w:t>
      </w:r>
      <w:r w:rsidR="00E42486">
        <w:t>en drankkarton</w:t>
      </w:r>
      <w:r w:rsidR="00485D72">
        <w:t>s</w:t>
      </w:r>
      <w:r w:rsidR="00E42486">
        <w:t>). Om plaats te besparen in de PMD druk je deze flessen bij elkaar. Dit maakt een krakend geluid. Aangezien je een krakend geluid verkrijgt, wilt het zeggen dat plastic een bepaalde hardheid heeft als eigenschap. Harde plastics worden meestal gebruikt om stevigheid te bieden.</w:t>
      </w:r>
      <w:r w:rsidR="005304E3" w:rsidRPr="005304E3">
        <w:t xml:space="preserve"> </w:t>
      </w:r>
      <w:r w:rsidR="005304E3">
        <w:t>Harde plastics zijn vooral droge materialen.</w:t>
      </w:r>
    </w:p>
    <w:p w14:paraId="57C3A8B2" w14:textId="5EFC88A8" w:rsidR="00EA359E" w:rsidRDefault="00E42486" w:rsidP="00994493">
      <w:pPr>
        <w:pStyle w:val="Stijl2"/>
        <w:spacing w:after="160"/>
      </w:pPr>
      <w:r>
        <w:t xml:space="preserve">Op harde plastics kan je niet zomaar krassen. Als je krassen kan zetten op plastics dan spreek je van zachte plastics. </w:t>
      </w:r>
      <w:r>
        <w:br/>
        <w:t xml:space="preserve">Zachte plastics kan je vooral herkennen aan een glanzend/vettig waslaagje. </w:t>
      </w:r>
      <w:r w:rsidR="002D0589" w:rsidRPr="007A00E0">
        <w:t>Weetje: LDPE is de zachte variant (zachte plastic) van HDPE. High density polyetheen wordt niet alleen gebruikt in de harde vorm</w:t>
      </w:r>
      <w:r w:rsidR="007A00E0">
        <w:t xml:space="preserve"> (bv speelgoed)</w:t>
      </w:r>
      <w:r w:rsidR="002D0589" w:rsidRPr="007A00E0">
        <w:t xml:space="preserve">. Voorbeelden </w:t>
      </w:r>
      <w:r w:rsidR="007A00E0">
        <w:t>hiervan zijn:</w:t>
      </w:r>
      <w:r w:rsidR="002D0589" w:rsidRPr="007A00E0">
        <w:t xml:space="preserve"> vuilniszakken of plastic tassen. Dit materiaal is dik en ondoorzichtig.</w:t>
      </w:r>
      <w:r w:rsidR="002D0589">
        <w:t xml:space="preserve">  </w:t>
      </w:r>
    </w:p>
    <w:p w14:paraId="0A293AFD" w14:textId="77777777" w:rsidR="00EA359E" w:rsidRPr="00E04B0E" w:rsidRDefault="00EA359E" w:rsidP="001B5CF0">
      <w:pPr>
        <w:pStyle w:val="Lijstalinea"/>
        <w:numPr>
          <w:ilvl w:val="0"/>
          <w:numId w:val="28"/>
        </w:numPr>
        <w:spacing w:after="160" w:line="259" w:lineRule="auto"/>
        <w:contextualSpacing w:val="0"/>
        <w:rPr>
          <w:rFonts w:ascii="Verdana" w:hAnsi="Verdana"/>
          <w:sz w:val="20"/>
          <w:szCs w:val="20"/>
        </w:rPr>
      </w:pPr>
      <w:bookmarkStart w:id="17" w:name="_Hlk36738786"/>
      <w:r w:rsidRPr="00E04B0E">
        <w:rPr>
          <w:rFonts w:ascii="Verdana" w:hAnsi="Verdana"/>
          <w:sz w:val="20"/>
          <w:szCs w:val="20"/>
        </w:rPr>
        <w:t xml:space="preserve">Welke soort(en) plastic is/zijn zachte plastics? </w:t>
      </w:r>
    </w:p>
    <w:p w14:paraId="6AC8A3D8" w14:textId="1E2976CB" w:rsidR="00EA359E" w:rsidRDefault="005D49FE" w:rsidP="00994493">
      <w:pPr>
        <w:rPr>
          <w:rFonts w:ascii="Verdana" w:hAnsi="Verdana"/>
          <w:sz w:val="20"/>
          <w:szCs w:val="20"/>
        </w:rPr>
      </w:pPr>
      <w:r>
        <w:rPr>
          <w:rFonts w:ascii="Verdana" w:hAnsi="Verdana"/>
          <w:sz w:val="20"/>
          <w:szCs w:val="20"/>
        </w:rPr>
        <w:t>…………………………………………………………………………………………………………………………………………………</w:t>
      </w:r>
    </w:p>
    <w:p w14:paraId="4A63A571" w14:textId="77777777" w:rsidR="00EA359E" w:rsidRPr="00E04B0E" w:rsidRDefault="00EA359E" w:rsidP="001B5CF0">
      <w:pPr>
        <w:pStyle w:val="Lijstalinea"/>
        <w:numPr>
          <w:ilvl w:val="0"/>
          <w:numId w:val="28"/>
        </w:numPr>
        <w:spacing w:after="160" w:line="259" w:lineRule="auto"/>
        <w:contextualSpacing w:val="0"/>
        <w:rPr>
          <w:rFonts w:ascii="Verdana" w:hAnsi="Verdana"/>
          <w:sz w:val="20"/>
          <w:szCs w:val="20"/>
        </w:rPr>
      </w:pPr>
      <w:r w:rsidRPr="00E04B0E">
        <w:rPr>
          <w:rFonts w:ascii="Verdana" w:hAnsi="Verdana"/>
          <w:sz w:val="20"/>
          <w:szCs w:val="20"/>
        </w:rPr>
        <w:t>Welke soort(en) plastic is/zijn harde plastics?</w:t>
      </w:r>
    </w:p>
    <w:p w14:paraId="75DAC4B2" w14:textId="09D8D1F7" w:rsidR="00EA359E" w:rsidRPr="002B243C" w:rsidRDefault="005D49FE" w:rsidP="00994493">
      <w:pPr>
        <w:rPr>
          <w:rFonts w:ascii="Verdana" w:hAnsi="Verdana"/>
          <w:sz w:val="20"/>
          <w:szCs w:val="20"/>
        </w:rPr>
      </w:pPr>
      <w:r>
        <w:rPr>
          <w:rFonts w:ascii="Verdana" w:hAnsi="Verdana"/>
          <w:sz w:val="20"/>
          <w:szCs w:val="20"/>
        </w:rPr>
        <w:t>…………………………………………………………………………………………………………………………………………………</w:t>
      </w:r>
    </w:p>
    <w:bookmarkEnd w:id="17"/>
    <w:p w14:paraId="64B8C823" w14:textId="6FCBC8BE" w:rsidR="00EA359E" w:rsidRPr="00556BF1" w:rsidRDefault="00EA359E" w:rsidP="00994493">
      <w:pPr>
        <w:rPr>
          <w:rFonts w:ascii="Verdana" w:hAnsi="Verdana"/>
          <w:b/>
          <w:bCs/>
          <w:i/>
          <w:iCs/>
          <w:sz w:val="20"/>
          <w:szCs w:val="20"/>
          <w:u w:val="single"/>
        </w:rPr>
      </w:pPr>
      <w:r w:rsidRPr="00556BF1">
        <w:rPr>
          <w:rFonts w:ascii="Verdana" w:hAnsi="Verdana"/>
          <w:b/>
          <w:bCs/>
          <w:i/>
          <w:iCs/>
          <w:sz w:val="20"/>
          <w:szCs w:val="20"/>
          <w:u w:val="single"/>
        </w:rPr>
        <w:t>Besluit</w:t>
      </w:r>
    </w:p>
    <w:p w14:paraId="09C0AD5D" w14:textId="2D427106" w:rsidR="00994493" w:rsidRDefault="005D49FE" w:rsidP="00994493">
      <w:pPr>
        <w:rPr>
          <w:rFonts w:ascii="Verdana" w:hAnsi="Verdana"/>
          <w:sz w:val="20"/>
          <w:szCs w:val="20"/>
        </w:rPr>
      </w:pPr>
      <w:r>
        <w:rPr>
          <w:rFonts w:ascii="Verdana" w:hAnsi="Verdana"/>
          <w:sz w:val="20"/>
          <w:szCs w:val="20"/>
        </w:rPr>
        <w:t>…………………………………………………………………………………………………………………………………………………</w:t>
      </w:r>
    </w:p>
    <w:p w14:paraId="6283ED2F" w14:textId="77777777" w:rsidR="00994493" w:rsidRDefault="005D49FE" w:rsidP="00994493">
      <w:pPr>
        <w:rPr>
          <w:rFonts w:ascii="Verdana" w:hAnsi="Verdana"/>
          <w:sz w:val="20"/>
          <w:szCs w:val="20"/>
        </w:rPr>
      </w:pPr>
      <w:r>
        <w:rPr>
          <w:rFonts w:ascii="Verdana" w:hAnsi="Verdana"/>
          <w:sz w:val="20"/>
          <w:szCs w:val="20"/>
        </w:rPr>
        <w:t>…………………………………………………………………………………………………………………………………………………</w:t>
      </w:r>
    </w:p>
    <w:p w14:paraId="5DE16121" w14:textId="00C04702" w:rsidR="00EA359E" w:rsidRPr="002B243C" w:rsidRDefault="005D49FE" w:rsidP="00994493">
      <w:pPr>
        <w:rPr>
          <w:rFonts w:ascii="Verdana" w:hAnsi="Verdana"/>
          <w:sz w:val="20"/>
          <w:szCs w:val="20"/>
        </w:rPr>
      </w:pPr>
      <w:r w:rsidRPr="007A00E0">
        <w:rPr>
          <w:rFonts w:ascii="Verdana" w:hAnsi="Verdana"/>
          <w:sz w:val="20"/>
          <w:szCs w:val="20"/>
        </w:rPr>
        <w:t>…………………………………………………………………………………………………………………………………………………</w:t>
      </w:r>
    </w:p>
    <w:p w14:paraId="1073E661" w14:textId="6F8DFFB3" w:rsidR="00EA359E" w:rsidRDefault="005E5468" w:rsidP="00EA359E">
      <w:pPr>
        <w:rPr>
          <w:rFonts w:ascii="Verdana" w:hAnsi="Verdana"/>
          <w:b/>
          <w:bCs/>
          <w:color w:val="0070C0"/>
        </w:rPr>
      </w:pPr>
      <w:r w:rsidRPr="00C17131">
        <w:rPr>
          <w:noProof/>
        </w:rPr>
        <w:drawing>
          <wp:anchor distT="0" distB="0" distL="114300" distR="114300" simplePos="0" relativeHeight="252101632" behindDoc="0" locked="0" layoutInCell="1" allowOverlap="1" wp14:anchorId="322748D0" wp14:editId="2EC177D6">
            <wp:simplePos x="0" y="0"/>
            <wp:positionH relativeFrom="rightMargin">
              <wp:posOffset>-204470</wp:posOffset>
            </wp:positionH>
            <wp:positionV relativeFrom="paragraph">
              <wp:posOffset>13970</wp:posOffset>
            </wp:positionV>
            <wp:extent cx="582295" cy="569595"/>
            <wp:effectExtent l="0" t="0" r="8255" b="1905"/>
            <wp:wrapSquare wrapText="bothSides"/>
            <wp:docPr id="479" name="Afbeelding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82295" cy="569595"/>
                    </a:xfrm>
                    <a:prstGeom prst="rect">
                      <a:avLst/>
                    </a:prstGeom>
                  </pic:spPr>
                </pic:pic>
              </a:graphicData>
            </a:graphic>
            <wp14:sizeRelH relativeFrom="margin">
              <wp14:pctWidth>0</wp14:pctWidth>
            </wp14:sizeRelH>
            <wp14:sizeRelV relativeFrom="margin">
              <wp14:pctHeight>0</wp14:pctHeight>
            </wp14:sizeRelV>
          </wp:anchor>
        </w:drawing>
      </w:r>
      <w:r w:rsidR="00C96C09">
        <w:rPr>
          <w:rFonts w:ascii="Verdana" w:hAnsi="Verdana"/>
          <w:b/>
          <w:bCs/>
          <w:color w:val="0070C0"/>
        </w:rPr>
        <w:t xml:space="preserve">(B) </w:t>
      </w:r>
      <w:r w:rsidR="00EA359E" w:rsidRPr="00F62C17">
        <w:rPr>
          <w:rFonts w:ascii="Verdana" w:hAnsi="Verdana"/>
          <w:b/>
          <w:bCs/>
          <w:color w:val="0070C0"/>
        </w:rPr>
        <w:t xml:space="preserve">Eigenschap 3: aanwezigheid </w:t>
      </w:r>
      <w:r>
        <w:rPr>
          <w:rFonts w:ascii="Verdana" w:hAnsi="Verdana"/>
          <w:b/>
          <w:bCs/>
          <w:color w:val="0070C0"/>
        </w:rPr>
        <w:t>van zetmeel</w:t>
      </w:r>
    </w:p>
    <w:p w14:paraId="624A0545" w14:textId="77777777" w:rsidR="004412FE" w:rsidRDefault="004412FE" w:rsidP="004412FE">
      <w:pPr>
        <w:pStyle w:val="Stijl2"/>
        <w:spacing w:after="160"/>
        <w:jc w:val="both"/>
      </w:pPr>
      <w:r>
        <w:t xml:space="preserve">Zetmeel is een plantaardig product en dus een natuurlijk product. Het is dus niet vanzelfsprekend dat dit polymeer aanwezig is in plastic. Toch zijn er sommige soorten plastic die zetmeel bevatten. Het opsporen van zetmeel doe je met een indicator. Een indicator is een herkenningsmiddel dat aangeeft of een bepaalde stof aanwezig is of niet. De indicator dat je gebruikt om zetmeel op te sporen is lugol (Jean Guillaume Auguste </w:t>
      </w:r>
      <w:r w:rsidRPr="00B45535">
        <w:rPr>
          <w:b/>
          <w:bCs/>
        </w:rPr>
        <w:t>Lugol</w:t>
      </w:r>
      <w:r>
        <w:t xml:space="preserve">) of ISO Betadine. </w:t>
      </w:r>
    </w:p>
    <w:p w14:paraId="605EF925" w14:textId="5E9CF091" w:rsidR="00EA359E" w:rsidRDefault="00EA359E" w:rsidP="00EA359E">
      <w:pPr>
        <w:rPr>
          <w:rFonts w:ascii="Verdana" w:hAnsi="Verdana"/>
          <w:b/>
          <w:bCs/>
          <w:i/>
          <w:iCs/>
          <w:sz w:val="20"/>
          <w:szCs w:val="20"/>
          <w:u w:val="single"/>
        </w:rPr>
      </w:pPr>
      <w:r>
        <w:rPr>
          <w:noProof/>
        </w:rPr>
        <w:drawing>
          <wp:anchor distT="0" distB="0" distL="114300" distR="114300" simplePos="0" relativeHeight="251708416" behindDoc="0" locked="0" layoutInCell="1" allowOverlap="1" wp14:anchorId="106E0B3D" wp14:editId="12969F9B">
            <wp:simplePos x="0" y="0"/>
            <wp:positionH relativeFrom="column">
              <wp:posOffset>4312920</wp:posOffset>
            </wp:positionH>
            <wp:positionV relativeFrom="paragraph">
              <wp:posOffset>61595</wp:posOffset>
            </wp:positionV>
            <wp:extent cx="1776095" cy="2153285"/>
            <wp:effectExtent l="0" t="0" r="0" b="0"/>
            <wp:wrapSquare wrapText="bothSides"/>
            <wp:docPr id="48" name="Afbeelding 48" descr="Jean Guillaume Auguste Lugol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ean Guillaume Auguste Lugol - Wikipedia"/>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776095" cy="21532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6544FA">
        <w:rPr>
          <w:rFonts w:ascii="Verdana" w:hAnsi="Verdana"/>
          <w:b/>
          <w:bCs/>
          <w:i/>
          <w:iCs/>
          <w:sz w:val="20"/>
          <w:szCs w:val="20"/>
          <w:u w:val="single"/>
        </w:rPr>
        <w:t xml:space="preserve">Onderzoeksvraag </w:t>
      </w:r>
    </w:p>
    <w:p w14:paraId="3EF941FD" w14:textId="1040AE79" w:rsidR="00EA359E" w:rsidRDefault="00EA359E" w:rsidP="00EA359E">
      <w:pPr>
        <w:rPr>
          <w:rFonts w:ascii="Verdana" w:hAnsi="Verdana"/>
          <w:sz w:val="20"/>
          <w:szCs w:val="20"/>
        </w:rPr>
      </w:pPr>
      <w:r>
        <w:rPr>
          <w:rFonts w:ascii="Verdana" w:hAnsi="Verdana"/>
          <w:sz w:val="20"/>
          <w:szCs w:val="20"/>
        </w:rPr>
        <w:t xml:space="preserve">Welke soorten plastic bevatten zetmeel? </w:t>
      </w:r>
    </w:p>
    <w:p w14:paraId="7B655056" w14:textId="77777777" w:rsidR="00EA359E" w:rsidRDefault="00EA359E" w:rsidP="00EA359E">
      <w:pPr>
        <w:rPr>
          <w:rFonts w:ascii="Verdana" w:hAnsi="Verdana"/>
          <w:b/>
          <w:bCs/>
          <w:i/>
          <w:iCs/>
          <w:sz w:val="20"/>
          <w:szCs w:val="20"/>
          <w:u w:val="single"/>
        </w:rPr>
      </w:pPr>
      <w:r w:rsidRPr="00B65994">
        <w:rPr>
          <w:rFonts w:ascii="Verdana" w:hAnsi="Verdana"/>
          <w:b/>
          <w:bCs/>
          <w:i/>
          <w:iCs/>
          <w:sz w:val="20"/>
          <w:szCs w:val="20"/>
          <w:u w:val="single"/>
        </w:rPr>
        <w:t>Hypothese</w:t>
      </w:r>
    </w:p>
    <w:p w14:paraId="78C7F3BE" w14:textId="77777777" w:rsidR="00EA359E" w:rsidRPr="00B65994" w:rsidRDefault="00EA359E" w:rsidP="001B5CF0">
      <w:pPr>
        <w:pStyle w:val="Lijstalinea"/>
        <w:numPr>
          <w:ilvl w:val="0"/>
          <w:numId w:val="20"/>
        </w:numPr>
        <w:rPr>
          <w:rFonts w:ascii="Verdana" w:hAnsi="Verdana"/>
          <w:b/>
          <w:bCs/>
          <w:i/>
          <w:iCs/>
          <w:sz w:val="20"/>
          <w:szCs w:val="20"/>
          <w:u w:val="single"/>
        </w:rPr>
      </w:pPr>
      <w:r>
        <w:rPr>
          <w:rFonts w:ascii="Verdana" w:hAnsi="Verdana"/>
          <w:sz w:val="20"/>
          <w:szCs w:val="20"/>
        </w:rPr>
        <w:t>PET</w:t>
      </w:r>
    </w:p>
    <w:p w14:paraId="29DEADA5" w14:textId="00F58AE8" w:rsidR="00EA359E" w:rsidRPr="00B65994" w:rsidRDefault="00EA359E" w:rsidP="001B5CF0">
      <w:pPr>
        <w:pStyle w:val="Lijstalinea"/>
        <w:numPr>
          <w:ilvl w:val="0"/>
          <w:numId w:val="20"/>
        </w:numPr>
        <w:rPr>
          <w:rFonts w:ascii="Verdana" w:hAnsi="Verdana"/>
          <w:b/>
          <w:bCs/>
          <w:i/>
          <w:iCs/>
          <w:sz w:val="20"/>
          <w:szCs w:val="20"/>
          <w:u w:val="single"/>
        </w:rPr>
      </w:pPr>
      <w:r>
        <w:rPr>
          <w:rFonts w:ascii="Verdana" w:hAnsi="Verdana"/>
          <w:sz w:val="20"/>
          <w:szCs w:val="20"/>
        </w:rPr>
        <w:t>PVC</w:t>
      </w:r>
    </w:p>
    <w:p w14:paraId="5EB862E3" w14:textId="5A467999" w:rsidR="00EA359E" w:rsidRPr="00B65994" w:rsidRDefault="00EA359E" w:rsidP="001B5CF0">
      <w:pPr>
        <w:pStyle w:val="Lijstalinea"/>
        <w:numPr>
          <w:ilvl w:val="0"/>
          <w:numId w:val="20"/>
        </w:numPr>
        <w:rPr>
          <w:rFonts w:ascii="Verdana" w:hAnsi="Verdana"/>
          <w:b/>
          <w:bCs/>
          <w:i/>
          <w:iCs/>
          <w:sz w:val="20"/>
          <w:szCs w:val="20"/>
          <w:u w:val="single"/>
        </w:rPr>
      </w:pPr>
      <w:r>
        <w:rPr>
          <w:rFonts w:ascii="Verdana" w:hAnsi="Verdana"/>
          <w:sz w:val="20"/>
          <w:szCs w:val="20"/>
        </w:rPr>
        <w:t>PP</w:t>
      </w:r>
    </w:p>
    <w:p w14:paraId="62B69766" w14:textId="77777777" w:rsidR="00EA359E" w:rsidRPr="00B65994" w:rsidRDefault="00EA359E" w:rsidP="001B5CF0">
      <w:pPr>
        <w:pStyle w:val="Lijstalinea"/>
        <w:numPr>
          <w:ilvl w:val="0"/>
          <w:numId w:val="20"/>
        </w:numPr>
        <w:rPr>
          <w:rFonts w:ascii="Verdana" w:hAnsi="Verdana"/>
          <w:b/>
          <w:bCs/>
          <w:i/>
          <w:iCs/>
          <w:sz w:val="20"/>
          <w:szCs w:val="20"/>
          <w:u w:val="single"/>
        </w:rPr>
      </w:pPr>
      <w:r>
        <w:rPr>
          <w:rFonts w:ascii="Verdana" w:hAnsi="Verdana"/>
          <w:sz w:val="20"/>
          <w:szCs w:val="20"/>
        </w:rPr>
        <w:t>PE</w:t>
      </w:r>
    </w:p>
    <w:p w14:paraId="11DB0457" w14:textId="77777777" w:rsidR="00EA359E" w:rsidRPr="00B65994" w:rsidRDefault="00EA359E" w:rsidP="001B5CF0">
      <w:pPr>
        <w:pStyle w:val="Lijstalinea"/>
        <w:numPr>
          <w:ilvl w:val="0"/>
          <w:numId w:val="20"/>
        </w:numPr>
        <w:rPr>
          <w:rFonts w:ascii="Verdana" w:hAnsi="Verdana"/>
          <w:b/>
          <w:bCs/>
          <w:i/>
          <w:iCs/>
          <w:sz w:val="20"/>
          <w:szCs w:val="20"/>
          <w:u w:val="single"/>
        </w:rPr>
      </w:pPr>
      <w:r>
        <w:rPr>
          <w:rFonts w:ascii="Verdana" w:hAnsi="Verdana"/>
          <w:sz w:val="20"/>
          <w:szCs w:val="20"/>
        </w:rPr>
        <w:t>PS</w:t>
      </w:r>
    </w:p>
    <w:p w14:paraId="1A4240BE" w14:textId="2490177E" w:rsidR="00EA359E" w:rsidRPr="00B65994" w:rsidRDefault="00EA359E" w:rsidP="001B5CF0">
      <w:pPr>
        <w:pStyle w:val="Lijstalinea"/>
        <w:numPr>
          <w:ilvl w:val="0"/>
          <w:numId w:val="20"/>
        </w:numPr>
        <w:rPr>
          <w:rFonts w:ascii="Verdana" w:hAnsi="Verdana"/>
          <w:b/>
          <w:bCs/>
          <w:i/>
          <w:iCs/>
          <w:sz w:val="20"/>
          <w:szCs w:val="20"/>
          <w:u w:val="single"/>
        </w:rPr>
      </w:pPr>
      <w:r>
        <w:rPr>
          <w:rFonts w:ascii="Verdana" w:hAnsi="Verdana"/>
          <w:sz w:val="20"/>
          <w:szCs w:val="20"/>
        </w:rPr>
        <w:t>Bioplastic</w:t>
      </w:r>
      <w:r w:rsidR="00A42940" w:rsidRPr="00CB2717">
        <w:rPr>
          <w:rFonts w:ascii="Verdana" w:hAnsi="Verdana"/>
          <w:sz w:val="20"/>
          <w:szCs w:val="20"/>
        </w:rPr>
        <w:t>s</w:t>
      </w:r>
    </w:p>
    <w:p w14:paraId="7ABA8945" w14:textId="330642B9" w:rsidR="00EA359E" w:rsidRDefault="006868CB" w:rsidP="00EA359E">
      <w:pPr>
        <w:rPr>
          <w:rFonts w:ascii="Verdana" w:hAnsi="Verdana"/>
          <w:b/>
          <w:bCs/>
          <w:i/>
          <w:iCs/>
          <w:sz w:val="20"/>
          <w:szCs w:val="20"/>
          <w:u w:val="single"/>
        </w:rPr>
      </w:pPr>
      <w:r>
        <w:rPr>
          <w:noProof/>
        </w:rPr>
        <w:drawing>
          <wp:anchor distT="0" distB="0" distL="0" distR="0" simplePos="0" relativeHeight="252134400" behindDoc="1" locked="0" layoutInCell="1" allowOverlap="1" wp14:anchorId="3E2EEAA8" wp14:editId="28442A9F">
            <wp:simplePos x="0" y="0"/>
            <wp:positionH relativeFrom="leftMargin">
              <wp:align>right</wp:align>
            </wp:positionH>
            <wp:positionV relativeFrom="paragraph">
              <wp:posOffset>284480</wp:posOffset>
            </wp:positionV>
            <wp:extent cx="540000" cy="540000"/>
            <wp:effectExtent l="0" t="0" r="0" b="0"/>
            <wp:wrapTight wrapText="bothSides">
              <wp:wrapPolygon edited="0">
                <wp:start x="8386" y="0"/>
                <wp:lineTo x="4574" y="20584"/>
                <wp:lineTo x="16009" y="20584"/>
                <wp:lineTo x="12960" y="0"/>
                <wp:lineTo x="8386" y="0"/>
              </wp:wrapPolygon>
            </wp:wrapTight>
            <wp:docPr id="440" name="Graphic 440" descr="Ko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lask.svg"/>
                    <pic:cNvPicPr/>
                  </pic:nvPicPr>
                  <pic:blipFill>
                    <a:blip r:embed="rId36">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540000" cy="540000"/>
                    </a:xfrm>
                    <a:prstGeom prst="rect">
                      <a:avLst/>
                    </a:prstGeom>
                  </pic:spPr>
                </pic:pic>
              </a:graphicData>
            </a:graphic>
            <wp14:sizeRelH relativeFrom="page">
              <wp14:pctWidth>0</wp14:pctWidth>
            </wp14:sizeRelH>
            <wp14:sizeRelV relativeFrom="page">
              <wp14:pctHeight>0</wp14:pctHeight>
            </wp14:sizeRelV>
          </wp:anchor>
        </w:drawing>
      </w:r>
    </w:p>
    <w:p w14:paraId="316D138A" w14:textId="66DE8D64" w:rsidR="00EA359E" w:rsidRPr="00E04AE4" w:rsidRDefault="005E5468" w:rsidP="00EA359E">
      <w:pPr>
        <w:rPr>
          <w:rFonts w:ascii="Verdana" w:hAnsi="Verdana"/>
          <w:b/>
          <w:bCs/>
          <w:i/>
          <w:iCs/>
          <w:sz w:val="20"/>
          <w:szCs w:val="20"/>
          <w:u w:val="single"/>
        </w:rPr>
      </w:pPr>
      <w:r>
        <w:rPr>
          <w:rFonts w:ascii="Verdana" w:hAnsi="Verdana"/>
          <w:noProof/>
          <w:sz w:val="20"/>
          <w:szCs w:val="20"/>
        </w:rPr>
        <mc:AlternateContent>
          <mc:Choice Requires="wps">
            <w:drawing>
              <wp:anchor distT="0" distB="0" distL="114300" distR="114300" simplePos="0" relativeHeight="251970560" behindDoc="0" locked="0" layoutInCell="1" allowOverlap="1" wp14:anchorId="5D753A71" wp14:editId="652B4AEA">
                <wp:simplePos x="0" y="0"/>
                <wp:positionH relativeFrom="column">
                  <wp:posOffset>4399280</wp:posOffset>
                </wp:positionH>
                <wp:positionV relativeFrom="paragraph">
                  <wp:posOffset>202565</wp:posOffset>
                </wp:positionV>
                <wp:extent cx="1676400" cy="485775"/>
                <wp:effectExtent l="0" t="0" r="0" b="9525"/>
                <wp:wrapNone/>
                <wp:docPr id="43" name="Tekstvak 43"/>
                <wp:cNvGraphicFramePr/>
                <a:graphic xmlns:a="http://schemas.openxmlformats.org/drawingml/2006/main">
                  <a:graphicData uri="http://schemas.microsoft.com/office/word/2010/wordprocessingShape">
                    <wps:wsp>
                      <wps:cNvSpPr txBox="1"/>
                      <wps:spPr>
                        <a:xfrm>
                          <a:off x="0" y="0"/>
                          <a:ext cx="1676400" cy="485775"/>
                        </a:xfrm>
                        <a:prstGeom prst="rect">
                          <a:avLst/>
                        </a:prstGeom>
                        <a:solidFill>
                          <a:schemeClr val="lt1"/>
                        </a:solidFill>
                        <a:ln w="6350">
                          <a:noFill/>
                        </a:ln>
                      </wps:spPr>
                      <wps:txbx>
                        <w:txbxContent>
                          <w:p w14:paraId="5B1048FE" w14:textId="2231B380" w:rsidR="00F90AE7" w:rsidRPr="00443000" w:rsidRDefault="00F90AE7" w:rsidP="00443000">
                            <w:pPr>
                              <w:spacing w:before="120" w:after="120"/>
                              <w:jc w:val="center"/>
                              <w:rPr>
                                <w:rFonts w:ascii="Verdana" w:hAnsi="Verdana"/>
                                <w:i/>
                                <w:iCs/>
                                <w:color w:val="808080" w:themeColor="background1" w:themeShade="80"/>
                                <w:sz w:val="16"/>
                                <w:szCs w:val="16"/>
                                <w:lang w:val="fr-FR"/>
                              </w:rPr>
                            </w:pPr>
                            <w:r w:rsidRPr="00443000">
                              <w:rPr>
                                <w:rFonts w:ascii="Verdana" w:hAnsi="Verdana"/>
                                <w:i/>
                                <w:iCs/>
                                <w:color w:val="808080" w:themeColor="background1" w:themeShade="80"/>
                                <w:sz w:val="16"/>
                                <w:szCs w:val="16"/>
                                <w:lang w:val="fr-FR"/>
                              </w:rPr>
                              <w:t xml:space="preserve">Figuur </w:t>
                            </w:r>
                            <w:proofErr w:type="gramStart"/>
                            <w:r w:rsidRPr="00443000">
                              <w:rPr>
                                <w:rFonts w:ascii="Verdana" w:hAnsi="Verdana"/>
                                <w:i/>
                                <w:iCs/>
                                <w:color w:val="808080" w:themeColor="background1" w:themeShade="80"/>
                                <w:sz w:val="16"/>
                                <w:szCs w:val="16"/>
                                <w:lang w:val="fr-FR"/>
                              </w:rPr>
                              <w:t>2:</w:t>
                            </w:r>
                            <w:proofErr w:type="gramEnd"/>
                            <w:r w:rsidRPr="00443000">
                              <w:rPr>
                                <w:rFonts w:ascii="Verdana" w:hAnsi="Verdana"/>
                                <w:i/>
                                <w:iCs/>
                                <w:color w:val="808080" w:themeColor="background1" w:themeShade="80"/>
                                <w:sz w:val="16"/>
                                <w:szCs w:val="16"/>
                                <w:lang w:val="fr-FR"/>
                              </w:rPr>
                              <w:t xml:space="preserve"> Jean Guillaume Auguste Lugol - Wikipedia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D753A71" id="Tekstvak 43" o:spid="_x0000_s1080" type="#_x0000_t202" style="position:absolute;margin-left:346.4pt;margin-top:15.95pt;width:132pt;height:38.25pt;z-index:251970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" fillcolor="white [3201]" stroked="f" strokeweight=".5pt">
                <v:textbox>
                  <w:txbxContent>
                    <w:p w14:paraId="5B1048FE" w14:textId="2231B380" w:rsidR="00F90AE7" w:rsidRPr="00443000" w:rsidRDefault="00F90AE7" w:rsidP="00443000">
                      <w:pPr>
                        <w:spacing w:before="120" w:after="120"/>
                        <w:jc w:val="center"/>
                        <w:rPr>
                          <w:rFonts w:ascii="Verdana" w:hAnsi="Verdana"/>
                          <w:i/>
                          <w:iCs/>
                          <w:color w:val="808080" w:themeColor="background1" w:themeShade="80"/>
                          <w:sz w:val="16"/>
                          <w:szCs w:val="16"/>
                          <w:lang w:val="fr-FR"/>
                        </w:rPr>
                      </w:pPr>
                      <w:r w:rsidRPr="00443000">
                        <w:rPr>
                          <w:rFonts w:ascii="Verdana" w:hAnsi="Verdana"/>
                          <w:i/>
                          <w:iCs/>
                          <w:color w:val="808080" w:themeColor="background1" w:themeShade="80"/>
                          <w:sz w:val="16"/>
                          <w:szCs w:val="16"/>
                          <w:lang w:val="fr-FR"/>
                        </w:rPr>
                        <w:t xml:space="preserve">Figuur </w:t>
                      </w:r>
                      <w:proofErr w:type="gramStart"/>
                      <w:r w:rsidRPr="00443000">
                        <w:rPr>
                          <w:rFonts w:ascii="Verdana" w:hAnsi="Verdana"/>
                          <w:i/>
                          <w:iCs/>
                          <w:color w:val="808080" w:themeColor="background1" w:themeShade="80"/>
                          <w:sz w:val="16"/>
                          <w:szCs w:val="16"/>
                          <w:lang w:val="fr-FR"/>
                        </w:rPr>
                        <w:t>2:</w:t>
                      </w:r>
                      <w:proofErr w:type="gramEnd"/>
                      <w:r w:rsidRPr="00443000">
                        <w:rPr>
                          <w:rFonts w:ascii="Verdana" w:hAnsi="Verdana"/>
                          <w:i/>
                          <w:iCs/>
                          <w:color w:val="808080" w:themeColor="background1" w:themeShade="80"/>
                          <w:sz w:val="16"/>
                          <w:szCs w:val="16"/>
                          <w:lang w:val="fr-FR"/>
                        </w:rPr>
                        <w:t xml:space="preserve"> Jean Guillaume Auguste Lugol - Wikipedia</w:t>
                      </w:r>
                    </w:p>
                  </w:txbxContent>
                </v:textbox>
              </v:shape>
            </w:pict>
          </mc:Fallback>
        </mc:AlternateContent>
      </w:r>
      <w:r w:rsidR="00EA359E">
        <w:rPr>
          <w:rFonts w:ascii="Verdana" w:hAnsi="Verdana"/>
          <w:b/>
          <w:bCs/>
          <w:i/>
          <w:iCs/>
          <w:sz w:val="20"/>
          <w:szCs w:val="20"/>
          <w:u w:val="single"/>
        </w:rPr>
        <w:t>Werkwijze</w:t>
      </w:r>
    </w:p>
    <w:p w14:paraId="409367B4" w14:textId="5AA97BFB" w:rsidR="00EA359E" w:rsidRPr="00B65994" w:rsidRDefault="00EA359E" w:rsidP="00EA359E">
      <w:pPr>
        <w:rPr>
          <w:rFonts w:ascii="Verdana" w:hAnsi="Verdana"/>
          <w:i/>
          <w:iCs/>
          <w:sz w:val="20"/>
          <w:szCs w:val="20"/>
        </w:rPr>
      </w:pPr>
      <w:r w:rsidRPr="00B65994">
        <w:rPr>
          <w:rFonts w:ascii="Verdana" w:hAnsi="Verdana"/>
          <w:i/>
          <w:iCs/>
          <w:noProof/>
          <w:sz w:val="20"/>
          <w:szCs w:val="20"/>
        </w:rPr>
        <mc:AlternateContent>
          <mc:Choice Requires="wps">
            <w:drawing>
              <wp:anchor distT="0" distB="0" distL="114300" distR="114300" simplePos="0" relativeHeight="251704320" behindDoc="0" locked="0" layoutInCell="1" allowOverlap="1" wp14:anchorId="0B36095D" wp14:editId="3311DF58">
                <wp:simplePos x="0" y="0"/>
                <wp:positionH relativeFrom="column">
                  <wp:posOffset>104775</wp:posOffset>
                </wp:positionH>
                <wp:positionV relativeFrom="paragraph">
                  <wp:posOffset>153670</wp:posOffset>
                </wp:positionV>
                <wp:extent cx="4829175" cy="971550"/>
                <wp:effectExtent l="0" t="0" r="0" b="0"/>
                <wp:wrapNone/>
                <wp:docPr id="211" name="Tekstvak 211"/>
                <wp:cNvGraphicFramePr/>
                <a:graphic xmlns:a="http://schemas.openxmlformats.org/drawingml/2006/main">
                  <a:graphicData uri="http://schemas.microsoft.com/office/word/2010/wordprocessingShape">
                    <wps:wsp>
                      <wps:cNvSpPr txBox="1"/>
                      <wps:spPr>
                        <a:xfrm>
                          <a:off x="0" y="0"/>
                          <a:ext cx="4829175" cy="971550"/>
                        </a:xfrm>
                        <a:prstGeom prst="rect">
                          <a:avLst/>
                        </a:prstGeom>
                        <a:noFill/>
                        <a:ln w="6350">
                          <a:noFill/>
                        </a:ln>
                      </wps:spPr>
                      <wps:txbx>
                        <w:txbxContent>
                          <w:p w14:paraId="6F16CCFB" w14:textId="77777777" w:rsidR="00F90AE7" w:rsidRDefault="00F90AE7" w:rsidP="001B5CF0">
                            <w:pPr>
                              <w:pStyle w:val="Lijstalinea"/>
                              <w:numPr>
                                <w:ilvl w:val="0"/>
                                <w:numId w:val="17"/>
                              </w:numPr>
                              <w:rPr>
                                <w:rFonts w:ascii="Verdana" w:hAnsi="Verdana"/>
                                <w:sz w:val="20"/>
                                <w:szCs w:val="20"/>
                              </w:rPr>
                            </w:pPr>
                            <w:r>
                              <w:rPr>
                                <w:rFonts w:ascii="Verdana" w:hAnsi="Verdana"/>
                                <w:sz w:val="20"/>
                                <w:szCs w:val="20"/>
                              </w:rPr>
                              <w:t xml:space="preserve">6 dekseltjes of Petrischalen  </w:t>
                            </w:r>
                          </w:p>
                          <w:p w14:paraId="58C2A621" w14:textId="77777777" w:rsidR="00F90AE7" w:rsidRPr="00927FDA" w:rsidRDefault="00F90AE7" w:rsidP="001B5CF0">
                            <w:pPr>
                              <w:pStyle w:val="Lijstalinea"/>
                              <w:numPr>
                                <w:ilvl w:val="0"/>
                                <w:numId w:val="17"/>
                              </w:numPr>
                              <w:rPr>
                                <w:rFonts w:ascii="Verdana" w:hAnsi="Verdana"/>
                                <w:sz w:val="20"/>
                                <w:szCs w:val="20"/>
                              </w:rPr>
                            </w:pPr>
                            <w:r>
                              <w:rPr>
                                <w:rFonts w:ascii="Verdana" w:hAnsi="Verdana"/>
                                <w:sz w:val="20"/>
                                <w:szCs w:val="20"/>
                              </w:rPr>
                              <w:t xml:space="preserve">Verschillende soorten plastic korreltjes </w:t>
                            </w:r>
                          </w:p>
                          <w:p w14:paraId="3E6C1E06" w14:textId="77777777" w:rsidR="00F90AE7" w:rsidRPr="00DE1906" w:rsidRDefault="00F90AE7" w:rsidP="001B5CF0">
                            <w:pPr>
                              <w:pStyle w:val="Lijstalinea"/>
                              <w:numPr>
                                <w:ilvl w:val="0"/>
                                <w:numId w:val="17"/>
                              </w:numPr>
                              <w:rPr>
                                <w:rFonts w:ascii="Verdana" w:hAnsi="Verdana"/>
                                <w:sz w:val="20"/>
                                <w:szCs w:val="20"/>
                              </w:rPr>
                            </w:pPr>
                            <w:r>
                              <w:rPr>
                                <w:rFonts w:ascii="Verdana" w:hAnsi="Verdana"/>
                                <w:sz w:val="20"/>
                                <w:szCs w:val="20"/>
                              </w:rPr>
                              <w:t xml:space="preserve">Indicator lugol </w:t>
                            </w:r>
                          </w:p>
                          <w:p w14:paraId="54C8A472" w14:textId="77777777" w:rsidR="00F90AE7" w:rsidRDefault="00F90AE7" w:rsidP="001B5CF0">
                            <w:pPr>
                              <w:pStyle w:val="Lijstalinea"/>
                              <w:numPr>
                                <w:ilvl w:val="0"/>
                                <w:numId w:val="17"/>
                              </w:numPr>
                              <w:rPr>
                                <w:rFonts w:ascii="Verdana" w:hAnsi="Verdana"/>
                                <w:sz w:val="20"/>
                                <w:szCs w:val="20"/>
                              </w:rPr>
                            </w:pPr>
                            <w:r>
                              <w:rPr>
                                <w:rFonts w:ascii="Verdana" w:hAnsi="Verdana"/>
                                <w:sz w:val="20"/>
                                <w:szCs w:val="20"/>
                              </w:rPr>
                              <w:t xml:space="preserve">Water </w:t>
                            </w:r>
                          </w:p>
                          <w:p w14:paraId="30598235" w14:textId="0EA177BB" w:rsidR="00F90AE7" w:rsidRPr="004412FE" w:rsidRDefault="00F90AE7" w:rsidP="001B5CF0">
                            <w:pPr>
                              <w:pStyle w:val="Lijstalinea"/>
                              <w:numPr>
                                <w:ilvl w:val="0"/>
                                <w:numId w:val="17"/>
                              </w:numPr>
                              <w:rPr>
                                <w:rFonts w:ascii="Verdana" w:hAnsi="Verdana"/>
                                <w:b/>
                                <w:bCs/>
                                <w:i/>
                                <w:iCs/>
                                <w:color w:val="0070C0"/>
                                <w:sz w:val="20"/>
                                <w:szCs w:val="20"/>
                              </w:rPr>
                            </w:pPr>
                            <w:r w:rsidRPr="004412FE">
                              <w:rPr>
                                <w:rFonts w:ascii="Verdana" w:hAnsi="Verdana"/>
                                <w:b/>
                                <w:bCs/>
                                <w:i/>
                                <w:iCs/>
                                <w:color w:val="0070C0"/>
                                <w:sz w:val="20"/>
                                <w:szCs w:val="20"/>
                              </w:rPr>
                              <w:t xml:space="preserve">Hulpfiche </w:t>
                            </w:r>
                            <w:r>
                              <w:rPr>
                                <w:rFonts w:ascii="Verdana" w:hAnsi="Verdana"/>
                                <w:b/>
                                <w:bCs/>
                                <w:i/>
                                <w:iCs/>
                                <w:color w:val="0070C0"/>
                                <w:sz w:val="20"/>
                                <w:szCs w:val="20"/>
                              </w:rPr>
                              <w:t>4</w:t>
                            </w:r>
                            <w:r w:rsidRPr="004412FE">
                              <w:rPr>
                                <w:rFonts w:ascii="Verdana" w:hAnsi="Verdana"/>
                                <w:b/>
                                <w:bCs/>
                                <w:i/>
                                <w:iCs/>
                                <w:color w:val="0070C0"/>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36095D" id="Tekstvak 211" o:spid="_x0000_s1081" type="#_x0000_t202" style="position:absolute;margin-left:8.25pt;margin-top:12.1pt;width:380.25pt;height:76.5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" filled="f" stroked="f" strokeweight=".5pt">
                <v:textbox>
                  <w:txbxContent>
                    <w:p w14:paraId="6F16CCFB" w14:textId="77777777" w:rsidR="00F90AE7" w:rsidRDefault="00F90AE7" w:rsidP="001B5CF0">
                      <w:pPr>
                        <w:pStyle w:val="Lijstalinea"/>
                        <w:numPr>
                          <w:ilvl w:val="0"/>
                          <w:numId w:val="17"/>
                        </w:numPr>
                        <w:rPr>
                          <w:rFonts w:ascii="Verdana" w:hAnsi="Verdana"/>
                          <w:sz w:val="20"/>
                          <w:szCs w:val="20"/>
                        </w:rPr>
                      </w:pPr>
                      <w:r>
                        <w:rPr>
                          <w:rFonts w:ascii="Verdana" w:hAnsi="Verdana"/>
                          <w:sz w:val="20"/>
                          <w:szCs w:val="20"/>
                        </w:rPr>
                        <w:t xml:space="preserve">6 dekseltjes of Petrischalen  </w:t>
                      </w:r>
                    </w:p>
                    <w:p w14:paraId="58C2A621" w14:textId="77777777" w:rsidR="00F90AE7" w:rsidRPr="00927FDA" w:rsidRDefault="00F90AE7" w:rsidP="001B5CF0">
                      <w:pPr>
                        <w:pStyle w:val="Lijstalinea"/>
                        <w:numPr>
                          <w:ilvl w:val="0"/>
                          <w:numId w:val="17"/>
                        </w:numPr>
                        <w:rPr>
                          <w:rFonts w:ascii="Verdana" w:hAnsi="Verdana"/>
                          <w:sz w:val="20"/>
                          <w:szCs w:val="20"/>
                        </w:rPr>
                      </w:pPr>
                      <w:r>
                        <w:rPr>
                          <w:rFonts w:ascii="Verdana" w:hAnsi="Verdana"/>
                          <w:sz w:val="20"/>
                          <w:szCs w:val="20"/>
                        </w:rPr>
                        <w:t xml:space="preserve">Verschillende soorten plastic korreltjes </w:t>
                      </w:r>
                    </w:p>
                    <w:p w14:paraId="3E6C1E06" w14:textId="77777777" w:rsidR="00F90AE7" w:rsidRPr="00DE1906" w:rsidRDefault="00F90AE7" w:rsidP="001B5CF0">
                      <w:pPr>
                        <w:pStyle w:val="Lijstalinea"/>
                        <w:numPr>
                          <w:ilvl w:val="0"/>
                          <w:numId w:val="17"/>
                        </w:numPr>
                        <w:rPr>
                          <w:rFonts w:ascii="Verdana" w:hAnsi="Verdana"/>
                          <w:sz w:val="20"/>
                          <w:szCs w:val="20"/>
                        </w:rPr>
                      </w:pPr>
                      <w:r>
                        <w:rPr>
                          <w:rFonts w:ascii="Verdana" w:hAnsi="Verdana"/>
                          <w:sz w:val="20"/>
                          <w:szCs w:val="20"/>
                        </w:rPr>
                        <w:t xml:space="preserve">Indicator lugol </w:t>
                      </w:r>
                    </w:p>
                    <w:p w14:paraId="54C8A472" w14:textId="77777777" w:rsidR="00F90AE7" w:rsidRDefault="00F90AE7" w:rsidP="001B5CF0">
                      <w:pPr>
                        <w:pStyle w:val="Lijstalinea"/>
                        <w:numPr>
                          <w:ilvl w:val="0"/>
                          <w:numId w:val="17"/>
                        </w:numPr>
                        <w:rPr>
                          <w:rFonts w:ascii="Verdana" w:hAnsi="Verdana"/>
                          <w:sz w:val="20"/>
                          <w:szCs w:val="20"/>
                        </w:rPr>
                      </w:pPr>
                      <w:r>
                        <w:rPr>
                          <w:rFonts w:ascii="Verdana" w:hAnsi="Verdana"/>
                          <w:sz w:val="20"/>
                          <w:szCs w:val="20"/>
                        </w:rPr>
                        <w:t xml:space="preserve">Water </w:t>
                      </w:r>
                    </w:p>
                    <w:p w14:paraId="30598235" w14:textId="0EA177BB" w:rsidR="00F90AE7" w:rsidRPr="004412FE" w:rsidRDefault="00F90AE7" w:rsidP="001B5CF0">
                      <w:pPr>
                        <w:pStyle w:val="Lijstalinea"/>
                        <w:numPr>
                          <w:ilvl w:val="0"/>
                          <w:numId w:val="17"/>
                        </w:numPr>
                        <w:rPr>
                          <w:rFonts w:ascii="Verdana" w:hAnsi="Verdana"/>
                          <w:b/>
                          <w:bCs/>
                          <w:i/>
                          <w:iCs/>
                          <w:color w:val="0070C0"/>
                          <w:sz w:val="20"/>
                          <w:szCs w:val="20"/>
                        </w:rPr>
                      </w:pPr>
                      <w:r w:rsidRPr="004412FE">
                        <w:rPr>
                          <w:rFonts w:ascii="Verdana" w:hAnsi="Verdana"/>
                          <w:b/>
                          <w:bCs/>
                          <w:i/>
                          <w:iCs/>
                          <w:color w:val="0070C0"/>
                          <w:sz w:val="20"/>
                          <w:szCs w:val="20"/>
                        </w:rPr>
                        <w:t xml:space="preserve">Hulpfiche </w:t>
                      </w:r>
                      <w:r>
                        <w:rPr>
                          <w:rFonts w:ascii="Verdana" w:hAnsi="Verdana"/>
                          <w:b/>
                          <w:bCs/>
                          <w:i/>
                          <w:iCs/>
                          <w:color w:val="0070C0"/>
                          <w:sz w:val="20"/>
                          <w:szCs w:val="20"/>
                        </w:rPr>
                        <w:t>4</w:t>
                      </w:r>
                      <w:r w:rsidRPr="004412FE">
                        <w:rPr>
                          <w:rFonts w:ascii="Verdana" w:hAnsi="Verdana"/>
                          <w:b/>
                          <w:bCs/>
                          <w:i/>
                          <w:iCs/>
                          <w:color w:val="0070C0"/>
                          <w:sz w:val="20"/>
                          <w:szCs w:val="20"/>
                        </w:rPr>
                        <w:t xml:space="preserve"> </w:t>
                      </w:r>
                    </w:p>
                  </w:txbxContent>
                </v:textbox>
              </v:shape>
            </w:pict>
          </mc:Fallback>
        </mc:AlternateContent>
      </w:r>
      <w:r w:rsidRPr="00B65994">
        <w:rPr>
          <w:rFonts w:ascii="Verdana" w:hAnsi="Verdana"/>
          <w:i/>
          <w:iCs/>
          <w:sz w:val="20"/>
          <w:szCs w:val="20"/>
        </w:rPr>
        <w:t xml:space="preserve">Materialen: </w:t>
      </w:r>
    </w:p>
    <w:p w14:paraId="71FE44AC" w14:textId="77777777" w:rsidR="00EA359E" w:rsidRDefault="00EA359E" w:rsidP="00EA359E">
      <w:pPr>
        <w:rPr>
          <w:rFonts w:ascii="Verdana" w:hAnsi="Verdana"/>
          <w:sz w:val="20"/>
          <w:szCs w:val="20"/>
        </w:rPr>
      </w:pPr>
    </w:p>
    <w:p w14:paraId="429D63FC" w14:textId="77777777" w:rsidR="00EA359E" w:rsidRPr="00B65994" w:rsidRDefault="00EA359E" w:rsidP="00EA359E">
      <w:pPr>
        <w:rPr>
          <w:rFonts w:ascii="Verdana" w:hAnsi="Verdana"/>
          <w:sz w:val="20"/>
          <w:szCs w:val="20"/>
        </w:rPr>
      </w:pPr>
    </w:p>
    <w:p w14:paraId="64F40139" w14:textId="77777777" w:rsidR="00EE05A8" w:rsidRDefault="00EE05A8" w:rsidP="00EA359E">
      <w:pPr>
        <w:rPr>
          <w:rFonts w:ascii="Verdana" w:hAnsi="Verdana"/>
          <w:i/>
          <w:iCs/>
          <w:sz w:val="20"/>
          <w:szCs w:val="20"/>
        </w:rPr>
      </w:pPr>
    </w:p>
    <w:p w14:paraId="11D6994B" w14:textId="1E81645D" w:rsidR="00EA359E" w:rsidRPr="00994493" w:rsidRDefault="00EA359E" w:rsidP="00EA359E">
      <w:pPr>
        <w:rPr>
          <w:rFonts w:ascii="Verdana" w:hAnsi="Verdana"/>
          <w:i/>
          <w:iCs/>
          <w:sz w:val="20"/>
          <w:szCs w:val="20"/>
        </w:rPr>
      </w:pPr>
      <w:r w:rsidRPr="00994493">
        <w:rPr>
          <w:rFonts w:ascii="Verdana" w:hAnsi="Verdana"/>
          <w:i/>
          <w:iCs/>
          <w:sz w:val="20"/>
          <w:szCs w:val="20"/>
        </w:rPr>
        <w:lastRenderedPageBreak/>
        <w:t>Uitvoer</w:t>
      </w:r>
      <w:r w:rsidR="00E04AE4" w:rsidRPr="00994493">
        <w:rPr>
          <w:rFonts w:ascii="Verdana" w:hAnsi="Verdana"/>
          <w:i/>
          <w:iCs/>
          <w:sz w:val="20"/>
          <w:szCs w:val="20"/>
        </w:rPr>
        <w:t>ing</w:t>
      </w:r>
      <w:r w:rsidRPr="00994493">
        <w:rPr>
          <w:rFonts w:ascii="Verdana" w:hAnsi="Verdana"/>
          <w:i/>
          <w:iCs/>
          <w:sz w:val="20"/>
          <w:szCs w:val="20"/>
        </w:rPr>
        <w:t>:</w:t>
      </w:r>
    </w:p>
    <w:p w14:paraId="70C394A1" w14:textId="23571C87" w:rsidR="00EA359E" w:rsidRDefault="00EA359E" w:rsidP="001B5CF0">
      <w:pPr>
        <w:pStyle w:val="Lijstalinea"/>
        <w:numPr>
          <w:ilvl w:val="0"/>
          <w:numId w:val="21"/>
        </w:numPr>
        <w:rPr>
          <w:rFonts w:ascii="Verdana" w:hAnsi="Verdana"/>
          <w:sz w:val="20"/>
          <w:szCs w:val="20"/>
        </w:rPr>
      </w:pPr>
      <w:r>
        <w:rPr>
          <w:rFonts w:ascii="Verdana" w:hAnsi="Verdana"/>
          <w:sz w:val="20"/>
          <w:szCs w:val="20"/>
        </w:rPr>
        <w:t xml:space="preserve">Leg de verschillende deksels op </w:t>
      </w:r>
      <w:r w:rsidR="005C3A1D">
        <w:rPr>
          <w:rFonts w:ascii="Verdana" w:hAnsi="Verdana"/>
          <w:sz w:val="20"/>
          <w:szCs w:val="20"/>
        </w:rPr>
        <w:t>hulpfiche 4</w:t>
      </w:r>
      <w:r w:rsidR="005E5468">
        <w:rPr>
          <w:rFonts w:ascii="Verdana" w:hAnsi="Verdana"/>
          <w:sz w:val="20"/>
          <w:szCs w:val="20"/>
        </w:rPr>
        <w:t>.</w:t>
      </w:r>
    </w:p>
    <w:p w14:paraId="1A29E225" w14:textId="77777777" w:rsidR="00EA359E" w:rsidRDefault="00EA359E" w:rsidP="001B5CF0">
      <w:pPr>
        <w:pStyle w:val="Lijstalinea"/>
        <w:numPr>
          <w:ilvl w:val="0"/>
          <w:numId w:val="21"/>
        </w:numPr>
        <w:rPr>
          <w:rFonts w:ascii="Verdana" w:hAnsi="Verdana"/>
          <w:sz w:val="20"/>
          <w:szCs w:val="20"/>
        </w:rPr>
      </w:pPr>
      <w:r>
        <w:rPr>
          <w:rFonts w:ascii="Verdana" w:hAnsi="Verdana"/>
          <w:sz w:val="20"/>
          <w:szCs w:val="20"/>
        </w:rPr>
        <w:t xml:space="preserve">Neem van elke soort plastic een korreltje. </w:t>
      </w:r>
    </w:p>
    <w:p w14:paraId="53D57072" w14:textId="77777777" w:rsidR="00EA359E" w:rsidRDefault="00EA359E" w:rsidP="001B5CF0">
      <w:pPr>
        <w:pStyle w:val="Lijstalinea"/>
        <w:numPr>
          <w:ilvl w:val="0"/>
          <w:numId w:val="21"/>
        </w:numPr>
        <w:rPr>
          <w:rFonts w:ascii="Verdana" w:hAnsi="Verdana"/>
          <w:sz w:val="20"/>
          <w:szCs w:val="20"/>
        </w:rPr>
      </w:pPr>
      <w:r>
        <w:rPr>
          <w:rFonts w:ascii="Verdana" w:hAnsi="Verdana"/>
          <w:sz w:val="20"/>
          <w:szCs w:val="20"/>
        </w:rPr>
        <w:t xml:space="preserve">Leg op de verschillende deksels een ander soort plastic. </w:t>
      </w:r>
    </w:p>
    <w:p w14:paraId="3E47986F" w14:textId="6BFF783C" w:rsidR="00EA359E" w:rsidRDefault="005C3A1D" w:rsidP="001B5CF0">
      <w:pPr>
        <w:pStyle w:val="Lijstalinea"/>
        <w:numPr>
          <w:ilvl w:val="0"/>
          <w:numId w:val="21"/>
        </w:numPr>
        <w:rPr>
          <w:rFonts w:ascii="Verdana" w:hAnsi="Verdana"/>
          <w:sz w:val="20"/>
          <w:szCs w:val="20"/>
        </w:rPr>
      </w:pPr>
      <w:r>
        <w:rPr>
          <w:rFonts w:ascii="Verdana" w:hAnsi="Verdana"/>
          <w:sz w:val="20"/>
          <w:szCs w:val="20"/>
        </w:rPr>
        <w:t>Zorg ervoor dat de plasticsoorten (in de dekseltjes) bij de juiste benaming liggen van hulpfiche 4.</w:t>
      </w:r>
    </w:p>
    <w:p w14:paraId="5BAFBE0D" w14:textId="4D0794D2" w:rsidR="00EA359E" w:rsidRDefault="00EA359E" w:rsidP="001B5CF0">
      <w:pPr>
        <w:pStyle w:val="Lijstalinea"/>
        <w:numPr>
          <w:ilvl w:val="0"/>
          <w:numId w:val="21"/>
        </w:numPr>
        <w:rPr>
          <w:rFonts w:ascii="Verdana" w:hAnsi="Verdana"/>
          <w:sz w:val="20"/>
          <w:szCs w:val="20"/>
        </w:rPr>
      </w:pPr>
      <w:r>
        <w:rPr>
          <w:rFonts w:ascii="Verdana" w:hAnsi="Verdana"/>
          <w:sz w:val="20"/>
          <w:szCs w:val="20"/>
        </w:rPr>
        <w:t>Doe op het deksel</w:t>
      </w:r>
      <w:r w:rsidR="005C3A1D">
        <w:rPr>
          <w:rFonts w:ascii="Verdana" w:hAnsi="Verdana"/>
          <w:sz w:val="20"/>
          <w:szCs w:val="20"/>
        </w:rPr>
        <w:t xml:space="preserve">s, en de korreltjes plastic, </w:t>
      </w:r>
      <w:r>
        <w:rPr>
          <w:rFonts w:ascii="Verdana" w:hAnsi="Verdana"/>
          <w:sz w:val="20"/>
          <w:szCs w:val="20"/>
        </w:rPr>
        <w:t xml:space="preserve">een paar druppels water </w:t>
      </w:r>
    </w:p>
    <w:p w14:paraId="001AEFDD" w14:textId="4E0D6AE6" w:rsidR="00EA359E" w:rsidRDefault="00EA359E" w:rsidP="001B5CF0">
      <w:pPr>
        <w:pStyle w:val="Lijstalinea"/>
        <w:numPr>
          <w:ilvl w:val="0"/>
          <w:numId w:val="21"/>
        </w:numPr>
        <w:rPr>
          <w:rFonts w:ascii="Verdana" w:hAnsi="Verdana"/>
          <w:sz w:val="20"/>
          <w:szCs w:val="20"/>
        </w:rPr>
      </w:pPr>
      <w:r>
        <w:rPr>
          <w:rFonts w:ascii="Verdana" w:hAnsi="Verdana"/>
          <w:sz w:val="20"/>
          <w:szCs w:val="20"/>
        </w:rPr>
        <w:t xml:space="preserve">Druppel op </w:t>
      </w:r>
      <w:r w:rsidR="005C3A1D">
        <w:rPr>
          <w:rFonts w:ascii="Verdana" w:hAnsi="Verdana"/>
          <w:sz w:val="20"/>
          <w:szCs w:val="20"/>
        </w:rPr>
        <w:t>de korreltjes</w:t>
      </w:r>
      <w:r>
        <w:rPr>
          <w:rFonts w:ascii="Verdana" w:hAnsi="Verdana"/>
          <w:sz w:val="20"/>
          <w:szCs w:val="20"/>
        </w:rPr>
        <w:t xml:space="preserve"> een paar druppels lugol (of ISO Betadine) </w:t>
      </w:r>
    </w:p>
    <w:p w14:paraId="0F53EB31" w14:textId="199F1955" w:rsidR="00EA359E" w:rsidRDefault="00EA359E" w:rsidP="001B5CF0">
      <w:pPr>
        <w:pStyle w:val="Lijstalinea"/>
        <w:numPr>
          <w:ilvl w:val="0"/>
          <w:numId w:val="21"/>
        </w:numPr>
        <w:rPr>
          <w:rFonts w:ascii="Verdana" w:hAnsi="Verdana"/>
          <w:sz w:val="20"/>
          <w:szCs w:val="20"/>
        </w:rPr>
      </w:pPr>
      <w:r>
        <w:rPr>
          <w:rFonts w:ascii="Verdana" w:hAnsi="Verdana"/>
          <w:sz w:val="20"/>
          <w:szCs w:val="20"/>
        </w:rPr>
        <w:t xml:space="preserve">Wat neem je waar? </w:t>
      </w:r>
    </w:p>
    <w:p w14:paraId="079B8DE6" w14:textId="77777777" w:rsidR="00F458F6" w:rsidRPr="00F458F6" w:rsidRDefault="00F458F6" w:rsidP="00F458F6">
      <w:pPr>
        <w:pStyle w:val="Lijstalinea"/>
        <w:rPr>
          <w:rFonts w:ascii="Verdana" w:hAnsi="Verdana"/>
          <w:sz w:val="20"/>
          <w:szCs w:val="20"/>
        </w:rPr>
      </w:pPr>
    </w:p>
    <w:p w14:paraId="21726615" w14:textId="77777777" w:rsidR="00EA359E" w:rsidRPr="008A5F58" w:rsidRDefault="00EA359E" w:rsidP="00EA359E">
      <w:pPr>
        <w:rPr>
          <w:rFonts w:ascii="Verdana" w:hAnsi="Verdana"/>
          <w:i/>
          <w:iCs/>
          <w:sz w:val="20"/>
          <w:szCs w:val="20"/>
        </w:rPr>
      </w:pPr>
      <w:r w:rsidRPr="008A5F58">
        <w:rPr>
          <w:rFonts w:ascii="Verdana" w:hAnsi="Verdana"/>
          <w:i/>
          <w:iCs/>
          <w:sz w:val="20"/>
          <w:szCs w:val="20"/>
        </w:rPr>
        <w:t xml:space="preserve">Waarneming: </w:t>
      </w:r>
    </w:p>
    <w:p w14:paraId="3CC2FEB5" w14:textId="77777777" w:rsidR="00EA359E" w:rsidRDefault="00EA359E" w:rsidP="00EA359E">
      <w:pPr>
        <w:rPr>
          <w:rFonts w:ascii="Verdana" w:hAnsi="Verdana"/>
          <w:sz w:val="20"/>
          <w:szCs w:val="20"/>
        </w:rPr>
      </w:pPr>
      <w:r>
        <w:rPr>
          <w:rFonts w:ascii="Verdana" w:hAnsi="Verdana"/>
          <w:sz w:val="20"/>
          <w:szCs w:val="20"/>
        </w:rPr>
        <w:t xml:space="preserve">Vul de onderstaande tabel in. Je zet een kruisje in de juiste kolom. </w:t>
      </w:r>
    </w:p>
    <w:tbl>
      <w:tblPr>
        <w:tblStyle w:val="Tabelraster"/>
        <w:tblW w:w="0" w:type="auto"/>
        <w:jc w:val="center"/>
        <w:tblLook w:val="04A0" w:firstRow="1" w:lastRow="0" w:firstColumn="1" w:lastColumn="0" w:noHBand="0" w:noVBand="1"/>
      </w:tblPr>
      <w:tblGrid>
        <w:gridCol w:w="1668"/>
        <w:gridCol w:w="1984"/>
        <w:gridCol w:w="1843"/>
      </w:tblGrid>
      <w:tr w:rsidR="00EA359E" w:rsidRPr="00B27EA7" w14:paraId="44B21088" w14:textId="77777777" w:rsidTr="00EA359E">
        <w:trPr>
          <w:jc w:val="center"/>
        </w:trPr>
        <w:tc>
          <w:tcPr>
            <w:tcW w:w="1668" w:type="dxa"/>
            <w:shd w:val="clear" w:color="auto" w:fill="0070C0"/>
          </w:tcPr>
          <w:p w14:paraId="14443BA3" w14:textId="77777777" w:rsidR="00EA359E" w:rsidRDefault="00EA359E" w:rsidP="00EA359E">
            <w:pPr>
              <w:rPr>
                <w:rFonts w:ascii="Verdana" w:hAnsi="Verdana"/>
                <w:sz w:val="20"/>
                <w:szCs w:val="20"/>
              </w:rPr>
            </w:pPr>
          </w:p>
        </w:tc>
        <w:tc>
          <w:tcPr>
            <w:tcW w:w="1984" w:type="dxa"/>
            <w:shd w:val="clear" w:color="auto" w:fill="0070C0"/>
          </w:tcPr>
          <w:p w14:paraId="18B08700" w14:textId="77777777" w:rsidR="00EA359E" w:rsidRPr="00B27EA7" w:rsidRDefault="00EA359E" w:rsidP="00EA359E">
            <w:pPr>
              <w:rPr>
                <w:rFonts w:ascii="Verdana" w:hAnsi="Verdana"/>
                <w:color w:val="FFFFFF" w:themeColor="background1"/>
                <w:sz w:val="20"/>
                <w:szCs w:val="20"/>
                <w:lang w:val="nl-BE"/>
              </w:rPr>
            </w:pPr>
            <w:r w:rsidRPr="00B27EA7">
              <w:rPr>
                <w:rFonts w:ascii="Verdana" w:hAnsi="Verdana"/>
                <w:color w:val="FFFFFF" w:themeColor="background1"/>
                <w:sz w:val="20"/>
                <w:szCs w:val="20"/>
                <w:lang w:val="nl-BE"/>
              </w:rPr>
              <w:t xml:space="preserve">Met lugol (of ISO Betadine) verkrijg je een </w:t>
            </w:r>
            <w:r w:rsidRPr="008A5F58">
              <w:rPr>
                <w:rFonts w:ascii="Verdana" w:hAnsi="Verdana"/>
                <w:b/>
                <w:bCs/>
                <w:color w:val="FFFFFF" w:themeColor="background1"/>
                <w:sz w:val="20"/>
                <w:szCs w:val="20"/>
                <w:lang w:val="nl-BE"/>
              </w:rPr>
              <w:t>paarse</w:t>
            </w:r>
            <w:r>
              <w:rPr>
                <w:rFonts w:ascii="Verdana" w:hAnsi="Verdana"/>
                <w:b/>
                <w:bCs/>
                <w:color w:val="FFFFFF" w:themeColor="background1"/>
                <w:sz w:val="20"/>
                <w:szCs w:val="20"/>
                <w:lang w:val="nl-BE"/>
              </w:rPr>
              <w:t>/zwarte</w:t>
            </w:r>
            <w:r w:rsidRPr="008A5F58">
              <w:rPr>
                <w:rFonts w:ascii="Verdana" w:hAnsi="Verdana"/>
                <w:b/>
                <w:bCs/>
                <w:color w:val="FFFFFF" w:themeColor="background1"/>
                <w:sz w:val="20"/>
                <w:szCs w:val="20"/>
                <w:lang w:val="nl-BE"/>
              </w:rPr>
              <w:t xml:space="preserve"> kleur</w:t>
            </w:r>
          </w:p>
        </w:tc>
        <w:tc>
          <w:tcPr>
            <w:tcW w:w="1843" w:type="dxa"/>
            <w:shd w:val="clear" w:color="auto" w:fill="0070C0"/>
          </w:tcPr>
          <w:p w14:paraId="4737D9F9" w14:textId="77777777" w:rsidR="00EA359E" w:rsidRPr="00B27EA7" w:rsidRDefault="00EA359E" w:rsidP="00EA359E">
            <w:pPr>
              <w:rPr>
                <w:rFonts w:ascii="Verdana" w:hAnsi="Verdana"/>
                <w:color w:val="FFFFFF" w:themeColor="background1"/>
                <w:sz w:val="20"/>
                <w:szCs w:val="20"/>
                <w:lang w:val="nl-BE"/>
              </w:rPr>
            </w:pPr>
            <w:r w:rsidRPr="00B27EA7">
              <w:rPr>
                <w:rFonts w:ascii="Verdana" w:hAnsi="Verdana"/>
                <w:color w:val="FFFFFF" w:themeColor="background1"/>
                <w:sz w:val="20"/>
                <w:szCs w:val="20"/>
                <w:lang w:val="nl-BE"/>
              </w:rPr>
              <w:t xml:space="preserve">Met lugol (of ISO Betadine) verkrijg je </w:t>
            </w:r>
            <w:r w:rsidRPr="008A5F58">
              <w:rPr>
                <w:rFonts w:ascii="Verdana" w:hAnsi="Verdana"/>
                <w:b/>
                <w:bCs/>
                <w:color w:val="FFFFFF" w:themeColor="background1"/>
                <w:sz w:val="20"/>
                <w:szCs w:val="20"/>
                <w:lang w:val="nl-BE"/>
              </w:rPr>
              <w:t>geen verkleuring</w:t>
            </w:r>
            <w:r w:rsidRPr="00B27EA7">
              <w:rPr>
                <w:rFonts w:ascii="Verdana" w:hAnsi="Verdana"/>
                <w:color w:val="FFFFFF" w:themeColor="background1"/>
                <w:sz w:val="20"/>
                <w:szCs w:val="20"/>
                <w:lang w:val="nl-BE"/>
              </w:rPr>
              <w:t xml:space="preserve"> </w:t>
            </w:r>
          </w:p>
        </w:tc>
      </w:tr>
      <w:tr w:rsidR="00EA359E" w14:paraId="7761AE7B" w14:textId="77777777" w:rsidTr="00EA359E">
        <w:trPr>
          <w:trHeight w:val="397"/>
          <w:jc w:val="center"/>
        </w:trPr>
        <w:tc>
          <w:tcPr>
            <w:tcW w:w="1668" w:type="dxa"/>
            <w:shd w:val="clear" w:color="auto" w:fill="0070C0"/>
          </w:tcPr>
          <w:p w14:paraId="7E30FA88" w14:textId="77777777" w:rsidR="00EA359E" w:rsidRPr="00B27EA7" w:rsidRDefault="00EA359E" w:rsidP="00EA359E">
            <w:pPr>
              <w:rPr>
                <w:rFonts w:ascii="Verdana" w:hAnsi="Verdana"/>
                <w:color w:val="FFFFFF" w:themeColor="background1"/>
                <w:sz w:val="20"/>
                <w:szCs w:val="20"/>
              </w:rPr>
            </w:pPr>
            <w:r w:rsidRPr="00B27EA7">
              <w:rPr>
                <w:rFonts w:ascii="Verdana" w:hAnsi="Verdana"/>
                <w:color w:val="FFFFFF" w:themeColor="background1"/>
                <w:sz w:val="20"/>
                <w:szCs w:val="20"/>
              </w:rPr>
              <w:t>PET</w:t>
            </w:r>
          </w:p>
        </w:tc>
        <w:tc>
          <w:tcPr>
            <w:tcW w:w="1984" w:type="dxa"/>
          </w:tcPr>
          <w:p w14:paraId="38083E66" w14:textId="77777777" w:rsidR="00EA359E" w:rsidRDefault="00EA359E" w:rsidP="00EA359E">
            <w:pPr>
              <w:rPr>
                <w:rFonts w:ascii="Verdana" w:hAnsi="Verdana"/>
                <w:sz w:val="20"/>
                <w:szCs w:val="20"/>
              </w:rPr>
            </w:pPr>
          </w:p>
        </w:tc>
        <w:tc>
          <w:tcPr>
            <w:tcW w:w="1843" w:type="dxa"/>
          </w:tcPr>
          <w:p w14:paraId="2F4EA6CC" w14:textId="77777777" w:rsidR="00EA359E" w:rsidRDefault="00EA359E" w:rsidP="00EA359E">
            <w:pPr>
              <w:rPr>
                <w:rFonts w:ascii="Verdana" w:hAnsi="Verdana"/>
                <w:sz w:val="20"/>
                <w:szCs w:val="20"/>
              </w:rPr>
            </w:pPr>
          </w:p>
        </w:tc>
      </w:tr>
      <w:tr w:rsidR="00EA359E" w14:paraId="60F67563" w14:textId="77777777" w:rsidTr="00EA359E">
        <w:trPr>
          <w:trHeight w:val="397"/>
          <w:jc w:val="center"/>
        </w:trPr>
        <w:tc>
          <w:tcPr>
            <w:tcW w:w="1668" w:type="dxa"/>
            <w:shd w:val="clear" w:color="auto" w:fill="0070C0"/>
          </w:tcPr>
          <w:p w14:paraId="796FA4BC" w14:textId="77777777" w:rsidR="00EA359E" w:rsidRPr="00B27EA7" w:rsidRDefault="00EA359E" w:rsidP="00EA359E">
            <w:pPr>
              <w:rPr>
                <w:rFonts w:ascii="Verdana" w:hAnsi="Verdana"/>
                <w:color w:val="FFFFFF" w:themeColor="background1"/>
                <w:sz w:val="20"/>
                <w:szCs w:val="20"/>
              </w:rPr>
            </w:pPr>
            <w:r w:rsidRPr="00B27EA7">
              <w:rPr>
                <w:rFonts w:ascii="Verdana" w:hAnsi="Verdana"/>
                <w:color w:val="FFFFFF" w:themeColor="background1"/>
                <w:sz w:val="20"/>
                <w:szCs w:val="20"/>
              </w:rPr>
              <w:t>PP</w:t>
            </w:r>
          </w:p>
        </w:tc>
        <w:tc>
          <w:tcPr>
            <w:tcW w:w="1984" w:type="dxa"/>
          </w:tcPr>
          <w:p w14:paraId="4B0FAA78" w14:textId="77777777" w:rsidR="00EA359E" w:rsidRDefault="00EA359E" w:rsidP="00EA359E">
            <w:pPr>
              <w:rPr>
                <w:rFonts w:ascii="Verdana" w:hAnsi="Verdana"/>
                <w:sz w:val="20"/>
                <w:szCs w:val="20"/>
              </w:rPr>
            </w:pPr>
          </w:p>
        </w:tc>
        <w:tc>
          <w:tcPr>
            <w:tcW w:w="1843" w:type="dxa"/>
          </w:tcPr>
          <w:p w14:paraId="330BA645" w14:textId="77777777" w:rsidR="00EA359E" w:rsidRDefault="00EA359E" w:rsidP="00EA359E">
            <w:pPr>
              <w:rPr>
                <w:rFonts w:ascii="Verdana" w:hAnsi="Verdana"/>
                <w:sz w:val="20"/>
                <w:szCs w:val="20"/>
              </w:rPr>
            </w:pPr>
          </w:p>
        </w:tc>
      </w:tr>
      <w:tr w:rsidR="00EA359E" w14:paraId="3DD66A51" w14:textId="77777777" w:rsidTr="00EA359E">
        <w:trPr>
          <w:trHeight w:val="397"/>
          <w:jc w:val="center"/>
        </w:trPr>
        <w:tc>
          <w:tcPr>
            <w:tcW w:w="1668" w:type="dxa"/>
            <w:shd w:val="clear" w:color="auto" w:fill="0070C0"/>
          </w:tcPr>
          <w:p w14:paraId="6A024C60" w14:textId="77777777" w:rsidR="00EA359E" w:rsidRPr="00B27EA7" w:rsidRDefault="00EA359E" w:rsidP="00EA359E">
            <w:pPr>
              <w:rPr>
                <w:rFonts w:ascii="Verdana" w:hAnsi="Verdana"/>
                <w:color w:val="FFFFFF" w:themeColor="background1"/>
                <w:sz w:val="20"/>
                <w:szCs w:val="20"/>
              </w:rPr>
            </w:pPr>
            <w:r w:rsidRPr="00B27EA7">
              <w:rPr>
                <w:rFonts w:ascii="Verdana" w:hAnsi="Verdana"/>
                <w:color w:val="FFFFFF" w:themeColor="background1"/>
                <w:sz w:val="20"/>
                <w:szCs w:val="20"/>
              </w:rPr>
              <w:t>PVC</w:t>
            </w:r>
          </w:p>
        </w:tc>
        <w:tc>
          <w:tcPr>
            <w:tcW w:w="1984" w:type="dxa"/>
          </w:tcPr>
          <w:p w14:paraId="7538F0EA" w14:textId="77777777" w:rsidR="00EA359E" w:rsidRDefault="00EA359E" w:rsidP="00EA359E">
            <w:pPr>
              <w:rPr>
                <w:rFonts w:ascii="Verdana" w:hAnsi="Verdana"/>
                <w:sz w:val="20"/>
                <w:szCs w:val="20"/>
              </w:rPr>
            </w:pPr>
          </w:p>
        </w:tc>
        <w:tc>
          <w:tcPr>
            <w:tcW w:w="1843" w:type="dxa"/>
          </w:tcPr>
          <w:p w14:paraId="247F2C62" w14:textId="77777777" w:rsidR="00EA359E" w:rsidRDefault="00EA359E" w:rsidP="00EA359E">
            <w:pPr>
              <w:rPr>
                <w:rFonts w:ascii="Verdana" w:hAnsi="Verdana"/>
                <w:sz w:val="20"/>
                <w:szCs w:val="20"/>
              </w:rPr>
            </w:pPr>
          </w:p>
        </w:tc>
      </w:tr>
      <w:tr w:rsidR="00EA359E" w14:paraId="0B572B61" w14:textId="77777777" w:rsidTr="00EA359E">
        <w:trPr>
          <w:trHeight w:val="397"/>
          <w:jc w:val="center"/>
        </w:trPr>
        <w:tc>
          <w:tcPr>
            <w:tcW w:w="1668" w:type="dxa"/>
            <w:shd w:val="clear" w:color="auto" w:fill="0070C0"/>
          </w:tcPr>
          <w:p w14:paraId="65B98089" w14:textId="77777777" w:rsidR="00EA359E" w:rsidRPr="00B27EA7" w:rsidRDefault="00EA359E" w:rsidP="00EA359E">
            <w:pPr>
              <w:rPr>
                <w:rFonts w:ascii="Verdana" w:hAnsi="Verdana"/>
                <w:color w:val="FFFFFF" w:themeColor="background1"/>
                <w:sz w:val="20"/>
                <w:szCs w:val="20"/>
              </w:rPr>
            </w:pPr>
            <w:r w:rsidRPr="00B27EA7">
              <w:rPr>
                <w:rFonts w:ascii="Verdana" w:hAnsi="Verdana"/>
                <w:color w:val="FFFFFF" w:themeColor="background1"/>
                <w:sz w:val="20"/>
                <w:szCs w:val="20"/>
              </w:rPr>
              <w:t>PS</w:t>
            </w:r>
          </w:p>
        </w:tc>
        <w:tc>
          <w:tcPr>
            <w:tcW w:w="1984" w:type="dxa"/>
          </w:tcPr>
          <w:p w14:paraId="1885032E" w14:textId="77777777" w:rsidR="00EA359E" w:rsidRDefault="00EA359E" w:rsidP="00EA359E">
            <w:pPr>
              <w:rPr>
                <w:rFonts w:ascii="Verdana" w:hAnsi="Verdana"/>
                <w:sz w:val="20"/>
                <w:szCs w:val="20"/>
              </w:rPr>
            </w:pPr>
          </w:p>
        </w:tc>
        <w:tc>
          <w:tcPr>
            <w:tcW w:w="1843" w:type="dxa"/>
          </w:tcPr>
          <w:p w14:paraId="41D7B568" w14:textId="77777777" w:rsidR="00EA359E" w:rsidRDefault="00EA359E" w:rsidP="00EA359E">
            <w:pPr>
              <w:rPr>
                <w:rFonts w:ascii="Verdana" w:hAnsi="Verdana"/>
                <w:sz w:val="20"/>
                <w:szCs w:val="20"/>
              </w:rPr>
            </w:pPr>
          </w:p>
        </w:tc>
      </w:tr>
      <w:tr w:rsidR="00EA359E" w14:paraId="727815AD" w14:textId="77777777" w:rsidTr="00EA359E">
        <w:trPr>
          <w:trHeight w:val="397"/>
          <w:jc w:val="center"/>
        </w:trPr>
        <w:tc>
          <w:tcPr>
            <w:tcW w:w="1668" w:type="dxa"/>
            <w:shd w:val="clear" w:color="auto" w:fill="0070C0"/>
          </w:tcPr>
          <w:p w14:paraId="2A27DE7D" w14:textId="77777777" w:rsidR="00EA359E" w:rsidRPr="00B27EA7" w:rsidRDefault="00EA359E" w:rsidP="00EA359E">
            <w:pPr>
              <w:rPr>
                <w:rFonts w:ascii="Verdana" w:hAnsi="Verdana"/>
                <w:color w:val="FFFFFF" w:themeColor="background1"/>
                <w:sz w:val="20"/>
                <w:szCs w:val="20"/>
              </w:rPr>
            </w:pPr>
            <w:r w:rsidRPr="00B27EA7">
              <w:rPr>
                <w:rFonts w:ascii="Verdana" w:hAnsi="Verdana"/>
                <w:color w:val="FFFFFF" w:themeColor="background1"/>
                <w:sz w:val="20"/>
                <w:szCs w:val="20"/>
              </w:rPr>
              <w:t>PE</w:t>
            </w:r>
          </w:p>
        </w:tc>
        <w:tc>
          <w:tcPr>
            <w:tcW w:w="1984" w:type="dxa"/>
          </w:tcPr>
          <w:p w14:paraId="568F285E" w14:textId="77777777" w:rsidR="00EA359E" w:rsidRDefault="00EA359E" w:rsidP="00EA359E">
            <w:pPr>
              <w:rPr>
                <w:rFonts w:ascii="Verdana" w:hAnsi="Verdana"/>
                <w:sz w:val="20"/>
                <w:szCs w:val="20"/>
              </w:rPr>
            </w:pPr>
          </w:p>
        </w:tc>
        <w:tc>
          <w:tcPr>
            <w:tcW w:w="1843" w:type="dxa"/>
          </w:tcPr>
          <w:p w14:paraId="4D0C7883" w14:textId="77777777" w:rsidR="00EA359E" w:rsidRDefault="00EA359E" w:rsidP="00EA359E">
            <w:pPr>
              <w:rPr>
                <w:rFonts w:ascii="Verdana" w:hAnsi="Verdana"/>
                <w:sz w:val="20"/>
                <w:szCs w:val="20"/>
              </w:rPr>
            </w:pPr>
          </w:p>
        </w:tc>
      </w:tr>
      <w:tr w:rsidR="00EA359E" w14:paraId="1FC6AAB9" w14:textId="77777777" w:rsidTr="00EA359E">
        <w:trPr>
          <w:trHeight w:val="397"/>
          <w:jc w:val="center"/>
        </w:trPr>
        <w:tc>
          <w:tcPr>
            <w:tcW w:w="1668" w:type="dxa"/>
            <w:shd w:val="clear" w:color="auto" w:fill="0070C0"/>
          </w:tcPr>
          <w:p w14:paraId="03E470C2" w14:textId="619589EE" w:rsidR="00EA359E" w:rsidRPr="00B27EA7" w:rsidRDefault="005B03B9" w:rsidP="00EA359E">
            <w:pPr>
              <w:rPr>
                <w:rFonts w:ascii="Verdana" w:hAnsi="Verdana"/>
                <w:color w:val="FFFFFF" w:themeColor="background1"/>
                <w:sz w:val="20"/>
                <w:szCs w:val="20"/>
              </w:rPr>
            </w:pPr>
            <w:r>
              <w:rPr>
                <w:rFonts w:ascii="Verdana" w:hAnsi="Verdana"/>
                <w:color w:val="FFFFFF" w:themeColor="background1"/>
                <w:sz w:val="20"/>
                <w:szCs w:val="20"/>
              </w:rPr>
              <w:t xml:space="preserve">PLA </w:t>
            </w:r>
            <w:r w:rsidRPr="009059E7">
              <w:rPr>
                <w:rFonts w:ascii="Verdana" w:hAnsi="Verdana"/>
                <w:color w:val="FFFFFF" w:themeColor="background1"/>
                <w:sz w:val="20"/>
                <w:szCs w:val="20"/>
              </w:rPr>
              <w:t>(een soort plastic dat hoort bij bioplastics)</w:t>
            </w:r>
          </w:p>
        </w:tc>
        <w:tc>
          <w:tcPr>
            <w:tcW w:w="1984" w:type="dxa"/>
          </w:tcPr>
          <w:p w14:paraId="6DC66CF5" w14:textId="77777777" w:rsidR="00EA359E" w:rsidRDefault="00EA359E" w:rsidP="00EA359E">
            <w:pPr>
              <w:rPr>
                <w:rFonts w:ascii="Verdana" w:hAnsi="Verdana"/>
                <w:sz w:val="20"/>
                <w:szCs w:val="20"/>
              </w:rPr>
            </w:pPr>
          </w:p>
        </w:tc>
        <w:tc>
          <w:tcPr>
            <w:tcW w:w="1843" w:type="dxa"/>
          </w:tcPr>
          <w:p w14:paraId="704EF2D4" w14:textId="77777777" w:rsidR="00EA359E" w:rsidRDefault="00EA359E" w:rsidP="00EA359E">
            <w:pPr>
              <w:rPr>
                <w:rFonts w:ascii="Verdana" w:hAnsi="Verdana"/>
                <w:sz w:val="20"/>
                <w:szCs w:val="20"/>
              </w:rPr>
            </w:pPr>
          </w:p>
        </w:tc>
      </w:tr>
    </w:tbl>
    <w:p w14:paraId="239050DA" w14:textId="6B7FFC03" w:rsidR="00EA359E" w:rsidRDefault="00EA359E" w:rsidP="00EA359E">
      <w:pPr>
        <w:rPr>
          <w:rFonts w:ascii="Verdana" w:hAnsi="Verdana"/>
          <w:sz w:val="20"/>
          <w:szCs w:val="20"/>
        </w:rPr>
      </w:pPr>
    </w:p>
    <w:p w14:paraId="727A8645" w14:textId="762788E9" w:rsidR="00EA359E" w:rsidRDefault="005E5468" w:rsidP="00EA359E">
      <w:pPr>
        <w:rPr>
          <w:rFonts w:ascii="Verdana" w:hAnsi="Verdana"/>
          <w:i/>
          <w:iCs/>
          <w:sz w:val="20"/>
          <w:szCs w:val="20"/>
        </w:rPr>
      </w:pPr>
      <w:r>
        <w:rPr>
          <w:noProof/>
        </w:rPr>
        <w:drawing>
          <wp:anchor distT="0" distB="0" distL="0" distR="0" simplePos="0" relativeHeight="251920384" behindDoc="1" locked="0" layoutInCell="1" allowOverlap="1" wp14:anchorId="69A672CC" wp14:editId="5DF764AB">
            <wp:simplePos x="0" y="0"/>
            <wp:positionH relativeFrom="leftMargin">
              <wp:align>right</wp:align>
            </wp:positionH>
            <wp:positionV relativeFrom="paragraph">
              <wp:posOffset>285115</wp:posOffset>
            </wp:positionV>
            <wp:extent cx="540000" cy="540000"/>
            <wp:effectExtent l="0" t="0" r="0" b="0"/>
            <wp:wrapTight wrapText="bothSides">
              <wp:wrapPolygon edited="0">
                <wp:start x="7624" y="762"/>
                <wp:lineTo x="0" y="16772"/>
                <wp:lineTo x="762" y="20584"/>
                <wp:lineTo x="20584" y="20584"/>
                <wp:lineTo x="20584" y="17534"/>
                <wp:lineTo x="19821" y="14485"/>
                <wp:lineTo x="12960" y="762"/>
                <wp:lineTo x="7624" y="762"/>
              </wp:wrapPolygon>
            </wp:wrapTight>
            <wp:docPr id="278" name="Graphic 278" descr="Waarschu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arning.svg"/>
                    <pic:cNvPicPr/>
                  </pic:nvPicPr>
                  <pic:blipFill>
                    <a:blip r:embed="rId46">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540000" cy="540000"/>
                    </a:xfrm>
                    <a:prstGeom prst="rect">
                      <a:avLst/>
                    </a:prstGeom>
                  </pic:spPr>
                </pic:pic>
              </a:graphicData>
            </a:graphic>
            <wp14:sizeRelH relativeFrom="page">
              <wp14:pctWidth>0</wp14:pctWidth>
            </wp14:sizeRelH>
            <wp14:sizeRelV relativeFrom="page">
              <wp14:pctHeight>0</wp14:pctHeight>
            </wp14:sizeRelV>
          </wp:anchor>
        </w:drawing>
      </w:r>
      <w:r w:rsidR="00EA359E" w:rsidRPr="008A5F58">
        <w:rPr>
          <w:rFonts w:ascii="Verdana" w:hAnsi="Verdana"/>
          <w:i/>
          <w:iCs/>
          <w:sz w:val="20"/>
          <w:szCs w:val="20"/>
        </w:rPr>
        <w:t xml:space="preserve">Verklaring: </w:t>
      </w:r>
    </w:p>
    <w:p w14:paraId="54D72B65" w14:textId="2401F356" w:rsidR="004412FE" w:rsidRDefault="004412FE" w:rsidP="005E5468">
      <w:pPr>
        <w:pStyle w:val="Stijl2"/>
        <w:spacing w:after="160" w:line="259" w:lineRule="auto"/>
        <w:jc w:val="both"/>
      </w:pPr>
      <w:r>
        <w:t xml:space="preserve">Als er een zwartkleuring optreedt, komt dat omdat jodium (aanwezig in lugol) reageert met zetmeel. Ook in </w:t>
      </w:r>
      <w:proofErr w:type="spellStart"/>
      <w:r>
        <w:t>Iso</w:t>
      </w:r>
      <w:proofErr w:type="spellEnd"/>
      <w:r>
        <w:t>-Betadine is jodium aanwezig en daarom kan je het ook gebruiken als indicator om zetmeel op te sporen.</w:t>
      </w:r>
      <w:r w:rsidR="003F457A">
        <w:t xml:space="preserve"> </w:t>
      </w:r>
      <w:r w:rsidR="003F457A" w:rsidRPr="008417C2">
        <w:t>LET OP: niet alle bioplastics zijn op basis van zetmeel gemaakt.</w:t>
      </w:r>
      <w:r>
        <w:t xml:space="preserve"> </w:t>
      </w:r>
    </w:p>
    <w:p w14:paraId="3A7F483F" w14:textId="77777777" w:rsidR="00EA359E" w:rsidRPr="00605810" w:rsidRDefault="00EA359E" w:rsidP="001B5CF0">
      <w:pPr>
        <w:pStyle w:val="Lijstalinea"/>
        <w:numPr>
          <w:ilvl w:val="0"/>
          <w:numId w:val="29"/>
        </w:numPr>
        <w:spacing w:after="160" w:line="259" w:lineRule="auto"/>
        <w:contextualSpacing w:val="0"/>
        <w:rPr>
          <w:rFonts w:ascii="Verdana" w:hAnsi="Verdana"/>
          <w:sz w:val="20"/>
          <w:szCs w:val="20"/>
        </w:rPr>
      </w:pPr>
      <w:r w:rsidRPr="00605810">
        <w:rPr>
          <w:rFonts w:ascii="Verdana" w:hAnsi="Verdana"/>
          <w:sz w:val="20"/>
          <w:szCs w:val="20"/>
        </w:rPr>
        <w:t xml:space="preserve">Welke soort(en) plastic bevat/bevatten zetmeel? </w:t>
      </w:r>
    </w:p>
    <w:p w14:paraId="40035DF9" w14:textId="51D80FC0" w:rsidR="00EA359E" w:rsidRDefault="005D49FE" w:rsidP="00994493">
      <w:pPr>
        <w:rPr>
          <w:rFonts w:ascii="Verdana" w:hAnsi="Verdana"/>
          <w:sz w:val="20"/>
          <w:szCs w:val="20"/>
        </w:rPr>
      </w:pPr>
      <w:r>
        <w:rPr>
          <w:rFonts w:ascii="Verdana" w:hAnsi="Verdana"/>
          <w:sz w:val="20"/>
          <w:szCs w:val="20"/>
        </w:rPr>
        <w:t>…………………………………………………………………………………………………………………………………………………</w:t>
      </w:r>
    </w:p>
    <w:p w14:paraId="0CD25F34" w14:textId="77777777" w:rsidR="00EA359E" w:rsidRPr="00605810" w:rsidRDefault="00EA359E" w:rsidP="001B5CF0">
      <w:pPr>
        <w:pStyle w:val="Lijstalinea"/>
        <w:numPr>
          <w:ilvl w:val="0"/>
          <w:numId w:val="29"/>
        </w:numPr>
        <w:spacing w:after="160" w:line="259" w:lineRule="auto"/>
        <w:contextualSpacing w:val="0"/>
        <w:rPr>
          <w:rFonts w:ascii="Verdana" w:hAnsi="Verdana"/>
          <w:sz w:val="20"/>
          <w:szCs w:val="20"/>
        </w:rPr>
      </w:pPr>
      <w:r w:rsidRPr="00605810">
        <w:rPr>
          <w:rFonts w:ascii="Verdana" w:hAnsi="Verdana"/>
          <w:sz w:val="20"/>
          <w:szCs w:val="20"/>
        </w:rPr>
        <w:t>Welke soort(en) plastic bevat/bevatten geen zetmeel?</w:t>
      </w:r>
    </w:p>
    <w:p w14:paraId="2A55B003" w14:textId="3F0BFDAF" w:rsidR="00E04AE4" w:rsidRPr="00F458F6" w:rsidRDefault="005D49FE" w:rsidP="00994493">
      <w:pPr>
        <w:rPr>
          <w:rFonts w:ascii="Verdana" w:hAnsi="Verdana"/>
          <w:sz w:val="20"/>
          <w:szCs w:val="20"/>
        </w:rPr>
      </w:pPr>
      <w:r>
        <w:rPr>
          <w:rFonts w:ascii="Verdana" w:hAnsi="Verdana"/>
          <w:sz w:val="20"/>
          <w:szCs w:val="20"/>
        </w:rPr>
        <w:t>…………………………………………………………………………………………………………………………………………………</w:t>
      </w:r>
    </w:p>
    <w:p w14:paraId="7E182B56" w14:textId="77777777" w:rsidR="004412FE" w:rsidRDefault="004412FE" w:rsidP="00994493">
      <w:pPr>
        <w:rPr>
          <w:rFonts w:ascii="Verdana" w:hAnsi="Verdana"/>
          <w:b/>
          <w:bCs/>
          <w:i/>
          <w:iCs/>
          <w:sz w:val="20"/>
          <w:szCs w:val="20"/>
          <w:u w:val="single"/>
        </w:rPr>
      </w:pPr>
    </w:p>
    <w:p w14:paraId="5E94315D" w14:textId="5C427F3D" w:rsidR="00EA359E" w:rsidRDefault="00EA359E" w:rsidP="00994493">
      <w:pPr>
        <w:rPr>
          <w:rFonts w:ascii="Verdana" w:hAnsi="Verdana"/>
          <w:b/>
          <w:bCs/>
          <w:i/>
          <w:iCs/>
          <w:sz w:val="20"/>
          <w:szCs w:val="20"/>
          <w:u w:val="single"/>
        </w:rPr>
      </w:pPr>
      <w:r w:rsidRPr="002A2C80">
        <w:rPr>
          <w:rFonts w:ascii="Verdana" w:hAnsi="Verdana"/>
          <w:b/>
          <w:bCs/>
          <w:i/>
          <w:iCs/>
          <w:sz w:val="20"/>
          <w:szCs w:val="20"/>
          <w:u w:val="single"/>
        </w:rPr>
        <w:t>Besluit</w:t>
      </w:r>
    </w:p>
    <w:p w14:paraId="0AFA88E7" w14:textId="77777777" w:rsidR="00994493" w:rsidRDefault="005D49FE" w:rsidP="00994493">
      <w:pPr>
        <w:rPr>
          <w:rFonts w:ascii="Verdana" w:hAnsi="Verdana"/>
          <w:sz w:val="20"/>
          <w:szCs w:val="20"/>
        </w:rPr>
      </w:pPr>
      <w:r>
        <w:rPr>
          <w:rFonts w:ascii="Verdana" w:hAnsi="Verdana"/>
          <w:sz w:val="20"/>
          <w:szCs w:val="20"/>
        </w:rPr>
        <w:t>…………………………………………………………………………………………………………………………………………………</w:t>
      </w:r>
    </w:p>
    <w:p w14:paraId="0E32CC15" w14:textId="77777777" w:rsidR="00994493" w:rsidRDefault="005D49FE" w:rsidP="00994493">
      <w:pPr>
        <w:rPr>
          <w:rFonts w:ascii="Verdana" w:hAnsi="Verdana"/>
          <w:sz w:val="20"/>
          <w:szCs w:val="20"/>
        </w:rPr>
      </w:pPr>
      <w:r>
        <w:rPr>
          <w:rFonts w:ascii="Verdana" w:hAnsi="Verdana"/>
          <w:sz w:val="20"/>
          <w:szCs w:val="20"/>
        </w:rPr>
        <w:t>…………………………………………………………………………………………………………………………………………………</w:t>
      </w:r>
    </w:p>
    <w:p w14:paraId="25EE2E51" w14:textId="77777777" w:rsidR="00994493" w:rsidRDefault="005D49FE" w:rsidP="00994493">
      <w:pPr>
        <w:rPr>
          <w:rFonts w:ascii="Verdana" w:hAnsi="Verdana"/>
          <w:sz w:val="20"/>
          <w:szCs w:val="20"/>
        </w:rPr>
      </w:pPr>
      <w:r>
        <w:rPr>
          <w:rFonts w:ascii="Verdana" w:hAnsi="Verdana"/>
          <w:sz w:val="20"/>
          <w:szCs w:val="20"/>
        </w:rPr>
        <w:t>…………………………………………………………………………………………………………………………………………………</w:t>
      </w:r>
    </w:p>
    <w:p w14:paraId="7C245F60" w14:textId="55A8C1B3" w:rsidR="009D7A49" w:rsidRPr="005B03B9" w:rsidRDefault="005D49FE" w:rsidP="00EA359E">
      <w:pPr>
        <w:rPr>
          <w:rFonts w:ascii="Verdana" w:hAnsi="Verdana"/>
          <w:sz w:val="20"/>
          <w:szCs w:val="20"/>
        </w:rPr>
      </w:pPr>
      <w:r>
        <w:rPr>
          <w:rFonts w:ascii="Verdana" w:hAnsi="Verdana"/>
          <w:sz w:val="20"/>
          <w:szCs w:val="20"/>
        </w:rPr>
        <w:t>………………………………………………………………………………………………………………………………………………</w:t>
      </w:r>
      <w:r w:rsidR="005E5468">
        <w:rPr>
          <w:rFonts w:ascii="Verdana" w:hAnsi="Verdana"/>
          <w:sz w:val="20"/>
          <w:szCs w:val="20"/>
        </w:rPr>
        <w:t>…</w:t>
      </w:r>
    </w:p>
    <w:p w14:paraId="2611D9A9" w14:textId="12D9282F" w:rsidR="00EA359E" w:rsidRPr="00E04AE4" w:rsidRDefault="008A2378" w:rsidP="00EA359E">
      <w:pPr>
        <w:rPr>
          <w:rFonts w:ascii="Verdana" w:hAnsi="Verdana"/>
          <w:b/>
          <w:bCs/>
          <w:color w:val="0070C0"/>
        </w:rPr>
      </w:pPr>
      <w:r w:rsidRPr="00C17131">
        <w:rPr>
          <w:noProof/>
        </w:rPr>
        <w:lastRenderedPageBreak/>
        <w:drawing>
          <wp:anchor distT="0" distB="0" distL="114300" distR="114300" simplePos="0" relativeHeight="252103680" behindDoc="0" locked="0" layoutInCell="1" allowOverlap="1" wp14:anchorId="0FE345F2" wp14:editId="163DCF32">
            <wp:simplePos x="0" y="0"/>
            <wp:positionH relativeFrom="column">
              <wp:posOffset>5273040</wp:posOffset>
            </wp:positionH>
            <wp:positionV relativeFrom="paragraph">
              <wp:posOffset>9434</wp:posOffset>
            </wp:positionV>
            <wp:extent cx="693420" cy="678180"/>
            <wp:effectExtent l="0" t="0" r="0" b="7620"/>
            <wp:wrapSquare wrapText="bothSides"/>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93420" cy="678180"/>
                    </a:xfrm>
                    <a:prstGeom prst="rect">
                      <a:avLst/>
                    </a:prstGeom>
                  </pic:spPr>
                </pic:pic>
              </a:graphicData>
            </a:graphic>
            <wp14:sizeRelH relativeFrom="margin">
              <wp14:pctWidth>0</wp14:pctWidth>
            </wp14:sizeRelH>
            <wp14:sizeRelV relativeFrom="margin">
              <wp14:pctHeight>0</wp14:pctHeight>
            </wp14:sizeRelV>
          </wp:anchor>
        </w:drawing>
      </w:r>
      <w:r w:rsidR="00C96C09">
        <w:rPr>
          <w:rFonts w:ascii="Verdana" w:hAnsi="Verdana"/>
          <w:b/>
          <w:bCs/>
          <w:color w:val="0070C0"/>
        </w:rPr>
        <w:t xml:space="preserve">(U) </w:t>
      </w:r>
      <w:r w:rsidR="00EA359E" w:rsidRPr="00720F24">
        <w:rPr>
          <w:rFonts w:ascii="Verdana" w:hAnsi="Verdana"/>
          <w:b/>
          <w:bCs/>
          <w:color w:val="0070C0"/>
        </w:rPr>
        <w:t xml:space="preserve">Eigenschap 4: oplosbaarheid </w:t>
      </w:r>
      <w:r w:rsidR="004412FE">
        <w:rPr>
          <w:rFonts w:ascii="Verdana" w:hAnsi="Verdana"/>
          <w:b/>
          <w:bCs/>
          <w:color w:val="0070C0"/>
        </w:rPr>
        <w:t>in aceton</w:t>
      </w:r>
    </w:p>
    <w:p w14:paraId="15D7F786" w14:textId="014AC1E3" w:rsidR="00EA359E" w:rsidRDefault="004412FE" w:rsidP="006E5C68">
      <w:pPr>
        <w:pStyle w:val="Stijl2"/>
        <w:spacing w:after="160" w:line="259" w:lineRule="auto"/>
        <w:jc w:val="both"/>
      </w:pPr>
      <w:r>
        <w:t xml:space="preserve">Aceton is een veel gebruikt oplosmiddel. Het wordt bijvoorbeeld gebruikt om nagellak te verwijderen (op de lossen). Sommige soorten plastic kunnen opgelost worden in aceton, wat belangrijk kan zijn in verschillende toepassingen.  </w:t>
      </w:r>
      <w:r w:rsidR="00EA359E">
        <w:t xml:space="preserve"> </w:t>
      </w:r>
    </w:p>
    <w:p w14:paraId="3383739F" w14:textId="36477469" w:rsidR="00EA359E" w:rsidRDefault="00EA359E" w:rsidP="00994493">
      <w:pPr>
        <w:rPr>
          <w:rFonts w:ascii="Verdana" w:hAnsi="Verdana"/>
          <w:b/>
          <w:bCs/>
          <w:i/>
          <w:iCs/>
          <w:sz w:val="20"/>
          <w:szCs w:val="20"/>
          <w:u w:val="single"/>
        </w:rPr>
      </w:pPr>
      <w:r w:rsidRPr="003E5D2A">
        <w:rPr>
          <w:rFonts w:ascii="Verdana" w:hAnsi="Verdana"/>
          <w:b/>
          <w:bCs/>
          <w:i/>
          <w:iCs/>
          <w:sz w:val="20"/>
          <w:szCs w:val="20"/>
          <w:u w:val="single"/>
        </w:rPr>
        <w:t>Onderzoeksvraag</w:t>
      </w:r>
    </w:p>
    <w:p w14:paraId="13ED9788" w14:textId="72E4B8A6" w:rsidR="00994493" w:rsidRDefault="005D49FE" w:rsidP="00994493">
      <w:pPr>
        <w:rPr>
          <w:rFonts w:ascii="Verdana" w:hAnsi="Verdana"/>
          <w:sz w:val="20"/>
          <w:szCs w:val="20"/>
        </w:rPr>
      </w:pPr>
      <w:r>
        <w:rPr>
          <w:rFonts w:ascii="Verdana" w:hAnsi="Verdana"/>
          <w:sz w:val="20"/>
          <w:szCs w:val="20"/>
        </w:rPr>
        <w:t>…………………………………………………………………………………………………………………………………………………</w:t>
      </w:r>
    </w:p>
    <w:p w14:paraId="0850AA05" w14:textId="7B47D37E" w:rsidR="00EA359E" w:rsidRPr="005D49FE" w:rsidRDefault="005D49FE" w:rsidP="00994493">
      <w:pPr>
        <w:rPr>
          <w:rFonts w:ascii="Verdana" w:hAnsi="Verdana"/>
          <w:sz w:val="20"/>
          <w:szCs w:val="20"/>
        </w:rPr>
      </w:pPr>
      <w:r>
        <w:rPr>
          <w:rFonts w:ascii="Verdana" w:hAnsi="Verdana"/>
          <w:sz w:val="20"/>
          <w:szCs w:val="20"/>
        </w:rPr>
        <w:t>………………………………………………………………………………………………………………………………………………..</w:t>
      </w:r>
    </w:p>
    <w:p w14:paraId="19974854" w14:textId="415748E8" w:rsidR="00EA359E" w:rsidRDefault="00EA359E" w:rsidP="00994493">
      <w:pPr>
        <w:rPr>
          <w:rFonts w:ascii="Verdana" w:hAnsi="Verdana"/>
          <w:b/>
          <w:bCs/>
          <w:i/>
          <w:iCs/>
          <w:sz w:val="20"/>
          <w:szCs w:val="20"/>
          <w:u w:val="single"/>
        </w:rPr>
      </w:pPr>
      <w:r>
        <w:rPr>
          <w:rFonts w:ascii="Verdana" w:hAnsi="Verdana"/>
          <w:b/>
          <w:bCs/>
          <w:i/>
          <w:iCs/>
          <w:sz w:val="20"/>
          <w:szCs w:val="20"/>
          <w:u w:val="single"/>
        </w:rPr>
        <w:t xml:space="preserve">Hypothese </w:t>
      </w:r>
    </w:p>
    <w:p w14:paraId="1A4D9371" w14:textId="7BF6AD22" w:rsidR="00994493" w:rsidRDefault="005D49FE" w:rsidP="00994493">
      <w:pPr>
        <w:rPr>
          <w:rFonts w:ascii="Verdana" w:hAnsi="Verdana"/>
          <w:sz w:val="20"/>
          <w:szCs w:val="20"/>
        </w:rPr>
      </w:pPr>
      <w:r>
        <w:rPr>
          <w:rFonts w:ascii="Verdana" w:hAnsi="Verdana"/>
          <w:sz w:val="20"/>
          <w:szCs w:val="20"/>
        </w:rPr>
        <w:t>…………………………………………………………………………………………………………………………………………………</w:t>
      </w:r>
    </w:p>
    <w:p w14:paraId="35FBE260" w14:textId="6E49A85F" w:rsidR="00994493" w:rsidRDefault="006868CB" w:rsidP="00994493">
      <w:pPr>
        <w:rPr>
          <w:rFonts w:ascii="Verdana" w:hAnsi="Verdana"/>
          <w:b/>
          <w:bCs/>
          <w:i/>
          <w:iCs/>
          <w:sz w:val="20"/>
          <w:szCs w:val="20"/>
          <w:u w:val="single"/>
        </w:rPr>
      </w:pPr>
      <w:r>
        <w:rPr>
          <w:noProof/>
        </w:rPr>
        <w:drawing>
          <wp:anchor distT="0" distB="0" distL="0" distR="0" simplePos="0" relativeHeight="251922432" behindDoc="1" locked="0" layoutInCell="1" allowOverlap="1" wp14:anchorId="413092F8" wp14:editId="0F00A9B4">
            <wp:simplePos x="0" y="0"/>
            <wp:positionH relativeFrom="leftMargin">
              <wp:align>right</wp:align>
            </wp:positionH>
            <wp:positionV relativeFrom="paragraph">
              <wp:posOffset>276860</wp:posOffset>
            </wp:positionV>
            <wp:extent cx="540000" cy="540000"/>
            <wp:effectExtent l="0" t="0" r="0" b="0"/>
            <wp:wrapTight wrapText="bothSides">
              <wp:wrapPolygon edited="0">
                <wp:start x="8386" y="0"/>
                <wp:lineTo x="4574" y="20584"/>
                <wp:lineTo x="16009" y="20584"/>
                <wp:lineTo x="12960" y="0"/>
                <wp:lineTo x="8386" y="0"/>
              </wp:wrapPolygon>
            </wp:wrapTight>
            <wp:docPr id="283" name="Graphic 283" descr="Ko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lask.svg"/>
                    <pic:cNvPicPr/>
                  </pic:nvPicPr>
                  <pic:blipFill>
                    <a:blip r:embed="rId36">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540000" cy="540000"/>
                    </a:xfrm>
                    <a:prstGeom prst="rect">
                      <a:avLst/>
                    </a:prstGeom>
                  </pic:spPr>
                </pic:pic>
              </a:graphicData>
            </a:graphic>
            <wp14:sizeRelH relativeFrom="page">
              <wp14:pctWidth>0</wp14:pctWidth>
            </wp14:sizeRelH>
            <wp14:sizeRelV relativeFrom="page">
              <wp14:pctHeight>0</wp14:pctHeight>
            </wp14:sizeRelV>
          </wp:anchor>
        </w:drawing>
      </w:r>
      <w:r w:rsidR="005D49FE">
        <w:rPr>
          <w:rFonts w:ascii="Verdana" w:hAnsi="Verdana"/>
          <w:sz w:val="20"/>
          <w:szCs w:val="20"/>
        </w:rPr>
        <w:t>…………………………………………………………………………………………………………………………………………………</w:t>
      </w:r>
    </w:p>
    <w:p w14:paraId="2E4C7192" w14:textId="4AF3C4C4" w:rsidR="00EA359E" w:rsidRDefault="008A6AC3" w:rsidP="00994493">
      <w:pPr>
        <w:rPr>
          <w:rFonts w:ascii="Verdana" w:hAnsi="Verdana"/>
          <w:b/>
          <w:bCs/>
          <w:i/>
          <w:iCs/>
          <w:sz w:val="20"/>
          <w:szCs w:val="20"/>
          <w:u w:val="single"/>
        </w:rPr>
      </w:pPr>
      <w:r w:rsidRPr="00B65994">
        <w:rPr>
          <w:rFonts w:ascii="Verdana" w:hAnsi="Verdana"/>
          <w:i/>
          <w:iCs/>
          <w:noProof/>
          <w:sz w:val="20"/>
          <w:szCs w:val="20"/>
        </w:rPr>
        <mc:AlternateContent>
          <mc:Choice Requires="wps">
            <w:drawing>
              <wp:anchor distT="0" distB="0" distL="114300" distR="114300" simplePos="0" relativeHeight="251700224" behindDoc="0" locked="0" layoutInCell="1" allowOverlap="1" wp14:anchorId="75257B76" wp14:editId="76A2C6CD">
                <wp:simplePos x="0" y="0"/>
                <wp:positionH relativeFrom="column">
                  <wp:posOffset>709930</wp:posOffset>
                </wp:positionH>
                <wp:positionV relativeFrom="paragraph">
                  <wp:posOffset>227964</wp:posOffset>
                </wp:positionV>
                <wp:extent cx="4048125" cy="904875"/>
                <wp:effectExtent l="0" t="0" r="0" b="0"/>
                <wp:wrapNone/>
                <wp:docPr id="212" name="Tekstvak 212"/>
                <wp:cNvGraphicFramePr/>
                <a:graphic xmlns:a="http://schemas.openxmlformats.org/drawingml/2006/main">
                  <a:graphicData uri="http://schemas.microsoft.com/office/word/2010/wordprocessingShape">
                    <wps:wsp>
                      <wps:cNvSpPr txBox="1"/>
                      <wps:spPr>
                        <a:xfrm>
                          <a:off x="0" y="0"/>
                          <a:ext cx="4048125" cy="904875"/>
                        </a:xfrm>
                        <a:prstGeom prst="rect">
                          <a:avLst/>
                        </a:prstGeom>
                        <a:noFill/>
                        <a:ln w="6350">
                          <a:noFill/>
                        </a:ln>
                      </wps:spPr>
                      <wps:txbx>
                        <w:txbxContent>
                          <w:p w14:paraId="0CA8CD71" w14:textId="77777777" w:rsidR="00F90AE7" w:rsidRDefault="00F90AE7" w:rsidP="001B5CF0">
                            <w:pPr>
                              <w:pStyle w:val="Lijstalinea"/>
                              <w:numPr>
                                <w:ilvl w:val="0"/>
                                <w:numId w:val="17"/>
                              </w:numPr>
                              <w:rPr>
                                <w:rFonts w:ascii="Verdana" w:hAnsi="Verdana"/>
                                <w:sz w:val="20"/>
                                <w:szCs w:val="20"/>
                              </w:rPr>
                            </w:pPr>
                            <w:r>
                              <w:rPr>
                                <w:rFonts w:ascii="Verdana" w:hAnsi="Verdana"/>
                                <w:sz w:val="20"/>
                                <w:szCs w:val="20"/>
                              </w:rPr>
                              <w:t>beker (maatbeker)</w:t>
                            </w:r>
                          </w:p>
                          <w:p w14:paraId="42DE311B" w14:textId="77777777" w:rsidR="00F90AE7" w:rsidRDefault="00F90AE7" w:rsidP="001B5CF0">
                            <w:pPr>
                              <w:pStyle w:val="Lijstalinea"/>
                              <w:numPr>
                                <w:ilvl w:val="0"/>
                                <w:numId w:val="17"/>
                              </w:numPr>
                              <w:rPr>
                                <w:rFonts w:ascii="Verdana" w:hAnsi="Verdana"/>
                                <w:sz w:val="20"/>
                                <w:szCs w:val="20"/>
                              </w:rPr>
                            </w:pPr>
                            <w:r>
                              <w:rPr>
                                <w:rFonts w:ascii="Verdana" w:hAnsi="Verdana"/>
                                <w:sz w:val="20"/>
                                <w:szCs w:val="20"/>
                              </w:rPr>
                              <w:t xml:space="preserve">50-100 ml aceton   </w:t>
                            </w:r>
                          </w:p>
                          <w:p w14:paraId="610EB678" w14:textId="77777777" w:rsidR="00F90AE7" w:rsidRPr="00927FDA" w:rsidRDefault="00F90AE7" w:rsidP="001B5CF0">
                            <w:pPr>
                              <w:pStyle w:val="Lijstalinea"/>
                              <w:numPr>
                                <w:ilvl w:val="0"/>
                                <w:numId w:val="17"/>
                              </w:numPr>
                              <w:rPr>
                                <w:rFonts w:ascii="Verdana" w:hAnsi="Verdana"/>
                                <w:sz w:val="20"/>
                                <w:szCs w:val="20"/>
                              </w:rPr>
                            </w:pPr>
                            <w:r>
                              <w:rPr>
                                <w:rFonts w:ascii="Verdana" w:hAnsi="Verdana"/>
                                <w:sz w:val="20"/>
                                <w:szCs w:val="20"/>
                              </w:rPr>
                              <w:t xml:space="preserve">Verschillende soorten plastic korreltjes </w:t>
                            </w:r>
                          </w:p>
                          <w:p w14:paraId="0C7AF562" w14:textId="08657ED8" w:rsidR="00F90AE7" w:rsidRDefault="00F90AE7" w:rsidP="001B5CF0">
                            <w:pPr>
                              <w:pStyle w:val="Lijstalinea"/>
                              <w:numPr>
                                <w:ilvl w:val="0"/>
                                <w:numId w:val="17"/>
                              </w:numPr>
                              <w:rPr>
                                <w:rFonts w:ascii="Verdana" w:hAnsi="Verdana"/>
                                <w:sz w:val="20"/>
                                <w:szCs w:val="20"/>
                              </w:rPr>
                            </w:pPr>
                            <w:r>
                              <w:rPr>
                                <w:rFonts w:ascii="Verdana" w:hAnsi="Verdana"/>
                                <w:sz w:val="20"/>
                                <w:szCs w:val="20"/>
                              </w:rPr>
                              <w:t>Staafje (om te roeren)</w:t>
                            </w:r>
                            <w:r w:rsidRPr="00DE1906">
                              <w:rPr>
                                <w:rFonts w:ascii="Verdana" w:hAnsi="Verdana"/>
                                <w:sz w:val="20"/>
                                <w:szCs w:val="20"/>
                              </w:rPr>
                              <w:t xml:space="preserve"> </w:t>
                            </w:r>
                          </w:p>
                          <w:p w14:paraId="38BFDD57" w14:textId="11F9767A" w:rsidR="00F90AE7" w:rsidRPr="00A24587" w:rsidRDefault="00F90AE7" w:rsidP="001B5CF0">
                            <w:pPr>
                              <w:pStyle w:val="Lijstalinea"/>
                              <w:numPr>
                                <w:ilvl w:val="0"/>
                                <w:numId w:val="17"/>
                              </w:numPr>
                              <w:rPr>
                                <w:rFonts w:ascii="Verdana" w:hAnsi="Verdana"/>
                                <w:sz w:val="20"/>
                                <w:szCs w:val="20"/>
                              </w:rPr>
                            </w:pPr>
                            <w:r w:rsidRPr="00A24587">
                              <w:rPr>
                                <w:rFonts w:ascii="Verdana" w:hAnsi="Verdana"/>
                                <w:sz w:val="20"/>
                                <w:szCs w:val="20"/>
                              </w:rPr>
                              <w:t>handschoenen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257B76" id="Tekstvak 212" o:spid="_x0000_s1082" type="#_x0000_t202" style="position:absolute;margin-left:55.9pt;margin-top:17.95pt;width:318.75pt;height:71.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" filled="f" stroked="f" strokeweight=".5pt">
                <v:textbox>
                  <w:txbxContent>
                    <w:p w14:paraId="0CA8CD71" w14:textId="77777777" w:rsidR="00F90AE7" w:rsidRDefault="00F90AE7" w:rsidP="001B5CF0">
                      <w:pPr>
                        <w:pStyle w:val="Lijstalinea"/>
                        <w:numPr>
                          <w:ilvl w:val="0"/>
                          <w:numId w:val="17"/>
                        </w:numPr>
                        <w:rPr>
                          <w:rFonts w:ascii="Verdana" w:hAnsi="Verdana"/>
                          <w:sz w:val="20"/>
                          <w:szCs w:val="20"/>
                        </w:rPr>
                      </w:pPr>
                      <w:r>
                        <w:rPr>
                          <w:rFonts w:ascii="Verdana" w:hAnsi="Verdana"/>
                          <w:sz w:val="20"/>
                          <w:szCs w:val="20"/>
                        </w:rPr>
                        <w:t>beker (maatbeker)</w:t>
                      </w:r>
                    </w:p>
                    <w:p w14:paraId="42DE311B" w14:textId="77777777" w:rsidR="00F90AE7" w:rsidRDefault="00F90AE7" w:rsidP="001B5CF0">
                      <w:pPr>
                        <w:pStyle w:val="Lijstalinea"/>
                        <w:numPr>
                          <w:ilvl w:val="0"/>
                          <w:numId w:val="17"/>
                        </w:numPr>
                        <w:rPr>
                          <w:rFonts w:ascii="Verdana" w:hAnsi="Verdana"/>
                          <w:sz w:val="20"/>
                          <w:szCs w:val="20"/>
                        </w:rPr>
                      </w:pPr>
                      <w:r>
                        <w:rPr>
                          <w:rFonts w:ascii="Verdana" w:hAnsi="Verdana"/>
                          <w:sz w:val="20"/>
                          <w:szCs w:val="20"/>
                        </w:rPr>
                        <w:t xml:space="preserve">50-100 ml aceton   </w:t>
                      </w:r>
                    </w:p>
                    <w:p w14:paraId="610EB678" w14:textId="77777777" w:rsidR="00F90AE7" w:rsidRPr="00927FDA" w:rsidRDefault="00F90AE7" w:rsidP="001B5CF0">
                      <w:pPr>
                        <w:pStyle w:val="Lijstalinea"/>
                        <w:numPr>
                          <w:ilvl w:val="0"/>
                          <w:numId w:val="17"/>
                        </w:numPr>
                        <w:rPr>
                          <w:rFonts w:ascii="Verdana" w:hAnsi="Verdana"/>
                          <w:sz w:val="20"/>
                          <w:szCs w:val="20"/>
                        </w:rPr>
                      </w:pPr>
                      <w:r>
                        <w:rPr>
                          <w:rFonts w:ascii="Verdana" w:hAnsi="Verdana"/>
                          <w:sz w:val="20"/>
                          <w:szCs w:val="20"/>
                        </w:rPr>
                        <w:t xml:space="preserve">Verschillende soorten plastic korreltjes </w:t>
                      </w:r>
                    </w:p>
                    <w:p w14:paraId="0C7AF562" w14:textId="08657ED8" w:rsidR="00F90AE7" w:rsidRDefault="00F90AE7" w:rsidP="001B5CF0">
                      <w:pPr>
                        <w:pStyle w:val="Lijstalinea"/>
                        <w:numPr>
                          <w:ilvl w:val="0"/>
                          <w:numId w:val="17"/>
                        </w:numPr>
                        <w:rPr>
                          <w:rFonts w:ascii="Verdana" w:hAnsi="Verdana"/>
                          <w:sz w:val="20"/>
                          <w:szCs w:val="20"/>
                        </w:rPr>
                      </w:pPr>
                      <w:r>
                        <w:rPr>
                          <w:rFonts w:ascii="Verdana" w:hAnsi="Verdana"/>
                          <w:sz w:val="20"/>
                          <w:szCs w:val="20"/>
                        </w:rPr>
                        <w:t>Staafje (om te roeren)</w:t>
                      </w:r>
                      <w:r w:rsidRPr="00DE1906">
                        <w:rPr>
                          <w:rFonts w:ascii="Verdana" w:hAnsi="Verdana"/>
                          <w:sz w:val="20"/>
                          <w:szCs w:val="20"/>
                        </w:rPr>
                        <w:t xml:space="preserve"> </w:t>
                      </w:r>
                    </w:p>
                    <w:p w14:paraId="38BFDD57" w14:textId="11F9767A" w:rsidR="00F90AE7" w:rsidRPr="00A24587" w:rsidRDefault="00F90AE7" w:rsidP="001B5CF0">
                      <w:pPr>
                        <w:pStyle w:val="Lijstalinea"/>
                        <w:numPr>
                          <w:ilvl w:val="0"/>
                          <w:numId w:val="17"/>
                        </w:numPr>
                        <w:rPr>
                          <w:rFonts w:ascii="Verdana" w:hAnsi="Verdana"/>
                          <w:sz w:val="20"/>
                          <w:szCs w:val="20"/>
                        </w:rPr>
                      </w:pPr>
                      <w:r w:rsidRPr="00A24587">
                        <w:rPr>
                          <w:rFonts w:ascii="Verdana" w:hAnsi="Verdana"/>
                          <w:sz w:val="20"/>
                          <w:szCs w:val="20"/>
                        </w:rPr>
                        <w:t>handschoenen</w:t>
                      </w:r>
                    </w:p>
                  </w:txbxContent>
                </v:textbox>
              </v:shape>
            </w:pict>
          </mc:Fallback>
        </mc:AlternateContent>
      </w:r>
      <w:r w:rsidR="00EA359E">
        <w:rPr>
          <w:rFonts w:ascii="Verdana" w:hAnsi="Verdana"/>
          <w:b/>
          <w:bCs/>
          <w:i/>
          <w:iCs/>
          <w:sz w:val="20"/>
          <w:szCs w:val="20"/>
          <w:u w:val="single"/>
        </w:rPr>
        <w:t xml:space="preserve">Werkwijze </w:t>
      </w:r>
    </w:p>
    <w:p w14:paraId="45ADADA7" w14:textId="45723F50" w:rsidR="00EA359E" w:rsidRDefault="00EA359E" w:rsidP="00EA359E">
      <w:pPr>
        <w:rPr>
          <w:rFonts w:ascii="Verdana" w:hAnsi="Verdana"/>
          <w:i/>
          <w:iCs/>
          <w:sz w:val="20"/>
          <w:szCs w:val="20"/>
        </w:rPr>
      </w:pPr>
      <w:r>
        <w:rPr>
          <w:rFonts w:ascii="Verdana" w:hAnsi="Verdana"/>
          <w:i/>
          <w:iCs/>
          <w:sz w:val="20"/>
          <w:szCs w:val="20"/>
        </w:rPr>
        <w:t xml:space="preserve">Materialen: </w:t>
      </w:r>
    </w:p>
    <w:p w14:paraId="32EBC1AD" w14:textId="77777777" w:rsidR="00EA359E" w:rsidRDefault="00EA359E" w:rsidP="00EA359E">
      <w:pPr>
        <w:rPr>
          <w:rFonts w:ascii="Verdana" w:hAnsi="Verdana"/>
          <w:i/>
          <w:iCs/>
          <w:sz w:val="20"/>
          <w:szCs w:val="20"/>
        </w:rPr>
      </w:pPr>
    </w:p>
    <w:p w14:paraId="1971D3CE" w14:textId="77777777" w:rsidR="00EA359E" w:rsidRDefault="00EA359E" w:rsidP="00EA359E">
      <w:pPr>
        <w:rPr>
          <w:rFonts w:ascii="Verdana" w:hAnsi="Verdana"/>
          <w:i/>
          <w:iCs/>
          <w:sz w:val="20"/>
          <w:szCs w:val="20"/>
        </w:rPr>
      </w:pPr>
    </w:p>
    <w:p w14:paraId="09B8A729" w14:textId="4B2EF9A0" w:rsidR="00EA359E" w:rsidRDefault="00EA359E" w:rsidP="00EA359E">
      <w:pPr>
        <w:rPr>
          <w:rFonts w:ascii="Verdana" w:hAnsi="Verdana"/>
          <w:i/>
          <w:iCs/>
          <w:sz w:val="20"/>
          <w:szCs w:val="20"/>
        </w:rPr>
      </w:pPr>
      <w:r>
        <w:rPr>
          <w:rFonts w:ascii="Verdana" w:hAnsi="Verdana"/>
          <w:i/>
          <w:iCs/>
          <w:sz w:val="20"/>
          <w:szCs w:val="20"/>
        </w:rPr>
        <w:t>Uitvoer</w:t>
      </w:r>
      <w:r w:rsidR="00F458F6">
        <w:rPr>
          <w:rFonts w:ascii="Verdana" w:hAnsi="Verdana"/>
          <w:i/>
          <w:iCs/>
          <w:sz w:val="20"/>
          <w:szCs w:val="20"/>
        </w:rPr>
        <w:t>ing</w:t>
      </w:r>
      <w:r>
        <w:rPr>
          <w:rFonts w:ascii="Verdana" w:hAnsi="Verdana"/>
          <w:i/>
          <w:iCs/>
          <w:sz w:val="20"/>
          <w:szCs w:val="20"/>
        </w:rPr>
        <w:t xml:space="preserve">: </w:t>
      </w:r>
    </w:p>
    <w:p w14:paraId="087D0E94" w14:textId="634FD430" w:rsidR="008A6AC3" w:rsidRPr="00760F06" w:rsidRDefault="008A6AC3" w:rsidP="001B5CF0">
      <w:pPr>
        <w:pStyle w:val="Lijstalinea"/>
        <w:numPr>
          <w:ilvl w:val="0"/>
          <w:numId w:val="22"/>
        </w:numPr>
        <w:rPr>
          <w:rFonts w:ascii="Verdana" w:hAnsi="Verdana"/>
          <w:sz w:val="20"/>
          <w:szCs w:val="20"/>
        </w:rPr>
      </w:pPr>
      <w:r w:rsidRPr="00760F06">
        <w:rPr>
          <w:rFonts w:ascii="Verdana" w:hAnsi="Verdana"/>
          <w:sz w:val="20"/>
          <w:szCs w:val="20"/>
        </w:rPr>
        <w:t>Doe de handschoenen aan.</w:t>
      </w:r>
    </w:p>
    <w:p w14:paraId="0BF196DB" w14:textId="6B6478D9" w:rsidR="00EA359E" w:rsidRDefault="00EA359E" w:rsidP="001B5CF0">
      <w:pPr>
        <w:pStyle w:val="Lijstalinea"/>
        <w:numPr>
          <w:ilvl w:val="0"/>
          <w:numId w:val="22"/>
        </w:numPr>
        <w:rPr>
          <w:rFonts w:ascii="Verdana" w:hAnsi="Verdana"/>
          <w:sz w:val="20"/>
          <w:szCs w:val="20"/>
        </w:rPr>
      </w:pPr>
      <w:r>
        <w:rPr>
          <w:rFonts w:ascii="Verdana" w:hAnsi="Verdana"/>
          <w:sz w:val="20"/>
          <w:szCs w:val="20"/>
        </w:rPr>
        <w:t>Neem de beker (maatbeker)</w:t>
      </w:r>
      <w:r w:rsidR="006E5C68">
        <w:rPr>
          <w:rFonts w:ascii="Verdana" w:hAnsi="Verdana"/>
          <w:sz w:val="20"/>
          <w:szCs w:val="20"/>
        </w:rPr>
        <w:t>.</w:t>
      </w:r>
      <w:r>
        <w:rPr>
          <w:rFonts w:ascii="Verdana" w:hAnsi="Verdana"/>
          <w:sz w:val="20"/>
          <w:szCs w:val="20"/>
        </w:rPr>
        <w:t xml:space="preserve"> </w:t>
      </w:r>
    </w:p>
    <w:p w14:paraId="4E35038F" w14:textId="219BEA61" w:rsidR="00EA359E" w:rsidRDefault="00EA359E" w:rsidP="001B5CF0">
      <w:pPr>
        <w:pStyle w:val="Lijstalinea"/>
        <w:numPr>
          <w:ilvl w:val="0"/>
          <w:numId w:val="22"/>
        </w:numPr>
        <w:rPr>
          <w:rFonts w:ascii="Verdana" w:hAnsi="Verdana"/>
          <w:sz w:val="20"/>
          <w:szCs w:val="20"/>
        </w:rPr>
      </w:pPr>
      <w:r>
        <w:rPr>
          <w:rFonts w:ascii="Verdana" w:hAnsi="Verdana"/>
          <w:sz w:val="20"/>
          <w:szCs w:val="20"/>
        </w:rPr>
        <w:t>Vul de beker met aceton</w:t>
      </w:r>
      <w:r w:rsidR="006E5C68">
        <w:rPr>
          <w:rFonts w:ascii="Verdana" w:hAnsi="Verdana"/>
          <w:sz w:val="20"/>
          <w:szCs w:val="20"/>
        </w:rPr>
        <w:t>.</w:t>
      </w:r>
      <w:r>
        <w:rPr>
          <w:rFonts w:ascii="Verdana" w:hAnsi="Verdana"/>
          <w:sz w:val="20"/>
          <w:szCs w:val="20"/>
        </w:rPr>
        <w:t xml:space="preserve"> </w:t>
      </w:r>
    </w:p>
    <w:p w14:paraId="62D66109" w14:textId="757B435B" w:rsidR="00EA359E" w:rsidRDefault="00EA359E" w:rsidP="001B5CF0">
      <w:pPr>
        <w:pStyle w:val="Lijstalinea"/>
        <w:numPr>
          <w:ilvl w:val="0"/>
          <w:numId w:val="22"/>
        </w:numPr>
        <w:rPr>
          <w:rFonts w:ascii="Verdana" w:hAnsi="Verdana"/>
          <w:sz w:val="20"/>
          <w:szCs w:val="20"/>
        </w:rPr>
      </w:pPr>
      <w:r>
        <w:rPr>
          <w:rFonts w:ascii="Verdana" w:hAnsi="Verdana"/>
          <w:sz w:val="20"/>
          <w:szCs w:val="20"/>
        </w:rPr>
        <w:t>Leg het korreltje PET in de beker met aceton</w:t>
      </w:r>
      <w:r w:rsidR="006E5C68">
        <w:rPr>
          <w:rFonts w:ascii="Verdana" w:hAnsi="Verdana"/>
          <w:sz w:val="20"/>
          <w:szCs w:val="20"/>
        </w:rPr>
        <w:t>.</w:t>
      </w:r>
      <w:r>
        <w:rPr>
          <w:rFonts w:ascii="Verdana" w:hAnsi="Verdana"/>
          <w:sz w:val="20"/>
          <w:szCs w:val="20"/>
        </w:rPr>
        <w:t xml:space="preserve"> </w:t>
      </w:r>
    </w:p>
    <w:p w14:paraId="5555792D" w14:textId="77777777" w:rsidR="00EA359E" w:rsidRDefault="00EA359E" w:rsidP="001B5CF0">
      <w:pPr>
        <w:pStyle w:val="Lijstalinea"/>
        <w:numPr>
          <w:ilvl w:val="0"/>
          <w:numId w:val="22"/>
        </w:numPr>
        <w:rPr>
          <w:rFonts w:ascii="Verdana" w:hAnsi="Verdana"/>
          <w:sz w:val="20"/>
          <w:szCs w:val="20"/>
        </w:rPr>
      </w:pPr>
      <w:r>
        <w:rPr>
          <w:rFonts w:ascii="Verdana" w:hAnsi="Verdana"/>
          <w:sz w:val="20"/>
          <w:szCs w:val="20"/>
        </w:rPr>
        <w:t xml:space="preserve">Noteer wat er gebeurt. </w:t>
      </w:r>
    </w:p>
    <w:p w14:paraId="39DA4BA1" w14:textId="7D01784A" w:rsidR="00EA359E" w:rsidRDefault="00EA359E" w:rsidP="00EA359E">
      <w:pPr>
        <w:pStyle w:val="Lijstalinea"/>
        <w:numPr>
          <w:ilvl w:val="0"/>
          <w:numId w:val="22"/>
        </w:numPr>
        <w:rPr>
          <w:rFonts w:ascii="Verdana" w:hAnsi="Verdana"/>
          <w:sz w:val="20"/>
          <w:szCs w:val="20"/>
        </w:rPr>
      </w:pPr>
      <w:r>
        <w:rPr>
          <w:rFonts w:ascii="Verdana" w:hAnsi="Verdana"/>
          <w:sz w:val="20"/>
          <w:szCs w:val="20"/>
        </w:rPr>
        <w:t xml:space="preserve">Doe dit één voor één met </w:t>
      </w:r>
      <w:r w:rsidR="006E5C68">
        <w:rPr>
          <w:rFonts w:ascii="Verdana" w:hAnsi="Verdana"/>
          <w:sz w:val="20"/>
          <w:szCs w:val="20"/>
        </w:rPr>
        <w:t>alle</w:t>
      </w:r>
      <w:r>
        <w:rPr>
          <w:rFonts w:ascii="Verdana" w:hAnsi="Verdana"/>
          <w:sz w:val="20"/>
          <w:szCs w:val="20"/>
        </w:rPr>
        <w:t xml:space="preserve"> soorten plastic. </w:t>
      </w:r>
    </w:p>
    <w:p w14:paraId="3C70B9F3" w14:textId="77777777" w:rsidR="008A6AC3" w:rsidRPr="008A6AC3" w:rsidRDefault="008A6AC3" w:rsidP="008A6AC3">
      <w:pPr>
        <w:pStyle w:val="Lijstalinea"/>
        <w:rPr>
          <w:rFonts w:ascii="Verdana" w:hAnsi="Verdana"/>
          <w:sz w:val="20"/>
          <w:szCs w:val="20"/>
        </w:rPr>
      </w:pPr>
    </w:p>
    <w:p w14:paraId="069434B0" w14:textId="77777777" w:rsidR="00EA359E" w:rsidRPr="00994493" w:rsidRDefault="00EA359E" w:rsidP="00EA359E">
      <w:pPr>
        <w:rPr>
          <w:rFonts w:ascii="Verdana" w:hAnsi="Verdana"/>
          <w:i/>
          <w:iCs/>
          <w:sz w:val="20"/>
          <w:szCs w:val="20"/>
        </w:rPr>
      </w:pPr>
      <w:r w:rsidRPr="00994493">
        <w:rPr>
          <w:rFonts w:ascii="Verdana" w:hAnsi="Verdana"/>
          <w:i/>
          <w:iCs/>
          <w:sz w:val="20"/>
          <w:szCs w:val="20"/>
        </w:rPr>
        <w:t xml:space="preserve">Waarneming: </w:t>
      </w:r>
    </w:p>
    <w:p w14:paraId="2326EE9C" w14:textId="2BB01C7E" w:rsidR="00EA359E" w:rsidRDefault="00EA359E" w:rsidP="00EA359E">
      <w:pPr>
        <w:rPr>
          <w:rFonts w:ascii="Verdana" w:hAnsi="Verdana"/>
          <w:sz w:val="20"/>
          <w:szCs w:val="20"/>
        </w:rPr>
      </w:pPr>
      <w:r>
        <w:rPr>
          <w:rFonts w:ascii="Verdana" w:hAnsi="Verdana"/>
          <w:sz w:val="20"/>
          <w:szCs w:val="20"/>
        </w:rPr>
        <w:t xml:space="preserve">Vul de onderstaande tabel in. </w:t>
      </w:r>
      <w:r w:rsidR="006E5C68">
        <w:rPr>
          <w:rFonts w:ascii="Verdana" w:hAnsi="Verdana"/>
          <w:sz w:val="20"/>
          <w:szCs w:val="20"/>
        </w:rPr>
        <w:t>Z</w:t>
      </w:r>
      <w:r>
        <w:rPr>
          <w:rFonts w:ascii="Verdana" w:hAnsi="Verdana"/>
          <w:sz w:val="20"/>
          <w:szCs w:val="20"/>
        </w:rPr>
        <w:t xml:space="preserve">et een kruisje in de juiste kolom. </w:t>
      </w:r>
    </w:p>
    <w:tbl>
      <w:tblPr>
        <w:tblStyle w:val="Tabelraster"/>
        <w:tblW w:w="0" w:type="auto"/>
        <w:jc w:val="center"/>
        <w:tblLook w:val="04A0" w:firstRow="1" w:lastRow="0" w:firstColumn="1" w:lastColumn="0" w:noHBand="0" w:noVBand="1"/>
      </w:tblPr>
      <w:tblGrid>
        <w:gridCol w:w="1908"/>
        <w:gridCol w:w="2384"/>
        <w:gridCol w:w="2473"/>
      </w:tblGrid>
      <w:tr w:rsidR="00EA359E" w14:paraId="2BCAA814" w14:textId="77777777" w:rsidTr="00AD6ECE">
        <w:trPr>
          <w:trHeight w:val="981"/>
          <w:jc w:val="center"/>
        </w:trPr>
        <w:tc>
          <w:tcPr>
            <w:tcW w:w="1908" w:type="dxa"/>
            <w:shd w:val="clear" w:color="auto" w:fill="0070C0"/>
          </w:tcPr>
          <w:p w14:paraId="279C8DBF" w14:textId="77777777" w:rsidR="00EA359E" w:rsidRDefault="00EA359E" w:rsidP="00EA359E">
            <w:pPr>
              <w:rPr>
                <w:rFonts w:ascii="Verdana" w:hAnsi="Verdana"/>
                <w:sz w:val="20"/>
                <w:szCs w:val="20"/>
              </w:rPr>
            </w:pPr>
          </w:p>
        </w:tc>
        <w:tc>
          <w:tcPr>
            <w:tcW w:w="2384" w:type="dxa"/>
            <w:shd w:val="clear" w:color="auto" w:fill="0070C0"/>
          </w:tcPr>
          <w:p w14:paraId="3BF69F45" w14:textId="20911C96" w:rsidR="00EA359E" w:rsidRDefault="00EA359E" w:rsidP="004412FE">
            <w:pPr>
              <w:jc w:val="center"/>
              <w:rPr>
                <w:rFonts w:ascii="Verdana" w:hAnsi="Verdana"/>
                <w:sz w:val="20"/>
                <w:szCs w:val="20"/>
              </w:rPr>
            </w:pPr>
            <w:r w:rsidRPr="006402E9">
              <w:rPr>
                <w:rFonts w:ascii="Verdana" w:hAnsi="Verdana"/>
                <w:color w:val="FFFFFF" w:themeColor="background1"/>
                <w:sz w:val="20"/>
                <w:szCs w:val="20"/>
              </w:rPr>
              <w:t>Plastic brokkelt af/los</w:t>
            </w:r>
            <w:r>
              <w:rPr>
                <w:rFonts w:ascii="Verdana" w:hAnsi="Verdana"/>
                <w:color w:val="FFFFFF" w:themeColor="background1"/>
                <w:sz w:val="20"/>
                <w:szCs w:val="20"/>
              </w:rPr>
              <w:t>t</w:t>
            </w:r>
            <w:r w:rsidRPr="006402E9">
              <w:rPr>
                <w:rFonts w:ascii="Verdana" w:hAnsi="Verdana"/>
                <w:color w:val="FFFFFF" w:themeColor="background1"/>
                <w:sz w:val="20"/>
                <w:szCs w:val="20"/>
              </w:rPr>
              <w:t xml:space="preserve"> op in aceton</w:t>
            </w:r>
          </w:p>
        </w:tc>
        <w:tc>
          <w:tcPr>
            <w:tcW w:w="2473" w:type="dxa"/>
            <w:shd w:val="clear" w:color="auto" w:fill="0070C0"/>
          </w:tcPr>
          <w:p w14:paraId="7F48ED75" w14:textId="77777777" w:rsidR="00EA359E" w:rsidRDefault="00EA359E" w:rsidP="004412FE">
            <w:pPr>
              <w:jc w:val="center"/>
              <w:rPr>
                <w:rFonts w:ascii="Verdana" w:hAnsi="Verdana"/>
                <w:sz w:val="20"/>
                <w:szCs w:val="20"/>
              </w:rPr>
            </w:pPr>
            <w:r w:rsidRPr="006402E9">
              <w:rPr>
                <w:rFonts w:ascii="Verdana" w:hAnsi="Verdana"/>
                <w:color w:val="FFFFFF" w:themeColor="background1"/>
                <w:sz w:val="20"/>
                <w:szCs w:val="20"/>
              </w:rPr>
              <w:t>Plastic brok</w:t>
            </w:r>
            <w:r w:rsidRPr="00994493">
              <w:rPr>
                <w:rFonts w:ascii="Verdana" w:hAnsi="Verdana"/>
                <w:color w:val="FFFFFF" w:themeColor="background1"/>
                <w:sz w:val="20"/>
                <w:szCs w:val="20"/>
              </w:rPr>
              <w:t xml:space="preserve">kelt </w:t>
            </w:r>
            <w:r w:rsidRPr="00994493">
              <w:rPr>
                <w:rFonts w:ascii="Verdana" w:hAnsi="Verdana"/>
                <w:b/>
                <w:bCs/>
                <w:color w:val="FFFFFF" w:themeColor="background1"/>
                <w:sz w:val="20"/>
                <w:szCs w:val="20"/>
              </w:rPr>
              <w:t>niet</w:t>
            </w:r>
            <w:r w:rsidRPr="00994493">
              <w:rPr>
                <w:rFonts w:ascii="Verdana" w:hAnsi="Verdana"/>
                <w:color w:val="FFFFFF" w:themeColor="background1"/>
                <w:sz w:val="20"/>
                <w:szCs w:val="20"/>
              </w:rPr>
              <w:t xml:space="preserve"> af/lost </w:t>
            </w:r>
            <w:r w:rsidRPr="00994493">
              <w:rPr>
                <w:rFonts w:ascii="Verdana" w:hAnsi="Verdana"/>
                <w:b/>
                <w:bCs/>
                <w:color w:val="FFFFFF" w:themeColor="background1"/>
                <w:sz w:val="20"/>
                <w:szCs w:val="20"/>
              </w:rPr>
              <w:t>niet</w:t>
            </w:r>
            <w:r w:rsidRPr="006402E9">
              <w:rPr>
                <w:rFonts w:ascii="Verdana" w:hAnsi="Verdana"/>
                <w:b/>
                <w:bCs/>
                <w:color w:val="FFFFFF" w:themeColor="background1"/>
                <w:sz w:val="20"/>
                <w:szCs w:val="20"/>
              </w:rPr>
              <w:t xml:space="preserve"> </w:t>
            </w:r>
            <w:r w:rsidRPr="006402E9">
              <w:rPr>
                <w:rFonts w:ascii="Verdana" w:hAnsi="Verdana"/>
                <w:color w:val="FFFFFF" w:themeColor="background1"/>
                <w:sz w:val="20"/>
                <w:szCs w:val="20"/>
              </w:rPr>
              <w:t>op in aceton</w:t>
            </w:r>
          </w:p>
        </w:tc>
      </w:tr>
      <w:tr w:rsidR="00EA359E" w14:paraId="2459A8D6" w14:textId="77777777" w:rsidTr="00AD6ECE">
        <w:trPr>
          <w:trHeight w:val="533"/>
          <w:jc w:val="center"/>
        </w:trPr>
        <w:tc>
          <w:tcPr>
            <w:tcW w:w="1908" w:type="dxa"/>
            <w:shd w:val="clear" w:color="auto" w:fill="0070C0"/>
          </w:tcPr>
          <w:p w14:paraId="189EC370" w14:textId="77777777" w:rsidR="00EA359E" w:rsidRPr="006402E9" w:rsidRDefault="00EA359E" w:rsidP="00EA359E">
            <w:pPr>
              <w:rPr>
                <w:rFonts w:ascii="Verdana" w:hAnsi="Verdana"/>
                <w:color w:val="FFFFFF" w:themeColor="background1"/>
                <w:sz w:val="20"/>
                <w:szCs w:val="20"/>
              </w:rPr>
            </w:pPr>
            <w:r w:rsidRPr="006402E9">
              <w:rPr>
                <w:rFonts w:ascii="Verdana" w:hAnsi="Verdana"/>
                <w:color w:val="FFFFFF" w:themeColor="background1"/>
                <w:sz w:val="20"/>
                <w:szCs w:val="20"/>
              </w:rPr>
              <w:t>PET</w:t>
            </w:r>
          </w:p>
        </w:tc>
        <w:tc>
          <w:tcPr>
            <w:tcW w:w="2384" w:type="dxa"/>
          </w:tcPr>
          <w:p w14:paraId="1DBC4DB2" w14:textId="77777777" w:rsidR="00EA359E" w:rsidRDefault="00EA359E" w:rsidP="00EA359E">
            <w:pPr>
              <w:rPr>
                <w:rFonts w:ascii="Verdana" w:hAnsi="Verdana"/>
                <w:sz w:val="20"/>
                <w:szCs w:val="20"/>
              </w:rPr>
            </w:pPr>
          </w:p>
        </w:tc>
        <w:tc>
          <w:tcPr>
            <w:tcW w:w="2473" w:type="dxa"/>
          </w:tcPr>
          <w:p w14:paraId="5BFD6D5E" w14:textId="77777777" w:rsidR="00EA359E" w:rsidRDefault="00EA359E" w:rsidP="00EA359E">
            <w:pPr>
              <w:rPr>
                <w:rFonts w:ascii="Verdana" w:hAnsi="Verdana"/>
                <w:sz w:val="20"/>
                <w:szCs w:val="20"/>
              </w:rPr>
            </w:pPr>
          </w:p>
        </w:tc>
      </w:tr>
      <w:tr w:rsidR="00EA359E" w14:paraId="2AB07C13" w14:textId="77777777" w:rsidTr="00AD6ECE">
        <w:trPr>
          <w:trHeight w:val="533"/>
          <w:jc w:val="center"/>
        </w:trPr>
        <w:tc>
          <w:tcPr>
            <w:tcW w:w="1908" w:type="dxa"/>
            <w:shd w:val="clear" w:color="auto" w:fill="0070C0"/>
          </w:tcPr>
          <w:p w14:paraId="1EAECC9F" w14:textId="77777777" w:rsidR="00EA359E" w:rsidRPr="006402E9" w:rsidRDefault="00EA359E" w:rsidP="00EA359E">
            <w:pPr>
              <w:rPr>
                <w:rFonts w:ascii="Verdana" w:hAnsi="Verdana"/>
                <w:color w:val="FFFFFF" w:themeColor="background1"/>
                <w:sz w:val="20"/>
                <w:szCs w:val="20"/>
              </w:rPr>
            </w:pPr>
            <w:r w:rsidRPr="006402E9">
              <w:rPr>
                <w:rFonts w:ascii="Verdana" w:hAnsi="Verdana"/>
                <w:color w:val="FFFFFF" w:themeColor="background1"/>
                <w:sz w:val="20"/>
                <w:szCs w:val="20"/>
              </w:rPr>
              <w:t>PP</w:t>
            </w:r>
          </w:p>
        </w:tc>
        <w:tc>
          <w:tcPr>
            <w:tcW w:w="2384" w:type="dxa"/>
          </w:tcPr>
          <w:p w14:paraId="32ECB00D" w14:textId="77777777" w:rsidR="00EA359E" w:rsidRDefault="00EA359E" w:rsidP="00EA359E">
            <w:pPr>
              <w:rPr>
                <w:rFonts w:ascii="Verdana" w:hAnsi="Verdana"/>
                <w:sz w:val="20"/>
                <w:szCs w:val="20"/>
              </w:rPr>
            </w:pPr>
          </w:p>
        </w:tc>
        <w:tc>
          <w:tcPr>
            <w:tcW w:w="2473" w:type="dxa"/>
          </w:tcPr>
          <w:p w14:paraId="3D2AB6B8" w14:textId="77777777" w:rsidR="00EA359E" w:rsidRDefault="00EA359E" w:rsidP="00EA359E">
            <w:pPr>
              <w:rPr>
                <w:rFonts w:ascii="Verdana" w:hAnsi="Verdana"/>
                <w:sz w:val="20"/>
                <w:szCs w:val="20"/>
              </w:rPr>
            </w:pPr>
          </w:p>
        </w:tc>
      </w:tr>
      <w:tr w:rsidR="00EA359E" w14:paraId="0B1DE39E" w14:textId="77777777" w:rsidTr="00AD6ECE">
        <w:trPr>
          <w:trHeight w:val="451"/>
          <w:jc w:val="center"/>
        </w:trPr>
        <w:tc>
          <w:tcPr>
            <w:tcW w:w="1908" w:type="dxa"/>
            <w:shd w:val="clear" w:color="auto" w:fill="0070C0"/>
          </w:tcPr>
          <w:p w14:paraId="4F94A677" w14:textId="77777777" w:rsidR="00EA359E" w:rsidRPr="006402E9" w:rsidRDefault="00EA359E" w:rsidP="00EA359E">
            <w:pPr>
              <w:rPr>
                <w:rFonts w:ascii="Verdana" w:hAnsi="Verdana"/>
                <w:color w:val="FFFFFF" w:themeColor="background1"/>
                <w:sz w:val="20"/>
                <w:szCs w:val="20"/>
              </w:rPr>
            </w:pPr>
            <w:r w:rsidRPr="006402E9">
              <w:rPr>
                <w:rFonts w:ascii="Verdana" w:hAnsi="Verdana"/>
                <w:color w:val="FFFFFF" w:themeColor="background1"/>
                <w:sz w:val="20"/>
                <w:szCs w:val="20"/>
              </w:rPr>
              <w:t>PVC</w:t>
            </w:r>
          </w:p>
        </w:tc>
        <w:tc>
          <w:tcPr>
            <w:tcW w:w="2384" w:type="dxa"/>
          </w:tcPr>
          <w:p w14:paraId="14C2FA9A" w14:textId="77777777" w:rsidR="00EA359E" w:rsidRDefault="00EA359E" w:rsidP="00EA359E">
            <w:pPr>
              <w:rPr>
                <w:rFonts w:ascii="Verdana" w:hAnsi="Verdana"/>
                <w:sz w:val="20"/>
                <w:szCs w:val="20"/>
              </w:rPr>
            </w:pPr>
          </w:p>
        </w:tc>
        <w:tc>
          <w:tcPr>
            <w:tcW w:w="2473" w:type="dxa"/>
          </w:tcPr>
          <w:p w14:paraId="1714917B" w14:textId="77777777" w:rsidR="00EA359E" w:rsidRDefault="00EA359E" w:rsidP="00EA359E">
            <w:pPr>
              <w:rPr>
                <w:rFonts w:ascii="Verdana" w:hAnsi="Verdana"/>
                <w:sz w:val="20"/>
                <w:szCs w:val="20"/>
              </w:rPr>
            </w:pPr>
          </w:p>
        </w:tc>
      </w:tr>
      <w:tr w:rsidR="00EA359E" w14:paraId="152999E9" w14:textId="77777777" w:rsidTr="00AD6ECE">
        <w:trPr>
          <w:trHeight w:val="533"/>
          <w:jc w:val="center"/>
        </w:trPr>
        <w:tc>
          <w:tcPr>
            <w:tcW w:w="1908" w:type="dxa"/>
            <w:shd w:val="clear" w:color="auto" w:fill="0070C0"/>
          </w:tcPr>
          <w:p w14:paraId="14B1E643" w14:textId="77777777" w:rsidR="00EA359E" w:rsidRPr="006402E9" w:rsidRDefault="00EA359E" w:rsidP="00EA359E">
            <w:pPr>
              <w:rPr>
                <w:rFonts w:ascii="Verdana" w:hAnsi="Verdana"/>
                <w:color w:val="FFFFFF" w:themeColor="background1"/>
                <w:sz w:val="20"/>
                <w:szCs w:val="20"/>
              </w:rPr>
            </w:pPr>
            <w:r w:rsidRPr="006402E9">
              <w:rPr>
                <w:rFonts w:ascii="Verdana" w:hAnsi="Verdana"/>
                <w:color w:val="FFFFFF" w:themeColor="background1"/>
                <w:sz w:val="20"/>
                <w:szCs w:val="20"/>
              </w:rPr>
              <w:t>PS</w:t>
            </w:r>
          </w:p>
        </w:tc>
        <w:tc>
          <w:tcPr>
            <w:tcW w:w="2384" w:type="dxa"/>
          </w:tcPr>
          <w:p w14:paraId="07DB6538" w14:textId="77777777" w:rsidR="00EA359E" w:rsidRDefault="00EA359E" w:rsidP="00EA359E">
            <w:pPr>
              <w:rPr>
                <w:rFonts w:ascii="Verdana" w:hAnsi="Verdana"/>
                <w:sz w:val="20"/>
                <w:szCs w:val="20"/>
              </w:rPr>
            </w:pPr>
          </w:p>
        </w:tc>
        <w:tc>
          <w:tcPr>
            <w:tcW w:w="2473" w:type="dxa"/>
          </w:tcPr>
          <w:p w14:paraId="06C6D6C3" w14:textId="77777777" w:rsidR="00EA359E" w:rsidRDefault="00EA359E" w:rsidP="00EA359E">
            <w:pPr>
              <w:rPr>
                <w:rFonts w:ascii="Verdana" w:hAnsi="Verdana"/>
                <w:sz w:val="20"/>
                <w:szCs w:val="20"/>
              </w:rPr>
            </w:pPr>
          </w:p>
        </w:tc>
      </w:tr>
      <w:tr w:rsidR="00EA359E" w14:paraId="09EC73C3" w14:textId="77777777" w:rsidTr="00AD6ECE">
        <w:trPr>
          <w:trHeight w:val="533"/>
          <w:jc w:val="center"/>
        </w:trPr>
        <w:tc>
          <w:tcPr>
            <w:tcW w:w="1908" w:type="dxa"/>
            <w:shd w:val="clear" w:color="auto" w:fill="0070C0"/>
          </w:tcPr>
          <w:p w14:paraId="7802336B" w14:textId="77777777" w:rsidR="00EA359E" w:rsidRPr="006402E9" w:rsidRDefault="00EA359E" w:rsidP="00EA359E">
            <w:pPr>
              <w:rPr>
                <w:rFonts w:ascii="Verdana" w:hAnsi="Verdana"/>
                <w:color w:val="FFFFFF" w:themeColor="background1"/>
                <w:sz w:val="20"/>
                <w:szCs w:val="20"/>
              </w:rPr>
            </w:pPr>
            <w:r w:rsidRPr="006402E9">
              <w:rPr>
                <w:rFonts w:ascii="Verdana" w:hAnsi="Verdana"/>
                <w:color w:val="FFFFFF" w:themeColor="background1"/>
                <w:sz w:val="20"/>
                <w:szCs w:val="20"/>
              </w:rPr>
              <w:t>PE</w:t>
            </w:r>
          </w:p>
        </w:tc>
        <w:tc>
          <w:tcPr>
            <w:tcW w:w="2384" w:type="dxa"/>
          </w:tcPr>
          <w:p w14:paraId="077B7D6C" w14:textId="77777777" w:rsidR="00EA359E" w:rsidRDefault="00EA359E" w:rsidP="00EA359E">
            <w:pPr>
              <w:rPr>
                <w:rFonts w:ascii="Verdana" w:hAnsi="Verdana"/>
                <w:sz w:val="20"/>
                <w:szCs w:val="20"/>
              </w:rPr>
            </w:pPr>
          </w:p>
        </w:tc>
        <w:tc>
          <w:tcPr>
            <w:tcW w:w="2473" w:type="dxa"/>
          </w:tcPr>
          <w:p w14:paraId="27873AEE" w14:textId="77777777" w:rsidR="00EA359E" w:rsidRDefault="00EA359E" w:rsidP="00EA359E">
            <w:pPr>
              <w:rPr>
                <w:rFonts w:ascii="Verdana" w:hAnsi="Verdana"/>
                <w:sz w:val="20"/>
                <w:szCs w:val="20"/>
              </w:rPr>
            </w:pPr>
          </w:p>
        </w:tc>
      </w:tr>
      <w:tr w:rsidR="00EA359E" w14:paraId="23702975" w14:textId="77777777" w:rsidTr="00AD6ECE">
        <w:trPr>
          <w:trHeight w:val="533"/>
          <w:jc w:val="center"/>
        </w:trPr>
        <w:tc>
          <w:tcPr>
            <w:tcW w:w="1908" w:type="dxa"/>
            <w:shd w:val="clear" w:color="auto" w:fill="0070C0"/>
          </w:tcPr>
          <w:p w14:paraId="4F21B543" w14:textId="72C58F38" w:rsidR="00EA359E" w:rsidRPr="006402E9" w:rsidRDefault="00EA359E" w:rsidP="00EA359E">
            <w:pPr>
              <w:rPr>
                <w:rFonts w:ascii="Verdana" w:hAnsi="Verdana"/>
                <w:color w:val="FFFFFF" w:themeColor="background1"/>
                <w:sz w:val="20"/>
                <w:szCs w:val="20"/>
              </w:rPr>
            </w:pPr>
            <w:r w:rsidRPr="006402E9">
              <w:rPr>
                <w:rFonts w:ascii="Verdana" w:hAnsi="Verdana"/>
                <w:color w:val="FFFFFF" w:themeColor="background1"/>
                <w:sz w:val="20"/>
                <w:szCs w:val="20"/>
              </w:rPr>
              <w:t>Bioplastic</w:t>
            </w:r>
            <w:r w:rsidR="00D57EA2" w:rsidRPr="00A24587">
              <w:rPr>
                <w:rFonts w:ascii="Verdana" w:hAnsi="Verdana"/>
                <w:color w:val="FFFFFF" w:themeColor="background1"/>
                <w:sz w:val="20"/>
                <w:szCs w:val="20"/>
              </w:rPr>
              <w:t>s</w:t>
            </w:r>
            <w:r w:rsidRPr="006402E9">
              <w:rPr>
                <w:rFonts w:ascii="Verdana" w:hAnsi="Verdana"/>
                <w:color w:val="FFFFFF" w:themeColor="background1"/>
                <w:sz w:val="20"/>
                <w:szCs w:val="20"/>
              </w:rPr>
              <w:t xml:space="preserve"> </w:t>
            </w:r>
          </w:p>
        </w:tc>
        <w:tc>
          <w:tcPr>
            <w:tcW w:w="2384" w:type="dxa"/>
          </w:tcPr>
          <w:p w14:paraId="5B33B8BC" w14:textId="77777777" w:rsidR="00EA359E" w:rsidRDefault="00EA359E" w:rsidP="00EA359E">
            <w:pPr>
              <w:rPr>
                <w:rFonts w:ascii="Verdana" w:hAnsi="Verdana"/>
                <w:sz w:val="20"/>
                <w:szCs w:val="20"/>
              </w:rPr>
            </w:pPr>
          </w:p>
        </w:tc>
        <w:tc>
          <w:tcPr>
            <w:tcW w:w="2473" w:type="dxa"/>
          </w:tcPr>
          <w:p w14:paraId="6A42E5A0" w14:textId="77777777" w:rsidR="00EA359E" w:rsidRDefault="00EA359E" w:rsidP="00EA359E">
            <w:pPr>
              <w:rPr>
                <w:rFonts w:ascii="Verdana" w:hAnsi="Verdana"/>
                <w:sz w:val="20"/>
                <w:szCs w:val="20"/>
              </w:rPr>
            </w:pPr>
          </w:p>
        </w:tc>
      </w:tr>
      <w:tr w:rsidR="00EA359E" w14:paraId="7F21720C" w14:textId="77777777" w:rsidTr="00AD6ECE">
        <w:trPr>
          <w:trHeight w:val="533"/>
          <w:jc w:val="center"/>
        </w:trPr>
        <w:tc>
          <w:tcPr>
            <w:tcW w:w="1908" w:type="dxa"/>
            <w:shd w:val="clear" w:color="auto" w:fill="0070C0"/>
          </w:tcPr>
          <w:p w14:paraId="20F32A6C" w14:textId="3D6B0C53" w:rsidR="00EA359E" w:rsidRPr="006402E9" w:rsidRDefault="00EA359E" w:rsidP="00EA359E">
            <w:pPr>
              <w:rPr>
                <w:rFonts w:ascii="Verdana" w:hAnsi="Verdana"/>
                <w:color w:val="FFFFFF" w:themeColor="background1"/>
                <w:sz w:val="20"/>
                <w:szCs w:val="20"/>
              </w:rPr>
            </w:pPr>
            <w:r w:rsidRPr="006402E9">
              <w:rPr>
                <w:rFonts w:ascii="Verdana" w:hAnsi="Verdana"/>
                <w:color w:val="FFFFFF" w:themeColor="background1"/>
                <w:sz w:val="20"/>
                <w:szCs w:val="20"/>
              </w:rPr>
              <w:t xml:space="preserve">EPS </w:t>
            </w:r>
          </w:p>
        </w:tc>
        <w:tc>
          <w:tcPr>
            <w:tcW w:w="2384" w:type="dxa"/>
          </w:tcPr>
          <w:p w14:paraId="2BAF3E90" w14:textId="77777777" w:rsidR="00EA359E" w:rsidRDefault="00EA359E" w:rsidP="00EA359E">
            <w:pPr>
              <w:rPr>
                <w:rFonts w:ascii="Verdana" w:hAnsi="Verdana"/>
                <w:sz w:val="20"/>
                <w:szCs w:val="20"/>
              </w:rPr>
            </w:pPr>
          </w:p>
        </w:tc>
        <w:tc>
          <w:tcPr>
            <w:tcW w:w="2473" w:type="dxa"/>
          </w:tcPr>
          <w:p w14:paraId="7CFFDF2B" w14:textId="77777777" w:rsidR="00EA359E" w:rsidRDefault="00EA359E" w:rsidP="00EA359E">
            <w:pPr>
              <w:rPr>
                <w:rFonts w:ascii="Verdana" w:hAnsi="Verdana"/>
                <w:sz w:val="20"/>
                <w:szCs w:val="20"/>
              </w:rPr>
            </w:pPr>
          </w:p>
        </w:tc>
      </w:tr>
    </w:tbl>
    <w:p w14:paraId="0299379C" w14:textId="77777777" w:rsidR="00F458F6" w:rsidRDefault="00F458F6" w:rsidP="00EA359E">
      <w:pPr>
        <w:rPr>
          <w:rFonts w:ascii="Verdana" w:hAnsi="Verdana"/>
          <w:b/>
          <w:bCs/>
          <w:i/>
          <w:iCs/>
          <w:sz w:val="20"/>
          <w:szCs w:val="20"/>
          <w:u w:val="single"/>
        </w:rPr>
      </w:pPr>
    </w:p>
    <w:p w14:paraId="329E7F68" w14:textId="1655730F" w:rsidR="00EA359E" w:rsidRPr="00776211" w:rsidRDefault="00EA359E" w:rsidP="00994493">
      <w:pPr>
        <w:rPr>
          <w:rFonts w:ascii="Verdana" w:hAnsi="Verdana"/>
          <w:b/>
          <w:bCs/>
          <w:i/>
          <w:iCs/>
          <w:sz w:val="20"/>
          <w:szCs w:val="20"/>
          <w:u w:val="single"/>
        </w:rPr>
      </w:pPr>
      <w:r w:rsidRPr="00776211">
        <w:rPr>
          <w:rFonts w:ascii="Verdana" w:hAnsi="Verdana"/>
          <w:b/>
          <w:bCs/>
          <w:i/>
          <w:iCs/>
          <w:sz w:val="20"/>
          <w:szCs w:val="20"/>
          <w:u w:val="single"/>
        </w:rPr>
        <w:lastRenderedPageBreak/>
        <w:t xml:space="preserve">Besluit </w:t>
      </w:r>
    </w:p>
    <w:p w14:paraId="19033E0E" w14:textId="77777777" w:rsidR="00994493" w:rsidRDefault="005D49FE" w:rsidP="00994493">
      <w:pPr>
        <w:rPr>
          <w:rFonts w:ascii="Verdana" w:hAnsi="Verdana"/>
          <w:sz w:val="20"/>
          <w:szCs w:val="20"/>
        </w:rPr>
      </w:pPr>
      <w:r>
        <w:rPr>
          <w:rFonts w:ascii="Verdana" w:hAnsi="Verdana"/>
          <w:sz w:val="20"/>
          <w:szCs w:val="20"/>
        </w:rPr>
        <w:t>…………………………………………………………………………………………………………………………………………………</w:t>
      </w:r>
    </w:p>
    <w:p w14:paraId="6D893F8F" w14:textId="77777777" w:rsidR="00994493" w:rsidRDefault="005D49FE" w:rsidP="00994493">
      <w:pPr>
        <w:rPr>
          <w:rFonts w:ascii="Verdana" w:hAnsi="Verdana"/>
          <w:sz w:val="20"/>
          <w:szCs w:val="20"/>
        </w:rPr>
      </w:pPr>
      <w:r>
        <w:rPr>
          <w:rFonts w:ascii="Verdana" w:hAnsi="Verdana"/>
          <w:sz w:val="20"/>
          <w:szCs w:val="20"/>
        </w:rPr>
        <w:t>…………………………………………………………………………………………………………………………………………………</w:t>
      </w:r>
    </w:p>
    <w:p w14:paraId="646B2229" w14:textId="77777777" w:rsidR="00994493" w:rsidRDefault="005D49FE" w:rsidP="00994493">
      <w:pPr>
        <w:rPr>
          <w:rFonts w:ascii="Verdana" w:hAnsi="Verdana"/>
          <w:sz w:val="20"/>
          <w:szCs w:val="20"/>
        </w:rPr>
      </w:pPr>
      <w:r>
        <w:rPr>
          <w:rFonts w:ascii="Verdana" w:hAnsi="Verdana"/>
          <w:sz w:val="20"/>
          <w:szCs w:val="20"/>
        </w:rPr>
        <w:t>…………………………………………………………………………………………………………………………………………………</w:t>
      </w:r>
    </w:p>
    <w:p w14:paraId="058A77E0" w14:textId="4558380D" w:rsidR="00EA359E" w:rsidRDefault="005D49FE" w:rsidP="00994493">
      <w:pPr>
        <w:rPr>
          <w:rFonts w:ascii="Verdana" w:hAnsi="Verdana"/>
          <w:sz w:val="20"/>
          <w:szCs w:val="20"/>
        </w:rPr>
      </w:pPr>
      <w:r>
        <w:rPr>
          <w:rFonts w:ascii="Verdana" w:hAnsi="Verdana"/>
          <w:sz w:val="20"/>
          <w:szCs w:val="20"/>
        </w:rPr>
        <w:t>………………………………………………………………………………………………………………………………………………..</w:t>
      </w:r>
    </w:p>
    <w:p w14:paraId="2C257D9B" w14:textId="77777777" w:rsidR="00EA359E" w:rsidRDefault="00EA359E" w:rsidP="00994493">
      <w:pPr>
        <w:rPr>
          <w:rFonts w:ascii="Verdana" w:hAnsi="Verdana"/>
          <w:sz w:val="20"/>
          <w:szCs w:val="20"/>
        </w:rPr>
      </w:pPr>
    </w:p>
    <w:p w14:paraId="3487A4C7" w14:textId="36CE44B0" w:rsidR="00EA359E" w:rsidRPr="00104E47" w:rsidRDefault="004412FE" w:rsidP="00EA359E">
      <w:pPr>
        <w:rPr>
          <w:rFonts w:ascii="Verdana" w:hAnsi="Verdana"/>
          <w:b/>
          <w:bCs/>
          <w:color w:val="0070C0"/>
        </w:rPr>
      </w:pPr>
      <w:r>
        <w:rPr>
          <w:noProof/>
        </w:rPr>
        <w:drawing>
          <wp:anchor distT="0" distB="0" distL="0" distR="0" simplePos="0" relativeHeight="252370944" behindDoc="1" locked="0" layoutInCell="1" allowOverlap="1" wp14:anchorId="63B906C9" wp14:editId="1A885AE7">
            <wp:simplePos x="0" y="0"/>
            <wp:positionH relativeFrom="leftMargin">
              <wp:align>right</wp:align>
            </wp:positionH>
            <wp:positionV relativeFrom="paragraph">
              <wp:posOffset>291465</wp:posOffset>
            </wp:positionV>
            <wp:extent cx="540000" cy="540000"/>
            <wp:effectExtent l="0" t="0" r="0" b="0"/>
            <wp:wrapTight wrapText="bothSides">
              <wp:wrapPolygon edited="0">
                <wp:start x="7624" y="762"/>
                <wp:lineTo x="0" y="16772"/>
                <wp:lineTo x="762" y="20584"/>
                <wp:lineTo x="20584" y="20584"/>
                <wp:lineTo x="20584" y="17534"/>
                <wp:lineTo x="19821" y="14485"/>
                <wp:lineTo x="12960" y="762"/>
                <wp:lineTo x="7624" y="762"/>
              </wp:wrapPolygon>
            </wp:wrapTight>
            <wp:docPr id="484" name="Graphic 484" descr="Waarschu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arning.svg"/>
                    <pic:cNvPicPr/>
                  </pic:nvPicPr>
                  <pic:blipFill>
                    <a:blip r:embed="rId46">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540000" cy="540000"/>
                    </a:xfrm>
                    <a:prstGeom prst="rect">
                      <a:avLst/>
                    </a:prstGeom>
                  </pic:spPr>
                </pic:pic>
              </a:graphicData>
            </a:graphic>
            <wp14:sizeRelH relativeFrom="page">
              <wp14:pctWidth>0</wp14:pctWidth>
            </wp14:sizeRelH>
            <wp14:sizeRelV relativeFrom="page">
              <wp14:pctHeight>0</wp14:pctHeight>
            </wp14:sizeRelV>
          </wp:anchor>
        </w:drawing>
      </w:r>
      <w:r w:rsidR="00C96C09">
        <w:rPr>
          <w:rFonts w:ascii="Verdana" w:hAnsi="Verdana"/>
          <w:b/>
          <w:bCs/>
          <w:color w:val="0070C0"/>
        </w:rPr>
        <w:t xml:space="preserve">(U) </w:t>
      </w:r>
      <w:r w:rsidR="00EA359E" w:rsidRPr="00104E47">
        <w:rPr>
          <w:rFonts w:ascii="Verdana" w:hAnsi="Verdana"/>
          <w:b/>
          <w:bCs/>
          <w:color w:val="0070C0"/>
        </w:rPr>
        <w:t xml:space="preserve">Eigenschap </w:t>
      </w:r>
      <w:r w:rsidR="00C96C09">
        <w:rPr>
          <w:rFonts w:ascii="Verdana" w:hAnsi="Verdana"/>
          <w:b/>
          <w:bCs/>
          <w:color w:val="0070C0"/>
        </w:rPr>
        <w:t>5</w:t>
      </w:r>
      <w:r w:rsidR="00EA359E" w:rsidRPr="00104E47">
        <w:rPr>
          <w:rFonts w:ascii="Verdana" w:hAnsi="Verdana"/>
          <w:b/>
          <w:bCs/>
          <w:color w:val="0070C0"/>
        </w:rPr>
        <w:t xml:space="preserve">: aanwezigheid van chloor </w:t>
      </w:r>
    </w:p>
    <w:p w14:paraId="374C1B46" w14:textId="75092A87" w:rsidR="004412FE" w:rsidRDefault="00443000" w:rsidP="004412FE">
      <w:pPr>
        <w:rPr>
          <w:rFonts w:ascii="Verdana" w:hAnsi="Verdana"/>
          <w:color w:val="000000" w:themeColor="text1"/>
          <w:sz w:val="20"/>
          <w:szCs w:val="20"/>
        </w:rPr>
      </w:pPr>
      <w:r>
        <w:rPr>
          <w:rStyle w:val="Hyperlink"/>
          <w:rFonts w:ascii="Verdana" w:hAnsi="Verdana"/>
          <w:i/>
          <w:iCs/>
          <w:noProof/>
          <w:sz w:val="20"/>
          <w:szCs w:val="20"/>
        </w:rPr>
        <w:drawing>
          <wp:anchor distT="0" distB="0" distL="114300" distR="114300" simplePos="0" relativeHeight="252380160" behindDoc="0" locked="0" layoutInCell="1" allowOverlap="1" wp14:anchorId="372E353A" wp14:editId="7BB17DB1">
            <wp:simplePos x="0" y="0"/>
            <wp:positionH relativeFrom="margin">
              <wp:align>right</wp:align>
            </wp:positionH>
            <wp:positionV relativeFrom="paragraph">
              <wp:posOffset>9525</wp:posOffset>
            </wp:positionV>
            <wp:extent cx="791845" cy="791845"/>
            <wp:effectExtent l="0" t="0" r="8255" b="8255"/>
            <wp:wrapSquare wrapText="bothSides"/>
            <wp:docPr id="493" name="Afbeelding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791845" cy="791845"/>
                    </a:xfrm>
                    <a:prstGeom prst="rect">
                      <a:avLst/>
                    </a:prstGeom>
                    <a:noFill/>
                    <a:ln>
                      <a:noFill/>
                    </a:ln>
                  </pic:spPr>
                </pic:pic>
              </a:graphicData>
            </a:graphic>
          </wp:anchor>
        </w:drawing>
      </w:r>
      <w:r w:rsidR="004412FE" w:rsidRPr="004412FE">
        <w:rPr>
          <w:rFonts w:ascii="Verdana" w:hAnsi="Verdana"/>
          <w:b/>
          <w:bCs/>
          <w:sz w:val="20"/>
          <w:szCs w:val="20"/>
        </w:rPr>
        <w:t>Let op!</w:t>
      </w:r>
      <w:r w:rsidR="004412FE">
        <w:rPr>
          <w:rFonts w:ascii="Verdana" w:hAnsi="Verdana"/>
          <w:sz w:val="20"/>
          <w:szCs w:val="20"/>
        </w:rPr>
        <w:t xml:space="preserve"> </w:t>
      </w:r>
      <w:r w:rsidR="004412FE" w:rsidRPr="002E06C9">
        <w:rPr>
          <w:rFonts w:ascii="Verdana" w:hAnsi="Verdana"/>
          <w:color w:val="000000" w:themeColor="text1"/>
          <w:sz w:val="20"/>
          <w:szCs w:val="20"/>
        </w:rPr>
        <w:t>Deze eigenschap wordt door je leerkracht gedemonstreerd.</w:t>
      </w:r>
      <w:r w:rsidR="004412FE">
        <w:rPr>
          <w:rFonts w:ascii="Verdana" w:hAnsi="Verdana"/>
          <w:color w:val="000000" w:themeColor="text1"/>
          <w:sz w:val="20"/>
          <w:szCs w:val="20"/>
        </w:rPr>
        <w:t xml:space="preserve"> Je kan wel eens nadenken over een mogelijke onderzoeksvraag en hypothese. Bekijk eventueel het beeldfragment van deze proef door de QR-code te scannen. Je kan een Nederlandstalige uitleg van het filmpje terugvinden in </w:t>
      </w:r>
      <w:r w:rsidR="004412FE" w:rsidRPr="004412FE">
        <w:rPr>
          <w:rFonts w:ascii="Verdana" w:hAnsi="Verdana"/>
          <w:b/>
          <w:bCs/>
          <w:i/>
          <w:iCs/>
          <w:color w:val="0070C0"/>
          <w:sz w:val="20"/>
          <w:szCs w:val="20"/>
        </w:rPr>
        <w:t>hulpfiche 5</w:t>
      </w:r>
      <w:r w:rsidR="004412FE">
        <w:rPr>
          <w:rFonts w:ascii="Verdana" w:hAnsi="Verdana"/>
          <w:color w:val="000000" w:themeColor="text1"/>
          <w:sz w:val="20"/>
          <w:szCs w:val="20"/>
        </w:rPr>
        <w:t>.</w:t>
      </w:r>
    </w:p>
    <w:p w14:paraId="0A2792A3" w14:textId="0A8A41C0" w:rsidR="00EA359E" w:rsidRDefault="004412FE" w:rsidP="004412FE">
      <w:pPr>
        <w:rPr>
          <w:rFonts w:ascii="Verdana" w:hAnsi="Verdana"/>
          <w:sz w:val="20"/>
          <w:szCs w:val="20"/>
        </w:rPr>
      </w:pPr>
      <w:r w:rsidRPr="004412FE">
        <w:rPr>
          <w:rFonts w:ascii="Verdana" w:hAnsi="Verdana"/>
          <w:i/>
          <w:iCs/>
          <w:sz w:val="20"/>
          <w:szCs w:val="20"/>
        </w:rPr>
        <w:t xml:space="preserve">Link: </w:t>
      </w:r>
      <w:hyperlink r:id="rId143" w:history="1">
        <w:r w:rsidRPr="004412FE">
          <w:rPr>
            <w:rStyle w:val="Hyperlink"/>
            <w:rFonts w:ascii="Verdana" w:hAnsi="Verdana"/>
            <w:i/>
            <w:iCs/>
            <w:color w:val="auto"/>
            <w:sz w:val="20"/>
            <w:szCs w:val="20"/>
          </w:rPr>
          <w:t>https://www.youtube.com/watch?v=4BHvUxQMPzU</w:t>
        </w:r>
      </w:hyperlink>
    </w:p>
    <w:p w14:paraId="2B311FE7" w14:textId="56A9B68F" w:rsidR="00EA359E" w:rsidRDefault="00EA359E" w:rsidP="006E5C68">
      <w:pPr>
        <w:pStyle w:val="Stijl2"/>
        <w:spacing w:after="160" w:line="259" w:lineRule="auto"/>
        <w:jc w:val="both"/>
      </w:pPr>
      <w:r>
        <w:t xml:space="preserve">Sommige plastic soorten bestaan uit chlooretheen en bevatten het element chloor. Om dit element op te sporen moet je het voorwerp verbranden. Bij een verbranding moet de vlam van de bunsenbrander blauw zijn zodat er volledige verbranding kan plaatsvinden. </w:t>
      </w:r>
    </w:p>
    <w:p w14:paraId="00197745" w14:textId="4E411A8C" w:rsidR="00994493" w:rsidRDefault="00994493" w:rsidP="007C12AD">
      <w:pPr>
        <w:rPr>
          <w:rFonts w:ascii="Verdana" w:hAnsi="Verdana"/>
          <w:b/>
          <w:bCs/>
          <w:i/>
          <w:iCs/>
          <w:sz w:val="20"/>
          <w:szCs w:val="20"/>
          <w:u w:val="single"/>
        </w:rPr>
      </w:pPr>
    </w:p>
    <w:p w14:paraId="53672E97" w14:textId="291812C6" w:rsidR="00EA359E" w:rsidRDefault="00EA359E" w:rsidP="007C12AD">
      <w:pPr>
        <w:rPr>
          <w:rFonts w:ascii="Verdana" w:hAnsi="Verdana"/>
          <w:b/>
          <w:bCs/>
          <w:i/>
          <w:iCs/>
          <w:sz w:val="20"/>
          <w:szCs w:val="20"/>
          <w:u w:val="single"/>
        </w:rPr>
      </w:pPr>
      <w:r w:rsidRPr="005233A4">
        <w:rPr>
          <w:rFonts w:ascii="Verdana" w:hAnsi="Verdana"/>
          <w:b/>
          <w:bCs/>
          <w:i/>
          <w:iCs/>
          <w:sz w:val="20"/>
          <w:szCs w:val="20"/>
          <w:u w:val="single"/>
        </w:rPr>
        <w:t>Onderzoeksvraag</w:t>
      </w:r>
    </w:p>
    <w:p w14:paraId="7E86BCB6" w14:textId="04876058" w:rsidR="007C12AD" w:rsidRDefault="00F14E6C" w:rsidP="007C12AD">
      <w:pPr>
        <w:rPr>
          <w:rFonts w:ascii="Verdana" w:hAnsi="Verdana"/>
          <w:sz w:val="20"/>
          <w:szCs w:val="20"/>
        </w:rPr>
      </w:pPr>
      <w:r>
        <w:rPr>
          <w:rFonts w:ascii="Verdana" w:hAnsi="Verdana"/>
          <w:sz w:val="20"/>
          <w:szCs w:val="20"/>
        </w:rPr>
        <w:t>…………………………………………………………………………………………………………………………………………………</w:t>
      </w:r>
    </w:p>
    <w:p w14:paraId="37CC3B11" w14:textId="0FAB774E" w:rsidR="00EA359E" w:rsidRPr="00801EB4" w:rsidRDefault="00F14E6C" w:rsidP="007C12AD">
      <w:pPr>
        <w:rPr>
          <w:rFonts w:ascii="Verdana" w:hAnsi="Verdana"/>
          <w:sz w:val="20"/>
          <w:szCs w:val="20"/>
        </w:rPr>
      </w:pPr>
      <w:r>
        <w:rPr>
          <w:rFonts w:ascii="Verdana" w:hAnsi="Verdana"/>
          <w:sz w:val="20"/>
          <w:szCs w:val="20"/>
        </w:rPr>
        <w:t>………………………………………………………………………………………………………………………………………………</w:t>
      </w:r>
      <w:r w:rsidR="007C12AD">
        <w:rPr>
          <w:rFonts w:ascii="Verdana" w:hAnsi="Verdana"/>
          <w:sz w:val="20"/>
          <w:szCs w:val="20"/>
        </w:rPr>
        <w:t>…</w:t>
      </w:r>
    </w:p>
    <w:p w14:paraId="5498ED4A" w14:textId="7F428471" w:rsidR="00EA359E" w:rsidRDefault="00EA359E" w:rsidP="007C12AD">
      <w:pPr>
        <w:rPr>
          <w:rFonts w:ascii="Verdana" w:hAnsi="Verdana"/>
          <w:b/>
          <w:bCs/>
          <w:i/>
          <w:iCs/>
          <w:sz w:val="20"/>
          <w:szCs w:val="20"/>
          <w:u w:val="single"/>
        </w:rPr>
      </w:pPr>
      <w:r w:rsidRPr="005233A4">
        <w:rPr>
          <w:rFonts w:ascii="Verdana" w:hAnsi="Verdana"/>
          <w:b/>
          <w:bCs/>
          <w:i/>
          <w:iCs/>
          <w:sz w:val="20"/>
          <w:szCs w:val="20"/>
          <w:u w:val="single"/>
        </w:rPr>
        <w:t>Hypothese</w:t>
      </w:r>
    </w:p>
    <w:p w14:paraId="603676C2" w14:textId="0177F2EB" w:rsidR="007C12AD" w:rsidRDefault="00F14E6C" w:rsidP="007C12AD">
      <w:pPr>
        <w:rPr>
          <w:rFonts w:ascii="Verdana" w:hAnsi="Verdana"/>
          <w:sz w:val="20"/>
          <w:szCs w:val="20"/>
        </w:rPr>
      </w:pPr>
      <w:r>
        <w:rPr>
          <w:rFonts w:ascii="Verdana" w:hAnsi="Verdana"/>
          <w:sz w:val="20"/>
          <w:szCs w:val="20"/>
        </w:rPr>
        <w:t>…………………………………………………………………………………………………………………………………………………</w:t>
      </w:r>
    </w:p>
    <w:p w14:paraId="67E7EDC8" w14:textId="3555751F" w:rsidR="00F14E6C" w:rsidRPr="00F14E6C" w:rsidRDefault="00F14E6C" w:rsidP="007C12AD">
      <w:pPr>
        <w:rPr>
          <w:rFonts w:ascii="Verdana" w:hAnsi="Verdana"/>
          <w:sz w:val="20"/>
          <w:szCs w:val="20"/>
        </w:rPr>
      </w:pPr>
      <w:r>
        <w:rPr>
          <w:rFonts w:ascii="Verdana" w:hAnsi="Verdana"/>
          <w:sz w:val="20"/>
          <w:szCs w:val="20"/>
        </w:rPr>
        <w:t>………………………………………………………………………………………………………………………………………………</w:t>
      </w:r>
      <w:r w:rsidR="007C12AD">
        <w:rPr>
          <w:rFonts w:ascii="Verdana" w:hAnsi="Verdana"/>
          <w:sz w:val="20"/>
          <w:szCs w:val="20"/>
        </w:rPr>
        <w:t>…</w:t>
      </w:r>
    </w:p>
    <w:p w14:paraId="09D40801" w14:textId="70ECE786" w:rsidR="00EA359E" w:rsidRDefault="00AD6ECE" w:rsidP="00994493">
      <w:pPr>
        <w:rPr>
          <w:rFonts w:ascii="Verdana" w:hAnsi="Verdana"/>
          <w:sz w:val="20"/>
          <w:szCs w:val="20"/>
        </w:rPr>
      </w:pPr>
      <w:r>
        <w:rPr>
          <w:noProof/>
        </w:rPr>
        <w:drawing>
          <wp:anchor distT="0" distB="0" distL="114300" distR="114300" simplePos="0" relativeHeight="251725824" behindDoc="0" locked="0" layoutInCell="1" allowOverlap="1" wp14:anchorId="109CE4F4" wp14:editId="7FC94114">
            <wp:simplePos x="0" y="0"/>
            <wp:positionH relativeFrom="column">
              <wp:posOffset>3596005</wp:posOffset>
            </wp:positionH>
            <wp:positionV relativeFrom="paragraph">
              <wp:posOffset>15240</wp:posOffset>
            </wp:positionV>
            <wp:extent cx="2724150" cy="1352550"/>
            <wp:effectExtent l="0" t="0" r="0" b="0"/>
            <wp:wrapSquare wrapText="bothSides"/>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extLst>
                        <a:ext uri="{28A0092B-C50C-407E-A947-70E740481C1C}">
                          <a14:useLocalDpi xmlns:a14="http://schemas.microsoft.com/office/drawing/2010/main" val="0"/>
                        </a:ext>
                      </a:extLst>
                    </a:blip>
                    <a:srcRect l="33730" t="33816" r="47255" b="49394"/>
                    <a:stretch/>
                  </pic:blipFill>
                  <pic:spPr bwMode="auto">
                    <a:xfrm>
                      <a:off x="0" y="0"/>
                      <a:ext cx="2724150" cy="1352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68CB">
        <w:rPr>
          <w:noProof/>
        </w:rPr>
        <w:drawing>
          <wp:anchor distT="0" distB="0" distL="114300" distR="114300" simplePos="0" relativeHeight="251924480" behindDoc="1" locked="0" layoutInCell="1" allowOverlap="1" wp14:anchorId="3D5DD37E" wp14:editId="12C7446A">
            <wp:simplePos x="0" y="0"/>
            <wp:positionH relativeFrom="column">
              <wp:posOffset>-555361</wp:posOffset>
            </wp:positionH>
            <wp:positionV relativeFrom="paragraph">
              <wp:posOffset>281305</wp:posOffset>
            </wp:positionV>
            <wp:extent cx="540000" cy="540000"/>
            <wp:effectExtent l="0" t="0" r="0" b="0"/>
            <wp:wrapTight wrapText="bothSides">
              <wp:wrapPolygon edited="0">
                <wp:start x="8386" y="0"/>
                <wp:lineTo x="4574" y="20584"/>
                <wp:lineTo x="16009" y="20584"/>
                <wp:lineTo x="12960" y="0"/>
                <wp:lineTo x="8386" y="0"/>
              </wp:wrapPolygon>
            </wp:wrapTight>
            <wp:docPr id="298" name="Graphic 298" descr="Ko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lask.svg"/>
                    <pic:cNvPicPr/>
                  </pic:nvPicPr>
                  <pic:blipFill>
                    <a:blip r:embed="rId36">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540000" cy="540000"/>
                    </a:xfrm>
                    <a:prstGeom prst="rect">
                      <a:avLst/>
                    </a:prstGeom>
                  </pic:spPr>
                </pic:pic>
              </a:graphicData>
            </a:graphic>
            <wp14:sizeRelH relativeFrom="page">
              <wp14:pctWidth>0</wp14:pctWidth>
            </wp14:sizeRelH>
            <wp14:sizeRelV relativeFrom="page">
              <wp14:pctHeight>0</wp14:pctHeight>
            </wp14:sizeRelV>
          </wp:anchor>
        </w:drawing>
      </w:r>
    </w:p>
    <w:p w14:paraId="0E3140A5" w14:textId="01C1552A" w:rsidR="00EA359E" w:rsidRDefault="00EA359E" w:rsidP="00994493">
      <w:pPr>
        <w:rPr>
          <w:rFonts w:ascii="Verdana" w:hAnsi="Verdana"/>
          <w:b/>
          <w:bCs/>
          <w:i/>
          <w:iCs/>
          <w:sz w:val="20"/>
          <w:szCs w:val="20"/>
          <w:u w:val="single"/>
        </w:rPr>
      </w:pPr>
      <w:r w:rsidRPr="005233A4">
        <w:rPr>
          <w:rFonts w:ascii="Verdana" w:hAnsi="Verdana"/>
          <w:b/>
          <w:bCs/>
          <w:i/>
          <w:iCs/>
          <w:sz w:val="20"/>
          <w:szCs w:val="20"/>
          <w:u w:val="single"/>
        </w:rPr>
        <w:t>Werkwijze</w:t>
      </w:r>
    </w:p>
    <w:p w14:paraId="1289BF8E" w14:textId="0ACF1821" w:rsidR="00EA359E" w:rsidRDefault="00F458F6" w:rsidP="00EA359E">
      <w:pPr>
        <w:rPr>
          <w:rFonts w:ascii="Verdana" w:hAnsi="Verdana"/>
          <w:sz w:val="20"/>
          <w:szCs w:val="20"/>
        </w:rPr>
      </w:pPr>
      <w:r w:rsidRPr="00B65994">
        <w:rPr>
          <w:rFonts w:ascii="Verdana" w:hAnsi="Verdana"/>
          <w:i/>
          <w:iCs/>
          <w:noProof/>
          <w:sz w:val="20"/>
          <w:szCs w:val="20"/>
        </w:rPr>
        <mc:AlternateContent>
          <mc:Choice Requires="wps">
            <w:drawing>
              <wp:anchor distT="0" distB="0" distL="114300" distR="114300" simplePos="0" relativeHeight="251701248" behindDoc="0" locked="0" layoutInCell="1" allowOverlap="1" wp14:anchorId="08D81B87" wp14:editId="14960FF9">
                <wp:simplePos x="0" y="0"/>
                <wp:positionH relativeFrom="column">
                  <wp:posOffset>-156845</wp:posOffset>
                </wp:positionH>
                <wp:positionV relativeFrom="paragraph">
                  <wp:posOffset>164465</wp:posOffset>
                </wp:positionV>
                <wp:extent cx="4829175" cy="704850"/>
                <wp:effectExtent l="0" t="0" r="0" b="0"/>
                <wp:wrapNone/>
                <wp:docPr id="213" name="Tekstvak 213"/>
                <wp:cNvGraphicFramePr/>
                <a:graphic xmlns:a="http://schemas.openxmlformats.org/drawingml/2006/main">
                  <a:graphicData uri="http://schemas.microsoft.com/office/word/2010/wordprocessingShape">
                    <wps:wsp>
                      <wps:cNvSpPr txBox="1"/>
                      <wps:spPr>
                        <a:xfrm>
                          <a:off x="0" y="0"/>
                          <a:ext cx="4829175" cy="704850"/>
                        </a:xfrm>
                        <a:prstGeom prst="rect">
                          <a:avLst/>
                        </a:prstGeom>
                        <a:noFill/>
                        <a:ln w="6350">
                          <a:noFill/>
                        </a:ln>
                      </wps:spPr>
                      <wps:txbx>
                        <w:txbxContent>
                          <w:p w14:paraId="660E632E" w14:textId="77777777" w:rsidR="00F90AE7" w:rsidRDefault="00F90AE7" w:rsidP="001B5CF0">
                            <w:pPr>
                              <w:pStyle w:val="Lijstalinea"/>
                              <w:numPr>
                                <w:ilvl w:val="0"/>
                                <w:numId w:val="17"/>
                              </w:numPr>
                              <w:rPr>
                                <w:rFonts w:ascii="Verdana" w:hAnsi="Verdana"/>
                                <w:sz w:val="20"/>
                                <w:szCs w:val="20"/>
                              </w:rPr>
                            </w:pPr>
                            <w:r>
                              <w:rPr>
                                <w:rFonts w:ascii="Verdana" w:hAnsi="Verdana"/>
                                <w:sz w:val="20"/>
                                <w:szCs w:val="20"/>
                              </w:rPr>
                              <w:t xml:space="preserve">Bunsenbrander </w:t>
                            </w:r>
                          </w:p>
                          <w:p w14:paraId="50FFDA0A" w14:textId="77777777" w:rsidR="00F90AE7" w:rsidRDefault="00F90AE7" w:rsidP="001B5CF0">
                            <w:pPr>
                              <w:pStyle w:val="Lijstalinea"/>
                              <w:numPr>
                                <w:ilvl w:val="0"/>
                                <w:numId w:val="17"/>
                              </w:numPr>
                              <w:rPr>
                                <w:rFonts w:ascii="Verdana" w:hAnsi="Verdana"/>
                                <w:sz w:val="20"/>
                                <w:szCs w:val="20"/>
                              </w:rPr>
                            </w:pPr>
                            <w:r>
                              <w:rPr>
                                <w:rFonts w:ascii="Verdana" w:hAnsi="Verdana"/>
                                <w:sz w:val="20"/>
                                <w:szCs w:val="20"/>
                              </w:rPr>
                              <w:t xml:space="preserve">Klem  </w:t>
                            </w:r>
                          </w:p>
                          <w:p w14:paraId="025C94EB" w14:textId="77777777" w:rsidR="00F90AE7" w:rsidRDefault="00F90AE7" w:rsidP="001B5CF0">
                            <w:pPr>
                              <w:pStyle w:val="Lijstalinea"/>
                              <w:numPr>
                                <w:ilvl w:val="0"/>
                                <w:numId w:val="17"/>
                              </w:numPr>
                              <w:rPr>
                                <w:rFonts w:ascii="Verdana" w:hAnsi="Verdana"/>
                                <w:sz w:val="20"/>
                                <w:szCs w:val="20"/>
                              </w:rPr>
                            </w:pPr>
                            <w:r>
                              <w:rPr>
                                <w:rFonts w:ascii="Verdana" w:hAnsi="Verdana"/>
                                <w:sz w:val="20"/>
                                <w:szCs w:val="20"/>
                              </w:rPr>
                              <w:t>Verschillende soorten plastic</w:t>
                            </w:r>
                          </w:p>
                          <w:p w14:paraId="34C9A256" w14:textId="77777777" w:rsidR="00F90AE7" w:rsidRPr="00927FDA" w:rsidRDefault="00F90AE7" w:rsidP="00EA359E">
                            <w:pPr>
                              <w:pStyle w:val="Lijstalinea"/>
                              <w:rPr>
                                <w:rFonts w:ascii="Verdana" w:hAnsi="Verdana"/>
                                <w:sz w:val="20"/>
                                <w:szCs w:val="20"/>
                              </w:rPr>
                            </w:pPr>
                          </w:p>
                          <w:p w14:paraId="3665821B" w14:textId="77777777" w:rsidR="00F90AE7" w:rsidRPr="00776211" w:rsidRDefault="00F90AE7" w:rsidP="00EA359E">
                            <w:pPr>
                              <w:ind w:left="360"/>
                              <w:rPr>
                                <w:rFonts w:ascii="Verdana" w:hAnsi="Verdana"/>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8D81B87" id="Tekstvak 213" o:spid="_x0000_s1083" type="#_x0000_t202" style="position:absolute;margin-left:-12.35pt;margin-top:12.95pt;width:380.25pt;height:55.5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" filled="f" stroked="f" strokeweight=".5pt">
                <v:textbox>
                  <w:txbxContent>
                    <w:p w14:paraId="660E632E" w14:textId="77777777" w:rsidR="00F90AE7" w:rsidRDefault="00F90AE7" w:rsidP="001B5CF0">
                      <w:pPr>
                        <w:pStyle w:val="Lijstalinea"/>
                        <w:numPr>
                          <w:ilvl w:val="0"/>
                          <w:numId w:val="17"/>
                        </w:numPr>
                        <w:rPr>
                          <w:rFonts w:ascii="Verdana" w:hAnsi="Verdana"/>
                          <w:sz w:val="20"/>
                          <w:szCs w:val="20"/>
                        </w:rPr>
                      </w:pPr>
                      <w:r>
                        <w:rPr>
                          <w:rFonts w:ascii="Verdana" w:hAnsi="Verdana"/>
                          <w:sz w:val="20"/>
                          <w:szCs w:val="20"/>
                        </w:rPr>
                        <w:t xml:space="preserve">Bunsenbrander </w:t>
                      </w:r>
                    </w:p>
                    <w:p w14:paraId="50FFDA0A" w14:textId="77777777" w:rsidR="00F90AE7" w:rsidRDefault="00F90AE7" w:rsidP="001B5CF0">
                      <w:pPr>
                        <w:pStyle w:val="Lijstalinea"/>
                        <w:numPr>
                          <w:ilvl w:val="0"/>
                          <w:numId w:val="17"/>
                        </w:numPr>
                        <w:rPr>
                          <w:rFonts w:ascii="Verdana" w:hAnsi="Verdana"/>
                          <w:sz w:val="20"/>
                          <w:szCs w:val="20"/>
                        </w:rPr>
                      </w:pPr>
                      <w:r>
                        <w:rPr>
                          <w:rFonts w:ascii="Verdana" w:hAnsi="Verdana"/>
                          <w:sz w:val="20"/>
                          <w:szCs w:val="20"/>
                        </w:rPr>
                        <w:t xml:space="preserve">Klem  </w:t>
                      </w:r>
                    </w:p>
                    <w:p w14:paraId="025C94EB" w14:textId="77777777" w:rsidR="00F90AE7" w:rsidRDefault="00F90AE7" w:rsidP="001B5CF0">
                      <w:pPr>
                        <w:pStyle w:val="Lijstalinea"/>
                        <w:numPr>
                          <w:ilvl w:val="0"/>
                          <w:numId w:val="17"/>
                        </w:numPr>
                        <w:rPr>
                          <w:rFonts w:ascii="Verdana" w:hAnsi="Verdana"/>
                          <w:sz w:val="20"/>
                          <w:szCs w:val="20"/>
                        </w:rPr>
                      </w:pPr>
                      <w:r>
                        <w:rPr>
                          <w:rFonts w:ascii="Verdana" w:hAnsi="Verdana"/>
                          <w:sz w:val="20"/>
                          <w:szCs w:val="20"/>
                        </w:rPr>
                        <w:t>Verschillende soorten plastic</w:t>
                      </w:r>
                    </w:p>
                    <w:p w14:paraId="34C9A256" w14:textId="77777777" w:rsidR="00F90AE7" w:rsidRPr="00927FDA" w:rsidRDefault="00F90AE7" w:rsidP="00EA359E">
                      <w:pPr>
                        <w:pStyle w:val="Lijstalinea"/>
                        <w:rPr>
                          <w:rFonts w:ascii="Verdana" w:hAnsi="Verdana"/>
                          <w:sz w:val="20"/>
                          <w:szCs w:val="20"/>
                        </w:rPr>
                      </w:pPr>
                    </w:p>
                    <w:p w14:paraId="3665821B" w14:textId="77777777" w:rsidR="00F90AE7" w:rsidRPr="00776211" w:rsidRDefault="00F90AE7" w:rsidP="00EA359E">
                      <w:pPr>
                        <w:ind w:left="360"/>
                        <w:rPr>
                          <w:rFonts w:ascii="Verdana" w:hAnsi="Verdana"/>
                          <w:sz w:val="20"/>
                          <w:szCs w:val="20"/>
                        </w:rPr>
                      </w:pPr>
                    </w:p>
                  </w:txbxContent>
                </v:textbox>
              </v:shape>
            </w:pict>
          </mc:Fallback>
        </mc:AlternateContent>
      </w:r>
      <w:r w:rsidR="00EA359E" w:rsidRPr="005233A4">
        <w:rPr>
          <w:rFonts w:ascii="Verdana" w:hAnsi="Verdana"/>
          <w:i/>
          <w:iCs/>
          <w:sz w:val="20"/>
          <w:szCs w:val="20"/>
        </w:rPr>
        <w:t>Materialen:</w:t>
      </w:r>
      <w:r w:rsidR="00EA359E" w:rsidRPr="005233A4">
        <w:rPr>
          <w:rFonts w:ascii="Verdana" w:hAnsi="Verdana"/>
          <w:sz w:val="20"/>
          <w:szCs w:val="20"/>
        </w:rPr>
        <w:t xml:space="preserve"> </w:t>
      </w:r>
    </w:p>
    <w:p w14:paraId="4986543F" w14:textId="459A38FF" w:rsidR="00EA359E" w:rsidRDefault="00EA359E" w:rsidP="00EA359E">
      <w:pPr>
        <w:rPr>
          <w:rFonts w:ascii="Verdana" w:hAnsi="Verdana"/>
          <w:sz w:val="20"/>
          <w:szCs w:val="20"/>
        </w:rPr>
      </w:pPr>
    </w:p>
    <w:p w14:paraId="1C91546D" w14:textId="47E14804" w:rsidR="00EA359E" w:rsidRDefault="00EA359E" w:rsidP="00EA359E">
      <w:pPr>
        <w:rPr>
          <w:rFonts w:ascii="Verdana" w:hAnsi="Verdana"/>
          <w:sz w:val="20"/>
          <w:szCs w:val="20"/>
        </w:rPr>
      </w:pPr>
    </w:p>
    <w:p w14:paraId="2910E393" w14:textId="1A5CC1B1" w:rsidR="00EA359E" w:rsidRPr="00F14E6C" w:rsidRDefault="00AD6ECE" w:rsidP="00EA359E">
      <w:pPr>
        <w:rPr>
          <w:rFonts w:ascii="Verdana" w:hAnsi="Verdana"/>
          <w:i/>
          <w:iCs/>
          <w:sz w:val="20"/>
          <w:szCs w:val="20"/>
        </w:rPr>
      </w:pPr>
      <w:r>
        <w:rPr>
          <w:rFonts w:ascii="Verdana" w:hAnsi="Verdana"/>
          <w:noProof/>
          <w:sz w:val="20"/>
          <w:szCs w:val="20"/>
        </w:rPr>
        <mc:AlternateContent>
          <mc:Choice Requires="wps">
            <w:drawing>
              <wp:anchor distT="0" distB="0" distL="114300" distR="114300" simplePos="0" relativeHeight="251972608" behindDoc="0" locked="0" layoutInCell="1" allowOverlap="1" wp14:anchorId="6CE983F9" wp14:editId="6C26E4B0">
                <wp:simplePos x="0" y="0"/>
                <wp:positionH relativeFrom="column">
                  <wp:posOffset>3757930</wp:posOffset>
                </wp:positionH>
                <wp:positionV relativeFrom="paragraph">
                  <wp:posOffset>30480</wp:posOffset>
                </wp:positionV>
                <wp:extent cx="2438400" cy="487680"/>
                <wp:effectExtent l="0" t="0" r="0" b="7620"/>
                <wp:wrapNone/>
                <wp:docPr id="44" name="Tekstvak 44"/>
                <wp:cNvGraphicFramePr/>
                <a:graphic xmlns:a="http://schemas.openxmlformats.org/drawingml/2006/main">
                  <a:graphicData uri="http://schemas.microsoft.com/office/word/2010/wordprocessingShape">
                    <wps:wsp>
                      <wps:cNvSpPr txBox="1"/>
                      <wps:spPr>
                        <a:xfrm>
                          <a:off x="0" y="0"/>
                          <a:ext cx="2438400" cy="487680"/>
                        </a:xfrm>
                        <a:prstGeom prst="rect">
                          <a:avLst/>
                        </a:prstGeom>
                        <a:solidFill>
                          <a:sysClr val="window" lastClr="FFFFFF"/>
                        </a:solidFill>
                        <a:ln w="6350">
                          <a:noFill/>
                        </a:ln>
                      </wps:spPr>
                      <wps:txbx>
                        <w:txbxContent>
                          <w:p w14:paraId="62252E1F" w14:textId="7B99F779" w:rsidR="00F90AE7" w:rsidRPr="00443000" w:rsidRDefault="00F90AE7" w:rsidP="00443000">
                            <w:pPr>
                              <w:spacing w:before="120" w:after="120"/>
                              <w:rPr>
                                <w:rFonts w:ascii="Verdana" w:hAnsi="Verdana"/>
                                <w:i/>
                                <w:iCs/>
                                <w:color w:val="808080" w:themeColor="background1" w:themeShade="80"/>
                                <w:sz w:val="16"/>
                                <w:szCs w:val="16"/>
                                <w:lang w:val="nl-BE"/>
                              </w:rPr>
                            </w:pPr>
                            <w:r w:rsidRPr="00443000">
                              <w:rPr>
                                <w:rFonts w:ascii="Verdana" w:hAnsi="Verdana"/>
                                <w:i/>
                                <w:iCs/>
                                <w:color w:val="808080" w:themeColor="background1" w:themeShade="80"/>
                                <w:sz w:val="16"/>
                                <w:szCs w:val="16"/>
                                <w:lang w:val="nl-BE"/>
                              </w:rPr>
                              <w:t>Figuur 3: Het element chloor in de tabel van Mendeljev – KU Leuven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E983F9" id="Tekstvak 44" o:spid="_x0000_s1084" type="#_x0000_t202" style="position:absolute;margin-left:295.9pt;margin-top:2.4pt;width:192pt;height:38.4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" fillcolor="window" stroked="f" strokeweight=".5pt">
                <v:textbox>
                  <w:txbxContent>
                    <w:p w14:paraId="62252E1F" w14:textId="7B99F779" w:rsidR="00F90AE7" w:rsidRPr="00443000" w:rsidRDefault="00F90AE7" w:rsidP="00443000">
                      <w:pPr>
                        <w:spacing w:before="120" w:after="120"/>
                        <w:rPr>
                          <w:rFonts w:ascii="Verdana" w:hAnsi="Verdana"/>
                          <w:i/>
                          <w:iCs/>
                          <w:color w:val="808080" w:themeColor="background1" w:themeShade="80"/>
                          <w:sz w:val="16"/>
                          <w:szCs w:val="16"/>
                          <w:lang w:val="nl-BE"/>
                        </w:rPr>
                      </w:pPr>
                      <w:r w:rsidRPr="00443000">
                        <w:rPr>
                          <w:rFonts w:ascii="Verdana" w:hAnsi="Verdana"/>
                          <w:i/>
                          <w:iCs/>
                          <w:color w:val="808080" w:themeColor="background1" w:themeShade="80"/>
                          <w:sz w:val="16"/>
                          <w:szCs w:val="16"/>
                          <w:lang w:val="nl-BE"/>
                        </w:rPr>
                        <w:t>Figuur 3: Het element chloor in de tabel van Mendeljev – KU Leuven</w:t>
                      </w:r>
                    </w:p>
                  </w:txbxContent>
                </v:textbox>
              </v:shape>
            </w:pict>
          </mc:Fallback>
        </mc:AlternateContent>
      </w:r>
      <w:r w:rsidR="00EA359E" w:rsidRPr="00895160">
        <w:rPr>
          <w:rFonts w:ascii="Verdana" w:hAnsi="Verdana"/>
          <w:i/>
          <w:iCs/>
          <w:sz w:val="20"/>
          <w:szCs w:val="20"/>
        </w:rPr>
        <w:t>Uitvoe</w:t>
      </w:r>
      <w:r w:rsidR="00F458F6">
        <w:rPr>
          <w:rFonts w:ascii="Verdana" w:hAnsi="Verdana"/>
          <w:i/>
          <w:iCs/>
          <w:sz w:val="20"/>
          <w:szCs w:val="20"/>
        </w:rPr>
        <w:t>ring</w:t>
      </w:r>
      <w:r w:rsidR="00EA359E" w:rsidRPr="00895160">
        <w:rPr>
          <w:rFonts w:ascii="Verdana" w:hAnsi="Verdana"/>
          <w:i/>
          <w:iCs/>
          <w:sz w:val="20"/>
          <w:szCs w:val="20"/>
        </w:rPr>
        <w:t xml:space="preserve">: </w:t>
      </w:r>
    </w:p>
    <w:p w14:paraId="07F757CC" w14:textId="7E391B53" w:rsidR="00EA359E" w:rsidRDefault="00EA359E" w:rsidP="001B5CF0">
      <w:pPr>
        <w:pStyle w:val="Lijstalinea"/>
        <w:numPr>
          <w:ilvl w:val="0"/>
          <w:numId w:val="23"/>
        </w:numPr>
        <w:rPr>
          <w:rFonts w:ascii="Verdana" w:hAnsi="Verdana"/>
          <w:sz w:val="20"/>
          <w:szCs w:val="20"/>
        </w:rPr>
      </w:pPr>
      <w:r>
        <w:rPr>
          <w:rFonts w:ascii="Verdana" w:hAnsi="Verdana"/>
          <w:sz w:val="20"/>
          <w:szCs w:val="20"/>
        </w:rPr>
        <w:t>Sluit de bunsenbrander aan</w:t>
      </w:r>
      <w:r w:rsidR="006E5C68">
        <w:rPr>
          <w:rFonts w:ascii="Verdana" w:hAnsi="Verdana"/>
          <w:sz w:val="20"/>
          <w:szCs w:val="20"/>
        </w:rPr>
        <w:t>.</w:t>
      </w:r>
      <w:r>
        <w:rPr>
          <w:rFonts w:ascii="Verdana" w:hAnsi="Verdana"/>
          <w:sz w:val="20"/>
          <w:szCs w:val="20"/>
        </w:rPr>
        <w:t xml:space="preserve"> </w:t>
      </w:r>
    </w:p>
    <w:p w14:paraId="36EFD4F9" w14:textId="237C8AC8" w:rsidR="00EA359E" w:rsidRDefault="00EA359E" w:rsidP="001B5CF0">
      <w:pPr>
        <w:pStyle w:val="Lijstalinea"/>
        <w:numPr>
          <w:ilvl w:val="0"/>
          <w:numId w:val="23"/>
        </w:numPr>
        <w:rPr>
          <w:rFonts w:ascii="Verdana" w:hAnsi="Verdana"/>
          <w:sz w:val="20"/>
          <w:szCs w:val="20"/>
        </w:rPr>
      </w:pPr>
      <w:r>
        <w:rPr>
          <w:rFonts w:ascii="Verdana" w:hAnsi="Verdana"/>
          <w:sz w:val="20"/>
          <w:szCs w:val="20"/>
        </w:rPr>
        <w:t>Zorg ervoor dat het luchttoevoer gesloten is</w:t>
      </w:r>
      <w:r w:rsidR="006E5C68">
        <w:rPr>
          <w:rFonts w:ascii="Verdana" w:hAnsi="Verdana"/>
          <w:sz w:val="20"/>
          <w:szCs w:val="20"/>
        </w:rPr>
        <w:t>.</w:t>
      </w:r>
    </w:p>
    <w:p w14:paraId="29CA2036" w14:textId="7BE4D9BE" w:rsidR="00EA359E" w:rsidRDefault="00EA359E" w:rsidP="001B5CF0">
      <w:pPr>
        <w:pStyle w:val="Lijstalinea"/>
        <w:numPr>
          <w:ilvl w:val="0"/>
          <w:numId w:val="23"/>
        </w:numPr>
        <w:rPr>
          <w:rFonts w:ascii="Verdana" w:hAnsi="Verdana"/>
          <w:sz w:val="20"/>
          <w:szCs w:val="20"/>
        </w:rPr>
      </w:pPr>
      <w:r>
        <w:rPr>
          <w:rFonts w:ascii="Verdana" w:hAnsi="Verdana"/>
          <w:sz w:val="20"/>
          <w:szCs w:val="20"/>
        </w:rPr>
        <w:t>Zet de gaskraan open</w:t>
      </w:r>
      <w:r w:rsidR="006E5C68">
        <w:rPr>
          <w:rFonts w:ascii="Verdana" w:hAnsi="Verdana"/>
          <w:sz w:val="20"/>
          <w:szCs w:val="20"/>
        </w:rPr>
        <w:t>.</w:t>
      </w:r>
      <w:r>
        <w:rPr>
          <w:rFonts w:ascii="Verdana" w:hAnsi="Verdana"/>
          <w:sz w:val="20"/>
          <w:szCs w:val="20"/>
        </w:rPr>
        <w:t xml:space="preserve"> </w:t>
      </w:r>
    </w:p>
    <w:p w14:paraId="4A428398" w14:textId="15824BFB" w:rsidR="00EA359E" w:rsidRDefault="00EA359E" w:rsidP="001B5CF0">
      <w:pPr>
        <w:pStyle w:val="Lijstalinea"/>
        <w:numPr>
          <w:ilvl w:val="0"/>
          <w:numId w:val="23"/>
        </w:numPr>
        <w:rPr>
          <w:rFonts w:ascii="Verdana" w:hAnsi="Verdana"/>
          <w:sz w:val="20"/>
          <w:szCs w:val="20"/>
        </w:rPr>
      </w:pPr>
      <w:r>
        <w:rPr>
          <w:rFonts w:ascii="Verdana" w:hAnsi="Verdana"/>
          <w:sz w:val="20"/>
          <w:szCs w:val="20"/>
        </w:rPr>
        <w:t>Ontsteek een lucifer</w:t>
      </w:r>
      <w:r w:rsidR="006E5C68">
        <w:rPr>
          <w:rFonts w:ascii="Verdana" w:hAnsi="Verdana"/>
          <w:sz w:val="20"/>
          <w:szCs w:val="20"/>
        </w:rPr>
        <w:t>.</w:t>
      </w:r>
      <w:r>
        <w:rPr>
          <w:rFonts w:ascii="Verdana" w:hAnsi="Verdana"/>
          <w:sz w:val="20"/>
          <w:szCs w:val="20"/>
        </w:rPr>
        <w:t xml:space="preserve"> </w:t>
      </w:r>
    </w:p>
    <w:p w14:paraId="74BF3F19" w14:textId="42A99CB2" w:rsidR="00EA359E" w:rsidRDefault="00EA359E" w:rsidP="001B5CF0">
      <w:pPr>
        <w:pStyle w:val="Lijstalinea"/>
        <w:numPr>
          <w:ilvl w:val="0"/>
          <w:numId w:val="23"/>
        </w:numPr>
        <w:rPr>
          <w:rFonts w:ascii="Verdana" w:hAnsi="Verdana"/>
          <w:sz w:val="20"/>
          <w:szCs w:val="20"/>
        </w:rPr>
      </w:pPr>
      <w:r>
        <w:rPr>
          <w:rFonts w:ascii="Verdana" w:hAnsi="Verdana"/>
          <w:sz w:val="20"/>
          <w:szCs w:val="20"/>
        </w:rPr>
        <w:t>Houd de brandende lucifer boven de bunsenbrander (er verschijnt een gele vlam)</w:t>
      </w:r>
      <w:r w:rsidR="006E5C68">
        <w:rPr>
          <w:rFonts w:ascii="Verdana" w:hAnsi="Verdana"/>
          <w:sz w:val="20"/>
          <w:szCs w:val="20"/>
        </w:rPr>
        <w:t>.</w:t>
      </w:r>
      <w:r>
        <w:rPr>
          <w:rFonts w:ascii="Verdana" w:hAnsi="Verdana"/>
          <w:sz w:val="20"/>
          <w:szCs w:val="20"/>
        </w:rPr>
        <w:t xml:space="preserve"> </w:t>
      </w:r>
    </w:p>
    <w:p w14:paraId="67E49CF6" w14:textId="7FED418F" w:rsidR="00EA359E" w:rsidRDefault="00EA359E" w:rsidP="001B5CF0">
      <w:pPr>
        <w:pStyle w:val="Lijstalinea"/>
        <w:numPr>
          <w:ilvl w:val="0"/>
          <w:numId w:val="23"/>
        </w:numPr>
        <w:rPr>
          <w:rFonts w:ascii="Verdana" w:hAnsi="Verdana"/>
          <w:sz w:val="20"/>
          <w:szCs w:val="20"/>
        </w:rPr>
      </w:pPr>
      <w:r>
        <w:rPr>
          <w:rFonts w:ascii="Verdana" w:hAnsi="Verdana"/>
          <w:sz w:val="20"/>
          <w:szCs w:val="20"/>
        </w:rPr>
        <w:t>Zet het luchttoevoer open (er verschijnt een blauwe vlam)</w:t>
      </w:r>
      <w:r w:rsidR="006E5C68">
        <w:rPr>
          <w:rFonts w:ascii="Verdana" w:hAnsi="Verdana"/>
          <w:sz w:val="20"/>
          <w:szCs w:val="20"/>
        </w:rPr>
        <w:t>.</w:t>
      </w:r>
    </w:p>
    <w:p w14:paraId="48668560" w14:textId="74922C77" w:rsidR="00EA359E" w:rsidRDefault="00EA359E" w:rsidP="001B5CF0">
      <w:pPr>
        <w:pStyle w:val="Lijstalinea"/>
        <w:numPr>
          <w:ilvl w:val="0"/>
          <w:numId w:val="23"/>
        </w:numPr>
        <w:rPr>
          <w:rFonts w:ascii="Verdana" w:hAnsi="Verdana"/>
          <w:sz w:val="20"/>
          <w:szCs w:val="20"/>
        </w:rPr>
      </w:pPr>
      <w:r>
        <w:rPr>
          <w:rFonts w:ascii="Verdana" w:hAnsi="Verdana"/>
          <w:sz w:val="20"/>
          <w:szCs w:val="20"/>
        </w:rPr>
        <w:t xml:space="preserve">Klem </w:t>
      </w:r>
      <w:r w:rsidRPr="009741B4">
        <w:rPr>
          <w:rFonts w:ascii="Verdana" w:hAnsi="Verdana"/>
          <w:sz w:val="20"/>
          <w:szCs w:val="20"/>
        </w:rPr>
        <w:t xml:space="preserve">tussen de </w:t>
      </w:r>
      <w:r w:rsidR="00617B06" w:rsidRPr="009741B4">
        <w:rPr>
          <w:rFonts w:ascii="Verdana" w:hAnsi="Verdana"/>
          <w:sz w:val="20"/>
          <w:szCs w:val="20"/>
        </w:rPr>
        <w:t xml:space="preserve">koperen </w:t>
      </w:r>
      <w:r w:rsidRPr="009741B4">
        <w:rPr>
          <w:rFonts w:ascii="Verdana" w:hAnsi="Verdana"/>
          <w:sz w:val="20"/>
          <w:szCs w:val="20"/>
        </w:rPr>
        <w:t>klem één stuk plastic</w:t>
      </w:r>
      <w:r w:rsidR="006E5C68" w:rsidRPr="009741B4">
        <w:rPr>
          <w:rFonts w:ascii="Verdana" w:hAnsi="Verdana"/>
          <w:sz w:val="20"/>
          <w:szCs w:val="20"/>
        </w:rPr>
        <w:t>.</w:t>
      </w:r>
      <w:r w:rsidRPr="009741B4">
        <w:rPr>
          <w:rFonts w:ascii="Verdana" w:hAnsi="Verdana"/>
          <w:sz w:val="20"/>
          <w:szCs w:val="20"/>
        </w:rPr>
        <w:t xml:space="preserve"> </w:t>
      </w:r>
      <w:r w:rsidR="00792549" w:rsidRPr="009741B4">
        <w:rPr>
          <w:rFonts w:ascii="Verdana" w:hAnsi="Verdana"/>
          <w:i/>
          <w:iCs/>
          <w:sz w:val="20"/>
          <w:szCs w:val="20"/>
        </w:rPr>
        <w:t>(Beilstein test)</w:t>
      </w:r>
    </w:p>
    <w:p w14:paraId="20177EF5" w14:textId="77777777" w:rsidR="00EA359E" w:rsidRDefault="00EA359E" w:rsidP="001B5CF0">
      <w:pPr>
        <w:pStyle w:val="Lijstalinea"/>
        <w:numPr>
          <w:ilvl w:val="0"/>
          <w:numId w:val="23"/>
        </w:numPr>
        <w:rPr>
          <w:rFonts w:ascii="Verdana" w:hAnsi="Verdana"/>
          <w:sz w:val="20"/>
          <w:szCs w:val="20"/>
        </w:rPr>
      </w:pPr>
      <w:r>
        <w:rPr>
          <w:rFonts w:ascii="Verdana" w:hAnsi="Verdana"/>
          <w:sz w:val="20"/>
          <w:szCs w:val="20"/>
        </w:rPr>
        <w:t xml:space="preserve">Noteer je waarneming: verschijnt er een gekleurde vlam? </w:t>
      </w:r>
    </w:p>
    <w:p w14:paraId="406E30A1" w14:textId="77777777" w:rsidR="00EA359E" w:rsidRDefault="00EA359E" w:rsidP="001B5CF0">
      <w:pPr>
        <w:pStyle w:val="Lijstalinea"/>
        <w:numPr>
          <w:ilvl w:val="0"/>
          <w:numId w:val="23"/>
        </w:numPr>
        <w:rPr>
          <w:rFonts w:ascii="Verdana" w:hAnsi="Verdana"/>
          <w:sz w:val="20"/>
          <w:szCs w:val="20"/>
        </w:rPr>
      </w:pPr>
      <w:r>
        <w:rPr>
          <w:rFonts w:ascii="Verdana" w:hAnsi="Verdana"/>
          <w:sz w:val="20"/>
          <w:szCs w:val="20"/>
        </w:rPr>
        <w:t xml:space="preserve">Doe dit met elk soort plastic. </w:t>
      </w:r>
    </w:p>
    <w:p w14:paraId="785EB462" w14:textId="77777777" w:rsidR="00AD6ECE" w:rsidRDefault="00AD6ECE" w:rsidP="00EA359E">
      <w:pPr>
        <w:rPr>
          <w:rFonts w:ascii="Verdana" w:hAnsi="Verdana"/>
          <w:i/>
          <w:iCs/>
          <w:sz w:val="20"/>
          <w:szCs w:val="20"/>
        </w:rPr>
      </w:pPr>
    </w:p>
    <w:p w14:paraId="3575403B" w14:textId="737F5EA4" w:rsidR="00EA359E" w:rsidRDefault="00EA359E" w:rsidP="00EA359E">
      <w:pPr>
        <w:rPr>
          <w:rFonts w:ascii="Verdana" w:hAnsi="Verdana"/>
          <w:i/>
          <w:iCs/>
          <w:sz w:val="20"/>
          <w:szCs w:val="20"/>
        </w:rPr>
      </w:pPr>
      <w:r w:rsidRPr="00985CCA">
        <w:rPr>
          <w:rFonts w:ascii="Verdana" w:hAnsi="Verdana"/>
          <w:i/>
          <w:iCs/>
          <w:sz w:val="20"/>
          <w:szCs w:val="20"/>
        </w:rPr>
        <w:lastRenderedPageBreak/>
        <w:t xml:space="preserve">Waarneming: </w:t>
      </w:r>
    </w:p>
    <w:p w14:paraId="6E2DE668" w14:textId="77777777" w:rsidR="00EA359E" w:rsidRDefault="00EA359E" w:rsidP="00EA359E">
      <w:pPr>
        <w:rPr>
          <w:rFonts w:ascii="Verdana" w:hAnsi="Verdana"/>
          <w:sz w:val="20"/>
          <w:szCs w:val="20"/>
        </w:rPr>
      </w:pPr>
      <w:r>
        <w:rPr>
          <w:rFonts w:ascii="Verdana" w:hAnsi="Verdana"/>
          <w:sz w:val="20"/>
          <w:szCs w:val="20"/>
        </w:rPr>
        <w:t xml:space="preserve">Vul de onderstaande tabel in. Zet een kruisje in de juiste tabel. </w:t>
      </w:r>
    </w:p>
    <w:tbl>
      <w:tblPr>
        <w:tblStyle w:val="Tabelraster"/>
        <w:tblW w:w="0" w:type="auto"/>
        <w:jc w:val="center"/>
        <w:tblLook w:val="04A0" w:firstRow="1" w:lastRow="0" w:firstColumn="1" w:lastColumn="0" w:noHBand="0" w:noVBand="1"/>
      </w:tblPr>
      <w:tblGrid>
        <w:gridCol w:w="1809"/>
        <w:gridCol w:w="1701"/>
      </w:tblGrid>
      <w:tr w:rsidR="00EA359E" w14:paraId="18D8C01B" w14:textId="77777777" w:rsidTr="00EA359E">
        <w:trPr>
          <w:trHeight w:val="397"/>
          <w:jc w:val="center"/>
        </w:trPr>
        <w:tc>
          <w:tcPr>
            <w:tcW w:w="1809" w:type="dxa"/>
            <w:shd w:val="clear" w:color="auto" w:fill="0070C0"/>
          </w:tcPr>
          <w:p w14:paraId="2E5FB0C4" w14:textId="77777777" w:rsidR="00EA359E" w:rsidRDefault="00EA359E" w:rsidP="00EA359E">
            <w:pPr>
              <w:rPr>
                <w:rFonts w:ascii="Verdana" w:hAnsi="Verdana"/>
                <w:sz w:val="20"/>
                <w:szCs w:val="20"/>
              </w:rPr>
            </w:pPr>
          </w:p>
        </w:tc>
        <w:tc>
          <w:tcPr>
            <w:tcW w:w="1701" w:type="dxa"/>
            <w:shd w:val="clear" w:color="auto" w:fill="0070C0"/>
          </w:tcPr>
          <w:p w14:paraId="280D1483" w14:textId="6E138A1A" w:rsidR="00EA359E" w:rsidRDefault="00EA359E" w:rsidP="004412FE">
            <w:pPr>
              <w:jc w:val="center"/>
              <w:rPr>
                <w:rFonts w:ascii="Verdana" w:hAnsi="Verdana"/>
                <w:sz w:val="20"/>
                <w:szCs w:val="20"/>
              </w:rPr>
            </w:pPr>
            <w:r w:rsidRPr="00985CCA">
              <w:rPr>
                <w:rFonts w:ascii="Verdana" w:hAnsi="Verdana"/>
                <w:color w:val="FFFFFF" w:themeColor="background1"/>
                <w:sz w:val="20"/>
                <w:szCs w:val="20"/>
              </w:rPr>
              <w:t>Groene Vlam</w:t>
            </w:r>
          </w:p>
        </w:tc>
      </w:tr>
      <w:tr w:rsidR="00EA359E" w14:paraId="354FBA93" w14:textId="77777777" w:rsidTr="00EA359E">
        <w:trPr>
          <w:trHeight w:val="397"/>
          <w:jc w:val="center"/>
        </w:trPr>
        <w:tc>
          <w:tcPr>
            <w:tcW w:w="1809" w:type="dxa"/>
            <w:shd w:val="clear" w:color="auto" w:fill="0070C0"/>
          </w:tcPr>
          <w:p w14:paraId="4E4E8F78" w14:textId="77777777" w:rsidR="00EA359E" w:rsidRPr="00985CCA" w:rsidRDefault="00EA359E" w:rsidP="00EA359E">
            <w:pPr>
              <w:rPr>
                <w:rFonts w:ascii="Verdana" w:hAnsi="Verdana"/>
                <w:color w:val="FFFFFF" w:themeColor="background1"/>
                <w:sz w:val="20"/>
                <w:szCs w:val="20"/>
              </w:rPr>
            </w:pPr>
            <w:r w:rsidRPr="00985CCA">
              <w:rPr>
                <w:rFonts w:ascii="Verdana" w:hAnsi="Verdana"/>
                <w:color w:val="FFFFFF" w:themeColor="background1"/>
                <w:sz w:val="20"/>
                <w:szCs w:val="20"/>
              </w:rPr>
              <w:t>PET</w:t>
            </w:r>
          </w:p>
        </w:tc>
        <w:tc>
          <w:tcPr>
            <w:tcW w:w="1701" w:type="dxa"/>
          </w:tcPr>
          <w:p w14:paraId="36E2C942" w14:textId="77777777" w:rsidR="00EA359E" w:rsidRDefault="00EA359E" w:rsidP="00EA359E">
            <w:pPr>
              <w:rPr>
                <w:rFonts w:ascii="Verdana" w:hAnsi="Verdana"/>
                <w:sz w:val="20"/>
                <w:szCs w:val="20"/>
              </w:rPr>
            </w:pPr>
          </w:p>
        </w:tc>
      </w:tr>
      <w:tr w:rsidR="00EA359E" w14:paraId="2467DB61" w14:textId="77777777" w:rsidTr="00EA359E">
        <w:trPr>
          <w:trHeight w:val="397"/>
          <w:jc w:val="center"/>
        </w:trPr>
        <w:tc>
          <w:tcPr>
            <w:tcW w:w="1809" w:type="dxa"/>
            <w:shd w:val="clear" w:color="auto" w:fill="0070C0"/>
          </w:tcPr>
          <w:p w14:paraId="4EB56BD3" w14:textId="77777777" w:rsidR="00EA359E" w:rsidRPr="00985CCA" w:rsidRDefault="00EA359E" w:rsidP="00EA359E">
            <w:pPr>
              <w:rPr>
                <w:rFonts w:ascii="Verdana" w:hAnsi="Verdana"/>
                <w:color w:val="FFFFFF" w:themeColor="background1"/>
                <w:sz w:val="20"/>
                <w:szCs w:val="20"/>
              </w:rPr>
            </w:pPr>
            <w:r w:rsidRPr="00985CCA">
              <w:rPr>
                <w:rFonts w:ascii="Verdana" w:hAnsi="Verdana"/>
                <w:color w:val="FFFFFF" w:themeColor="background1"/>
                <w:sz w:val="20"/>
                <w:szCs w:val="20"/>
              </w:rPr>
              <w:t>PP</w:t>
            </w:r>
          </w:p>
        </w:tc>
        <w:tc>
          <w:tcPr>
            <w:tcW w:w="1701" w:type="dxa"/>
          </w:tcPr>
          <w:p w14:paraId="20F65000" w14:textId="77777777" w:rsidR="00EA359E" w:rsidRDefault="00EA359E" w:rsidP="00EA359E">
            <w:pPr>
              <w:rPr>
                <w:rFonts w:ascii="Verdana" w:hAnsi="Verdana"/>
                <w:sz w:val="20"/>
                <w:szCs w:val="20"/>
              </w:rPr>
            </w:pPr>
          </w:p>
        </w:tc>
      </w:tr>
      <w:tr w:rsidR="00EA359E" w14:paraId="0E914DAB" w14:textId="77777777" w:rsidTr="00EA359E">
        <w:trPr>
          <w:trHeight w:val="397"/>
          <w:jc w:val="center"/>
        </w:trPr>
        <w:tc>
          <w:tcPr>
            <w:tcW w:w="1809" w:type="dxa"/>
            <w:shd w:val="clear" w:color="auto" w:fill="0070C0"/>
          </w:tcPr>
          <w:p w14:paraId="3F57E7BD" w14:textId="77777777" w:rsidR="00EA359E" w:rsidRPr="00985CCA" w:rsidRDefault="00EA359E" w:rsidP="00EA359E">
            <w:pPr>
              <w:rPr>
                <w:rFonts w:ascii="Verdana" w:hAnsi="Verdana"/>
                <w:color w:val="FFFFFF" w:themeColor="background1"/>
                <w:sz w:val="20"/>
                <w:szCs w:val="20"/>
              </w:rPr>
            </w:pPr>
            <w:r w:rsidRPr="00985CCA">
              <w:rPr>
                <w:rFonts w:ascii="Verdana" w:hAnsi="Verdana"/>
                <w:color w:val="FFFFFF" w:themeColor="background1"/>
                <w:sz w:val="20"/>
                <w:szCs w:val="20"/>
              </w:rPr>
              <w:t>PVC</w:t>
            </w:r>
          </w:p>
        </w:tc>
        <w:tc>
          <w:tcPr>
            <w:tcW w:w="1701" w:type="dxa"/>
          </w:tcPr>
          <w:p w14:paraId="2A620CC9" w14:textId="77777777" w:rsidR="00EA359E" w:rsidRDefault="00EA359E" w:rsidP="00EA359E">
            <w:pPr>
              <w:rPr>
                <w:rFonts w:ascii="Verdana" w:hAnsi="Verdana"/>
                <w:sz w:val="20"/>
                <w:szCs w:val="20"/>
              </w:rPr>
            </w:pPr>
          </w:p>
        </w:tc>
      </w:tr>
      <w:tr w:rsidR="00EA359E" w14:paraId="2E05B082" w14:textId="77777777" w:rsidTr="00EA359E">
        <w:trPr>
          <w:trHeight w:val="397"/>
          <w:jc w:val="center"/>
        </w:trPr>
        <w:tc>
          <w:tcPr>
            <w:tcW w:w="1809" w:type="dxa"/>
            <w:shd w:val="clear" w:color="auto" w:fill="0070C0"/>
          </w:tcPr>
          <w:p w14:paraId="775D5A02" w14:textId="77777777" w:rsidR="00EA359E" w:rsidRPr="00985CCA" w:rsidRDefault="00EA359E" w:rsidP="00EA359E">
            <w:pPr>
              <w:rPr>
                <w:rFonts w:ascii="Verdana" w:hAnsi="Verdana"/>
                <w:color w:val="FFFFFF" w:themeColor="background1"/>
                <w:sz w:val="20"/>
                <w:szCs w:val="20"/>
              </w:rPr>
            </w:pPr>
            <w:r w:rsidRPr="00985CCA">
              <w:rPr>
                <w:rFonts w:ascii="Verdana" w:hAnsi="Verdana"/>
                <w:color w:val="FFFFFF" w:themeColor="background1"/>
                <w:sz w:val="20"/>
                <w:szCs w:val="20"/>
              </w:rPr>
              <w:t>PS</w:t>
            </w:r>
          </w:p>
        </w:tc>
        <w:tc>
          <w:tcPr>
            <w:tcW w:w="1701" w:type="dxa"/>
          </w:tcPr>
          <w:p w14:paraId="5352E41B" w14:textId="77777777" w:rsidR="00EA359E" w:rsidRDefault="00EA359E" w:rsidP="00EA359E">
            <w:pPr>
              <w:rPr>
                <w:rFonts w:ascii="Verdana" w:hAnsi="Verdana"/>
                <w:sz w:val="20"/>
                <w:szCs w:val="20"/>
              </w:rPr>
            </w:pPr>
          </w:p>
        </w:tc>
      </w:tr>
      <w:tr w:rsidR="00EA359E" w14:paraId="6EC7531A" w14:textId="77777777" w:rsidTr="00EA359E">
        <w:trPr>
          <w:trHeight w:val="397"/>
          <w:jc w:val="center"/>
        </w:trPr>
        <w:tc>
          <w:tcPr>
            <w:tcW w:w="1809" w:type="dxa"/>
            <w:shd w:val="clear" w:color="auto" w:fill="0070C0"/>
          </w:tcPr>
          <w:p w14:paraId="2B5136C2" w14:textId="77777777" w:rsidR="00EA359E" w:rsidRPr="00985CCA" w:rsidRDefault="00EA359E" w:rsidP="00EA359E">
            <w:pPr>
              <w:rPr>
                <w:rFonts w:ascii="Verdana" w:hAnsi="Verdana"/>
                <w:color w:val="FFFFFF" w:themeColor="background1"/>
                <w:sz w:val="20"/>
                <w:szCs w:val="20"/>
              </w:rPr>
            </w:pPr>
            <w:r w:rsidRPr="00985CCA">
              <w:rPr>
                <w:rFonts w:ascii="Verdana" w:hAnsi="Verdana"/>
                <w:color w:val="FFFFFF" w:themeColor="background1"/>
                <w:sz w:val="20"/>
                <w:szCs w:val="20"/>
              </w:rPr>
              <w:t>PE</w:t>
            </w:r>
          </w:p>
        </w:tc>
        <w:tc>
          <w:tcPr>
            <w:tcW w:w="1701" w:type="dxa"/>
          </w:tcPr>
          <w:p w14:paraId="65AE678C" w14:textId="77777777" w:rsidR="00EA359E" w:rsidRDefault="00EA359E" w:rsidP="00EA359E">
            <w:pPr>
              <w:rPr>
                <w:rFonts w:ascii="Verdana" w:hAnsi="Verdana"/>
                <w:sz w:val="20"/>
                <w:szCs w:val="20"/>
              </w:rPr>
            </w:pPr>
          </w:p>
        </w:tc>
      </w:tr>
      <w:tr w:rsidR="00EA359E" w14:paraId="6496568E" w14:textId="77777777" w:rsidTr="00EA359E">
        <w:trPr>
          <w:trHeight w:val="397"/>
          <w:jc w:val="center"/>
        </w:trPr>
        <w:tc>
          <w:tcPr>
            <w:tcW w:w="1809" w:type="dxa"/>
            <w:shd w:val="clear" w:color="auto" w:fill="0070C0"/>
          </w:tcPr>
          <w:p w14:paraId="6FCC0634" w14:textId="4D43100E" w:rsidR="00EA359E" w:rsidRPr="00985CCA" w:rsidRDefault="00EA359E" w:rsidP="00EA359E">
            <w:pPr>
              <w:rPr>
                <w:rFonts w:ascii="Verdana" w:hAnsi="Verdana"/>
                <w:color w:val="FFFFFF" w:themeColor="background1"/>
                <w:sz w:val="20"/>
                <w:szCs w:val="20"/>
              </w:rPr>
            </w:pPr>
            <w:r w:rsidRPr="00985CCA">
              <w:rPr>
                <w:rFonts w:ascii="Verdana" w:hAnsi="Verdana"/>
                <w:color w:val="FFFFFF" w:themeColor="background1"/>
                <w:sz w:val="20"/>
                <w:szCs w:val="20"/>
              </w:rPr>
              <w:t>Bioplastic</w:t>
            </w:r>
            <w:r w:rsidR="000370E4">
              <w:rPr>
                <w:rFonts w:ascii="Verdana" w:hAnsi="Verdana"/>
                <w:color w:val="FFFFFF" w:themeColor="background1"/>
                <w:sz w:val="20"/>
                <w:szCs w:val="20"/>
              </w:rPr>
              <w:t>s</w:t>
            </w:r>
          </w:p>
        </w:tc>
        <w:tc>
          <w:tcPr>
            <w:tcW w:w="1701" w:type="dxa"/>
          </w:tcPr>
          <w:p w14:paraId="0116D92D" w14:textId="77777777" w:rsidR="00EA359E" w:rsidRDefault="00EA359E" w:rsidP="00EA359E">
            <w:pPr>
              <w:rPr>
                <w:rFonts w:ascii="Verdana" w:hAnsi="Verdana"/>
                <w:sz w:val="20"/>
                <w:szCs w:val="20"/>
              </w:rPr>
            </w:pPr>
          </w:p>
        </w:tc>
      </w:tr>
    </w:tbl>
    <w:p w14:paraId="7683832A" w14:textId="77777777" w:rsidR="00EA359E" w:rsidRDefault="00EA359E" w:rsidP="00EA359E">
      <w:pPr>
        <w:rPr>
          <w:rFonts w:ascii="Verdana" w:hAnsi="Verdana"/>
          <w:sz w:val="20"/>
          <w:szCs w:val="20"/>
        </w:rPr>
      </w:pPr>
    </w:p>
    <w:p w14:paraId="2E4BD80C" w14:textId="77777777" w:rsidR="00EA359E" w:rsidRDefault="00EA359E" w:rsidP="00994493">
      <w:pPr>
        <w:rPr>
          <w:rFonts w:ascii="Verdana" w:hAnsi="Verdana"/>
          <w:sz w:val="20"/>
          <w:szCs w:val="20"/>
        </w:rPr>
      </w:pPr>
      <w:r>
        <w:rPr>
          <w:rFonts w:ascii="Verdana" w:hAnsi="Verdana"/>
          <w:sz w:val="20"/>
          <w:szCs w:val="20"/>
        </w:rPr>
        <w:t xml:space="preserve">In welke soort(en) plastic(s) zit het element chloor? </w:t>
      </w:r>
    </w:p>
    <w:p w14:paraId="1968FAB9" w14:textId="083968FD" w:rsidR="00EA359E" w:rsidRDefault="00F14E6C" w:rsidP="00994493">
      <w:pPr>
        <w:rPr>
          <w:rFonts w:ascii="Verdana" w:hAnsi="Verdana"/>
          <w:sz w:val="20"/>
          <w:szCs w:val="20"/>
        </w:rPr>
      </w:pPr>
      <w:r>
        <w:rPr>
          <w:rFonts w:ascii="Verdana" w:hAnsi="Verdana"/>
          <w:sz w:val="20"/>
          <w:szCs w:val="20"/>
        </w:rPr>
        <w:t>…………………………………………………………………………………………………………………………………………………</w:t>
      </w:r>
    </w:p>
    <w:p w14:paraId="6B674BB8" w14:textId="2FB35B95" w:rsidR="00EA359E" w:rsidRPr="001F10F3" w:rsidRDefault="00EA359E" w:rsidP="00994493">
      <w:pPr>
        <w:rPr>
          <w:rFonts w:ascii="Verdana" w:hAnsi="Verdana"/>
          <w:b/>
          <w:bCs/>
          <w:i/>
          <w:iCs/>
          <w:sz w:val="20"/>
          <w:szCs w:val="20"/>
          <w:u w:val="single"/>
        </w:rPr>
      </w:pPr>
      <w:r w:rsidRPr="001F10F3">
        <w:rPr>
          <w:rFonts w:ascii="Verdana" w:hAnsi="Verdana"/>
          <w:b/>
          <w:bCs/>
          <w:i/>
          <w:iCs/>
          <w:sz w:val="20"/>
          <w:szCs w:val="20"/>
          <w:u w:val="single"/>
        </w:rPr>
        <w:t>Besluit</w:t>
      </w:r>
    </w:p>
    <w:p w14:paraId="422CFC0E" w14:textId="77777777" w:rsidR="00994493" w:rsidRDefault="00F14E6C" w:rsidP="00994493">
      <w:pPr>
        <w:rPr>
          <w:rFonts w:ascii="Verdana" w:hAnsi="Verdana"/>
          <w:sz w:val="20"/>
          <w:szCs w:val="20"/>
        </w:rPr>
      </w:pPr>
      <w:r>
        <w:rPr>
          <w:rFonts w:ascii="Verdana" w:hAnsi="Verdana"/>
          <w:sz w:val="20"/>
          <w:szCs w:val="20"/>
        </w:rPr>
        <w:t>…………………………………………………………………………………………………………………………………………………</w:t>
      </w:r>
    </w:p>
    <w:p w14:paraId="5804AEF7" w14:textId="77777777" w:rsidR="00994493" w:rsidRDefault="00F14E6C" w:rsidP="00994493">
      <w:pPr>
        <w:rPr>
          <w:rFonts w:ascii="Verdana" w:hAnsi="Verdana"/>
          <w:sz w:val="20"/>
          <w:szCs w:val="20"/>
        </w:rPr>
      </w:pPr>
      <w:r>
        <w:rPr>
          <w:rFonts w:ascii="Verdana" w:hAnsi="Verdana"/>
          <w:sz w:val="20"/>
          <w:szCs w:val="20"/>
        </w:rPr>
        <w:t>…………………………………………………………………………………………………………………………………………………</w:t>
      </w:r>
    </w:p>
    <w:p w14:paraId="4738E24E" w14:textId="77777777" w:rsidR="00994493" w:rsidRDefault="00F14E6C" w:rsidP="00994493">
      <w:pPr>
        <w:rPr>
          <w:rFonts w:ascii="Verdana" w:hAnsi="Verdana"/>
          <w:sz w:val="20"/>
          <w:szCs w:val="20"/>
        </w:rPr>
      </w:pPr>
      <w:r>
        <w:rPr>
          <w:rFonts w:ascii="Verdana" w:hAnsi="Verdana"/>
          <w:sz w:val="20"/>
          <w:szCs w:val="20"/>
        </w:rPr>
        <w:t>…………………………………………………………………………………………………………………………………………………</w:t>
      </w:r>
    </w:p>
    <w:p w14:paraId="3445B060" w14:textId="6E6A7EC8" w:rsidR="00EA359E" w:rsidRDefault="00F14E6C" w:rsidP="00994493">
      <w:pPr>
        <w:rPr>
          <w:rFonts w:ascii="Verdana" w:hAnsi="Verdana"/>
          <w:sz w:val="20"/>
          <w:szCs w:val="20"/>
        </w:rPr>
      </w:pPr>
      <w:r>
        <w:rPr>
          <w:rFonts w:ascii="Verdana" w:hAnsi="Verdana"/>
          <w:sz w:val="20"/>
          <w:szCs w:val="20"/>
        </w:rPr>
        <w:t>………………………………………………………………………………………………………………………………………………</w:t>
      </w:r>
      <w:r w:rsidR="006E5C68">
        <w:rPr>
          <w:rFonts w:ascii="Verdana" w:hAnsi="Verdana"/>
          <w:sz w:val="20"/>
          <w:szCs w:val="20"/>
        </w:rPr>
        <w:t>…</w:t>
      </w:r>
    </w:p>
    <w:p w14:paraId="4BB364A1" w14:textId="095CFE52" w:rsidR="00EA359E" w:rsidRPr="000F76B5" w:rsidRDefault="00EA359E" w:rsidP="000F76B5">
      <w:pPr>
        <w:pStyle w:val="Stijl1"/>
        <w:spacing w:after="160" w:line="259" w:lineRule="auto"/>
        <w:rPr>
          <w:b/>
          <w:bCs/>
        </w:rPr>
      </w:pPr>
      <w:r w:rsidRPr="000F76B5">
        <w:rPr>
          <w:b/>
          <w:bCs/>
        </w:rPr>
        <w:t xml:space="preserve">Voorbeelden van </w:t>
      </w:r>
      <w:r w:rsidR="000F76B5">
        <w:rPr>
          <w:b/>
          <w:bCs/>
        </w:rPr>
        <w:t>plastic-</w:t>
      </w:r>
      <w:r w:rsidRPr="000F76B5">
        <w:rPr>
          <w:b/>
          <w:bCs/>
        </w:rPr>
        <w:t>toepassingen</w:t>
      </w:r>
    </w:p>
    <w:p w14:paraId="71195899" w14:textId="77777777" w:rsidR="00D318AA" w:rsidRPr="00B71419" w:rsidRDefault="00D318AA" w:rsidP="00D318AA">
      <w:pPr>
        <w:jc w:val="both"/>
        <w:rPr>
          <w:rFonts w:ascii="Verdana" w:hAnsi="Verdana"/>
          <w:color w:val="000000" w:themeColor="text1"/>
          <w:sz w:val="20"/>
          <w:szCs w:val="20"/>
        </w:rPr>
      </w:pPr>
      <w:r w:rsidRPr="00531E31">
        <w:rPr>
          <w:rFonts w:ascii="Verdana" w:hAnsi="Verdana"/>
          <w:color w:val="000000" w:themeColor="text1"/>
          <w:sz w:val="20"/>
          <w:szCs w:val="20"/>
        </w:rPr>
        <w:t xml:space="preserve">Je </w:t>
      </w:r>
      <w:r w:rsidRPr="006E5C68">
        <w:rPr>
          <w:rFonts w:ascii="Verdana" w:hAnsi="Verdana"/>
          <w:b/>
          <w:bCs/>
          <w:color w:val="000000" w:themeColor="text1"/>
          <w:sz w:val="20"/>
          <w:szCs w:val="20"/>
        </w:rPr>
        <w:t>beseft</w:t>
      </w:r>
      <w:r w:rsidRPr="00531E31">
        <w:rPr>
          <w:rFonts w:ascii="Verdana" w:hAnsi="Verdana"/>
          <w:color w:val="000000" w:themeColor="text1"/>
          <w:sz w:val="20"/>
          <w:szCs w:val="20"/>
        </w:rPr>
        <w:t xml:space="preserve"> dat plastic overal </w:t>
      </w:r>
      <w:r>
        <w:rPr>
          <w:rFonts w:ascii="Verdana" w:hAnsi="Verdana"/>
          <w:color w:val="000000" w:themeColor="text1"/>
          <w:sz w:val="20"/>
          <w:szCs w:val="20"/>
        </w:rPr>
        <w:t>terugkomt</w:t>
      </w:r>
      <w:r w:rsidRPr="00531E31">
        <w:rPr>
          <w:rFonts w:ascii="Verdana" w:hAnsi="Verdana"/>
          <w:color w:val="000000" w:themeColor="text1"/>
          <w:sz w:val="20"/>
          <w:szCs w:val="20"/>
        </w:rPr>
        <w:t xml:space="preserve"> in het </w:t>
      </w:r>
      <w:r w:rsidRPr="00531E31">
        <w:rPr>
          <w:rFonts w:ascii="Verdana" w:hAnsi="Verdana"/>
          <w:b/>
          <w:bCs/>
          <w:color w:val="000000" w:themeColor="text1"/>
          <w:sz w:val="20"/>
          <w:szCs w:val="20"/>
        </w:rPr>
        <w:t>dagelijks leven</w:t>
      </w:r>
      <w:r w:rsidRPr="00531E31">
        <w:rPr>
          <w:rFonts w:ascii="Verdana" w:hAnsi="Verdana"/>
          <w:color w:val="000000" w:themeColor="text1"/>
          <w:sz w:val="20"/>
          <w:szCs w:val="20"/>
        </w:rPr>
        <w:t>.</w:t>
      </w:r>
      <w:r>
        <w:rPr>
          <w:rFonts w:ascii="Verdana" w:hAnsi="Verdana"/>
          <w:color w:val="000000" w:themeColor="text1"/>
          <w:sz w:val="20"/>
          <w:szCs w:val="20"/>
        </w:rPr>
        <w:t xml:space="preserve"> En dat elke soort plastic, bepaalde eigenschappen heeft</w:t>
      </w:r>
      <w:r w:rsidRPr="00531E31">
        <w:rPr>
          <w:rFonts w:ascii="Verdana" w:hAnsi="Verdana"/>
          <w:color w:val="000000" w:themeColor="text1"/>
          <w:sz w:val="20"/>
          <w:szCs w:val="20"/>
        </w:rPr>
        <w:t xml:space="preserve">. Zoals eerder werd aangehaald, worden de </w:t>
      </w:r>
      <w:r w:rsidRPr="00531E31">
        <w:rPr>
          <w:rFonts w:ascii="Verdana" w:hAnsi="Verdana"/>
          <w:b/>
          <w:bCs/>
          <w:color w:val="000000" w:themeColor="text1"/>
          <w:sz w:val="20"/>
          <w:szCs w:val="20"/>
        </w:rPr>
        <w:t xml:space="preserve">toepassingen van plastics </w:t>
      </w:r>
      <w:r>
        <w:rPr>
          <w:rFonts w:ascii="Verdana" w:hAnsi="Verdana"/>
          <w:b/>
          <w:bCs/>
          <w:color w:val="000000" w:themeColor="text1"/>
          <w:sz w:val="20"/>
          <w:szCs w:val="20"/>
        </w:rPr>
        <w:t xml:space="preserve">bepaald door </w:t>
      </w:r>
      <w:r w:rsidRPr="00531E31">
        <w:rPr>
          <w:rFonts w:ascii="Verdana" w:hAnsi="Verdana"/>
          <w:b/>
          <w:bCs/>
          <w:color w:val="000000" w:themeColor="text1"/>
          <w:sz w:val="20"/>
          <w:szCs w:val="20"/>
        </w:rPr>
        <w:t>de eigenschappen</w:t>
      </w:r>
      <w:r w:rsidRPr="00531E31">
        <w:rPr>
          <w:rFonts w:ascii="Verdana" w:hAnsi="Verdana"/>
          <w:color w:val="000000" w:themeColor="text1"/>
          <w:sz w:val="20"/>
          <w:szCs w:val="20"/>
        </w:rPr>
        <w:t xml:space="preserve"> die ze hebben.</w:t>
      </w:r>
      <w:r>
        <w:rPr>
          <w:rFonts w:ascii="Verdana" w:hAnsi="Verdana"/>
          <w:color w:val="000000" w:themeColor="text1"/>
          <w:sz w:val="20"/>
          <w:szCs w:val="20"/>
        </w:rPr>
        <w:t xml:space="preserve"> In de volgende oefeningen komen verschillende toepassingen van plastics aan bod en wordt er uitgelegd aan welke eisen ze moeten voldoen</w:t>
      </w:r>
      <w:r w:rsidRPr="00531E31">
        <w:rPr>
          <w:rFonts w:ascii="Verdana" w:hAnsi="Verdana"/>
          <w:color w:val="000000" w:themeColor="text1"/>
          <w:sz w:val="20"/>
          <w:szCs w:val="20"/>
        </w:rPr>
        <w:t xml:space="preserve">.   </w:t>
      </w:r>
    </w:p>
    <w:p w14:paraId="113D66B7" w14:textId="31BF382B" w:rsidR="00F04CB9" w:rsidRDefault="00443000" w:rsidP="006E5C68">
      <w:pPr>
        <w:jc w:val="both"/>
        <w:rPr>
          <w:rFonts w:ascii="Verdana" w:hAnsi="Verdana"/>
          <w:b/>
          <w:bCs/>
          <w:sz w:val="20"/>
          <w:szCs w:val="20"/>
        </w:rPr>
      </w:pPr>
      <w:r w:rsidRPr="00B65D02">
        <w:rPr>
          <w:rFonts w:ascii="Verdana" w:eastAsia="Calibri" w:hAnsi="Verdana" w:cs="Times New Roman"/>
          <w:b/>
          <w:bCs/>
          <w:noProof/>
          <w:sz w:val="20"/>
          <w:szCs w:val="20"/>
          <w:lang w:val="nl-BE"/>
        </w:rPr>
        <w:drawing>
          <wp:anchor distT="0" distB="0" distL="0" distR="0" simplePos="0" relativeHeight="252382208" behindDoc="1" locked="0" layoutInCell="1" allowOverlap="1" wp14:anchorId="4FC2F143" wp14:editId="3498AB05">
            <wp:simplePos x="0" y="0"/>
            <wp:positionH relativeFrom="leftMargin">
              <wp:align>right</wp:align>
            </wp:positionH>
            <wp:positionV relativeFrom="paragraph">
              <wp:posOffset>20955</wp:posOffset>
            </wp:positionV>
            <wp:extent cx="504000" cy="504000"/>
            <wp:effectExtent l="0" t="0" r="0" b="0"/>
            <wp:wrapTight wrapText="bothSides">
              <wp:wrapPolygon edited="0">
                <wp:start x="3269" y="0"/>
                <wp:lineTo x="3269" y="20429"/>
                <wp:lineTo x="17160" y="20429"/>
                <wp:lineTo x="17160" y="0"/>
                <wp:lineTo x="3269" y="0"/>
              </wp:wrapPolygon>
            </wp:wrapTight>
            <wp:docPr id="494" name="Graphic 494" descr="Smart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martphone.svg"/>
                    <pic:cNvPicPr/>
                  </pic:nvPicPr>
                  <pic:blipFill>
                    <a:blip r:embed="rId40">
                      <a:extLst>
                        <a:ext uri="{28A0092B-C50C-407E-A947-70E740481C1C}">
                          <a14:useLocalDpi xmlns:a14="http://schemas.microsoft.com/office/drawing/2010/main" val="0"/>
                        </a:ext>
                        <a:ext uri="{96DAC541-7B7A-43D3-8B79-37D633B846F1}">
                          <asvg:svgBlip xmlns:asvg="http://schemas.microsoft.com/office/drawing/2016/SVG/main" r:embed="rId41"/>
                        </a:ext>
                      </a:extLst>
                    </a:blip>
                    <a:stretch>
                      <a:fillRect/>
                    </a:stretch>
                  </pic:blipFill>
                  <pic:spPr>
                    <a:xfrm flipV="1">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6E5C68">
        <w:rPr>
          <w:rStyle w:val="Hyperlink"/>
          <w:rFonts w:ascii="Verdana" w:hAnsi="Verdana"/>
          <w:noProof/>
          <w:sz w:val="16"/>
          <w:szCs w:val="16"/>
        </w:rPr>
        <w:drawing>
          <wp:anchor distT="0" distB="0" distL="114300" distR="114300" simplePos="0" relativeHeight="252080128" behindDoc="0" locked="0" layoutInCell="1" allowOverlap="1" wp14:anchorId="460EB6D9" wp14:editId="2F5EE943">
            <wp:simplePos x="0" y="0"/>
            <wp:positionH relativeFrom="column">
              <wp:posOffset>4601845</wp:posOffset>
            </wp:positionH>
            <wp:positionV relativeFrom="paragraph">
              <wp:posOffset>286294</wp:posOffset>
            </wp:positionV>
            <wp:extent cx="792000" cy="792000"/>
            <wp:effectExtent l="0" t="0" r="8255" b="8255"/>
            <wp:wrapSquare wrapText="bothSides"/>
            <wp:docPr id="140" name="Afbeelding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792000" cy="79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6C09">
        <w:rPr>
          <w:rFonts w:ascii="Verdana" w:hAnsi="Verdana"/>
          <w:b/>
          <w:bCs/>
          <w:i/>
          <w:iCs/>
          <w:sz w:val="20"/>
          <w:szCs w:val="20"/>
        </w:rPr>
        <w:t xml:space="preserve">(B) </w:t>
      </w:r>
      <w:r w:rsidR="00EA359E" w:rsidRPr="00496A4A">
        <w:rPr>
          <w:rFonts w:ascii="Verdana" w:hAnsi="Verdana"/>
          <w:b/>
          <w:bCs/>
          <w:i/>
          <w:iCs/>
          <w:sz w:val="20"/>
          <w:szCs w:val="20"/>
        </w:rPr>
        <w:t>Opdracht 6</w:t>
      </w:r>
      <w:r w:rsidR="00AE4E5F">
        <w:rPr>
          <w:rFonts w:ascii="Verdana" w:hAnsi="Verdana"/>
          <w:b/>
          <w:bCs/>
          <w:i/>
          <w:iCs/>
          <w:sz w:val="20"/>
          <w:szCs w:val="20"/>
        </w:rPr>
        <w:t xml:space="preserve"> (Plastics Europe)</w:t>
      </w:r>
      <w:r w:rsidR="00EA359E" w:rsidRPr="00496A4A">
        <w:rPr>
          <w:rFonts w:ascii="Verdana" w:hAnsi="Verdana"/>
          <w:b/>
          <w:bCs/>
          <w:i/>
          <w:iCs/>
          <w:sz w:val="20"/>
          <w:szCs w:val="20"/>
        </w:rPr>
        <w:t xml:space="preserve">: </w:t>
      </w:r>
      <w:r w:rsidR="00994493">
        <w:rPr>
          <w:rFonts w:ascii="Verdana" w:hAnsi="Verdana"/>
          <w:b/>
          <w:bCs/>
          <w:i/>
          <w:iCs/>
          <w:sz w:val="20"/>
          <w:szCs w:val="20"/>
        </w:rPr>
        <w:t xml:space="preserve">Scan de </w:t>
      </w:r>
      <w:r w:rsidR="00F04CB9">
        <w:rPr>
          <w:rFonts w:ascii="Verdana" w:hAnsi="Verdana"/>
          <w:b/>
          <w:bCs/>
          <w:i/>
          <w:iCs/>
          <w:sz w:val="20"/>
          <w:szCs w:val="20"/>
        </w:rPr>
        <w:t xml:space="preserve">QR-code. </w:t>
      </w:r>
      <w:r w:rsidR="00D318AA">
        <w:rPr>
          <w:rFonts w:ascii="Verdana" w:hAnsi="Verdana"/>
          <w:b/>
          <w:bCs/>
          <w:i/>
          <w:iCs/>
          <w:sz w:val="20"/>
          <w:szCs w:val="20"/>
        </w:rPr>
        <w:t>M.b.v. de website van Plastics Europe zoek je een antwoord op</w:t>
      </w:r>
      <w:r w:rsidR="00EA359E" w:rsidRPr="00496A4A">
        <w:rPr>
          <w:rFonts w:ascii="Verdana" w:hAnsi="Verdana"/>
          <w:b/>
          <w:bCs/>
          <w:i/>
          <w:iCs/>
          <w:sz w:val="20"/>
          <w:szCs w:val="20"/>
        </w:rPr>
        <w:t xml:space="preserve"> onderstaande vragen.</w:t>
      </w:r>
      <w:r w:rsidR="00F04CB9">
        <w:rPr>
          <w:rFonts w:ascii="Verdana" w:hAnsi="Verdana"/>
          <w:b/>
          <w:bCs/>
          <w:i/>
          <w:iCs/>
          <w:sz w:val="20"/>
          <w:szCs w:val="20"/>
        </w:rPr>
        <w:t xml:space="preserve"> Noteer n</w:t>
      </w:r>
      <w:r w:rsidR="00EA359E" w:rsidRPr="00496A4A">
        <w:rPr>
          <w:rFonts w:ascii="Verdana" w:hAnsi="Verdana"/>
          <w:b/>
          <w:bCs/>
          <w:i/>
          <w:iCs/>
          <w:sz w:val="20"/>
          <w:szCs w:val="20"/>
        </w:rPr>
        <w:t xml:space="preserve">adien een aantal voorbeelden. Geef hierbij </w:t>
      </w:r>
      <w:r w:rsidR="00D318AA">
        <w:rPr>
          <w:rFonts w:ascii="Verdana" w:hAnsi="Verdana"/>
          <w:b/>
          <w:bCs/>
          <w:i/>
          <w:iCs/>
          <w:sz w:val="20"/>
          <w:szCs w:val="20"/>
        </w:rPr>
        <w:t xml:space="preserve">ook </w:t>
      </w:r>
      <w:r w:rsidR="00EA359E" w:rsidRPr="00496A4A">
        <w:rPr>
          <w:rFonts w:ascii="Verdana" w:hAnsi="Verdana"/>
          <w:b/>
          <w:bCs/>
          <w:i/>
          <w:iCs/>
          <w:sz w:val="20"/>
          <w:szCs w:val="20"/>
        </w:rPr>
        <w:t>de voordelen</w:t>
      </w:r>
      <w:r w:rsidR="00EA359E" w:rsidRPr="00496A4A">
        <w:rPr>
          <w:rFonts w:ascii="Verdana" w:hAnsi="Verdana"/>
          <w:b/>
          <w:bCs/>
          <w:sz w:val="20"/>
          <w:szCs w:val="20"/>
        </w:rPr>
        <w:t>!</w:t>
      </w:r>
      <w:r w:rsidR="00B71419">
        <w:rPr>
          <w:rFonts w:ascii="Verdana" w:hAnsi="Verdana"/>
          <w:b/>
          <w:bCs/>
          <w:sz w:val="20"/>
          <w:szCs w:val="20"/>
        </w:rPr>
        <w:t xml:space="preserve"> </w:t>
      </w:r>
    </w:p>
    <w:p w14:paraId="31FE00D9" w14:textId="668180F7" w:rsidR="00EA359E" w:rsidRPr="007C12AD" w:rsidRDefault="00EA359E" w:rsidP="007C12AD">
      <w:pPr>
        <w:rPr>
          <w:rFonts w:ascii="Verdana" w:hAnsi="Verdana"/>
          <w:b/>
          <w:bCs/>
          <w:i/>
          <w:iCs/>
          <w:sz w:val="20"/>
          <w:szCs w:val="20"/>
        </w:rPr>
      </w:pPr>
      <w:r w:rsidRPr="007C12AD">
        <w:rPr>
          <w:rFonts w:ascii="Verdana" w:hAnsi="Verdana"/>
          <w:i/>
          <w:iCs/>
          <w:sz w:val="20"/>
          <w:szCs w:val="20"/>
        </w:rPr>
        <w:t xml:space="preserve">Link: </w:t>
      </w:r>
      <w:hyperlink r:id="rId146" w:history="1">
        <w:r w:rsidRPr="00A9395C">
          <w:rPr>
            <w:rStyle w:val="Hyperlink"/>
            <w:rFonts w:ascii="Verdana" w:hAnsi="Verdana"/>
            <w:i/>
            <w:iCs/>
            <w:color w:val="auto"/>
            <w:sz w:val="20"/>
            <w:szCs w:val="20"/>
          </w:rPr>
          <w:t>https://www.plasticseurope.org/nl/about-plastics/healthcare</w:t>
        </w:r>
      </w:hyperlink>
    </w:p>
    <w:p w14:paraId="78734797" w14:textId="3B80CBA2" w:rsidR="00EA359E" w:rsidRPr="003D14C8" w:rsidRDefault="00EA359E" w:rsidP="001B5CF0">
      <w:pPr>
        <w:pStyle w:val="Lijstalinea"/>
        <w:numPr>
          <w:ilvl w:val="0"/>
          <w:numId w:val="25"/>
        </w:numPr>
        <w:spacing w:after="160" w:line="259" w:lineRule="auto"/>
        <w:contextualSpacing w:val="0"/>
        <w:rPr>
          <w:rFonts w:ascii="Verdana" w:hAnsi="Verdana"/>
          <w:sz w:val="20"/>
          <w:szCs w:val="20"/>
        </w:rPr>
      </w:pPr>
      <w:r w:rsidRPr="003D14C8">
        <w:rPr>
          <w:rFonts w:ascii="Verdana" w:hAnsi="Verdana"/>
          <w:sz w:val="20"/>
          <w:szCs w:val="20"/>
        </w:rPr>
        <w:t xml:space="preserve">In welke sector wordt er </w:t>
      </w:r>
      <w:r w:rsidR="006E5C68">
        <w:rPr>
          <w:rFonts w:ascii="Verdana" w:hAnsi="Verdana"/>
          <w:sz w:val="20"/>
          <w:szCs w:val="20"/>
        </w:rPr>
        <w:t xml:space="preserve">hier </w:t>
      </w:r>
      <w:r w:rsidRPr="003D14C8">
        <w:rPr>
          <w:rFonts w:ascii="Verdana" w:hAnsi="Verdana"/>
          <w:sz w:val="20"/>
          <w:szCs w:val="20"/>
        </w:rPr>
        <w:t>gebruik gemaakt van plastic?</w:t>
      </w:r>
    </w:p>
    <w:p w14:paraId="66EB77BF" w14:textId="09B8C750" w:rsidR="00EA359E" w:rsidRPr="00B71419" w:rsidRDefault="00F14E6C" w:rsidP="007C12AD">
      <w:pPr>
        <w:rPr>
          <w:rFonts w:ascii="Verdana" w:hAnsi="Verdana"/>
          <w:sz w:val="20"/>
          <w:szCs w:val="20"/>
        </w:rPr>
      </w:pPr>
      <w:r>
        <w:rPr>
          <w:rFonts w:ascii="Verdana" w:hAnsi="Verdana"/>
          <w:sz w:val="20"/>
          <w:szCs w:val="20"/>
        </w:rPr>
        <w:t>………………………………………………………………………………………………………</w:t>
      </w:r>
    </w:p>
    <w:p w14:paraId="10286320" w14:textId="7B217F99" w:rsidR="00EA359E" w:rsidRPr="007C12AD" w:rsidRDefault="00EA359E" w:rsidP="001B5CF0">
      <w:pPr>
        <w:pStyle w:val="Lijstalinea"/>
        <w:numPr>
          <w:ilvl w:val="0"/>
          <w:numId w:val="25"/>
        </w:numPr>
        <w:spacing w:after="160" w:line="259" w:lineRule="auto"/>
        <w:contextualSpacing w:val="0"/>
        <w:rPr>
          <w:rFonts w:ascii="Verdana" w:hAnsi="Verdana"/>
          <w:sz w:val="20"/>
          <w:szCs w:val="20"/>
        </w:rPr>
      </w:pPr>
      <w:r w:rsidRPr="003D14C8">
        <w:rPr>
          <w:rFonts w:ascii="Verdana" w:hAnsi="Verdana"/>
          <w:sz w:val="20"/>
          <w:szCs w:val="20"/>
        </w:rPr>
        <w:t xml:space="preserve">Geef </w:t>
      </w:r>
      <w:r w:rsidR="007C12AD">
        <w:rPr>
          <w:rFonts w:ascii="Verdana" w:hAnsi="Verdana"/>
          <w:sz w:val="20"/>
          <w:szCs w:val="20"/>
        </w:rPr>
        <w:t xml:space="preserve">vijf </w:t>
      </w:r>
      <w:r w:rsidRPr="003D14C8">
        <w:rPr>
          <w:rFonts w:ascii="Verdana" w:hAnsi="Verdana"/>
          <w:sz w:val="20"/>
          <w:szCs w:val="20"/>
        </w:rPr>
        <w:t xml:space="preserve">voorbeelden </w:t>
      </w:r>
      <w:r w:rsidR="005418F9">
        <w:rPr>
          <w:rFonts w:ascii="Verdana" w:hAnsi="Verdana"/>
          <w:sz w:val="20"/>
          <w:szCs w:val="20"/>
        </w:rPr>
        <w:t xml:space="preserve">van plastic toepassingen </w:t>
      </w:r>
      <w:r w:rsidRPr="003D14C8">
        <w:rPr>
          <w:rFonts w:ascii="Verdana" w:hAnsi="Verdana"/>
          <w:sz w:val="20"/>
          <w:szCs w:val="20"/>
        </w:rPr>
        <w:t xml:space="preserve">die worden aangehaald in de tekst. </w:t>
      </w:r>
    </w:p>
    <w:p w14:paraId="786F7580" w14:textId="448B74C2" w:rsidR="00EA359E" w:rsidRDefault="00F14E6C" w:rsidP="001B5CF0">
      <w:pPr>
        <w:pStyle w:val="Lijstalinea"/>
        <w:numPr>
          <w:ilvl w:val="0"/>
          <w:numId w:val="24"/>
        </w:numPr>
        <w:spacing w:after="160" w:line="259" w:lineRule="auto"/>
        <w:contextualSpacing w:val="0"/>
        <w:rPr>
          <w:rFonts w:ascii="Verdana" w:hAnsi="Verdana"/>
          <w:sz w:val="20"/>
          <w:szCs w:val="20"/>
        </w:rPr>
      </w:pPr>
      <w:r>
        <w:rPr>
          <w:rFonts w:ascii="Verdana" w:hAnsi="Verdana"/>
          <w:sz w:val="20"/>
          <w:szCs w:val="20"/>
        </w:rPr>
        <w:t>…………………………………………………………</w:t>
      </w:r>
      <w:r w:rsidR="006E5C68">
        <w:rPr>
          <w:rFonts w:ascii="Verdana" w:hAnsi="Verdana"/>
          <w:sz w:val="20"/>
          <w:szCs w:val="20"/>
        </w:rPr>
        <w:t>…………………………………</w:t>
      </w:r>
    </w:p>
    <w:p w14:paraId="66FB9626" w14:textId="600ABDBE" w:rsidR="00EA359E" w:rsidRDefault="00F14E6C" w:rsidP="001B5CF0">
      <w:pPr>
        <w:pStyle w:val="Lijstalinea"/>
        <w:numPr>
          <w:ilvl w:val="0"/>
          <w:numId w:val="24"/>
        </w:numPr>
        <w:spacing w:after="160" w:line="259" w:lineRule="auto"/>
        <w:contextualSpacing w:val="0"/>
        <w:rPr>
          <w:rFonts w:ascii="Verdana" w:hAnsi="Verdana"/>
          <w:sz w:val="20"/>
          <w:szCs w:val="20"/>
        </w:rPr>
      </w:pPr>
      <w:r>
        <w:rPr>
          <w:rFonts w:ascii="Verdana" w:hAnsi="Verdana"/>
          <w:sz w:val="20"/>
          <w:szCs w:val="20"/>
        </w:rPr>
        <w:t>…………………………………………………………</w:t>
      </w:r>
      <w:r w:rsidR="006E5C68">
        <w:rPr>
          <w:rFonts w:ascii="Verdana" w:hAnsi="Verdana"/>
          <w:sz w:val="20"/>
          <w:szCs w:val="20"/>
        </w:rPr>
        <w:t>…………………………………</w:t>
      </w:r>
    </w:p>
    <w:p w14:paraId="5CBC2A50" w14:textId="356A2E01" w:rsidR="00EA359E" w:rsidRDefault="00F14E6C" w:rsidP="001B5CF0">
      <w:pPr>
        <w:pStyle w:val="Lijstalinea"/>
        <w:numPr>
          <w:ilvl w:val="0"/>
          <w:numId w:val="24"/>
        </w:numPr>
        <w:spacing w:after="160" w:line="259" w:lineRule="auto"/>
        <w:contextualSpacing w:val="0"/>
        <w:rPr>
          <w:rFonts w:ascii="Verdana" w:hAnsi="Verdana"/>
          <w:sz w:val="20"/>
          <w:szCs w:val="20"/>
        </w:rPr>
      </w:pPr>
      <w:r>
        <w:rPr>
          <w:rFonts w:ascii="Verdana" w:hAnsi="Verdana"/>
          <w:sz w:val="20"/>
          <w:szCs w:val="20"/>
        </w:rPr>
        <w:t>…………………………………………………………</w:t>
      </w:r>
      <w:r w:rsidR="006E5C68">
        <w:rPr>
          <w:rFonts w:ascii="Verdana" w:hAnsi="Verdana"/>
          <w:sz w:val="20"/>
          <w:szCs w:val="20"/>
        </w:rPr>
        <w:t>…………………………………</w:t>
      </w:r>
    </w:p>
    <w:p w14:paraId="39B0183A" w14:textId="4A5D0513" w:rsidR="00EA359E" w:rsidRDefault="00F14E6C" w:rsidP="001B5CF0">
      <w:pPr>
        <w:pStyle w:val="Lijstalinea"/>
        <w:numPr>
          <w:ilvl w:val="0"/>
          <w:numId w:val="24"/>
        </w:numPr>
        <w:spacing w:after="160" w:line="259" w:lineRule="auto"/>
        <w:contextualSpacing w:val="0"/>
        <w:rPr>
          <w:rFonts w:ascii="Verdana" w:hAnsi="Verdana"/>
          <w:sz w:val="20"/>
          <w:szCs w:val="20"/>
        </w:rPr>
      </w:pPr>
      <w:r>
        <w:rPr>
          <w:rFonts w:ascii="Verdana" w:hAnsi="Verdana"/>
          <w:sz w:val="20"/>
          <w:szCs w:val="20"/>
        </w:rPr>
        <w:t>…………………………………………………………</w:t>
      </w:r>
      <w:r w:rsidR="006E5C68">
        <w:rPr>
          <w:rFonts w:ascii="Verdana" w:hAnsi="Verdana"/>
          <w:sz w:val="20"/>
          <w:szCs w:val="20"/>
        </w:rPr>
        <w:t>…………………………………</w:t>
      </w:r>
    </w:p>
    <w:p w14:paraId="339E48C1" w14:textId="2FB809C5" w:rsidR="00EA359E" w:rsidRDefault="00F14E6C" w:rsidP="001B5CF0">
      <w:pPr>
        <w:pStyle w:val="Lijstalinea"/>
        <w:numPr>
          <w:ilvl w:val="0"/>
          <w:numId w:val="24"/>
        </w:numPr>
        <w:spacing w:after="160" w:line="259" w:lineRule="auto"/>
        <w:contextualSpacing w:val="0"/>
        <w:rPr>
          <w:rFonts w:ascii="Verdana" w:hAnsi="Verdana"/>
          <w:sz w:val="20"/>
          <w:szCs w:val="20"/>
        </w:rPr>
      </w:pPr>
      <w:r>
        <w:rPr>
          <w:rFonts w:ascii="Verdana" w:hAnsi="Verdana"/>
          <w:sz w:val="20"/>
          <w:szCs w:val="20"/>
        </w:rPr>
        <w:t>…………………………………………………………</w:t>
      </w:r>
      <w:r w:rsidR="006E5C68">
        <w:rPr>
          <w:rFonts w:ascii="Verdana" w:hAnsi="Verdana"/>
          <w:sz w:val="20"/>
          <w:szCs w:val="20"/>
        </w:rPr>
        <w:t>…………………………………</w:t>
      </w:r>
    </w:p>
    <w:p w14:paraId="1289656B" w14:textId="0DFDD327" w:rsidR="00EA359E" w:rsidRPr="005926BB" w:rsidRDefault="008A2378" w:rsidP="006E5C68">
      <w:pPr>
        <w:pStyle w:val="Stijl2"/>
        <w:spacing w:after="160"/>
        <w:jc w:val="both"/>
      </w:pPr>
      <w:r w:rsidRPr="00C17131">
        <w:rPr>
          <w:noProof/>
        </w:rPr>
        <w:lastRenderedPageBreak/>
        <w:drawing>
          <wp:anchor distT="0" distB="0" distL="114300" distR="114300" simplePos="0" relativeHeight="252105728" behindDoc="1" locked="0" layoutInCell="1" allowOverlap="1" wp14:anchorId="5FD15BC6" wp14:editId="3C88C258">
            <wp:simplePos x="0" y="0"/>
            <wp:positionH relativeFrom="column">
              <wp:posOffset>5476371</wp:posOffset>
            </wp:positionH>
            <wp:positionV relativeFrom="paragraph">
              <wp:posOffset>486889</wp:posOffset>
            </wp:positionV>
            <wp:extent cx="693420" cy="678180"/>
            <wp:effectExtent l="0" t="0" r="0" b="7620"/>
            <wp:wrapTight wrapText="bothSides">
              <wp:wrapPolygon edited="0">
                <wp:start x="0" y="0"/>
                <wp:lineTo x="0" y="21236"/>
                <wp:lineTo x="20769" y="21236"/>
                <wp:lineTo x="20769" y="0"/>
                <wp:lineTo x="0" y="0"/>
              </wp:wrapPolygon>
            </wp:wrapTight>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93420" cy="678180"/>
                    </a:xfrm>
                    <a:prstGeom prst="rect">
                      <a:avLst/>
                    </a:prstGeom>
                  </pic:spPr>
                </pic:pic>
              </a:graphicData>
            </a:graphic>
            <wp14:sizeRelH relativeFrom="margin">
              <wp14:pctWidth>0</wp14:pctWidth>
            </wp14:sizeRelH>
            <wp14:sizeRelV relativeFrom="margin">
              <wp14:pctHeight>0</wp14:pctHeight>
            </wp14:sizeRelV>
          </wp:anchor>
        </w:drawing>
      </w:r>
      <w:r w:rsidR="00EA359E">
        <w:t xml:space="preserve">Het gebruik van kunststoffen in de medische wereld </w:t>
      </w:r>
      <w:r w:rsidR="007C12AD">
        <w:t>(medical grade plastics)</w:t>
      </w:r>
      <w:r w:rsidR="00D318AA">
        <w:t xml:space="preserve"> </w:t>
      </w:r>
      <w:r w:rsidR="00EA359E">
        <w:t xml:space="preserve">moet </w:t>
      </w:r>
      <w:r w:rsidR="006E5C68">
        <w:br/>
      </w:r>
      <w:r w:rsidR="00EA359E">
        <w:t xml:space="preserve">aan zeer hoge kwaliteitseisen voldoen. Er wordt niet enkel rekening gehouden met </w:t>
      </w:r>
      <w:r w:rsidR="006E5C68">
        <w:br/>
      </w:r>
      <w:r w:rsidR="00EA359E">
        <w:t xml:space="preserve">een zuiver product, maar ook met  (chemische) reinigbaarheid, slijtvastheid, krasvastheid… Medical grade plastics worden toegepast in chirurgische en tandheelkundige instrumenten.  </w:t>
      </w:r>
      <w:r w:rsidR="00E243EE">
        <w:t>Misschien ken je iemand die een prothese heeft?</w:t>
      </w:r>
      <w:r w:rsidR="00EA359E">
        <w:t xml:space="preserve"> </w:t>
      </w:r>
    </w:p>
    <w:p w14:paraId="3C046D0C" w14:textId="6F79F059" w:rsidR="00EA359E" w:rsidRDefault="00C96C09" w:rsidP="001B5CF0">
      <w:pPr>
        <w:pStyle w:val="Lijstalinea"/>
        <w:numPr>
          <w:ilvl w:val="0"/>
          <w:numId w:val="25"/>
        </w:numPr>
        <w:rPr>
          <w:rFonts w:ascii="Verdana" w:hAnsi="Verdana"/>
          <w:sz w:val="20"/>
          <w:szCs w:val="20"/>
        </w:rPr>
      </w:pPr>
      <w:r w:rsidRPr="00C96C09">
        <w:rPr>
          <w:rFonts w:ascii="Verdana" w:hAnsi="Verdana"/>
          <w:b/>
          <w:bCs/>
          <w:sz w:val="20"/>
          <w:szCs w:val="20"/>
        </w:rPr>
        <w:t>(U)</w:t>
      </w:r>
      <w:r>
        <w:rPr>
          <w:rFonts w:ascii="Verdana" w:hAnsi="Verdana"/>
          <w:sz w:val="20"/>
          <w:szCs w:val="20"/>
        </w:rPr>
        <w:t xml:space="preserve"> </w:t>
      </w:r>
      <w:r w:rsidR="00EA359E" w:rsidRPr="003D14C8">
        <w:rPr>
          <w:rFonts w:ascii="Verdana" w:hAnsi="Verdana"/>
          <w:sz w:val="20"/>
          <w:szCs w:val="20"/>
        </w:rPr>
        <w:t xml:space="preserve">Kies twee voorbeelden en noteer hierbij de voordelen. </w:t>
      </w:r>
    </w:p>
    <w:p w14:paraId="10D84186" w14:textId="727319A4" w:rsidR="00EA359E" w:rsidRPr="003D14C8" w:rsidRDefault="00EA359E" w:rsidP="00EA359E">
      <w:pPr>
        <w:pStyle w:val="Lijstalinea"/>
        <w:rPr>
          <w:rFonts w:ascii="Verdana" w:hAnsi="Verdana"/>
          <w:sz w:val="20"/>
          <w:szCs w:val="20"/>
        </w:rPr>
      </w:pPr>
    </w:p>
    <w:p w14:paraId="36DAA587" w14:textId="38CB07AD" w:rsidR="00EA359E" w:rsidRDefault="00EA359E" w:rsidP="00EA359E">
      <w:pPr>
        <w:rPr>
          <w:rFonts w:ascii="Verdana" w:hAnsi="Verdana"/>
          <w:sz w:val="20"/>
          <w:szCs w:val="20"/>
        </w:rPr>
      </w:pPr>
      <w:r>
        <w:rPr>
          <w:rFonts w:ascii="Verdana" w:hAnsi="Verdana"/>
          <w:sz w:val="20"/>
          <w:szCs w:val="20"/>
        </w:rPr>
        <w:t>Voorbeeld 1:</w:t>
      </w:r>
      <w:r w:rsidR="007C12AD">
        <w:rPr>
          <w:rFonts w:ascii="Verdana" w:hAnsi="Verdana"/>
          <w:sz w:val="20"/>
          <w:szCs w:val="20"/>
        </w:rPr>
        <w:t xml:space="preserve"> </w:t>
      </w:r>
      <w:r w:rsidR="00340C5A">
        <w:rPr>
          <w:rFonts w:ascii="Verdana" w:hAnsi="Verdana"/>
          <w:sz w:val="20"/>
          <w:szCs w:val="20"/>
        </w:rPr>
        <w:t>………………………………………………</w:t>
      </w:r>
    </w:p>
    <w:p w14:paraId="7D0D05E1" w14:textId="086F10A5" w:rsidR="00EA359E" w:rsidRDefault="00EA359E" w:rsidP="00EA359E">
      <w:pPr>
        <w:rPr>
          <w:rFonts w:ascii="Verdana" w:hAnsi="Verdana"/>
          <w:sz w:val="20"/>
          <w:szCs w:val="20"/>
        </w:rPr>
      </w:pPr>
      <w:r>
        <w:rPr>
          <w:rFonts w:ascii="Verdana" w:hAnsi="Verdana"/>
          <w:sz w:val="20"/>
          <w:szCs w:val="20"/>
        </w:rPr>
        <w:t xml:space="preserve">Een voordeel: </w:t>
      </w:r>
    </w:p>
    <w:p w14:paraId="17F8482F" w14:textId="0FC0C54E" w:rsidR="007C12AD" w:rsidRDefault="00340C5A" w:rsidP="00EA359E">
      <w:pPr>
        <w:rPr>
          <w:rFonts w:ascii="Verdana" w:hAnsi="Verdana"/>
          <w:sz w:val="20"/>
          <w:szCs w:val="20"/>
        </w:rPr>
      </w:pPr>
      <w:r>
        <w:rPr>
          <w:rFonts w:ascii="Verdana" w:hAnsi="Verdana"/>
          <w:sz w:val="20"/>
          <w:szCs w:val="20"/>
        </w:rPr>
        <w:t>…………………………………………………………………………………………………………………………………………………</w:t>
      </w:r>
    </w:p>
    <w:p w14:paraId="70040577" w14:textId="3CD6D00D" w:rsidR="00EA359E" w:rsidRDefault="00340C5A" w:rsidP="00EA359E">
      <w:pPr>
        <w:rPr>
          <w:rFonts w:ascii="Verdana" w:hAnsi="Verdana"/>
          <w:sz w:val="20"/>
          <w:szCs w:val="20"/>
        </w:rPr>
      </w:pPr>
      <w:r>
        <w:rPr>
          <w:rFonts w:ascii="Verdana" w:hAnsi="Verdana"/>
          <w:sz w:val="20"/>
          <w:szCs w:val="20"/>
        </w:rPr>
        <w:t>………………………………………………………………………………………………………………………………………………</w:t>
      </w:r>
      <w:r w:rsidR="007C12AD">
        <w:rPr>
          <w:rFonts w:ascii="Verdana" w:hAnsi="Verdana"/>
          <w:sz w:val="20"/>
          <w:szCs w:val="20"/>
        </w:rPr>
        <w:t>…</w:t>
      </w:r>
    </w:p>
    <w:p w14:paraId="2F23BDEF" w14:textId="2AF5F52A" w:rsidR="00EA359E" w:rsidRDefault="00EA359E" w:rsidP="00EA359E">
      <w:pPr>
        <w:rPr>
          <w:rFonts w:ascii="Verdana" w:hAnsi="Verdana"/>
          <w:sz w:val="20"/>
          <w:szCs w:val="20"/>
        </w:rPr>
      </w:pPr>
      <w:r>
        <w:rPr>
          <w:rFonts w:ascii="Verdana" w:hAnsi="Verdana"/>
          <w:sz w:val="20"/>
          <w:szCs w:val="20"/>
        </w:rPr>
        <w:t>Voorbeeld 2:</w:t>
      </w:r>
      <w:r w:rsidR="007C12AD">
        <w:rPr>
          <w:rFonts w:ascii="Verdana" w:hAnsi="Verdana"/>
          <w:sz w:val="20"/>
          <w:szCs w:val="20"/>
        </w:rPr>
        <w:t xml:space="preserve"> </w:t>
      </w:r>
      <w:r w:rsidR="00340C5A">
        <w:rPr>
          <w:rFonts w:ascii="Verdana" w:hAnsi="Verdana"/>
          <w:sz w:val="20"/>
          <w:szCs w:val="20"/>
        </w:rPr>
        <w:t>………………………………………………</w:t>
      </w:r>
    </w:p>
    <w:p w14:paraId="093A4967" w14:textId="349E09DC" w:rsidR="00EA359E" w:rsidRDefault="00EA359E" w:rsidP="00EA359E">
      <w:pPr>
        <w:rPr>
          <w:rFonts w:ascii="Verdana" w:hAnsi="Verdana"/>
          <w:sz w:val="20"/>
          <w:szCs w:val="20"/>
        </w:rPr>
      </w:pPr>
      <w:r>
        <w:rPr>
          <w:rFonts w:ascii="Verdana" w:hAnsi="Verdana"/>
          <w:sz w:val="20"/>
          <w:szCs w:val="20"/>
        </w:rPr>
        <w:t>Een voordeel:</w:t>
      </w:r>
    </w:p>
    <w:p w14:paraId="6D42F5A6" w14:textId="2E202076" w:rsidR="007C12AD" w:rsidRDefault="00340C5A" w:rsidP="00EA359E">
      <w:pPr>
        <w:rPr>
          <w:rFonts w:ascii="Verdana" w:hAnsi="Verdana"/>
          <w:sz w:val="20"/>
          <w:szCs w:val="20"/>
        </w:rPr>
      </w:pPr>
      <w:r>
        <w:rPr>
          <w:rFonts w:ascii="Verdana" w:hAnsi="Verdana"/>
          <w:sz w:val="20"/>
          <w:szCs w:val="20"/>
        </w:rPr>
        <w:t>…………………………………………………………………………………………………………………………………………………</w:t>
      </w:r>
    </w:p>
    <w:p w14:paraId="3EF4C224" w14:textId="2B394D45" w:rsidR="00EA359E" w:rsidRDefault="00340C5A" w:rsidP="00EA359E">
      <w:pPr>
        <w:rPr>
          <w:rFonts w:ascii="Verdana" w:hAnsi="Verdana"/>
          <w:sz w:val="20"/>
          <w:szCs w:val="20"/>
        </w:rPr>
      </w:pPr>
      <w:r>
        <w:rPr>
          <w:rFonts w:ascii="Verdana" w:hAnsi="Verdana"/>
          <w:sz w:val="20"/>
          <w:szCs w:val="20"/>
        </w:rPr>
        <w:t>…………………………………………………………………………………………………………………………………………………</w:t>
      </w:r>
    </w:p>
    <w:p w14:paraId="665005C3" w14:textId="50560D35" w:rsidR="00AD6ECE" w:rsidRPr="003D14C8" w:rsidRDefault="00AD6ECE" w:rsidP="00EA359E">
      <w:pPr>
        <w:rPr>
          <w:rFonts w:ascii="Verdana" w:hAnsi="Verdana"/>
          <w:sz w:val="20"/>
          <w:szCs w:val="20"/>
        </w:rPr>
      </w:pPr>
      <w:r w:rsidRPr="00B65D02">
        <w:rPr>
          <w:rFonts w:ascii="Verdana" w:eastAsia="Calibri" w:hAnsi="Verdana" w:cs="Times New Roman"/>
          <w:b/>
          <w:bCs/>
          <w:noProof/>
          <w:sz w:val="20"/>
          <w:szCs w:val="20"/>
          <w:lang w:val="nl-BE"/>
        </w:rPr>
        <w:drawing>
          <wp:anchor distT="0" distB="0" distL="0" distR="0" simplePos="0" relativeHeight="252384256" behindDoc="1" locked="0" layoutInCell="1" allowOverlap="1" wp14:anchorId="260FCED9" wp14:editId="10458C7D">
            <wp:simplePos x="0" y="0"/>
            <wp:positionH relativeFrom="leftMargin">
              <wp:align>right</wp:align>
            </wp:positionH>
            <wp:positionV relativeFrom="paragraph">
              <wp:posOffset>287655</wp:posOffset>
            </wp:positionV>
            <wp:extent cx="504000" cy="504000"/>
            <wp:effectExtent l="0" t="0" r="0" b="0"/>
            <wp:wrapTight wrapText="bothSides">
              <wp:wrapPolygon edited="0">
                <wp:start x="3269" y="0"/>
                <wp:lineTo x="3269" y="20429"/>
                <wp:lineTo x="17160" y="20429"/>
                <wp:lineTo x="17160" y="0"/>
                <wp:lineTo x="3269" y="0"/>
              </wp:wrapPolygon>
            </wp:wrapTight>
            <wp:docPr id="495" name="Graphic 495" descr="Smart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martphone.svg"/>
                    <pic:cNvPicPr/>
                  </pic:nvPicPr>
                  <pic:blipFill>
                    <a:blip r:embed="rId40">
                      <a:extLst>
                        <a:ext uri="{28A0092B-C50C-407E-A947-70E740481C1C}">
                          <a14:useLocalDpi xmlns:a14="http://schemas.microsoft.com/office/drawing/2010/main" val="0"/>
                        </a:ext>
                        <a:ext uri="{96DAC541-7B7A-43D3-8B79-37D633B846F1}">
                          <asvg:svgBlip xmlns:asvg="http://schemas.microsoft.com/office/drawing/2016/SVG/main" r:embed="rId41"/>
                        </a:ext>
                      </a:extLst>
                    </a:blip>
                    <a:stretch>
                      <a:fillRect/>
                    </a:stretch>
                  </pic:blipFill>
                  <pic:spPr>
                    <a:xfrm flipV="1">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p>
    <w:p w14:paraId="4EC8C0EF" w14:textId="3C5B7BEE" w:rsidR="00EA359E" w:rsidRPr="00496A4A" w:rsidRDefault="00C96C09" w:rsidP="004D5146">
      <w:pPr>
        <w:jc w:val="both"/>
        <w:rPr>
          <w:rFonts w:ascii="Verdana" w:hAnsi="Verdana"/>
          <w:b/>
          <w:bCs/>
          <w:i/>
          <w:iCs/>
          <w:sz w:val="20"/>
          <w:szCs w:val="20"/>
        </w:rPr>
      </w:pPr>
      <w:r>
        <w:rPr>
          <w:rFonts w:ascii="Verdana" w:hAnsi="Verdana"/>
          <w:b/>
          <w:bCs/>
          <w:i/>
          <w:iCs/>
          <w:sz w:val="20"/>
          <w:szCs w:val="20"/>
        </w:rPr>
        <w:t xml:space="preserve">(B) </w:t>
      </w:r>
      <w:r w:rsidR="00EA359E" w:rsidRPr="00496A4A">
        <w:rPr>
          <w:rFonts w:ascii="Verdana" w:hAnsi="Verdana"/>
          <w:b/>
          <w:bCs/>
          <w:i/>
          <w:iCs/>
          <w:sz w:val="20"/>
          <w:szCs w:val="20"/>
        </w:rPr>
        <w:t>Opdracht 7</w:t>
      </w:r>
      <w:r w:rsidR="00AE4E5F">
        <w:rPr>
          <w:rFonts w:ascii="Verdana" w:hAnsi="Verdana"/>
          <w:b/>
          <w:bCs/>
          <w:i/>
          <w:iCs/>
          <w:sz w:val="20"/>
          <w:szCs w:val="20"/>
        </w:rPr>
        <w:t xml:space="preserve"> (MikoPac)</w:t>
      </w:r>
      <w:r w:rsidR="00EA359E" w:rsidRPr="00496A4A">
        <w:rPr>
          <w:rFonts w:ascii="Verdana" w:hAnsi="Verdana"/>
          <w:b/>
          <w:bCs/>
          <w:i/>
          <w:iCs/>
          <w:sz w:val="20"/>
          <w:szCs w:val="20"/>
        </w:rPr>
        <w:t xml:space="preserve">: </w:t>
      </w:r>
      <w:r w:rsidR="00067B5B">
        <w:rPr>
          <w:rFonts w:ascii="Verdana" w:hAnsi="Verdana"/>
          <w:b/>
          <w:bCs/>
          <w:i/>
          <w:iCs/>
          <w:sz w:val="20"/>
          <w:szCs w:val="20"/>
        </w:rPr>
        <w:t xml:space="preserve">Scan de QR-code. </w:t>
      </w:r>
      <w:r w:rsidR="00EA359E" w:rsidRPr="00496A4A">
        <w:rPr>
          <w:rFonts w:ascii="Verdana" w:hAnsi="Verdana"/>
          <w:b/>
          <w:bCs/>
          <w:i/>
          <w:iCs/>
          <w:sz w:val="20"/>
          <w:szCs w:val="20"/>
        </w:rPr>
        <w:t>Op de website</w:t>
      </w:r>
      <w:r w:rsidR="00D318AA">
        <w:rPr>
          <w:rFonts w:ascii="Verdana" w:hAnsi="Verdana"/>
          <w:b/>
          <w:bCs/>
          <w:i/>
          <w:iCs/>
          <w:sz w:val="20"/>
          <w:szCs w:val="20"/>
        </w:rPr>
        <w:t xml:space="preserve"> van MikoPac</w:t>
      </w:r>
      <w:r w:rsidR="00EA359E" w:rsidRPr="00496A4A">
        <w:rPr>
          <w:rFonts w:ascii="Verdana" w:hAnsi="Verdana"/>
          <w:b/>
          <w:bCs/>
          <w:i/>
          <w:iCs/>
          <w:sz w:val="20"/>
          <w:szCs w:val="20"/>
        </w:rPr>
        <w:t xml:space="preserve"> vind je een aantal materialen die gemaakt zijn van plastic. Je beantwoordt hierbij de onderstaande vragen. Zorg er telkens voor dat je weet welk soort plastic het bedrijf heeft toegepast. </w:t>
      </w:r>
    </w:p>
    <w:p w14:paraId="069E7335" w14:textId="66910610" w:rsidR="00EA359E" w:rsidRPr="007C12AD" w:rsidRDefault="00A9395C" w:rsidP="007C12AD">
      <w:pPr>
        <w:rPr>
          <w:rFonts w:ascii="Verdana" w:hAnsi="Verdana"/>
          <w:i/>
          <w:iCs/>
          <w:sz w:val="20"/>
          <w:szCs w:val="20"/>
        </w:rPr>
      </w:pPr>
      <w:r>
        <w:rPr>
          <w:rStyle w:val="Hyperlink"/>
          <w:rFonts w:ascii="Verdana" w:hAnsi="Verdana"/>
          <w:noProof/>
          <w:sz w:val="16"/>
          <w:szCs w:val="16"/>
          <w:lang w:val="en-US"/>
        </w:rPr>
        <w:drawing>
          <wp:anchor distT="0" distB="0" distL="114300" distR="114300" simplePos="0" relativeHeight="252087296" behindDoc="0" locked="0" layoutInCell="1" allowOverlap="1" wp14:anchorId="5DB2EA44" wp14:editId="3E400A6E">
            <wp:simplePos x="0" y="0"/>
            <wp:positionH relativeFrom="margin">
              <wp:align>right</wp:align>
            </wp:positionH>
            <wp:positionV relativeFrom="paragraph">
              <wp:posOffset>4445</wp:posOffset>
            </wp:positionV>
            <wp:extent cx="790575" cy="790575"/>
            <wp:effectExtent l="0" t="0" r="9525" b="9525"/>
            <wp:wrapSquare wrapText="bothSides"/>
            <wp:docPr id="398" name="Afbeelding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790575" cy="790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A359E" w:rsidRPr="007C12AD">
        <w:rPr>
          <w:rFonts w:ascii="Verdana" w:hAnsi="Verdana"/>
          <w:i/>
          <w:iCs/>
          <w:sz w:val="20"/>
          <w:szCs w:val="20"/>
        </w:rPr>
        <w:t>Link:</w:t>
      </w:r>
      <w:r w:rsidR="007C12AD">
        <w:rPr>
          <w:rFonts w:ascii="Verdana" w:hAnsi="Verdana"/>
          <w:i/>
          <w:iCs/>
          <w:sz w:val="20"/>
          <w:szCs w:val="20"/>
        </w:rPr>
        <w:t xml:space="preserve"> </w:t>
      </w:r>
      <w:hyperlink r:id="rId148" w:history="1">
        <w:r w:rsidR="007C12AD" w:rsidRPr="00A9395C">
          <w:rPr>
            <w:rStyle w:val="Hyperlink"/>
            <w:rFonts w:ascii="Verdana" w:hAnsi="Verdana"/>
            <w:i/>
            <w:iCs/>
            <w:color w:val="auto"/>
            <w:sz w:val="20"/>
            <w:szCs w:val="20"/>
          </w:rPr>
          <w:t>https://mikopac.com/producten/</w:t>
        </w:r>
      </w:hyperlink>
    </w:p>
    <w:p w14:paraId="4F66071B" w14:textId="77777777" w:rsidR="008220B9" w:rsidRPr="00E767A5" w:rsidRDefault="008220B9" w:rsidP="008220B9">
      <w:pPr>
        <w:numPr>
          <w:ilvl w:val="0"/>
          <w:numId w:val="26"/>
        </w:numPr>
        <w:spacing w:after="0" w:line="240" w:lineRule="auto"/>
        <w:contextualSpacing/>
        <w:jc w:val="both"/>
        <w:rPr>
          <w:rFonts w:ascii="Verdana" w:eastAsiaTheme="minorEastAsia" w:hAnsi="Verdana"/>
          <w:sz w:val="20"/>
          <w:szCs w:val="20"/>
          <w:lang w:eastAsia="nl-NL"/>
        </w:rPr>
      </w:pPr>
      <w:r w:rsidRPr="00E767A5">
        <w:rPr>
          <w:rFonts w:ascii="Verdana" w:eastAsiaTheme="minorEastAsia" w:hAnsi="Verdana"/>
          <w:sz w:val="20"/>
          <w:szCs w:val="20"/>
          <w:lang w:eastAsia="nl-NL"/>
        </w:rPr>
        <w:t xml:space="preserve">In welke sector wordt er gebruik gemaakt van plastic? </w:t>
      </w:r>
    </w:p>
    <w:p w14:paraId="182B89C0" w14:textId="5BF2E0CF" w:rsidR="008220B9" w:rsidRPr="008220B9" w:rsidRDefault="008220B9" w:rsidP="008220B9">
      <w:pPr>
        <w:spacing w:after="0" w:line="360" w:lineRule="auto"/>
        <w:ind w:left="720"/>
        <w:contextualSpacing/>
        <w:jc w:val="both"/>
        <w:rPr>
          <w:rFonts w:ascii="Verdana" w:eastAsiaTheme="minorEastAsia" w:hAnsi="Verdana"/>
          <w:sz w:val="20"/>
          <w:szCs w:val="20"/>
          <w:lang w:eastAsia="nl-NL"/>
        </w:rPr>
      </w:pPr>
      <w:r w:rsidRPr="008220B9">
        <w:rPr>
          <w:rFonts w:ascii="Verdana" w:eastAsiaTheme="minorEastAsia" w:hAnsi="Verdana"/>
          <w:sz w:val="20"/>
          <w:szCs w:val="20"/>
          <w:lang w:eastAsia="nl-NL"/>
        </w:rPr>
        <w:t>………………………………………………………………………………………………………………</w:t>
      </w:r>
    </w:p>
    <w:p w14:paraId="0FA7408A" w14:textId="0D8D8747" w:rsidR="008220B9" w:rsidRPr="008220B9" w:rsidRDefault="008220B9" w:rsidP="008220B9">
      <w:pPr>
        <w:spacing w:after="0" w:line="360" w:lineRule="auto"/>
        <w:ind w:left="720"/>
        <w:contextualSpacing/>
        <w:jc w:val="both"/>
        <w:rPr>
          <w:rFonts w:ascii="Verdana" w:eastAsiaTheme="minorEastAsia" w:hAnsi="Verdana"/>
          <w:sz w:val="20"/>
          <w:szCs w:val="20"/>
          <w:lang w:eastAsia="nl-NL"/>
        </w:rPr>
      </w:pPr>
      <w:r w:rsidRPr="008220B9">
        <w:rPr>
          <w:rFonts w:ascii="Verdana" w:eastAsiaTheme="minorEastAsia" w:hAnsi="Verdana"/>
          <w:sz w:val="20"/>
          <w:szCs w:val="20"/>
          <w:lang w:eastAsia="nl-NL"/>
        </w:rPr>
        <w:t>……………………………………………………………………………………………………………..</w:t>
      </w:r>
    </w:p>
    <w:p w14:paraId="595056A7" w14:textId="77777777" w:rsidR="008220B9" w:rsidRPr="00E767A5" w:rsidRDefault="008220B9" w:rsidP="008220B9">
      <w:pPr>
        <w:spacing w:after="0" w:line="240" w:lineRule="auto"/>
        <w:ind w:left="720"/>
        <w:contextualSpacing/>
        <w:jc w:val="both"/>
        <w:rPr>
          <w:rFonts w:ascii="Verdana" w:eastAsiaTheme="minorEastAsia" w:hAnsi="Verdana"/>
          <w:sz w:val="20"/>
          <w:szCs w:val="20"/>
          <w:lang w:eastAsia="nl-NL"/>
        </w:rPr>
      </w:pPr>
    </w:p>
    <w:p w14:paraId="7A191E94" w14:textId="53A362FA" w:rsidR="008220B9" w:rsidRPr="00E767A5" w:rsidRDefault="00F70CD3" w:rsidP="008220B9">
      <w:pPr>
        <w:numPr>
          <w:ilvl w:val="0"/>
          <w:numId w:val="26"/>
        </w:numPr>
        <w:spacing w:after="0" w:line="240" w:lineRule="auto"/>
        <w:contextualSpacing/>
        <w:jc w:val="both"/>
        <w:rPr>
          <w:rFonts w:ascii="Verdana" w:eastAsiaTheme="minorEastAsia" w:hAnsi="Verdana"/>
          <w:sz w:val="20"/>
          <w:szCs w:val="20"/>
          <w:lang w:eastAsia="nl-NL"/>
        </w:rPr>
      </w:pPr>
      <w:r>
        <w:rPr>
          <w:rFonts w:ascii="Verdana" w:eastAsiaTheme="minorEastAsia" w:hAnsi="Verdana"/>
          <w:sz w:val="20"/>
          <w:szCs w:val="20"/>
          <w:lang w:eastAsia="nl-NL"/>
        </w:rPr>
        <w:t>Gebruiken jullie thuis dergelijke producten? Zo ja, waarvoor</w:t>
      </w:r>
      <w:r w:rsidR="008220B9" w:rsidRPr="00E767A5">
        <w:rPr>
          <w:rFonts w:ascii="Verdana" w:eastAsiaTheme="minorEastAsia" w:hAnsi="Verdana"/>
          <w:sz w:val="20"/>
          <w:szCs w:val="20"/>
          <w:lang w:eastAsia="nl-NL"/>
        </w:rPr>
        <w:t xml:space="preserve">? </w:t>
      </w:r>
    </w:p>
    <w:p w14:paraId="459E87B6" w14:textId="00E4A478" w:rsidR="008220B9" w:rsidRPr="008220B9" w:rsidRDefault="008220B9" w:rsidP="008220B9">
      <w:pPr>
        <w:ind w:firstLine="709"/>
        <w:rPr>
          <w:rFonts w:ascii="Verdana" w:hAnsi="Verdana"/>
          <w:sz w:val="20"/>
          <w:szCs w:val="20"/>
        </w:rPr>
      </w:pPr>
      <w:r w:rsidRPr="008220B9">
        <w:rPr>
          <w:rFonts w:ascii="Verdana" w:hAnsi="Verdana"/>
          <w:sz w:val="20"/>
          <w:szCs w:val="20"/>
        </w:rPr>
        <w:t>………………………………………………………………………………………………………………………………………</w:t>
      </w:r>
    </w:p>
    <w:p w14:paraId="7A57E4E8" w14:textId="77777777" w:rsidR="008220B9" w:rsidRPr="00E767A5" w:rsidRDefault="008220B9" w:rsidP="008220B9">
      <w:pPr>
        <w:spacing w:after="0" w:line="240" w:lineRule="auto"/>
        <w:ind w:left="720"/>
        <w:contextualSpacing/>
        <w:jc w:val="both"/>
        <w:rPr>
          <w:rFonts w:ascii="Verdana" w:eastAsiaTheme="minorEastAsia" w:hAnsi="Verdana"/>
          <w:sz w:val="20"/>
          <w:szCs w:val="20"/>
          <w:lang w:eastAsia="nl-NL"/>
        </w:rPr>
      </w:pPr>
    </w:p>
    <w:p w14:paraId="18F59437" w14:textId="5CC53628" w:rsidR="008220B9" w:rsidRPr="00E767A5" w:rsidRDefault="00F70CD3" w:rsidP="008220B9">
      <w:pPr>
        <w:numPr>
          <w:ilvl w:val="0"/>
          <w:numId w:val="26"/>
        </w:numPr>
        <w:spacing w:after="0" w:line="240" w:lineRule="auto"/>
        <w:contextualSpacing/>
        <w:jc w:val="both"/>
        <w:rPr>
          <w:rFonts w:ascii="Verdana" w:eastAsiaTheme="minorEastAsia" w:hAnsi="Verdana"/>
          <w:sz w:val="20"/>
          <w:szCs w:val="20"/>
          <w:lang w:eastAsia="nl-NL"/>
        </w:rPr>
      </w:pPr>
      <w:r>
        <w:rPr>
          <w:rFonts w:ascii="Verdana" w:eastAsiaTheme="minorEastAsia" w:hAnsi="Verdana"/>
          <w:sz w:val="20"/>
          <w:szCs w:val="20"/>
          <w:lang w:eastAsia="nl-NL"/>
        </w:rPr>
        <w:t>Van welke soort plastic zijn de producten van MikoPac gemaakt</w:t>
      </w:r>
      <w:r w:rsidR="008220B9" w:rsidRPr="00E767A5">
        <w:rPr>
          <w:rFonts w:ascii="Verdana" w:eastAsiaTheme="minorEastAsia" w:hAnsi="Verdana"/>
          <w:sz w:val="20"/>
          <w:szCs w:val="20"/>
          <w:lang w:eastAsia="nl-NL"/>
        </w:rPr>
        <w:t xml:space="preserve">? </w:t>
      </w:r>
    </w:p>
    <w:p w14:paraId="5ECAE697" w14:textId="77777777" w:rsidR="008220B9" w:rsidRPr="008220B9" w:rsidRDefault="008220B9" w:rsidP="008220B9">
      <w:pPr>
        <w:pStyle w:val="Lijstalinea"/>
        <w:rPr>
          <w:rFonts w:ascii="Verdana" w:hAnsi="Verdana"/>
          <w:sz w:val="20"/>
          <w:szCs w:val="20"/>
        </w:rPr>
      </w:pPr>
      <w:r w:rsidRPr="008220B9">
        <w:rPr>
          <w:rFonts w:ascii="Verdana" w:hAnsi="Verdana"/>
          <w:sz w:val="20"/>
          <w:szCs w:val="20"/>
        </w:rPr>
        <w:t>………………………………………………………………………………………………………………………………………</w:t>
      </w:r>
    </w:p>
    <w:p w14:paraId="6318FE34" w14:textId="77777777" w:rsidR="008220B9" w:rsidRPr="00E767A5" w:rsidRDefault="008220B9" w:rsidP="008220B9">
      <w:pPr>
        <w:spacing w:after="0" w:line="240" w:lineRule="auto"/>
        <w:ind w:left="720"/>
        <w:contextualSpacing/>
        <w:jc w:val="both"/>
        <w:rPr>
          <w:rFonts w:ascii="Verdana" w:eastAsiaTheme="minorEastAsia" w:hAnsi="Verdana"/>
          <w:sz w:val="20"/>
          <w:szCs w:val="20"/>
          <w:lang w:eastAsia="nl-NL"/>
        </w:rPr>
      </w:pPr>
    </w:p>
    <w:p w14:paraId="50DD0E3F" w14:textId="3D091788" w:rsidR="008220B9" w:rsidRPr="00E767A5" w:rsidRDefault="00F70CD3" w:rsidP="008220B9">
      <w:pPr>
        <w:numPr>
          <w:ilvl w:val="0"/>
          <w:numId w:val="26"/>
        </w:numPr>
        <w:spacing w:after="0" w:line="240" w:lineRule="auto"/>
        <w:contextualSpacing/>
        <w:jc w:val="both"/>
        <w:rPr>
          <w:rFonts w:ascii="Verdana" w:eastAsiaTheme="minorEastAsia" w:hAnsi="Verdana"/>
          <w:sz w:val="20"/>
          <w:szCs w:val="20"/>
          <w:lang w:eastAsia="nl-NL"/>
        </w:rPr>
      </w:pPr>
      <w:r>
        <w:rPr>
          <w:rFonts w:ascii="Verdana" w:eastAsiaTheme="minorEastAsia" w:hAnsi="Verdana"/>
          <w:sz w:val="20"/>
          <w:szCs w:val="20"/>
          <w:lang w:eastAsia="nl-NL"/>
        </w:rPr>
        <w:t xml:space="preserve">Wat zijn de eigenschappen van deze plasticsoort? </w:t>
      </w:r>
      <w:r w:rsidR="00032ACC">
        <w:rPr>
          <w:rFonts w:ascii="Verdana" w:eastAsiaTheme="minorEastAsia" w:hAnsi="Verdana"/>
          <w:sz w:val="20"/>
          <w:szCs w:val="20"/>
          <w:lang w:eastAsia="nl-NL"/>
        </w:rPr>
        <w:t xml:space="preserve">(a) </w:t>
      </w:r>
      <w:r>
        <w:rPr>
          <w:rFonts w:ascii="Verdana" w:eastAsiaTheme="minorEastAsia" w:hAnsi="Verdana"/>
          <w:sz w:val="20"/>
          <w:szCs w:val="20"/>
          <w:lang w:eastAsia="nl-NL"/>
        </w:rPr>
        <w:t xml:space="preserve">Waarom is dat ideaal voor deze materialen? </w:t>
      </w:r>
      <w:r w:rsidR="00032ACC">
        <w:rPr>
          <w:rFonts w:ascii="Verdana" w:eastAsiaTheme="minorEastAsia" w:hAnsi="Verdana"/>
          <w:sz w:val="20"/>
          <w:szCs w:val="20"/>
          <w:lang w:eastAsia="nl-NL"/>
        </w:rPr>
        <w:t xml:space="preserve">(b) </w:t>
      </w:r>
      <w:r>
        <w:rPr>
          <w:rFonts w:ascii="Verdana" w:eastAsiaTheme="minorEastAsia" w:hAnsi="Verdana"/>
          <w:sz w:val="20"/>
          <w:szCs w:val="20"/>
          <w:lang w:eastAsia="nl-NL"/>
        </w:rPr>
        <w:t>M.a.w. waarom gebruikt MikoPac deze plasticsoort om haar producten te maken?</w:t>
      </w:r>
      <w:r w:rsidR="008220B9" w:rsidRPr="00E767A5">
        <w:rPr>
          <w:rFonts w:ascii="Verdana" w:eastAsiaTheme="minorEastAsia" w:hAnsi="Verdana"/>
          <w:sz w:val="20"/>
          <w:szCs w:val="20"/>
          <w:lang w:eastAsia="nl-NL"/>
        </w:rPr>
        <w:t xml:space="preserve">. </w:t>
      </w:r>
    </w:p>
    <w:p w14:paraId="6C60C755" w14:textId="56F14E52" w:rsidR="008220B9" w:rsidRDefault="008220B9" w:rsidP="008220B9">
      <w:pPr>
        <w:pStyle w:val="Lijstalinea"/>
        <w:spacing w:line="360" w:lineRule="auto"/>
        <w:rPr>
          <w:rFonts w:ascii="Verdana" w:hAnsi="Verdana"/>
          <w:sz w:val="20"/>
          <w:szCs w:val="20"/>
        </w:rPr>
      </w:pPr>
      <w:r w:rsidRPr="008220B9">
        <w:rPr>
          <w:rFonts w:ascii="Verdana" w:hAnsi="Verdana"/>
          <w:sz w:val="20"/>
          <w:szCs w:val="20"/>
        </w:rPr>
        <w:t>………………………………………………………………………………………………………………………………………</w:t>
      </w:r>
    </w:p>
    <w:p w14:paraId="4CEEEB5B" w14:textId="77777777" w:rsidR="008220B9" w:rsidRPr="008220B9" w:rsidRDefault="008220B9" w:rsidP="008220B9">
      <w:pPr>
        <w:spacing w:line="360" w:lineRule="auto"/>
        <w:ind w:firstLine="709"/>
        <w:rPr>
          <w:rFonts w:ascii="Verdana" w:hAnsi="Verdana"/>
          <w:sz w:val="20"/>
          <w:szCs w:val="20"/>
        </w:rPr>
      </w:pPr>
      <w:r w:rsidRPr="008220B9">
        <w:rPr>
          <w:rFonts w:ascii="Verdana" w:hAnsi="Verdana"/>
          <w:sz w:val="20"/>
          <w:szCs w:val="20"/>
        </w:rPr>
        <w:t>………………………………………………………………………………………………………………………………………</w:t>
      </w:r>
    </w:p>
    <w:p w14:paraId="5F9A5B51" w14:textId="77777777" w:rsidR="008220B9" w:rsidRPr="008220B9" w:rsidRDefault="008220B9" w:rsidP="008220B9">
      <w:pPr>
        <w:spacing w:line="360" w:lineRule="auto"/>
        <w:ind w:firstLine="709"/>
        <w:rPr>
          <w:rFonts w:ascii="Verdana" w:hAnsi="Verdana"/>
          <w:sz w:val="20"/>
          <w:szCs w:val="20"/>
        </w:rPr>
      </w:pPr>
      <w:r w:rsidRPr="008220B9">
        <w:rPr>
          <w:rFonts w:ascii="Verdana" w:hAnsi="Verdana"/>
          <w:sz w:val="20"/>
          <w:szCs w:val="20"/>
        </w:rPr>
        <w:t>………………………………………………………………………………………………………………………………………</w:t>
      </w:r>
    </w:p>
    <w:p w14:paraId="0E52F03C" w14:textId="08015314" w:rsidR="008220B9" w:rsidRPr="008220B9" w:rsidRDefault="008220B9" w:rsidP="00F70CD3">
      <w:pPr>
        <w:spacing w:line="360" w:lineRule="auto"/>
        <w:ind w:firstLine="709"/>
        <w:rPr>
          <w:rFonts w:ascii="Verdana" w:hAnsi="Verdana"/>
          <w:sz w:val="20"/>
          <w:szCs w:val="20"/>
        </w:rPr>
      </w:pPr>
      <w:r w:rsidRPr="008220B9">
        <w:rPr>
          <w:rFonts w:ascii="Verdana" w:hAnsi="Verdana"/>
          <w:sz w:val="20"/>
          <w:szCs w:val="20"/>
        </w:rPr>
        <w:t>………………………………………………………………………………………………………………………………………</w:t>
      </w:r>
    </w:p>
    <w:p w14:paraId="1E6D3E01" w14:textId="26C288CC" w:rsidR="00EA359E" w:rsidRPr="00B71419" w:rsidRDefault="00AD6ECE" w:rsidP="004D5146">
      <w:pPr>
        <w:jc w:val="both"/>
        <w:rPr>
          <w:rFonts w:ascii="Verdana" w:hAnsi="Verdana"/>
          <w:b/>
          <w:bCs/>
          <w:i/>
          <w:iCs/>
          <w:sz w:val="20"/>
          <w:szCs w:val="20"/>
        </w:rPr>
      </w:pPr>
      <w:r>
        <w:rPr>
          <w:rFonts w:ascii="Verdana" w:hAnsi="Verdana"/>
          <w:b/>
          <w:bCs/>
          <w:i/>
          <w:iCs/>
          <w:noProof/>
          <w:sz w:val="20"/>
          <w:szCs w:val="20"/>
        </w:rPr>
        <w:lastRenderedPageBreak/>
        <w:drawing>
          <wp:anchor distT="0" distB="0" distL="114300" distR="114300" simplePos="0" relativeHeight="252088320" behindDoc="0" locked="0" layoutInCell="1" allowOverlap="1" wp14:anchorId="735ED2AA" wp14:editId="5741BD77">
            <wp:simplePos x="0" y="0"/>
            <wp:positionH relativeFrom="margin">
              <wp:posOffset>5055870</wp:posOffset>
            </wp:positionH>
            <wp:positionV relativeFrom="paragraph">
              <wp:posOffset>22860</wp:posOffset>
            </wp:positionV>
            <wp:extent cx="792000" cy="792000"/>
            <wp:effectExtent l="0" t="0" r="8255" b="8255"/>
            <wp:wrapSquare wrapText="bothSides"/>
            <wp:docPr id="406" name="Afbeelding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792000" cy="792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0" distR="0" simplePos="0" relativeHeight="251947008" behindDoc="1" locked="0" layoutInCell="1" allowOverlap="1" wp14:anchorId="6C39120C" wp14:editId="2DEC2616">
            <wp:simplePos x="0" y="0"/>
            <wp:positionH relativeFrom="leftMargin">
              <wp:posOffset>358140</wp:posOffset>
            </wp:positionH>
            <wp:positionV relativeFrom="paragraph">
              <wp:posOffset>0</wp:posOffset>
            </wp:positionV>
            <wp:extent cx="504000" cy="504000"/>
            <wp:effectExtent l="0" t="0" r="0" b="0"/>
            <wp:wrapTight wrapText="bothSides">
              <wp:wrapPolygon edited="0">
                <wp:start x="3269" y="0"/>
                <wp:lineTo x="3269" y="20429"/>
                <wp:lineTo x="17160" y="20429"/>
                <wp:lineTo x="17160" y="0"/>
                <wp:lineTo x="3269" y="0"/>
              </wp:wrapPolygon>
            </wp:wrapTight>
            <wp:docPr id="417" name="Graphic 417" descr="Smart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martphone.svg"/>
                    <pic:cNvPicPr/>
                  </pic:nvPicPr>
                  <pic:blipFill>
                    <a:blip r:embed="rId40">
                      <a:extLst>
                        <a:ext uri="{28A0092B-C50C-407E-A947-70E740481C1C}">
                          <a14:useLocalDpi xmlns:a14="http://schemas.microsoft.com/office/drawing/2010/main" val="0"/>
                        </a:ext>
                        <a:ext uri="{96DAC541-7B7A-43D3-8B79-37D633B846F1}">
                          <asvg:svgBlip xmlns:asvg="http://schemas.microsoft.com/office/drawing/2016/SVG/main" r:embed="rId41"/>
                        </a:ext>
                      </a:extLst>
                    </a:blip>
                    <a:stretch>
                      <a:fillRect/>
                    </a:stretch>
                  </pic:blipFill>
                  <pic:spPr>
                    <a:xfrm flipV="1">
                      <a:off x="0" y="0"/>
                      <a:ext cx="504000" cy="504000"/>
                    </a:xfrm>
                    <a:prstGeom prst="rect">
                      <a:avLst/>
                    </a:prstGeom>
                  </pic:spPr>
                </pic:pic>
              </a:graphicData>
            </a:graphic>
            <wp14:sizeRelH relativeFrom="page">
              <wp14:pctWidth>0</wp14:pctWidth>
            </wp14:sizeRelH>
            <wp14:sizeRelV relativeFrom="page">
              <wp14:pctHeight>0</wp14:pctHeight>
            </wp14:sizeRelV>
          </wp:anchor>
        </w:drawing>
      </w:r>
      <w:r w:rsidR="00C96C09">
        <w:rPr>
          <w:rFonts w:ascii="Verdana" w:hAnsi="Verdana"/>
          <w:b/>
          <w:bCs/>
          <w:i/>
          <w:iCs/>
          <w:sz w:val="20"/>
          <w:szCs w:val="20"/>
        </w:rPr>
        <w:t xml:space="preserve">(B) </w:t>
      </w:r>
      <w:r w:rsidR="00EA359E" w:rsidRPr="00496A4A">
        <w:rPr>
          <w:rFonts w:ascii="Verdana" w:hAnsi="Verdana"/>
          <w:b/>
          <w:bCs/>
          <w:i/>
          <w:iCs/>
          <w:sz w:val="20"/>
          <w:szCs w:val="20"/>
        </w:rPr>
        <w:t>Opdracht 8</w:t>
      </w:r>
      <w:r w:rsidR="00AE4E5F">
        <w:rPr>
          <w:rFonts w:ascii="Verdana" w:hAnsi="Verdana"/>
          <w:b/>
          <w:bCs/>
          <w:i/>
          <w:iCs/>
          <w:sz w:val="20"/>
          <w:szCs w:val="20"/>
        </w:rPr>
        <w:t xml:space="preserve"> (B-token)</w:t>
      </w:r>
      <w:r w:rsidR="00EA359E" w:rsidRPr="00496A4A">
        <w:rPr>
          <w:rFonts w:ascii="Verdana" w:hAnsi="Verdana"/>
          <w:b/>
          <w:bCs/>
          <w:i/>
          <w:iCs/>
          <w:sz w:val="20"/>
          <w:szCs w:val="20"/>
        </w:rPr>
        <w:t xml:space="preserve">: </w:t>
      </w:r>
      <w:r w:rsidR="00067B5B">
        <w:rPr>
          <w:rFonts w:ascii="Verdana" w:hAnsi="Verdana"/>
          <w:b/>
          <w:bCs/>
          <w:i/>
          <w:iCs/>
          <w:sz w:val="20"/>
          <w:szCs w:val="20"/>
        </w:rPr>
        <w:t xml:space="preserve">Scan de QR-code. </w:t>
      </w:r>
      <w:r w:rsidR="00EA359E" w:rsidRPr="00496A4A">
        <w:rPr>
          <w:rFonts w:ascii="Verdana" w:hAnsi="Verdana"/>
          <w:b/>
          <w:bCs/>
          <w:i/>
          <w:iCs/>
          <w:sz w:val="20"/>
          <w:szCs w:val="20"/>
        </w:rPr>
        <w:t xml:space="preserve">Is een ECO-Token </w:t>
      </w:r>
      <w:r w:rsidR="00D318AA">
        <w:rPr>
          <w:rFonts w:ascii="Verdana" w:hAnsi="Verdana"/>
          <w:b/>
          <w:bCs/>
          <w:i/>
          <w:iCs/>
          <w:sz w:val="20"/>
          <w:szCs w:val="20"/>
        </w:rPr>
        <w:t xml:space="preserve">van het bedrijf B-token </w:t>
      </w:r>
      <w:r w:rsidR="00EA359E" w:rsidRPr="00496A4A">
        <w:rPr>
          <w:rFonts w:ascii="Verdana" w:hAnsi="Verdana"/>
          <w:b/>
          <w:bCs/>
          <w:i/>
          <w:iCs/>
          <w:sz w:val="20"/>
          <w:szCs w:val="20"/>
        </w:rPr>
        <w:t xml:space="preserve">milieuvriendelijk? </w:t>
      </w:r>
      <w:r w:rsidR="00D4090F" w:rsidRPr="00A560C3">
        <w:rPr>
          <w:rFonts w:ascii="Verdana" w:hAnsi="Verdana"/>
          <w:b/>
          <w:bCs/>
          <w:i/>
          <w:iCs/>
          <w:sz w:val="20"/>
          <w:szCs w:val="20"/>
        </w:rPr>
        <w:t>A</w:t>
      </w:r>
      <w:r w:rsidR="005926BB" w:rsidRPr="00A560C3">
        <w:rPr>
          <w:rFonts w:ascii="Verdana" w:hAnsi="Verdana"/>
          <w:b/>
          <w:bCs/>
          <w:i/>
          <w:iCs/>
          <w:sz w:val="20"/>
          <w:szCs w:val="20"/>
        </w:rPr>
        <w:t>rgumenteer.</w:t>
      </w:r>
      <w:r w:rsidR="00EA359E" w:rsidRPr="00496A4A">
        <w:rPr>
          <w:rFonts w:ascii="Verdana" w:hAnsi="Verdana"/>
          <w:b/>
          <w:bCs/>
          <w:i/>
          <w:iCs/>
          <w:sz w:val="20"/>
          <w:szCs w:val="20"/>
        </w:rPr>
        <w:t xml:space="preserve"> Uit welk soort plastic is dit materiaal gemaakt? </w:t>
      </w:r>
    </w:p>
    <w:p w14:paraId="5FF07A96" w14:textId="36C585C9" w:rsidR="00EA359E" w:rsidRPr="007C12AD" w:rsidRDefault="007C12AD" w:rsidP="007C12AD">
      <w:pPr>
        <w:rPr>
          <w:rFonts w:ascii="Verdana" w:hAnsi="Verdana"/>
          <w:i/>
          <w:iCs/>
          <w:sz w:val="20"/>
          <w:szCs w:val="20"/>
          <w:lang w:val="nl-BE"/>
        </w:rPr>
      </w:pPr>
      <w:r>
        <w:rPr>
          <w:rFonts w:ascii="Verdana" w:hAnsi="Verdana"/>
          <w:i/>
          <w:iCs/>
          <w:sz w:val="20"/>
          <w:szCs w:val="20"/>
          <w:lang w:val="nl-BE"/>
        </w:rPr>
        <w:t>Li</w:t>
      </w:r>
      <w:r w:rsidR="00EA359E" w:rsidRPr="007C12AD">
        <w:rPr>
          <w:rFonts w:ascii="Verdana" w:hAnsi="Verdana"/>
          <w:i/>
          <w:iCs/>
          <w:sz w:val="20"/>
          <w:szCs w:val="20"/>
          <w:lang w:val="nl-BE"/>
        </w:rPr>
        <w:t xml:space="preserve">nk: </w:t>
      </w:r>
      <w:hyperlink r:id="rId150" w:history="1">
        <w:r w:rsidR="00EA359E" w:rsidRPr="00A9395C">
          <w:rPr>
            <w:rStyle w:val="Hyperlink"/>
            <w:rFonts w:ascii="Verdana" w:hAnsi="Verdana"/>
            <w:i/>
            <w:iCs/>
            <w:color w:val="auto"/>
            <w:sz w:val="20"/>
            <w:szCs w:val="20"/>
            <w:lang w:val="nl-BE"/>
          </w:rPr>
          <w:t>https://www.b-token.be/nl/about/sustainability</w:t>
        </w:r>
      </w:hyperlink>
    </w:p>
    <w:p w14:paraId="1A8890ED" w14:textId="77777777" w:rsidR="005926BB" w:rsidRDefault="00C4797F" w:rsidP="007C12AD">
      <w:r>
        <w:t>……………………………………………………………………………………………………………………………………………………………</w:t>
      </w:r>
    </w:p>
    <w:p w14:paraId="14CEE77F" w14:textId="6093A0B1" w:rsidR="005926BB" w:rsidRDefault="00C4797F" w:rsidP="007C12AD">
      <w:r>
        <w:t>……………………………………………………………………………………………………………………………………………………………</w:t>
      </w:r>
    </w:p>
    <w:p w14:paraId="0864DD03" w14:textId="11B06D7E" w:rsidR="000815F4" w:rsidRDefault="00C4797F" w:rsidP="007C12AD">
      <w:r>
        <w:t>……………………………………………………………………………………………………………</w:t>
      </w:r>
      <w:r w:rsidR="005926BB">
        <w:t>……………………………………………….</w:t>
      </w:r>
    </w:p>
    <w:p w14:paraId="2C5FEB30" w14:textId="72EC8FB5" w:rsidR="00EA359E" w:rsidRPr="00496A4A" w:rsidRDefault="00C96C09" w:rsidP="004D5146">
      <w:pPr>
        <w:jc w:val="both"/>
        <w:rPr>
          <w:rFonts w:ascii="Verdana" w:hAnsi="Verdana"/>
          <w:b/>
          <w:bCs/>
          <w:i/>
          <w:iCs/>
          <w:sz w:val="20"/>
          <w:szCs w:val="20"/>
        </w:rPr>
      </w:pPr>
      <w:r>
        <w:rPr>
          <w:rFonts w:ascii="Verdana" w:hAnsi="Verdana"/>
          <w:b/>
          <w:bCs/>
          <w:i/>
          <w:iCs/>
          <w:sz w:val="20"/>
          <w:szCs w:val="20"/>
        </w:rPr>
        <w:t xml:space="preserve">(U) </w:t>
      </w:r>
      <w:r w:rsidR="00EA359E" w:rsidRPr="00496A4A">
        <w:rPr>
          <w:rFonts w:ascii="Verdana" w:hAnsi="Verdana"/>
          <w:b/>
          <w:bCs/>
          <w:i/>
          <w:iCs/>
          <w:sz w:val="20"/>
          <w:szCs w:val="20"/>
        </w:rPr>
        <w:t xml:space="preserve">Opdracht 9: </w:t>
      </w:r>
      <w:r w:rsidR="005926BB">
        <w:rPr>
          <w:rFonts w:ascii="Verdana" w:hAnsi="Verdana"/>
          <w:b/>
          <w:bCs/>
          <w:i/>
          <w:iCs/>
          <w:sz w:val="20"/>
          <w:szCs w:val="20"/>
        </w:rPr>
        <w:t xml:space="preserve">Geef zelf nog een aantal andere </w:t>
      </w:r>
      <w:r w:rsidR="009A692C">
        <w:rPr>
          <w:rFonts w:ascii="Verdana" w:hAnsi="Verdana"/>
          <w:b/>
          <w:bCs/>
          <w:i/>
          <w:iCs/>
          <w:sz w:val="20"/>
          <w:szCs w:val="20"/>
        </w:rPr>
        <w:t>sectoren</w:t>
      </w:r>
      <w:r w:rsidR="005926BB">
        <w:rPr>
          <w:rFonts w:ascii="Verdana" w:hAnsi="Verdana"/>
          <w:b/>
          <w:bCs/>
          <w:i/>
          <w:iCs/>
          <w:sz w:val="20"/>
          <w:szCs w:val="20"/>
        </w:rPr>
        <w:t xml:space="preserve"> waarbij plastic wordt gebruikt. </w:t>
      </w:r>
    </w:p>
    <w:p w14:paraId="162B0667" w14:textId="77777777" w:rsidR="005926BB" w:rsidRDefault="00C4797F" w:rsidP="005926BB">
      <w:pPr>
        <w:rPr>
          <w:rFonts w:ascii="Verdana" w:hAnsi="Verdana"/>
          <w:sz w:val="20"/>
          <w:szCs w:val="20"/>
        </w:rPr>
      </w:pPr>
      <w:r w:rsidRPr="005926BB">
        <w:rPr>
          <w:rFonts w:ascii="Verdana" w:hAnsi="Verdana"/>
          <w:sz w:val="20"/>
          <w:szCs w:val="20"/>
        </w:rPr>
        <w:t>…………………………………………………………………………………………………………………………………………………</w:t>
      </w:r>
    </w:p>
    <w:p w14:paraId="4A01CC53" w14:textId="77777777" w:rsidR="005926BB" w:rsidRDefault="00C4797F" w:rsidP="005926BB">
      <w:pPr>
        <w:rPr>
          <w:rFonts w:ascii="Verdana" w:hAnsi="Verdana"/>
          <w:sz w:val="20"/>
          <w:szCs w:val="20"/>
        </w:rPr>
      </w:pPr>
      <w:r w:rsidRPr="005926BB">
        <w:rPr>
          <w:rFonts w:ascii="Verdana" w:hAnsi="Verdana"/>
          <w:sz w:val="20"/>
          <w:szCs w:val="20"/>
        </w:rPr>
        <w:t>…………………………………………………………………………………………………………………………………………………</w:t>
      </w:r>
    </w:p>
    <w:p w14:paraId="571B147F" w14:textId="77777777" w:rsidR="005926BB" w:rsidRDefault="00C4797F" w:rsidP="005926BB">
      <w:pPr>
        <w:rPr>
          <w:rFonts w:ascii="Verdana" w:hAnsi="Verdana"/>
          <w:sz w:val="20"/>
          <w:szCs w:val="20"/>
        </w:rPr>
      </w:pPr>
      <w:r w:rsidRPr="005926BB">
        <w:rPr>
          <w:rFonts w:ascii="Verdana" w:hAnsi="Verdana"/>
          <w:sz w:val="20"/>
          <w:szCs w:val="20"/>
        </w:rPr>
        <w:t>…………………………………………………………………………………………………………………………………………………</w:t>
      </w:r>
    </w:p>
    <w:p w14:paraId="1ACE0B76" w14:textId="6FE99EE1" w:rsidR="00EA359E" w:rsidRPr="000F76B5" w:rsidRDefault="00EA359E" w:rsidP="000F76B5">
      <w:pPr>
        <w:pStyle w:val="Stijl1"/>
        <w:spacing w:after="160" w:line="259" w:lineRule="auto"/>
        <w:rPr>
          <w:b/>
          <w:bCs/>
        </w:rPr>
      </w:pPr>
      <w:r w:rsidRPr="000F76B5">
        <w:rPr>
          <w:b/>
          <w:bCs/>
        </w:rPr>
        <w:t xml:space="preserve">Aan de slag met </w:t>
      </w:r>
      <w:r w:rsidR="000F76B5">
        <w:rPr>
          <w:b/>
          <w:bCs/>
        </w:rPr>
        <w:t>plastic-</w:t>
      </w:r>
      <w:r w:rsidRPr="000F76B5">
        <w:rPr>
          <w:b/>
          <w:bCs/>
        </w:rPr>
        <w:t xml:space="preserve">toepassingen </w:t>
      </w:r>
    </w:p>
    <w:p w14:paraId="22B23EA8" w14:textId="061D3739" w:rsidR="00EA359E" w:rsidRDefault="00EA359E" w:rsidP="004D5146">
      <w:pPr>
        <w:jc w:val="both"/>
        <w:rPr>
          <w:rFonts w:ascii="Verdana" w:hAnsi="Verdana"/>
          <w:sz w:val="20"/>
          <w:szCs w:val="20"/>
        </w:rPr>
      </w:pPr>
      <w:r w:rsidRPr="00B850AA">
        <w:rPr>
          <w:rFonts w:ascii="Verdana" w:hAnsi="Verdana"/>
          <w:sz w:val="20"/>
          <w:szCs w:val="20"/>
        </w:rPr>
        <w:t xml:space="preserve">Je gaat zelf aan de slag met verschillende voorbeelden. Doorheen de bundel heb je voldoende kennis verworven om kritisch na te denken waarom er bepaalde soorten plastic al dan niet </w:t>
      </w:r>
      <w:r w:rsidR="004D5146">
        <w:rPr>
          <w:rFonts w:ascii="Verdana" w:hAnsi="Verdana"/>
          <w:sz w:val="20"/>
          <w:szCs w:val="20"/>
        </w:rPr>
        <w:t>bruikbaar</w:t>
      </w:r>
      <w:r w:rsidRPr="00B850AA">
        <w:rPr>
          <w:rFonts w:ascii="Verdana" w:hAnsi="Verdana"/>
          <w:sz w:val="20"/>
          <w:szCs w:val="20"/>
        </w:rPr>
        <w:t xml:space="preserve"> zijn</w:t>
      </w:r>
      <w:r w:rsidR="004D5146">
        <w:rPr>
          <w:rFonts w:ascii="Verdana" w:hAnsi="Verdana"/>
          <w:sz w:val="20"/>
          <w:szCs w:val="20"/>
        </w:rPr>
        <w:t xml:space="preserve"> voor dat specifieke product</w:t>
      </w:r>
      <w:r w:rsidRPr="00B850AA">
        <w:rPr>
          <w:rFonts w:ascii="Verdana" w:hAnsi="Verdana"/>
          <w:sz w:val="20"/>
          <w:szCs w:val="20"/>
        </w:rPr>
        <w:t xml:space="preserve">. Het is dus belangrijk dat je laat zien dat je “expert” bent in dit thema. </w:t>
      </w:r>
    </w:p>
    <w:p w14:paraId="2B1A8574" w14:textId="10862C42" w:rsidR="00EA359E" w:rsidRPr="004C49AB" w:rsidRDefault="00276034" w:rsidP="00EA359E">
      <w:pPr>
        <w:rPr>
          <w:rFonts w:ascii="Verdana" w:hAnsi="Verdana"/>
          <w:b/>
          <w:bCs/>
          <w:i/>
          <w:iCs/>
          <w:sz w:val="20"/>
          <w:szCs w:val="20"/>
        </w:rPr>
      </w:pPr>
      <w:r>
        <w:rPr>
          <w:noProof/>
        </w:rPr>
        <w:drawing>
          <wp:anchor distT="0" distB="0" distL="114300" distR="114300" simplePos="0" relativeHeight="251722752" behindDoc="0" locked="0" layoutInCell="1" allowOverlap="1" wp14:anchorId="242B2ECD" wp14:editId="37351351">
            <wp:simplePos x="0" y="0"/>
            <wp:positionH relativeFrom="margin">
              <wp:posOffset>3945255</wp:posOffset>
            </wp:positionH>
            <wp:positionV relativeFrom="paragraph">
              <wp:posOffset>208280</wp:posOffset>
            </wp:positionV>
            <wp:extent cx="1902460" cy="1266825"/>
            <wp:effectExtent l="19050" t="19050" r="21590" b="28575"/>
            <wp:wrapSquare wrapText="bothSides"/>
            <wp:docPr id="42" name="Afbeelding 42" descr="Pool Floats | Pro Pools &amp; Sp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ol Floats | Pro Pools &amp; Spas"/>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902460" cy="1266825"/>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r w:rsidR="00591101">
        <w:rPr>
          <w:noProof/>
        </w:rPr>
        <w:drawing>
          <wp:anchor distT="0" distB="0" distL="0" distR="0" simplePos="0" relativeHeight="251932672" behindDoc="1" locked="0" layoutInCell="1" allowOverlap="1" wp14:anchorId="52931E8E" wp14:editId="38DE4EBA">
            <wp:simplePos x="0" y="0"/>
            <wp:positionH relativeFrom="leftMargin">
              <wp:align>right</wp:align>
            </wp:positionH>
            <wp:positionV relativeFrom="paragraph">
              <wp:posOffset>11430</wp:posOffset>
            </wp:positionV>
            <wp:extent cx="504000" cy="504000"/>
            <wp:effectExtent l="0" t="0" r="0" b="0"/>
            <wp:wrapTight wrapText="bothSides">
              <wp:wrapPolygon edited="0">
                <wp:start x="5720" y="0"/>
                <wp:lineTo x="2451" y="4086"/>
                <wp:lineTo x="1634" y="8172"/>
                <wp:lineTo x="4086" y="20429"/>
                <wp:lineTo x="13892" y="20429"/>
                <wp:lineTo x="18794" y="11440"/>
                <wp:lineTo x="15526" y="2451"/>
                <wp:lineTo x="12257" y="0"/>
                <wp:lineTo x="5720" y="0"/>
              </wp:wrapPolygon>
            </wp:wrapTight>
            <wp:docPr id="405" name="Graphic 405" descr="Hoofd met radert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adwithgears.svg"/>
                    <pic:cNvPicPr/>
                  </pic:nvPicPr>
                  <pic:blipFill>
                    <a:blip r:embed="rId68">
                      <a:extLst>
                        <a:ext uri="{28A0092B-C50C-407E-A947-70E740481C1C}">
                          <a14:useLocalDpi xmlns:a14="http://schemas.microsoft.com/office/drawing/2010/main" val="0"/>
                        </a:ext>
                        <a:ext uri="{96DAC541-7B7A-43D3-8B79-37D633B846F1}">
                          <asvg:svgBlip xmlns:asvg="http://schemas.microsoft.com/office/drawing/2016/SVG/main" r:embed="rId69"/>
                        </a:ext>
                      </a:extLst>
                    </a:blip>
                    <a:stretch>
                      <a:fillRect/>
                    </a:stretch>
                  </pic:blipFill>
                  <pic:spPr>
                    <a:xfrm>
                      <a:off x="0" y="0"/>
                      <a:ext cx="504000" cy="504000"/>
                    </a:xfrm>
                    <a:prstGeom prst="rect">
                      <a:avLst/>
                    </a:prstGeom>
                  </pic:spPr>
                </pic:pic>
              </a:graphicData>
            </a:graphic>
            <wp14:sizeRelH relativeFrom="page">
              <wp14:pctWidth>0</wp14:pctWidth>
            </wp14:sizeRelH>
            <wp14:sizeRelV relativeFrom="page">
              <wp14:pctHeight>0</wp14:pctHeight>
            </wp14:sizeRelV>
          </wp:anchor>
        </w:drawing>
      </w:r>
      <w:r w:rsidR="00C96C09">
        <w:rPr>
          <w:rFonts w:ascii="Verdana" w:hAnsi="Verdana"/>
          <w:b/>
          <w:bCs/>
          <w:i/>
          <w:iCs/>
          <w:sz w:val="20"/>
          <w:szCs w:val="20"/>
        </w:rPr>
        <w:t xml:space="preserve">(B) </w:t>
      </w:r>
      <w:r w:rsidR="00EA359E" w:rsidRPr="004C49AB">
        <w:rPr>
          <w:rFonts w:ascii="Verdana" w:hAnsi="Verdana"/>
          <w:b/>
          <w:bCs/>
          <w:i/>
          <w:iCs/>
          <w:sz w:val="20"/>
          <w:szCs w:val="20"/>
        </w:rPr>
        <w:t xml:space="preserve">Opdracht 10: </w:t>
      </w:r>
      <w:r w:rsidR="00591101">
        <w:rPr>
          <w:rFonts w:ascii="Verdana" w:hAnsi="Verdana"/>
          <w:b/>
          <w:bCs/>
          <w:i/>
          <w:iCs/>
          <w:sz w:val="20"/>
          <w:szCs w:val="20"/>
        </w:rPr>
        <w:t>Los het onderstaande vraagstuk rond de flexibeams op.</w:t>
      </w:r>
    </w:p>
    <w:p w14:paraId="01314CC4" w14:textId="77777777" w:rsidR="005F1544" w:rsidRDefault="004D5146" w:rsidP="00276034">
      <w:pPr>
        <w:pStyle w:val="Lijstalinea"/>
        <w:spacing w:after="160" w:line="259" w:lineRule="auto"/>
        <w:contextualSpacing w:val="0"/>
        <w:rPr>
          <w:rFonts w:ascii="Verdana" w:hAnsi="Verdana"/>
          <w:sz w:val="20"/>
          <w:szCs w:val="20"/>
        </w:rPr>
      </w:pPr>
      <w:r>
        <w:rPr>
          <w:rFonts w:ascii="Verdana" w:hAnsi="Verdana"/>
          <w:noProof/>
          <w:sz w:val="20"/>
          <w:szCs w:val="20"/>
        </w:rPr>
        <mc:AlternateContent>
          <mc:Choice Requires="wps">
            <w:drawing>
              <wp:anchor distT="0" distB="0" distL="114300" distR="114300" simplePos="0" relativeHeight="251976704" behindDoc="0" locked="0" layoutInCell="1" allowOverlap="1" wp14:anchorId="638F166A" wp14:editId="56CC016E">
                <wp:simplePos x="0" y="0"/>
                <wp:positionH relativeFrom="column">
                  <wp:posOffset>3943803</wp:posOffset>
                </wp:positionH>
                <wp:positionV relativeFrom="paragraph">
                  <wp:posOffset>1248138</wp:posOffset>
                </wp:positionV>
                <wp:extent cx="1889760" cy="283029"/>
                <wp:effectExtent l="0" t="0" r="0" b="3175"/>
                <wp:wrapNone/>
                <wp:docPr id="47" name="Tekstvak 47"/>
                <wp:cNvGraphicFramePr/>
                <a:graphic xmlns:a="http://schemas.openxmlformats.org/drawingml/2006/main">
                  <a:graphicData uri="http://schemas.microsoft.com/office/word/2010/wordprocessingShape">
                    <wps:wsp>
                      <wps:cNvSpPr txBox="1"/>
                      <wps:spPr>
                        <a:xfrm>
                          <a:off x="0" y="0"/>
                          <a:ext cx="1889760" cy="283029"/>
                        </a:xfrm>
                        <a:prstGeom prst="rect">
                          <a:avLst/>
                        </a:prstGeom>
                        <a:solidFill>
                          <a:sysClr val="window" lastClr="FFFFFF"/>
                        </a:solidFill>
                        <a:ln w="6350">
                          <a:noFill/>
                        </a:ln>
                      </wps:spPr>
                      <wps:txbx>
                        <w:txbxContent>
                          <w:p w14:paraId="79726AD2" w14:textId="1B807166" w:rsidR="00F90AE7" w:rsidRPr="00591101" w:rsidRDefault="00F90AE7" w:rsidP="00591101">
                            <w:pPr>
                              <w:spacing w:before="120" w:after="120"/>
                              <w:jc w:val="center"/>
                              <w:rPr>
                                <w:rFonts w:ascii="Verdana" w:hAnsi="Verdana"/>
                                <w:i/>
                                <w:iCs/>
                                <w:color w:val="808080" w:themeColor="background1" w:themeShade="80"/>
                                <w:sz w:val="16"/>
                                <w:szCs w:val="16"/>
                                <w:lang w:val="nl-BE"/>
                              </w:rPr>
                            </w:pPr>
                            <w:r w:rsidRPr="00591101">
                              <w:rPr>
                                <w:rFonts w:ascii="Verdana" w:hAnsi="Verdana"/>
                                <w:i/>
                                <w:iCs/>
                                <w:color w:val="808080" w:themeColor="background1" w:themeShade="80"/>
                                <w:sz w:val="16"/>
                                <w:szCs w:val="16"/>
                                <w:lang w:val="nl-BE"/>
                              </w:rPr>
                              <w:t>Figuur 4: Flexibeams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8F166A" id="Tekstvak 47" o:spid="_x0000_s1085" type="#_x0000_t202" style="position:absolute;left:0;text-align:left;margin-left:310.55pt;margin-top:98.3pt;width:148.8pt;height:22.3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" fillcolor="window" stroked="f" strokeweight=".5pt">
                <v:textbox>
                  <w:txbxContent>
                    <w:p w14:paraId="79726AD2" w14:textId="1B807166" w:rsidR="00F90AE7" w:rsidRPr="00591101" w:rsidRDefault="00F90AE7" w:rsidP="00591101">
                      <w:pPr>
                        <w:spacing w:before="120" w:after="120"/>
                        <w:jc w:val="center"/>
                        <w:rPr>
                          <w:rFonts w:ascii="Verdana" w:hAnsi="Verdana"/>
                          <w:i/>
                          <w:iCs/>
                          <w:color w:val="808080" w:themeColor="background1" w:themeShade="80"/>
                          <w:sz w:val="16"/>
                          <w:szCs w:val="16"/>
                          <w:lang w:val="nl-BE"/>
                        </w:rPr>
                      </w:pPr>
                      <w:r w:rsidRPr="00591101">
                        <w:rPr>
                          <w:rFonts w:ascii="Verdana" w:hAnsi="Verdana"/>
                          <w:i/>
                          <w:iCs/>
                          <w:color w:val="808080" w:themeColor="background1" w:themeShade="80"/>
                          <w:sz w:val="16"/>
                          <w:szCs w:val="16"/>
                          <w:lang w:val="nl-BE"/>
                        </w:rPr>
                        <w:t>Figuur 4: Flexibeams</w:t>
                      </w:r>
                    </w:p>
                  </w:txbxContent>
                </v:textbox>
              </v:shape>
            </w:pict>
          </mc:Fallback>
        </mc:AlternateContent>
      </w:r>
      <w:r w:rsidR="00EA359E">
        <w:rPr>
          <w:rFonts w:ascii="Verdana" w:hAnsi="Verdana"/>
          <w:sz w:val="20"/>
          <w:szCs w:val="20"/>
        </w:rPr>
        <w:t>Als je leert zwemmen</w:t>
      </w:r>
      <w:r>
        <w:rPr>
          <w:rFonts w:ascii="Verdana" w:hAnsi="Verdana"/>
          <w:sz w:val="20"/>
          <w:szCs w:val="20"/>
        </w:rPr>
        <w:t>,</w:t>
      </w:r>
      <w:r w:rsidR="00EA359E">
        <w:rPr>
          <w:rFonts w:ascii="Verdana" w:hAnsi="Verdana"/>
          <w:sz w:val="20"/>
          <w:szCs w:val="20"/>
        </w:rPr>
        <w:t xml:space="preserve"> gebruiken de begeleiders een flexibeam. Dit is een flexibele PE-schuimbuis. De buis zorgt voor de nodige veiligheid in het zwembad. Zelfs </w:t>
      </w:r>
      <w:r>
        <w:rPr>
          <w:rFonts w:ascii="Verdana" w:hAnsi="Verdana"/>
          <w:sz w:val="20"/>
          <w:szCs w:val="20"/>
        </w:rPr>
        <w:t xml:space="preserve">bij </w:t>
      </w:r>
      <w:r w:rsidR="00EA359E">
        <w:rPr>
          <w:rFonts w:ascii="Verdana" w:hAnsi="Verdana"/>
          <w:sz w:val="20"/>
          <w:szCs w:val="20"/>
        </w:rPr>
        <w:t xml:space="preserve">wateryoga kan je deze buis gebruiken omdat de buis weerstand biedt in het water. Waarom is de buis van dit materiaal gemaakt? Verklaar </w:t>
      </w:r>
      <w:r>
        <w:rPr>
          <w:rFonts w:ascii="Verdana" w:hAnsi="Verdana"/>
          <w:sz w:val="20"/>
          <w:szCs w:val="20"/>
        </w:rPr>
        <w:t xml:space="preserve">de keuze voor deze soort plastic </w:t>
      </w:r>
      <w:r w:rsidR="00EA359E">
        <w:rPr>
          <w:rFonts w:ascii="Verdana" w:hAnsi="Verdana"/>
          <w:sz w:val="20"/>
          <w:szCs w:val="20"/>
        </w:rPr>
        <w:t xml:space="preserve">aan de hand van de eigenschappen die </w:t>
      </w:r>
      <w:r>
        <w:rPr>
          <w:rFonts w:ascii="Verdana" w:hAnsi="Verdana"/>
          <w:sz w:val="20"/>
          <w:szCs w:val="20"/>
        </w:rPr>
        <w:t>hierbij</w:t>
      </w:r>
      <w:r w:rsidR="00EA359E">
        <w:rPr>
          <w:rFonts w:ascii="Verdana" w:hAnsi="Verdana"/>
          <w:sz w:val="20"/>
          <w:szCs w:val="20"/>
        </w:rPr>
        <w:t xml:space="preserve"> ho</w:t>
      </w:r>
      <w:r>
        <w:rPr>
          <w:rFonts w:ascii="Verdana" w:hAnsi="Verdana"/>
          <w:sz w:val="20"/>
          <w:szCs w:val="20"/>
        </w:rPr>
        <w:t>ren</w:t>
      </w:r>
      <w:r w:rsidRPr="0019658E">
        <w:rPr>
          <w:rFonts w:ascii="Verdana" w:hAnsi="Verdana"/>
          <w:sz w:val="20"/>
          <w:szCs w:val="20"/>
        </w:rPr>
        <w:t>.</w:t>
      </w:r>
      <w:r w:rsidR="005F1544">
        <w:rPr>
          <w:rFonts w:ascii="Verdana" w:hAnsi="Verdana"/>
          <w:sz w:val="20"/>
          <w:szCs w:val="20"/>
        </w:rPr>
        <w:t xml:space="preserve"> </w:t>
      </w:r>
    </w:p>
    <w:p w14:paraId="34D3697E" w14:textId="7479D6C6" w:rsidR="00276034" w:rsidRPr="00276034" w:rsidRDefault="00276034" w:rsidP="00276034">
      <w:pPr>
        <w:pStyle w:val="Lijstalinea"/>
        <w:spacing w:after="160" w:line="259" w:lineRule="auto"/>
        <w:contextualSpacing w:val="0"/>
        <w:rPr>
          <w:rFonts w:ascii="Verdana" w:hAnsi="Verdana"/>
          <w:sz w:val="20"/>
          <w:szCs w:val="20"/>
        </w:rPr>
      </w:pPr>
      <w:r w:rsidRPr="0019658E">
        <w:rPr>
          <w:rFonts w:ascii="Verdana" w:hAnsi="Verdana"/>
          <w:sz w:val="20"/>
          <w:szCs w:val="20"/>
        </w:rPr>
        <w:t>(</w:t>
      </w:r>
      <w:r w:rsidR="005F1544">
        <w:rPr>
          <w:rFonts w:ascii="Verdana" w:hAnsi="Verdana"/>
          <w:sz w:val="20"/>
          <w:szCs w:val="20"/>
        </w:rPr>
        <w:t>E</w:t>
      </w:r>
      <w:r w:rsidRPr="0019658E">
        <w:rPr>
          <w:rFonts w:ascii="Verdana" w:hAnsi="Verdana"/>
          <w:sz w:val="20"/>
          <w:szCs w:val="20"/>
        </w:rPr>
        <w:t>xtra: om een flexibeam te produceren,</w:t>
      </w:r>
      <w:r w:rsidRPr="0019658E">
        <w:rPr>
          <w:rFonts w:ascii="Verdana" w:hAnsi="Verdana"/>
          <w:sz w:val="20"/>
          <w:szCs w:val="20"/>
        </w:rPr>
        <w:br/>
        <w:t>gebruiken de bedrijven een speciaal proces namelijk</w:t>
      </w:r>
      <w:r w:rsidR="00C2004F" w:rsidRPr="0019658E">
        <w:rPr>
          <w:rFonts w:ascii="Verdana" w:hAnsi="Verdana"/>
          <w:sz w:val="20"/>
          <w:szCs w:val="20"/>
        </w:rPr>
        <w:t xml:space="preserve">: </w:t>
      </w:r>
      <w:r w:rsidRPr="0019658E">
        <w:rPr>
          <w:rFonts w:ascii="Verdana" w:hAnsi="Verdana"/>
          <w:sz w:val="20"/>
          <w:szCs w:val="20"/>
        </w:rPr>
        <w:t>opschuimen</w:t>
      </w:r>
      <w:r w:rsidR="00C2004F" w:rsidRPr="0019658E">
        <w:rPr>
          <w:rFonts w:ascii="Verdana" w:hAnsi="Verdana"/>
          <w:sz w:val="20"/>
          <w:szCs w:val="20"/>
        </w:rPr>
        <w:t>.</w:t>
      </w:r>
      <w:r w:rsidR="006C4C63">
        <w:rPr>
          <w:rFonts w:ascii="Verdana" w:hAnsi="Verdana"/>
          <w:sz w:val="20"/>
          <w:szCs w:val="20"/>
        </w:rPr>
        <w:t xml:space="preserve"> </w:t>
      </w:r>
      <w:r w:rsidR="006C4C63" w:rsidRPr="00A560C3">
        <w:rPr>
          <w:rFonts w:ascii="Verdana" w:hAnsi="Verdana"/>
          <w:sz w:val="20"/>
          <w:szCs w:val="20"/>
        </w:rPr>
        <w:t>Het materiaal bevat dus ook heel veel lucht.</w:t>
      </w:r>
      <w:r w:rsidRPr="00A560C3">
        <w:rPr>
          <w:rFonts w:ascii="Verdana" w:hAnsi="Verdana"/>
          <w:sz w:val="20"/>
          <w:szCs w:val="20"/>
        </w:rPr>
        <w:t>)</w:t>
      </w:r>
    </w:p>
    <w:p w14:paraId="22CB53C5" w14:textId="4A330E51" w:rsidR="00EA359E" w:rsidRPr="005926BB" w:rsidRDefault="00EA359E" w:rsidP="00EA359E">
      <w:pPr>
        <w:tabs>
          <w:tab w:val="left" w:pos="1230"/>
        </w:tabs>
        <w:rPr>
          <w:rFonts w:ascii="Verdana" w:hAnsi="Verdana"/>
          <w:i/>
          <w:iCs/>
          <w:sz w:val="20"/>
          <w:szCs w:val="20"/>
        </w:rPr>
      </w:pPr>
      <w:r w:rsidRPr="005926BB">
        <w:rPr>
          <w:rFonts w:ascii="Verdana" w:hAnsi="Verdana"/>
          <w:i/>
          <w:iCs/>
          <w:sz w:val="20"/>
          <w:szCs w:val="20"/>
        </w:rPr>
        <w:t>Verklaring:</w:t>
      </w:r>
    </w:p>
    <w:p w14:paraId="00CBE722" w14:textId="77777777" w:rsidR="005926BB" w:rsidRDefault="00C4797F" w:rsidP="00EA359E">
      <w:pPr>
        <w:tabs>
          <w:tab w:val="left" w:pos="1230"/>
        </w:tabs>
        <w:rPr>
          <w:rFonts w:ascii="Verdana" w:hAnsi="Verdana"/>
          <w:sz w:val="20"/>
          <w:szCs w:val="20"/>
        </w:rPr>
      </w:pPr>
      <w:r>
        <w:rPr>
          <w:rFonts w:ascii="Verdana" w:hAnsi="Verdana"/>
          <w:sz w:val="20"/>
          <w:szCs w:val="20"/>
        </w:rPr>
        <w:t>…………………………………………………………………………………………………………………………………………………</w:t>
      </w:r>
    </w:p>
    <w:p w14:paraId="15E1C648" w14:textId="34B0DD33" w:rsidR="005926BB" w:rsidRDefault="00C4797F" w:rsidP="00EA359E">
      <w:pPr>
        <w:tabs>
          <w:tab w:val="left" w:pos="1230"/>
        </w:tabs>
        <w:rPr>
          <w:rFonts w:ascii="Verdana" w:hAnsi="Verdana"/>
          <w:sz w:val="20"/>
          <w:szCs w:val="20"/>
        </w:rPr>
      </w:pPr>
      <w:r>
        <w:rPr>
          <w:rFonts w:ascii="Verdana" w:hAnsi="Verdana"/>
          <w:sz w:val="20"/>
          <w:szCs w:val="20"/>
        </w:rPr>
        <w:t>…………………………………………………………………………………………………………………………………………………</w:t>
      </w:r>
    </w:p>
    <w:p w14:paraId="06170E51" w14:textId="602CFCA0" w:rsidR="005926BB" w:rsidRDefault="00C4797F" w:rsidP="00EA359E">
      <w:pPr>
        <w:tabs>
          <w:tab w:val="left" w:pos="1230"/>
        </w:tabs>
        <w:rPr>
          <w:rFonts w:ascii="Verdana" w:hAnsi="Verdana"/>
          <w:sz w:val="20"/>
          <w:szCs w:val="20"/>
        </w:rPr>
      </w:pPr>
      <w:r>
        <w:rPr>
          <w:rFonts w:ascii="Verdana" w:hAnsi="Verdana"/>
          <w:sz w:val="20"/>
          <w:szCs w:val="20"/>
        </w:rPr>
        <w:t>…………………………………………………………………………………………………………………………………………………</w:t>
      </w:r>
    </w:p>
    <w:p w14:paraId="04DBB9CD" w14:textId="0022B144" w:rsidR="00D318AA" w:rsidRDefault="005F1544" w:rsidP="00EA359E">
      <w:pPr>
        <w:tabs>
          <w:tab w:val="left" w:pos="1230"/>
        </w:tabs>
        <w:rPr>
          <w:rFonts w:ascii="Verdana" w:hAnsi="Verdana"/>
          <w:sz w:val="20"/>
          <w:szCs w:val="20"/>
        </w:rPr>
      </w:pPr>
      <w:r>
        <w:rPr>
          <w:noProof/>
        </w:rPr>
        <w:drawing>
          <wp:anchor distT="0" distB="0" distL="114300" distR="114300" simplePos="0" relativeHeight="252372992" behindDoc="0" locked="0" layoutInCell="1" allowOverlap="1" wp14:anchorId="73817A99" wp14:editId="3CCECD6C">
            <wp:simplePos x="0" y="0"/>
            <wp:positionH relativeFrom="margin">
              <wp:align>center</wp:align>
            </wp:positionH>
            <wp:positionV relativeFrom="paragraph">
              <wp:posOffset>208552</wp:posOffset>
            </wp:positionV>
            <wp:extent cx="1167842" cy="936000"/>
            <wp:effectExtent l="95250" t="114300" r="89535" b="111760"/>
            <wp:wrapSquare wrapText="bothSides"/>
            <wp:docPr id="63" name="Afbeelding 63" descr="Meer plastic dan vis - Apa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er plastic dan vis - Apache"/>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rot="648753">
                      <a:off x="0" y="0"/>
                      <a:ext cx="1167842" cy="936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A4EAF3" w14:textId="738C3522" w:rsidR="00D318AA" w:rsidRDefault="00D318AA" w:rsidP="00EA359E">
      <w:pPr>
        <w:tabs>
          <w:tab w:val="left" w:pos="1230"/>
        </w:tabs>
        <w:rPr>
          <w:rFonts w:ascii="Verdana" w:hAnsi="Verdana"/>
          <w:sz w:val="20"/>
          <w:szCs w:val="20"/>
        </w:rPr>
      </w:pPr>
    </w:p>
    <w:p w14:paraId="27E7A0A5" w14:textId="5AB1936F" w:rsidR="00D318AA" w:rsidRDefault="00D318AA" w:rsidP="00EA359E">
      <w:pPr>
        <w:tabs>
          <w:tab w:val="left" w:pos="1230"/>
        </w:tabs>
        <w:rPr>
          <w:rFonts w:ascii="Verdana" w:hAnsi="Verdana"/>
          <w:sz w:val="20"/>
          <w:szCs w:val="20"/>
        </w:rPr>
      </w:pPr>
    </w:p>
    <w:p w14:paraId="3D4D231E" w14:textId="0A03929D" w:rsidR="00D318AA" w:rsidRDefault="00D318AA" w:rsidP="00EA359E">
      <w:pPr>
        <w:tabs>
          <w:tab w:val="left" w:pos="1230"/>
        </w:tabs>
        <w:rPr>
          <w:rFonts w:ascii="Verdana" w:hAnsi="Verdana"/>
          <w:sz w:val="20"/>
          <w:szCs w:val="20"/>
        </w:rPr>
      </w:pPr>
    </w:p>
    <w:p w14:paraId="73D6069C" w14:textId="0B66F532" w:rsidR="00EA359E" w:rsidRPr="004C49AB" w:rsidRDefault="00591101" w:rsidP="00EA359E">
      <w:pPr>
        <w:tabs>
          <w:tab w:val="left" w:pos="1230"/>
        </w:tabs>
        <w:rPr>
          <w:rFonts w:ascii="Verdana" w:hAnsi="Verdana"/>
          <w:b/>
          <w:bCs/>
          <w:i/>
          <w:iCs/>
          <w:sz w:val="20"/>
          <w:szCs w:val="20"/>
        </w:rPr>
      </w:pPr>
      <w:r>
        <w:rPr>
          <w:noProof/>
        </w:rPr>
        <w:lastRenderedPageBreak/>
        <w:drawing>
          <wp:anchor distT="0" distB="0" distL="0" distR="0" simplePos="0" relativeHeight="251949056" behindDoc="1" locked="0" layoutInCell="1" allowOverlap="1" wp14:anchorId="1D33753E" wp14:editId="110A213F">
            <wp:simplePos x="0" y="0"/>
            <wp:positionH relativeFrom="leftMargin">
              <wp:align>right</wp:align>
            </wp:positionH>
            <wp:positionV relativeFrom="paragraph">
              <wp:posOffset>6985</wp:posOffset>
            </wp:positionV>
            <wp:extent cx="504000" cy="504000"/>
            <wp:effectExtent l="0" t="0" r="0" b="0"/>
            <wp:wrapTight wrapText="bothSides">
              <wp:wrapPolygon edited="0">
                <wp:start x="5720" y="0"/>
                <wp:lineTo x="2451" y="4086"/>
                <wp:lineTo x="1634" y="8172"/>
                <wp:lineTo x="4086" y="20429"/>
                <wp:lineTo x="13892" y="20429"/>
                <wp:lineTo x="18794" y="11440"/>
                <wp:lineTo x="15526" y="2451"/>
                <wp:lineTo x="12257" y="0"/>
                <wp:lineTo x="5720" y="0"/>
              </wp:wrapPolygon>
            </wp:wrapTight>
            <wp:docPr id="418" name="Graphic 418" descr="Hoofd met radert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adwithgears.svg"/>
                    <pic:cNvPicPr/>
                  </pic:nvPicPr>
                  <pic:blipFill>
                    <a:blip r:embed="rId68">
                      <a:extLst>
                        <a:ext uri="{28A0092B-C50C-407E-A947-70E740481C1C}">
                          <a14:useLocalDpi xmlns:a14="http://schemas.microsoft.com/office/drawing/2010/main" val="0"/>
                        </a:ext>
                        <a:ext uri="{96DAC541-7B7A-43D3-8B79-37D633B846F1}">
                          <asvg:svgBlip xmlns:asvg="http://schemas.microsoft.com/office/drawing/2016/SVG/main" r:embed="rId69"/>
                        </a:ext>
                      </a:extLst>
                    </a:blip>
                    <a:stretch>
                      <a:fillRect/>
                    </a:stretch>
                  </pic:blipFill>
                  <pic:spPr>
                    <a:xfrm>
                      <a:off x="0" y="0"/>
                      <a:ext cx="504000" cy="5040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5280" behindDoc="0" locked="0" layoutInCell="1" allowOverlap="1" wp14:anchorId="1BD2B49E" wp14:editId="23314B8E">
            <wp:simplePos x="0" y="0"/>
            <wp:positionH relativeFrom="column">
              <wp:posOffset>3738245</wp:posOffset>
            </wp:positionH>
            <wp:positionV relativeFrom="paragraph">
              <wp:posOffset>375921</wp:posOffset>
            </wp:positionV>
            <wp:extent cx="1731645" cy="1965960"/>
            <wp:effectExtent l="95250" t="95250" r="97155" b="91440"/>
            <wp:wrapSquare wrapText="bothSides"/>
            <wp:docPr id="62" name="Afbeelding 62" descr="Riolering onder nieuwe parkeerterreinen | Joosten Kunststoff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olering onder nieuwe parkeerterreinen | Joosten Kunststoffen"/>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rot="339826">
                      <a:off x="0" y="0"/>
                      <a:ext cx="1731645" cy="196596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96C09">
        <w:rPr>
          <w:rFonts w:ascii="Verdana" w:hAnsi="Verdana"/>
          <w:b/>
          <w:bCs/>
          <w:i/>
          <w:iCs/>
          <w:sz w:val="20"/>
          <w:szCs w:val="20"/>
        </w:rPr>
        <w:t xml:space="preserve">(B) </w:t>
      </w:r>
      <w:r w:rsidR="00EA359E" w:rsidRPr="004C49AB">
        <w:rPr>
          <w:rFonts w:ascii="Verdana" w:hAnsi="Verdana"/>
          <w:b/>
          <w:bCs/>
          <w:i/>
          <w:iCs/>
          <w:sz w:val="20"/>
          <w:szCs w:val="20"/>
        </w:rPr>
        <w:t xml:space="preserve">Opdracht 11: Wat gebruik je best om rioleringen rond jouw huis aan te leggen? PVC of bioplastic? Waarom? </w:t>
      </w:r>
    </w:p>
    <w:p w14:paraId="25EC8D97" w14:textId="0C465822" w:rsidR="005926BB" w:rsidRDefault="00C4797F" w:rsidP="005926BB">
      <w:pPr>
        <w:tabs>
          <w:tab w:val="left" w:pos="1230"/>
        </w:tabs>
        <w:rPr>
          <w:rFonts w:ascii="Verdana" w:hAnsi="Verdana"/>
          <w:sz w:val="20"/>
          <w:szCs w:val="20"/>
        </w:rPr>
      </w:pPr>
      <w:r w:rsidRPr="005926BB">
        <w:rPr>
          <w:rFonts w:ascii="Verdana" w:hAnsi="Verdana"/>
          <w:sz w:val="20"/>
          <w:szCs w:val="20"/>
        </w:rPr>
        <w:t>………………………………………………………………………………</w:t>
      </w:r>
    </w:p>
    <w:p w14:paraId="5F181561" w14:textId="2CCABC23" w:rsidR="005926BB" w:rsidRDefault="00C4797F" w:rsidP="005926BB">
      <w:pPr>
        <w:tabs>
          <w:tab w:val="left" w:pos="1230"/>
        </w:tabs>
        <w:rPr>
          <w:rFonts w:ascii="Verdana" w:hAnsi="Verdana"/>
          <w:sz w:val="20"/>
          <w:szCs w:val="20"/>
        </w:rPr>
      </w:pPr>
      <w:r w:rsidRPr="005926BB">
        <w:rPr>
          <w:rFonts w:ascii="Verdana" w:hAnsi="Verdana"/>
          <w:sz w:val="20"/>
          <w:szCs w:val="20"/>
        </w:rPr>
        <w:t>………………………………………………………………………………</w:t>
      </w:r>
    </w:p>
    <w:p w14:paraId="534C06C6" w14:textId="26E9DEB9" w:rsidR="005926BB" w:rsidRDefault="00C4797F" w:rsidP="005926BB">
      <w:pPr>
        <w:tabs>
          <w:tab w:val="left" w:pos="1230"/>
        </w:tabs>
        <w:rPr>
          <w:rFonts w:ascii="Verdana" w:hAnsi="Verdana"/>
          <w:sz w:val="20"/>
          <w:szCs w:val="20"/>
        </w:rPr>
      </w:pPr>
      <w:r w:rsidRPr="005926BB">
        <w:rPr>
          <w:rFonts w:ascii="Verdana" w:hAnsi="Verdana"/>
          <w:sz w:val="20"/>
          <w:szCs w:val="20"/>
        </w:rPr>
        <w:t>………………………………………………………………………………</w:t>
      </w:r>
    </w:p>
    <w:p w14:paraId="3FBD46DA" w14:textId="755C4FA0" w:rsidR="00EA359E" w:rsidRDefault="005926BB" w:rsidP="00EA359E">
      <w:pPr>
        <w:tabs>
          <w:tab w:val="left" w:pos="1230"/>
        </w:tabs>
        <w:rPr>
          <w:rFonts w:ascii="Verdana" w:hAnsi="Verdana"/>
          <w:sz w:val="20"/>
          <w:szCs w:val="20"/>
        </w:rPr>
      </w:pPr>
      <w:r>
        <w:rPr>
          <w:rFonts w:ascii="Verdana" w:hAnsi="Verdana"/>
          <w:sz w:val="20"/>
          <w:szCs w:val="20"/>
        </w:rPr>
        <w:t>………………………………………………………………………………</w:t>
      </w:r>
    </w:p>
    <w:p w14:paraId="28BE5CBE" w14:textId="45406B86" w:rsidR="005540DA" w:rsidRDefault="005926BB" w:rsidP="00EA359E">
      <w:pPr>
        <w:tabs>
          <w:tab w:val="left" w:pos="1230"/>
        </w:tabs>
        <w:rPr>
          <w:rFonts w:ascii="Verdana" w:hAnsi="Verdana"/>
          <w:sz w:val="20"/>
          <w:szCs w:val="20"/>
        </w:rPr>
      </w:pPr>
      <w:r>
        <w:rPr>
          <w:rFonts w:ascii="Verdana" w:hAnsi="Verdana"/>
          <w:sz w:val="20"/>
          <w:szCs w:val="20"/>
        </w:rPr>
        <w:t>……………………………………………………………………………</w:t>
      </w:r>
      <w:r w:rsidR="004D5146">
        <w:rPr>
          <w:rFonts w:ascii="Verdana" w:hAnsi="Verdana"/>
          <w:sz w:val="20"/>
          <w:szCs w:val="20"/>
        </w:rPr>
        <w:t>…</w:t>
      </w:r>
    </w:p>
    <w:p w14:paraId="41BCFB23" w14:textId="7003EF7B" w:rsidR="005540DA" w:rsidRDefault="005926BB" w:rsidP="00EA359E">
      <w:pPr>
        <w:tabs>
          <w:tab w:val="left" w:pos="1230"/>
        </w:tabs>
        <w:rPr>
          <w:rFonts w:ascii="Verdana" w:hAnsi="Verdana"/>
          <w:sz w:val="20"/>
          <w:szCs w:val="20"/>
        </w:rPr>
      </w:pPr>
      <w:r>
        <w:rPr>
          <w:rFonts w:ascii="Verdana" w:hAnsi="Verdana"/>
          <w:sz w:val="20"/>
          <w:szCs w:val="20"/>
        </w:rPr>
        <w:t>……………………………………………………………………………</w:t>
      </w:r>
      <w:r w:rsidR="004D5146">
        <w:rPr>
          <w:rFonts w:ascii="Verdana" w:hAnsi="Verdana"/>
          <w:sz w:val="20"/>
          <w:szCs w:val="20"/>
        </w:rPr>
        <w:t>…</w:t>
      </w:r>
    </w:p>
    <w:p w14:paraId="13D60987" w14:textId="05A720CD" w:rsidR="004D5146" w:rsidRDefault="004D5146" w:rsidP="004D5146">
      <w:pPr>
        <w:tabs>
          <w:tab w:val="left" w:pos="1230"/>
        </w:tabs>
        <w:rPr>
          <w:rFonts w:ascii="Verdana" w:hAnsi="Verdana"/>
          <w:sz w:val="20"/>
          <w:szCs w:val="20"/>
        </w:rPr>
      </w:pPr>
      <w:r>
        <w:rPr>
          <w:rFonts w:ascii="Verdana" w:hAnsi="Verdana"/>
          <w:sz w:val="20"/>
          <w:szCs w:val="20"/>
        </w:rPr>
        <w:t>………………………………………………………………………………</w:t>
      </w:r>
    </w:p>
    <w:p w14:paraId="15383C23" w14:textId="17BA21EE" w:rsidR="004D5146" w:rsidRDefault="00591101" w:rsidP="004D5146">
      <w:pPr>
        <w:tabs>
          <w:tab w:val="left" w:pos="1230"/>
        </w:tabs>
        <w:rPr>
          <w:rFonts w:ascii="Verdana" w:hAnsi="Verdana"/>
          <w:sz w:val="20"/>
          <w:szCs w:val="20"/>
        </w:rPr>
      </w:pPr>
      <w:r>
        <w:rPr>
          <w:rFonts w:ascii="Verdana" w:hAnsi="Verdana"/>
          <w:noProof/>
          <w:sz w:val="20"/>
          <w:szCs w:val="20"/>
        </w:rPr>
        <mc:AlternateContent>
          <mc:Choice Requires="wps">
            <w:drawing>
              <wp:anchor distT="0" distB="0" distL="114300" distR="114300" simplePos="0" relativeHeight="251974656" behindDoc="0" locked="0" layoutInCell="1" allowOverlap="1" wp14:anchorId="12817589" wp14:editId="07C8C21A">
                <wp:simplePos x="0" y="0"/>
                <wp:positionH relativeFrom="column">
                  <wp:posOffset>3733165</wp:posOffset>
                </wp:positionH>
                <wp:positionV relativeFrom="paragraph">
                  <wp:posOffset>19050</wp:posOffset>
                </wp:positionV>
                <wp:extent cx="1676400" cy="457200"/>
                <wp:effectExtent l="0" t="0" r="0" b="0"/>
                <wp:wrapNone/>
                <wp:docPr id="45" name="Tekstvak 45"/>
                <wp:cNvGraphicFramePr/>
                <a:graphic xmlns:a="http://schemas.openxmlformats.org/drawingml/2006/main">
                  <a:graphicData uri="http://schemas.microsoft.com/office/word/2010/wordprocessingShape">
                    <wps:wsp>
                      <wps:cNvSpPr txBox="1"/>
                      <wps:spPr>
                        <a:xfrm>
                          <a:off x="0" y="0"/>
                          <a:ext cx="1676400" cy="457200"/>
                        </a:xfrm>
                        <a:prstGeom prst="rect">
                          <a:avLst/>
                        </a:prstGeom>
                        <a:noFill/>
                        <a:ln w="6350">
                          <a:noFill/>
                        </a:ln>
                      </wps:spPr>
                      <wps:txbx>
                        <w:txbxContent>
                          <w:p w14:paraId="5FB9AAF7" w14:textId="0DEA42C3" w:rsidR="00F90AE7" w:rsidRPr="00591101" w:rsidRDefault="00F90AE7" w:rsidP="00591101">
                            <w:pPr>
                              <w:spacing w:before="120" w:after="120"/>
                              <w:jc w:val="center"/>
                              <w:rPr>
                                <w:rFonts w:ascii="Verdana" w:hAnsi="Verdana"/>
                                <w:i/>
                                <w:iCs/>
                                <w:color w:val="808080" w:themeColor="background1" w:themeShade="80"/>
                                <w:sz w:val="16"/>
                                <w:szCs w:val="16"/>
                                <w:lang w:val="nl-BE"/>
                              </w:rPr>
                            </w:pPr>
                            <w:r w:rsidRPr="00591101">
                              <w:rPr>
                                <w:rFonts w:ascii="Verdana" w:hAnsi="Verdana"/>
                                <w:i/>
                                <w:iCs/>
                                <w:color w:val="808080" w:themeColor="background1" w:themeShade="80"/>
                                <w:sz w:val="16"/>
                                <w:szCs w:val="16"/>
                                <w:lang w:val="nl-BE"/>
                              </w:rPr>
                              <w:t>Figuur 5: Riolering rond het huis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2817589" id="Tekstvak 45" o:spid="_x0000_s1086" type="#_x0000_t202" style="position:absolute;margin-left:293.95pt;margin-top:1.5pt;width:132pt;height:36pt;z-index:251974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" filled="f" stroked="f" strokeweight=".5pt">
                <v:textbox>
                  <w:txbxContent>
                    <w:p w14:paraId="5FB9AAF7" w14:textId="0DEA42C3" w:rsidR="00F90AE7" w:rsidRPr="00591101" w:rsidRDefault="00F90AE7" w:rsidP="00591101">
                      <w:pPr>
                        <w:spacing w:before="120" w:after="120"/>
                        <w:jc w:val="center"/>
                        <w:rPr>
                          <w:rFonts w:ascii="Verdana" w:hAnsi="Verdana"/>
                          <w:i/>
                          <w:iCs/>
                          <w:color w:val="808080" w:themeColor="background1" w:themeShade="80"/>
                          <w:sz w:val="16"/>
                          <w:szCs w:val="16"/>
                          <w:lang w:val="nl-BE"/>
                        </w:rPr>
                      </w:pPr>
                      <w:r w:rsidRPr="00591101">
                        <w:rPr>
                          <w:rFonts w:ascii="Verdana" w:hAnsi="Verdana"/>
                          <w:i/>
                          <w:iCs/>
                          <w:color w:val="808080" w:themeColor="background1" w:themeShade="80"/>
                          <w:sz w:val="16"/>
                          <w:szCs w:val="16"/>
                          <w:lang w:val="nl-BE"/>
                        </w:rPr>
                        <w:t>Figuur 5: Riolering rond het huis</w:t>
                      </w:r>
                    </w:p>
                  </w:txbxContent>
                </v:textbox>
              </v:shape>
            </w:pict>
          </mc:Fallback>
        </mc:AlternateContent>
      </w:r>
      <w:r w:rsidR="004D5146">
        <w:rPr>
          <w:rFonts w:ascii="Verdana" w:hAnsi="Verdana"/>
          <w:sz w:val="20"/>
          <w:szCs w:val="20"/>
        </w:rPr>
        <w:t>………………………………………………………………………………</w:t>
      </w:r>
    </w:p>
    <w:p w14:paraId="2967D81E" w14:textId="101FE432" w:rsidR="004D5146" w:rsidRDefault="00591101" w:rsidP="004D5146">
      <w:pPr>
        <w:tabs>
          <w:tab w:val="left" w:pos="1230"/>
        </w:tabs>
        <w:rPr>
          <w:rFonts w:ascii="Verdana" w:hAnsi="Verdana"/>
          <w:sz w:val="20"/>
          <w:szCs w:val="20"/>
        </w:rPr>
      </w:pPr>
      <w:r>
        <w:rPr>
          <w:noProof/>
        </w:rPr>
        <w:drawing>
          <wp:anchor distT="0" distB="0" distL="0" distR="0" simplePos="0" relativeHeight="251934720" behindDoc="1" locked="0" layoutInCell="1" allowOverlap="1" wp14:anchorId="331075C6" wp14:editId="328207BD">
            <wp:simplePos x="0" y="0"/>
            <wp:positionH relativeFrom="leftMargin">
              <wp:align>right</wp:align>
            </wp:positionH>
            <wp:positionV relativeFrom="paragraph">
              <wp:posOffset>276860</wp:posOffset>
            </wp:positionV>
            <wp:extent cx="504000" cy="504000"/>
            <wp:effectExtent l="0" t="0" r="0" b="0"/>
            <wp:wrapTight wrapText="bothSides">
              <wp:wrapPolygon edited="0">
                <wp:start x="5720" y="0"/>
                <wp:lineTo x="2451" y="4086"/>
                <wp:lineTo x="1634" y="8172"/>
                <wp:lineTo x="4086" y="20429"/>
                <wp:lineTo x="13892" y="20429"/>
                <wp:lineTo x="18794" y="11440"/>
                <wp:lineTo x="15526" y="2451"/>
                <wp:lineTo x="12257" y="0"/>
                <wp:lineTo x="5720" y="0"/>
              </wp:wrapPolygon>
            </wp:wrapTight>
            <wp:docPr id="410" name="Graphic 410" descr="Hoofd met radert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adwithgears.svg"/>
                    <pic:cNvPicPr/>
                  </pic:nvPicPr>
                  <pic:blipFill>
                    <a:blip r:embed="rId68">
                      <a:extLst>
                        <a:ext uri="{28A0092B-C50C-407E-A947-70E740481C1C}">
                          <a14:useLocalDpi xmlns:a14="http://schemas.microsoft.com/office/drawing/2010/main" val="0"/>
                        </a:ext>
                        <a:ext uri="{96DAC541-7B7A-43D3-8B79-37D633B846F1}">
                          <asvg:svgBlip xmlns:asvg="http://schemas.microsoft.com/office/drawing/2016/SVG/main" r:embed="rId69"/>
                        </a:ext>
                      </a:extLst>
                    </a:blip>
                    <a:stretch>
                      <a:fillRect/>
                    </a:stretch>
                  </pic:blipFill>
                  <pic:spPr>
                    <a:xfrm>
                      <a:off x="0" y="0"/>
                      <a:ext cx="504000" cy="504000"/>
                    </a:xfrm>
                    <a:prstGeom prst="rect">
                      <a:avLst/>
                    </a:prstGeom>
                  </pic:spPr>
                </pic:pic>
              </a:graphicData>
            </a:graphic>
            <wp14:sizeRelH relativeFrom="page">
              <wp14:pctWidth>0</wp14:pctWidth>
            </wp14:sizeRelH>
            <wp14:sizeRelV relativeFrom="page">
              <wp14:pctHeight>0</wp14:pctHeight>
            </wp14:sizeRelV>
          </wp:anchor>
        </w:drawing>
      </w:r>
      <w:r w:rsidR="004D5146">
        <w:rPr>
          <w:rFonts w:ascii="Verdana" w:hAnsi="Verdana"/>
          <w:sz w:val="20"/>
          <w:szCs w:val="20"/>
        </w:rPr>
        <w:t>………………………………………………………………………………</w:t>
      </w:r>
    </w:p>
    <w:tbl>
      <w:tblPr>
        <w:tblStyle w:val="Tabelraster"/>
        <w:tblpPr w:leftFromText="141" w:rightFromText="141" w:vertAnchor="text" w:horzAnchor="margin" w:tblpY="1284"/>
        <w:tblW w:w="9271" w:type="dxa"/>
        <w:tblLayout w:type="fixed"/>
        <w:tblLook w:val="04A0" w:firstRow="1" w:lastRow="0" w:firstColumn="1" w:lastColumn="0" w:noHBand="0" w:noVBand="1"/>
      </w:tblPr>
      <w:tblGrid>
        <w:gridCol w:w="1555"/>
        <w:gridCol w:w="1275"/>
        <w:gridCol w:w="2098"/>
        <w:gridCol w:w="4343"/>
      </w:tblGrid>
      <w:tr w:rsidR="00F97108" w14:paraId="159AE9B7" w14:textId="77777777" w:rsidTr="00F97108">
        <w:trPr>
          <w:trHeight w:val="1077"/>
        </w:trPr>
        <w:tc>
          <w:tcPr>
            <w:tcW w:w="1555" w:type="dxa"/>
            <w:shd w:val="clear" w:color="auto" w:fill="0070C0"/>
          </w:tcPr>
          <w:p w14:paraId="71083CEA" w14:textId="77777777" w:rsidR="00F97108" w:rsidRPr="00E81A1D" w:rsidRDefault="00F97108" w:rsidP="00F97108">
            <w:pPr>
              <w:tabs>
                <w:tab w:val="left" w:pos="1230"/>
              </w:tabs>
              <w:jc w:val="center"/>
              <w:rPr>
                <w:rFonts w:ascii="Verdana" w:hAnsi="Verdana"/>
                <w:b/>
                <w:bCs/>
                <w:color w:val="FFFFFF" w:themeColor="background1"/>
                <w:sz w:val="20"/>
                <w:szCs w:val="20"/>
              </w:rPr>
            </w:pPr>
            <w:r w:rsidRPr="00E81A1D">
              <w:rPr>
                <w:rFonts w:ascii="Verdana" w:hAnsi="Verdana"/>
                <w:b/>
                <w:bCs/>
                <w:color w:val="FFFFFF" w:themeColor="background1"/>
                <w:sz w:val="20"/>
                <w:szCs w:val="20"/>
              </w:rPr>
              <w:t>Plastic</w:t>
            </w:r>
          </w:p>
        </w:tc>
        <w:tc>
          <w:tcPr>
            <w:tcW w:w="1275" w:type="dxa"/>
            <w:shd w:val="clear" w:color="auto" w:fill="0070C0"/>
          </w:tcPr>
          <w:p w14:paraId="6415D471" w14:textId="77777777" w:rsidR="00F97108" w:rsidRPr="00E81A1D" w:rsidRDefault="00F97108" w:rsidP="00F97108">
            <w:pPr>
              <w:tabs>
                <w:tab w:val="left" w:pos="1230"/>
              </w:tabs>
              <w:jc w:val="center"/>
              <w:rPr>
                <w:rFonts w:ascii="Verdana" w:hAnsi="Verdana"/>
                <w:b/>
                <w:bCs/>
                <w:color w:val="FFFFFF" w:themeColor="background1"/>
                <w:sz w:val="20"/>
                <w:szCs w:val="20"/>
              </w:rPr>
            </w:pPr>
            <w:r w:rsidRPr="00E81A1D">
              <w:rPr>
                <w:rFonts w:ascii="Verdana" w:hAnsi="Verdana"/>
                <w:b/>
                <w:bCs/>
                <w:color w:val="FFFFFF" w:themeColor="background1"/>
                <w:sz w:val="20"/>
                <w:szCs w:val="20"/>
              </w:rPr>
              <w:t>Recyclingcode</w:t>
            </w:r>
          </w:p>
        </w:tc>
        <w:tc>
          <w:tcPr>
            <w:tcW w:w="2098" w:type="dxa"/>
            <w:shd w:val="clear" w:color="auto" w:fill="0070C0"/>
          </w:tcPr>
          <w:p w14:paraId="3483E192" w14:textId="77777777" w:rsidR="00F97108" w:rsidRPr="00E81A1D" w:rsidRDefault="00F97108" w:rsidP="00F97108">
            <w:pPr>
              <w:tabs>
                <w:tab w:val="left" w:pos="1230"/>
              </w:tabs>
              <w:jc w:val="center"/>
              <w:rPr>
                <w:rFonts w:ascii="Verdana" w:hAnsi="Verdana"/>
                <w:b/>
                <w:bCs/>
                <w:color w:val="FFFFFF" w:themeColor="background1"/>
                <w:sz w:val="20"/>
                <w:szCs w:val="20"/>
              </w:rPr>
            </w:pPr>
            <w:r w:rsidRPr="00E81A1D">
              <w:rPr>
                <w:rFonts w:ascii="Verdana" w:hAnsi="Verdana"/>
                <w:b/>
                <w:bCs/>
                <w:color w:val="FFFFFF" w:themeColor="background1"/>
                <w:sz w:val="20"/>
                <w:szCs w:val="20"/>
              </w:rPr>
              <w:t>Voorwerp</w:t>
            </w:r>
          </w:p>
        </w:tc>
        <w:tc>
          <w:tcPr>
            <w:tcW w:w="4343" w:type="dxa"/>
            <w:shd w:val="clear" w:color="auto" w:fill="0070C0"/>
          </w:tcPr>
          <w:p w14:paraId="427174CE" w14:textId="77777777" w:rsidR="00F97108" w:rsidRPr="00E81A1D" w:rsidRDefault="00F97108" w:rsidP="00F97108">
            <w:pPr>
              <w:tabs>
                <w:tab w:val="left" w:pos="1230"/>
              </w:tabs>
              <w:jc w:val="center"/>
              <w:rPr>
                <w:rFonts w:ascii="Verdana" w:hAnsi="Verdana"/>
                <w:b/>
                <w:bCs/>
                <w:color w:val="FFFFFF" w:themeColor="background1"/>
                <w:sz w:val="20"/>
                <w:szCs w:val="20"/>
              </w:rPr>
            </w:pPr>
            <w:r w:rsidRPr="00E81A1D">
              <w:rPr>
                <w:rFonts w:ascii="Verdana" w:hAnsi="Verdana"/>
                <w:b/>
                <w:bCs/>
                <w:color w:val="FFFFFF" w:themeColor="background1"/>
                <w:sz w:val="20"/>
                <w:szCs w:val="20"/>
              </w:rPr>
              <w:t>Verklaring toepassing (aan de hand van de eigenschap(pen))</w:t>
            </w:r>
          </w:p>
        </w:tc>
      </w:tr>
      <w:tr w:rsidR="00F97108" w14:paraId="262730EE" w14:textId="77777777" w:rsidTr="00F97108">
        <w:trPr>
          <w:trHeight w:val="1077"/>
        </w:trPr>
        <w:tc>
          <w:tcPr>
            <w:tcW w:w="1555" w:type="dxa"/>
            <w:shd w:val="clear" w:color="auto" w:fill="0070C0"/>
          </w:tcPr>
          <w:p w14:paraId="7304D404" w14:textId="77777777" w:rsidR="00F97108" w:rsidRPr="00C479A2" w:rsidRDefault="00F97108" w:rsidP="00F97108">
            <w:pPr>
              <w:tabs>
                <w:tab w:val="left" w:pos="1230"/>
              </w:tabs>
              <w:jc w:val="center"/>
              <w:rPr>
                <w:rFonts w:ascii="Verdana" w:hAnsi="Verdana"/>
                <w:color w:val="FFFFFF" w:themeColor="background1"/>
                <w:sz w:val="18"/>
                <w:szCs w:val="18"/>
              </w:rPr>
            </w:pPr>
            <w:r w:rsidRPr="00C479A2">
              <w:rPr>
                <w:rFonts w:ascii="Verdana" w:hAnsi="Verdana"/>
                <w:color w:val="FFFFFF" w:themeColor="background1"/>
                <w:sz w:val="18"/>
                <w:szCs w:val="18"/>
              </w:rPr>
              <w:t>PP</w:t>
            </w:r>
          </w:p>
        </w:tc>
        <w:tc>
          <w:tcPr>
            <w:tcW w:w="1275" w:type="dxa"/>
          </w:tcPr>
          <w:p w14:paraId="1B4682AF" w14:textId="77777777" w:rsidR="00F97108" w:rsidRDefault="00F97108" w:rsidP="00F97108">
            <w:pPr>
              <w:tabs>
                <w:tab w:val="left" w:pos="1230"/>
              </w:tabs>
              <w:rPr>
                <w:rFonts w:ascii="Verdana" w:hAnsi="Verdana"/>
                <w:sz w:val="20"/>
                <w:szCs w:val="20"/>
              </w:rPr>
            </w:pPr>
          </w:p>
        </w:tc>
        <w:tc>
          <w:tcPr>
            <w:tcW w:w="2098" w:type="dxa"/>
          </w:tcPr>
          <w:p w14:paraId="7B103655" w14:textId="77777777" w:rsidR="00F97108" w:rsidRDefault="00F97108" w:rsidP="00F97108">
            <w:pPr>
              <w:tabs>
                <w:tab w:val="left" w:pos="1230"/>
              </w:tabs>
              <w:rPr>
                <w:rFonts w:ascii="Verdana" w:hAnsi="Verdana"/>
                <w:sz w:val="20"/>
                <w:szCs w:val="20"/>
              </w:rPr>
            </w:pPr>
          </w:p>
        </w:tc>
        <w:tc>
          <w:tcPr>
            <w:tcW w:w="4343" w:type="dxa"/>
          </w:tcPr>
          <w:p w14:paraId="38015503" w14:textId="77777777" w:rsidR="00F97108" w:rsidRDefault="00F97108" w:rsidP="00F97108">
            <w:pPr>
              <w:tabs>
                <w:tab w:val="left" w:pos="1230"/>
              </w:tabs>
              <w:rPr>
                <w:rFonts w:ascii="Verdana" w:hAnsi="Verdana"/>
                <w:sz w:val="20"/>
                <w:szCs w:val="20"/>
              </w:rPr>
            </w:pPr>
          </w:p>
        </w:tc>
      </w:tr>
      <w:tr w:rsidR="00F97108" w14:paraId="6B1AB699" w14:textId="77777777" w:rsidTr="00F97108">
        <w:trPr>
          <w:trHeight w:val="1077"/>
        </w:trPr>
        <w:tc>
          <w:tcPr>
            <w:tcW w:w="1555" w:type="dxa"/>
            <w:shd w:val="clear" w:color="auto" w:fill="0070C0"/>
          </w:tcPr>
          <w:p w14:paraId="488CCFF6" w14:textId="77777777" w:rsidR="00F97108" w:rsidRPr="00C479A2" w:rsidRDefault="00F97108" w:rsidP="00F97108">
            <w:pPr>
              <w:tabs>
                <w:tab w:val="left" w:pos="1230"/>
              </w:tabs>
              <w:jc w:val="center"/>
              <w:rPr>
                <w:rFonts w:ascii="Verdana" w:hAnsi="Verdana"/>
                <w:color w:val="FFFFFF" w:themeColor="background1"/>
                <w:sz w:val="18"/>
                <w:szCs w:val="18"/>
              </w:rPr>
            </w:pPr>
            <w:r w:rsidRPr="00C479A2">
              <w:rPr>
                <w:rFonts w:ascii="Verdana" w:hAnsi="Verdana"/>
                <w:color w:val="FFFFFF" w:themeColor="background1"/>
                <w:sz w:val="18"/>
                <w:szCs w:val="18"/>
              </w:rPr>
              <w:t>PET</w:t>
            </w:r>
          </w:p>
        </w:tc>
        <w:tc>
          <w:tcPr>
            <w:tcW w:w="1275" w:type="dxa"/>
          </w:tcPr>
          <w:p w14:paraId="5D12DE5E" w14:textId="77777777" w:rsidR="00F97108" w:rsidRDefault="00F97108" w:rsidP="00F97108">
            <w:pPr>
              <w:tabs>
                <w:tab w:val="left" w:pos="1230"/>
              </w:tabs>
              <w:rPr>
                <w:rFonts w:ascii="Verdana" w:hAnsi="Verdana"/>
                <w:sz w:val="20"/>
                <w:szCs w:val="20"/>
              </w:rPr>
            </w:pPr>
          </w:p>
        </w:tc>
        <w:tc>
          <w:tcPr>
            <w:tcW w:w="2098" w:type="dxa"/>
          </w:tcPr>
          <w:p w14:paraId="37E9995C" w14:textId="77777777" w:rsidR="00F97108" w:rsidRDefault="00F97108" w:rsidP="00F97108">
            <w:pPr>
              <w:tabs>
                <w:tab w:val="left" w:pos="1230"/>
              </w:tabs>
              <w:rPr>
                <w:rFonts w:ascii="Verdana" w:hAnsi="Verdana"/>
                <w:sz w:val="20"/>
                <w:szCs w:val="20"/>
              </w:rPr>
            </w:pPr>
          </w:p>
        </w:tc>
        <w:tc>
          <w:tcPr>
            <w:tcW w:w="4343" w:type="dxa"/>
          </w:tcPr>
          <w:p w14:paraId="17AD36C4" w14:textId="77777777" w:rsidR="00F97108" w:rsidRDefault="00F97108" w:rsidP="00F97108">
            <w:pPr>
              <w:tabs>
                <w:tab w:val="left" w:pos="1230"/>
              </w:tabs>
              <w:rPr>
                <w:rFonts w:ascii="Verdana" w:hAnsi="Verdana"/>
                <w:sz w:val="20"/>
                <w:szCs w:val="20"/>
              </w:rPr>
            </w:pPr>
          </w:p>
        </w:tc>
      </w:tr>
      <w:tr w:rsidR="00F97108" w14:paraId="2C36ADCB" w14:textId="77777777" w:rsidTr="00F97108">
        <w:trPr>
          <w:trHeight w:val="1077"/>
        </w:trPr>
        <w:tc>
          <w:tcPr>
            <w:tcW w:w="1555" w:type="dxa"/>
            <w:shd w:val="clear" w:color="auto" w:fill="0070C0"/>
          </w:tcPr>
          <w:p w14:paraId="7ADBEAAA" w14:textId="77777777" w:rsidR="00F97108" w:rsidRPr="00C479A2" w:rsidRDefault="00F97108" w:rsidP="00F97108">
            <w:pPr>
              <w:tabs>
                <w:tab w:val="left" w:pos="1230"/>
              </w:tabs>
              <w:jc w:val="center"/>
              <w:rPr>
                <w:rFonts w:ascii="Verdana" w:hAnsi="Verdana"/>
                <w:color w:val="FFFFFF" w:themeColor="background1"/>
                <w:sz w:val="18"/>
                <w:szCs w:val="18"/>
              </w:rPr>
            </w:pPr>
            <w:r w:rsidRPr="00C479A2">
              <w:rPr>
                <w:rFonts w:ascii="Verdana" w:hAnsi="Verdana"/>
                <w:color w:val="FFFFFF" w:themeColor="background1"/>
                <w:sz w:val="18"/>
                <w:szCs w:val="18"/>
              </w:rPr>
              <w:t>LDPE</w:t>
            </w:r>
          </w:p>
        </w:tc>
        <w:tc>
          <w:tcPr>
            <w:tcW w:w="1275" w:type="dxa"/>
          </w:tcPr>
          <w:p w14:paraId="61C668ED" w14:textId="77777777" w:rsidR="00F97108" w:rsidRDefault="00F97108" w:rsidP="00F97108">
            <w:pPr>
              <w:tabs>
                <w:tab w:val="left" w:pos="1230"/>
              </w:tabs>
              <w:rPr>
                <w:rFonts w:ascii="Verdana" w:hAnsi="Verdana"/>
                <w:sz w:val="20"/>
                <w:szCs w:val="20"/>
              </w:rPr>
            </w:pPr>
          </w:p>
        </w:tc>
        <w:tc>
          <w:tcPr>
            <w:tcW w:w="2098" w:type="dxa"/>
          </w:tcPr>
          <w:p w14:paraId="13B43EF7" w14:textId="77777777" w:rsidR="00F97108" w:rsidRDefault="00F97108" w:rsidP="00F97108">
            <w:pPr>
              <w:tabs>
                <w:tab w:val="left" w:pos="1230"/>
              </w:tabs>
              <w:rPr>
                <w:rFonts w:ascii="Verdana" w:hAnsi="Verdana"/>
                <w:sz w:val="20"/>
                <w:szCs w:val="20"/>
              </w:rPr>
            </w:pPr>
          </w:p>
        </w:tc>
        <w:tc>
          <w:tcPr>
            <w:tcW w:w="4343" w:type="dxa"/>
          </w:tcPr>
          <w:p w14:paraId="04E04EAB" w14:textId="77777777" w:rsidR="00F97108" w:rsidRDefault="00F97108" w:rsidP="00F97108">
            <w:pPr>
              <w:tabs>
                <w:tab w:val="left" w:pos="1230"/>
              </w:tabs>
              <w:rPr>
                <w:rFonts w:ascii="Verdana" w:hAnsi="Verdana"/>
                <w:sz w:val="20"/>
                <w:szCs w:val="20"/>
              </w:rPr>
            </w:pPr>
          </w:p>
        </w:tc>
      </w:tr>
      <w:tr w:rsidR="00F97108" w14:paraId="65DFF668" w14:textId="77777777" w:rsidTr="00F97108">
        <w:trPr>
          <w:trHeight w:val="963"/>
        </w:trPr>
        <w:tc>
          <w:tcPr>
            <w:tcW w:w="1555" w:type="dxa"/>
            <w:shd w:val="clear" w:color="auto" w:fill="0070C0"/>
          </w:tcPr>
          <w:p w14:paraId="48B61D03" w14:textId="77777777" w:rsidR="00F97108" w:rsidRPr="00C479A2" w:rsidRDefault="00F97108" w:rsidP="00F97108">
            <w:pPr>
              <w:tabs>
                <w:tab w:val="left" w:pos="1230"/>
              </w:tabs>
              <w:jc w:val="center"/>
              <w:rPr>
                <w:rFonts w:ascii="Verdana" w:hAnsi="Verdana"/>
                <w:color w:val="FFFFFF" w:themeColor="background1"/>
                <w:sz w:val="18"/>
                <w:szCs w:val="18"/>
              </w:rPr>
            </w:pPr>
            <w:r w:rsidRPr="00C479A2">
              <w:rPr>
                <w:rFonts w:ascii="Verdana" w:hAnsi="Verdana"/>
                <w:color w:val="FFFFFF" w:themeColor="background1"/>
                <w:sz w:val="18"/>
                <w:szCs w:val="18"/>
              </w:rPr>
              <w:t>HDPE</w:t>
            </w:r>
          </w:p>
        </w:tc>
        <w:tc>
          <w:tcPr>
            <w:tcW w:w="1275" w:type="dxa"/>
          </w:tcPr>
          <w:p w14:paraId="0D83D4E2" w14:textId="77777777" w:rsidR="00F97108" w:rsidRDefault="00F97108" w:rsidP="00F97108">
            <w:pPr>
              <w:tabs>
                <w:tab w:val="left" w:pos="1230"/>
              </w:tabs>
              <w:rPr>
                <w:rFonts w:ascii="Verdana" w:hAnsi="Verdana"/>
                <w:sz w:val="20"/>
                <w:szCs w:val="20"/>
              </w:rPr>
            </w:pPr>
          </w:p>
        </w:tc>
        <w:tc>
          <w:tcPr>
            <w:tcW w:w="2098" w:type="dxa"/>
          </w:tcPr>
          <w:p w14:paraId="158A9EF2" w14:textId="77777777" w:rsidR="00F97108" w:rsidRDefault="00F97108" w:rsidP="00F97108">
            <w:pPr>
              <w:tabs>
                <w:tab w:val="left" w:pos="1230"/>
              </w:tabs>
              <w:rPr>
                <w:rFonts w:ascii="Verdana" w:hAnsi="Verdana"/>
                <w:sz w:val="20"/>
                <w:szCs w:val="20"/>
              </w:rPr>
            </w:pPr>
          </w:p>
        </w:tc>
        <w:tc>
          <w:tcPr>
            <w:tcW w:w="4343" w:type="dxa"/>
          </w:tcPr>
          <w:p w14:paraId="02007047" w14:textId="77777777" w:rsidR="00F97108" w:rsidRDefault="00F97108" w:rsidP="00F97108">
            <w:pPr>
              <w:tabs>
                <w:tab w:val="left" w:pos="1230"/>
              </w:tabs>
              <w:rPr>
                <w:rFonts w:ascii="Verdana" w:hAnsi="Verdana"/>
                <w:sz w:val="20"/>
                <w:szCs w:val="20"/>
              </w:rPr>
            </w:pPr>
          </w:p>
        </w:tc>
      </w:tr>
      <w:tr w:rsidR="00F97108" w14:paraId="2D1A3184" w14:textId="77777777" w:rsidTr="00F97108">
        <w:trPr>
          <w:trHeight w:val="1077"/>
        </w:trPr>
        <w:tc>
          <w:tcPr>
            <w:tcW w:w="1555" w:type="dxa"/>
            <w:shd w:val="clear" w:color="auto" w:fill="0070C0"/>
          </w:tcPr>
          <w:p w14:paraId="5BFCF0D6" w14:textId="77777777" w:rsidR="00F97108" w:rsidRDefault="00F97108" w:rsidP="00F97108">
            <w:pPr>
              <w:tabs>
                <w:tab w:val="left" w:pos="1230"/>
              </w:tabs>
              <w:jc w:val="center"/>
              <w:rPr>
                <w:rFonts w:ascii="Verdana" w:hAnsi="Verdana"/>
                <w:color w:val="FFFFFF" w:themeColor="background1"/>
                <w:sz w:val="18"/>
                <w:szCs w:val="18"/>
              </w:rPr>
            </w:pPr>
            <w:r w:rsidRPr="00C479A2">
              <w:rPr>
                <w:rFonts w:ascii="Verdana" w:hAnsi="Verdana"/>
                <w:color w:val="FFFFFF" w:themeColor="background1"/>
                <w:sz w:val="18"/>
                <w:szCs w:val="18"/>
              </w:rPr>
              <w:t>Bioplastic</w:t>
            </w:r>
            <w:r>
              <w:rPr>
                <w:rFonts w:ascii="Verdana" w:hAnsi="Verdana"/>
                <w:color w:val="FFFFFF" w:themeColor="background1"/>
                <w:sz w:val="18"/>
                <w:szCs w:val="18"/>
              </w:rPr>
              <w:t>s</w:t>
            </w:r>
          </w:p>
          <w:p w14:paraId="11B038A8" w14:textId="77777777" w:rsidR="00F97108" w:rsidRPr="00C479A2" w:rsidRDefault="00F97108" w:rsidP="00F97108">
            <w:pPr>
              <w:tabs>
                <w:tab w:val="left" w:pos="1230"/>
              </w:tabs>
              <w:jc w:val="center"/>
              <w:rPr>
                <w:rFonts w:ascii="Verdana" w:hAnsi="Verdana"/>
                <w:color w:val="FFFFFF" w:themeColor="background1"/>
                <w:sz w:val="18"/>
                <w:szCs w:val="18"/>
              </w:rPr>
            </w:pPr>
            <w:r w:rsidRPr="00137203">
              <w:rPr>
                <w:rFonts w:ascii="Verdana" w:hAnsi="Verdana"/>
                <w:color w:val="FFFFFF" w:themeColor="background1"/>
                <w:sz w:val="18"/>
                <w:szCs w:val="18"/>
              </w:rPr>
              <w:t>(hoort bij andere kunststoffen)</w:t>
            </w:r>
          </w:p>
        </w:tc>
        <w:tc>
          <w:tcPr>
            <w:tcW w:w="1275" w:type="dxa"/>
          </w:tcPr>
          <w:p w14:paraId="307A42A0" w14:textId="77777777" w:rsidR="00F97108" w:rsidRDefault="00F97108" w:rsidP="00F97108">
            <w:pPr>
              <w:tabs>
                <w:tab w:val="left" w:pos="1230"/>
              </w:tabs>
              <w:rPr>
                <w:rFonts w:ascii="Verdana" w:hAnsi="Verdana"/>
                <w:sz w:val="20"/>
                <w:szCs w:val="20"/>
              </w:rPr>
            </w:pPr>
          </w:p>
        </w:tc>
        <w:tc>
          <w:tcPr>
            <w:tcW w:w="2098" w:type="dxa"/>
          </w:tcPr>
          <w:p w14:paraId="5D5AB370" w14:textId="77777777" w:rsidR="00F97108" w:rsidRDefault="00F97108" w:rsidP="00F97108">
            <w:pPr>
              <w:tabs>
                <w:tab w:val="left" w:pos="1230"/>
              </w:tabs>
              <w:rPr>
                <w:rFonts w:ascii="Verdana" w:hAnsi="Verdana"/>
                <w:sz w:val="20"/>
                <w:szCs w:val="20"/>
              </w:rPr>
            </w:pPr>
          </w:p>
        </w:tc>
        <w:tc>
          <w:tcPr>
            <w:tcW w:w="4343" w:type="dxa"/>
          </w:tcPr>
          <w:p w14:paraId="7BA2BC2E" w14:textId="77777777" w:rsidR="00F97108" w:rsidRDefault="00F97108" w:rsidP="00F97108">
            <w:pPr>
              <w:tabs>
                <w:tab w:val="left" w:pos="1230"/>
              </w:tabs>
              <w:rPr>
                <w:rFonts w:ascii="Verdana" w:hAnsi="Verdana"/>
                <w:sz w:val="20"/>
                <w:szCs w:val="20"/>
              </w:rPr>
            </w:pPr>
          </w:p>
        </w:tc>
      </w:tr>
      <w:tr w:rsidR="00F97108" w14:paraId="4D660442" w14:textId="77777777" w:rsidTr="00F97108">
        <w:trPr>
          <w:trHeight w:val="1077"/>
        </w:trPr>
        <w:tc>
          <w:tcPr>
            <w:tcW w:w="1555" w:type="dxa"/>
            <w:shd w:val="clear" w:color="auto" w:fill="0070C0"/>
          </w:tcPr>
          <w:p w14:paraId="60EA51B8" w14:textId="77777777" w:rsidR="00F97108" w:rsidRPr="00C479A2" w:rsidRDefault="00F97108" w:rsidP="00F97108">
            <w:pPr>
              <w:tabs>
                <w:tab w:val="left" w:pos="1230"/>
              </w:tabs>
              <w:jc w:val="center"/>
              <w:rPr>
                <w:rFonts w:ascii="Verdana" w:hAnsi="Verdana"/>
                <w:color w:val="FFFFFF" w:themeColor="background1"/>
                <w:sz w:val="18"/>
                <w:szCs w:val="18"/>
              </w:rPr>
            </w:pPr>
            <w:r w:rsidRPr="00C479A2">
              <w:rPr>
                <w:rFonts w:ascii="Verdana" w:hAnsi="Verdana"/>
                <w:color w:val="FFFFFF" w:themeColor="background1"/>
                <w:sz w:val="18"/>
                <w:szCs w:val="18"/>
              </w:rPr>
              <w:t>PS</w:t>
            </w:r>
          </w:p>
        </w:tc>
        <w:tc>
          <w:tcPr>
            <w:tcW w:w="1275" w:type="dxa"/>
          </w:tcPr>
          <w:p w14:paraId="184DE599" w14:textId="77777777" w:rsidR="00F97108" w:rsidRDefault="00F97108" w:rsidP="00F97108">
            <w:pPr>
              <w:tabs>
                <w:tab w:val="left" w:pos="1230"/>
              </w:tabs>
              <w:rPr>
                <w:rFonts w:ascii="Verdana" w:hAnsi="Verdana"/>
                <w:sz w:val="20"/>
                <w:szCs w:val="20"/>
              </w:rPr>
            </w:pPr>
          </w:p>
        </w:tc>
        <w:tc>
          <w:tcPr>
            <w:tcW w:w="2098" w:type="dxa"/>
          </w:tcPr>
          <w:p w14:paraId="7F6DEBAE" w14:textId="77777777" w:rsidR="00F97108" w:rsidRDefault="00F97108" w:rsidP="00F97108">
            <w:pPr>
              <w:tabs>
                <w:tab w:val="left" w:pos="1230"/>
              </w:tabs>
              <w:rPr>
                <w:rFonts w:ascii="Verdana" w:hAnsi="Verdana"/>
                <w:sz w:val="20"/>
                <w:szCs w:val="20"/>
              </w:rPr>
            </w:pPr>
          </w:p>
        </w:tc>
        <w:tc>
          <w:tcPr>
            <w:tcW w:w="4343" w:type="dxa"/>
          </w:tcPr>
          <w:p w14:paraId="36F76EE4" w14:textId="77777777" w:rsidR="00F97108" w:rsidRDefault="00F97108" w:rsidP="00F97108">
            <w:pPr>
              <w:tabs>
                <w:tab w:val="left" w:pos="1230"/>
              </w:tabs>
              <w:rPr>
                <w:rFonts w:ascii="Verdana" w:hAnsi="Verdana"/>
                <w:sz w:val="20"/>
                <w:szCs w:val="20"/>
              </w:rPr>
            </w:pPr>
          </w:p>
        </w:tc>
      </w:tr>
    </w:tbl>
    <w:p w14:paraId="5B53F176" w14:textId="5DBE333D" w:rsidR="00EA359E" w:rsidRPr="004C49AB" w:rsidRDefault="00F97108" w:rsidP="004D5146">
      <w:pPr>
        <w:tabs>
          <w:tab w:val="left" w:pos="1230"/>
        </w:tabs>
        <w:jc w:val="both"/>
        <w:rPr>
          <w:rFonts w:ascii="Verdana" w:hAnsi="Verdana"/>
          <w:b/>
          <w:bCs/>
          <w:i/>
          <w:iCs/>
          <w:sz w:val="20"/>
          <w:szCs w:val="20"/>
        </w:rPr>
      </w:pPr>
      <w:r>
        <w:rPr>
          <w:rFonts w:ascii="Verdana" w:hAnsi="Verdana"/>
          <w:b/>
          <w:bCs/>
          <w:i/>
          <w:iCs/>
          <w:sz w:val="20"/>
          <w:szCs w:val="20"/>
        </w:rPr>
        <w:t xml:space="preserve"> </w:t>
      </w:r>
      <w:r w:rsidR="00C96C09">
        <w:rPr>
          <w:rFonts w:ascii="Verdana" w:hAnsi="Verdana"/>
          <w:b/>
          <w:bCs/>
          <w:i/>
          <w:iCs/>
          <w:sz w:val="20"/>
          <w:szCs w:val="20"/>
        </w:rPr>
        <w:t xml:space="preserve">(U) </w:t>
      </w:r>
      <w:r w:rsidR="00EA359E" w:rsidRPr="004C49AB">
        <w:rPr>
          <w:rFonts w:ascii="Verdana" w:hAnsi="Verdana"/>
          <w:b/>
          <w:bCs/>
          <w:i/>
          <w:iCs/>
          <w:sz w:val="20"/>
          <w:szCs w:val="20"/>
        </w:rPr>
        <w:t>Opdracht 12: Noteer bij de</w:t>
      </w:r>
      <w:r w:rsidR="00A9395C">
        <w:rPr>
          <w:rFonts w:ascii="Verdana" w:hAnsi="Verdana"/>
          <w:b/>
          <w:bCs/>
          <w:i/>
          <w:iCs/>
          <w:sz w:val="20"/>
          <w:szCs w:val="20"/>
        </w:rPr>
        <w:t xml:space="preserve"> </w:t>
      </w:r>
      <w:r w:rsidR="004D5146">
        <w:rPr>
          <w:rFonts w:ascii="Verdana" w:hAnsi="Verdana"/>
          <w:b/>
          <w:bCs/>
          <w:i/>
          <w:iCs/>
          <w:sz w:val="20"/>
          <w:szCs w:val="20"/>
        </w:rPr>
        <w:t xml:space="preserve">verschillende </w:t>
      </w:r>
      <w:r w:rsidR="00EA359E" w:rsidRPr="004C49AB">
        <w:rPr>
          <w:rFonts w:ascii="Verdana" w:hAnsi="Verdana"/>
          <w:b/>
          <w:bCs/>
          <w:i/>
          <w:iCs/>
          <w:sz w:val="20"/>
          <w:szCs w:val="20"/>
        </w:rPr>
        <w:t>soorten plastic de mogelijke eigenschappen (die je hebt onderzocht). Nadien ga je aan de hand van de eigenschappen verschillende voorbeelden</w:t>
      </w:r>
      <w:r w:rsidR="004D5146">
        <w:rPr>
          <w:rFonts w:ascii="Verdana" w:hAnsi="Verdana"/>
          <w:b/>
          <w:bCs/>
          <w:i/>
          <w:iCs/>
          <w:sz w:val="20"/>
          <w:szCs w:val="20"/>
        </w:rPr>
        <w:t xml:space="preserve"> van voorwerpen</w:t>
      </w:r>
      <w:r w:rsidR="00EA359E" w:rsidRPr="004C49AB">
        <w:rPr>
          <w:rFonts w:ascii="Verdana" w:hAnsi="Verdana"/>
          <w:b/>
          <w:bCs/>
          <w:i/>
          <w:iCs/>
          <w:sz w:val="20"/>
          <w:szCs w:val="20"/>
        </w:rPr>
        <w:t xml:space="preserve"> aanhalen waarvoor deze soort het best wordt gebruikt. </w:t>
      </w:r>
    </w:p>
    <w:p w14:paraId="76802AD2" w14:textId="6DBC3614" w:rsidR="00EA359E" w:rsidRDefault="00F97108" w:rsidP="00F97108">
      <w:pPr>
        <w:rPr>
          <w:rFonts w:ascii="Verdana" w:hAnsi="Verdana"/>
          <w:sz w:val="20"/>
          <w:szCs w:val="20"/>
        </w:rPr>
      </w:pPr>
      <w:r>
        <w:rPr>
          <w:rFonts w:ascii="Verdana" w:hAnsi="Verdana"/>
          <w:sz w:val="20"/>
          <w:szCs w:val="20"/>
        </w:rPr>
        <w:t xml:space="preserve"> </w:t>
      </w:r>
      <w:r>
        <w:rPr>
          <w:rFonts w:ascii="Verdana" w:hAnsi="Verdana"/>
          <w:sz w:val="20"/>
          <w:szCs w:val="20"/>
        </w:rPr>
        <w:br w:type="page"/>
      </w:r>
    </w:p>
    <w:p w14:paraId="4C3E7F19" w14:textId="77777777" w:rsidR="00F97108" w:rsidRPr="000F76B5" w:rsidRDefault="00F97108" w:rsidP="00F97108">
      <w:pPr>
        <w:pStyle w:val="Stijl7"/>
      </w:pPr>
      <w:r>
        <w:lastRenderedPageBreak/>
        <w:t>Wat moet je kennen en kunnen na deze les?</w:t>
      </w:r>
    </w:p>
    <w:p w14:paraId="56D22139" w14:textId="42526FBB" w:rsidR="001E0E3B" w:rsidRDefault="001E0E3B" w:rsidP="001E0E3B">
      <w:pPr>
        <w:rPr>
          <w:rFonts w:ascii="Verdana" w:hAnsi="Verdana"/>
          <w:sz w:val="20"/>
          <w:szCs w:val="20"/>
        </w:rPr>
      </w:pPr>
      <w:r>
        <w:rPr>
          <w:rFonts w:ascii="Verdana" w:hAnsi="Verdana"/>
          <w:sz w:val="20"/>
          <w:szCs w:val="20"/>
        </w:rPr>
        <w:t>Je kan:</w:t>
      </w:r>
    </w:p>
    <w:p w14:paraId="56517CF8" w14:textId="77777777" w:rsidR="001E0E3B" w:rsidRDefault="001E0E3B" w:rsidP="00BE7ED9">
      <w:pPr>
        <w:pStyle w:val="Lijstalinea"/>
        <w:numPr>
          <w:ilvl w:val="0"/>
          <w:numId w:val="64"/>
        </w:numPr>
        <w:rPr>
          <w:rFonts w:ascii="Verdana" w:hAnsi="Verdana"/>
          <w:sz w:val="20"/>
          <w:szCs w:val="20"/>
        </w:rPr>
      </w:pPr>
      <w:r>
        <w:rPr>
          <w:rFonts w:ascii="Verdana" w:hAnsi="Verdana"/>
          <w:sz w:val="20"/>
          <w:szCs w:val="20"/>
        </w:rPr>
        <w:t>H</w:t>
      </w:r>
      <w:r w:rsidRPr="009F475B">
        <w:rPr>
          <w:rFonts w:ascii="Verdana" w:hAnsi="Verdana"/>
          <w:sz w:val="20"/>
          <w:szCs w:val="20"/>
        </w:rPr>
        <w:t xml:space="preserve">et begrip massadichtheid uitleggen. </w:t>
      </w:r>
    </w:p>
    <w:p w14:paraId="0F341A34" w14:textId="77777777" w:rsidR="001E0E3B" w:rsidRDefault="001E0E3B" w:rsidP="00BE7ED9">
      <w:pPr>
        <w:pStyle w:val="Lijstalinea"/>
        <w:numPr>
          <w:ilvl w:val="0"/>
          <w:numId w:val="64"/>
        </w:numPr>
        <w:rPr>
          <w:rFonts w:ascii="Verdana" w:hAnsi="Verdana"/>
          <w:sz w:val="20"/>
          <w:szCs w:val="20"/>
        </w:rPr>
      </w:pPr>
      <w:r>
        <w:rPr>
          <w:rFonts w:ascii="Verdana" w:hAnsi="Verdana"/>
          <w:sz w:val="20"/>
          <w:szCs w:val="20"/>
        </w:rPr>
        <w:t>Aan</w:t>
      </w:r>
      <w:r w:rsidRPr="009F475B">
        <w:rPr>
          <w:rFonts w:ascii="Verdana" w:hAnsi="Verdana"/>
          <w:sz w:val="20"/>
          <w:szCs w:val="20"/>
        </w:rPr>
        <w:t xml:space="preserve"> de hand van een afbeelding verklaren waarom PE (polyetheen) drijft op water. </w:t>
      </w:r>
    </w:p>
    <w:p w14:paraId="5CDDE3C7" w14:textId="77777777" w:rsidR="001E0E3B" w:rsidRDefault="001E0E3B" w:rsidP="00BE7ED9">
      <w:pPr>
        <w:pStyle w:val="Lijstalinea"/>
        <w:numPr>
          <w:ilvl w:val="0"/>
          <w:numId w:val="64"/>
        </w:numPr>
        <w:rPr>
          <w:rFonts w:ascii="Verdana" w:hAnsi="Verdana"/>
          <w:sz w:val="20"/>
          <w:szCs w:val="20"/>
        </w:rPr>
      </w:pPr>
      <w:r>
        <w:rPr>
          <w:rFonts w:ascii="Verdana" w:hAnsi="Verdana"/>
          <w:sz w:val="20"/>
          <w:szCs w:val="20"/>
        </w:rPr>
        <w:t>A</w:t>
      </w:r>
      <w:r w:rsidRPr="009F475B">
        <w:rPr>
          <w:rFonts w:ascii="Verdana" w:hAnsi="Verdana"/>
          <w:sz w:val="20"/>
          <w:szCs w:val="20"/>
        </w:rPr>
        <w:t xml:space="preserve">an de hand van een afbeelding verklaren waarom PET (polyethyleentereftalaat) zinkt in water. </w:t>
      </w:r>
    </w:p>
    <w:p w14:paraId="47782D8C" w14:textId="77777777" w:rsidR="001E0E3B" w:rsidRDefault="001E0E3B" w:rsidP="00BE7ED9">
      <w:pPr>
        <w:pStyle w:val="Lijstalinea"/>
        <w:numPr>
          <w:ilvl w:val="0"/>
          <w:numId w:val="64"/>
        </w:numPr>
        <w:rPr>
          <w:rFonts w:ascii="Verdana" w:hAnsi="Verdana"/>
          <w:sz w:val="20"/>
          <w:szCs w:val="20"/>
        </w:rPr>
      </w:pPr>
      <w:r>
        <w:rPr>
          <w:rFonts w:ascii="Verdana" w:hAnsi="Verdana"/>
          <w:sz w:val="20"/>
          <w:szCs w:val="20"/>
        </w:rPr>
        <w:t>T</w:t>
      </w:r>
      <w:r w:rsidRPr="009F475B">
        <w:rPr>
          <w:rFonts w:ascii="Verdana" w:hAnsi="Verdana"/>
          <w:sz w:val="20"/>
          <w:szCs w:val="20"/>
        </w:rPr>
        <w:t>wee voorbeelden geven van plastics die een kleinere massadichtheid hebben dan water.</w:t>
      </w:r>
    </w:p>
    <w:p w14:paraId="68782F0C" w14:textId="77777777" w:rsidR="001E0E3B" w:rsidRDefault="001E0E3B" w:rsidP="00BE7ED9">
      <w:pPr>
        <w:pStyle w:val="Lijstalinea"/>
        <w:numPr>
          <w:ilvl w:val="0"/>
          <w:numId w:val="64"/>
        </w:numPr>
        <w:rPr>
          <w:rFonts w:ascii="Verdana" w:hAnsi="Verdana"/>
          <w:sz w:val="20"/>
          <w:szCs w:val="20"/>
        </w:rPr>
      </w:pPr>
      <w:r>
        <w:rPr>
          <w:rFonts w:ascii="Verdana" w:hAnsi="Verdana"/>
          <w:sz w:val="20"/>
          <w:szCs w:val="20"/>
        </w:rPr>
        <w:t>T</w:t>
      </w:r>
      <w:r w:rsidRPr="009F475B">
        <w:rPr>
          <w:rFonts w:ascii="Verdana" w:hAnsi="Verdana"/>
          <w:sz w:val="20"/>
          <w:szCs w:val="20"/>
        </w:rPr>
        <w:t xml:space="preserve">wee voorbeelden geven van plastics die een grotere massadichtheid hebben dan water. </w:t>
      </w:r>
    </w:p>
    <w:p w14:paraId="65B1BB5F" w14:textId="301EC95D" w:rsidR="001E0E3B" w:rsidRDefault="001E0E3B" w:rsidP="00BE7ED9">
      <w:pPr>
        <w:pStyle w:val="Lijstalinea"/>
        <w:numPr>
          <w:ilvl w:val="0"/>
          <w:numId w:val="64"/>
        </w:numPr>
        <w:rPr>
          <w:rFonts w:ascii="Verdana" w:hAnsi="Verdana"/>
          <w:sz w:val="20"/>
          <w:szCs w:val="20"/>
        </w:rPr>
      </w:pPr>
      <w:r>
        <w:rPr>
          <w:rFonts w:ascii="Verdana" w:hAnsi="Verdana"/>
          <w:sz w:val="20"/>
          <w:szCs w:val="20"/>
        </w:rPr>
        <w:t>D</w:t>
      </w:r>
      <w:r w:rsidRPr="009F475B">
        <w:rPr>
          <w:rFonts w:ascii="Verdana" w:hAnsi="Verdana"/>
          <w:sz w:val="20"/>
          <w:szCs w:val="20"/>
        </w:rPr>
        <w:t>e eigenschappen van harde plastics of zachte plastics illustreren (bv</w:t>
      </w:r>
      <w:r w:rsidR="007F1F4A">
        <w:rPr>
          <w:rFonts w:ascii="Verdana" w:hAnsi="Verdana"/>
          <w:sz w:val="20"/>
          <w:szCs w:val="20"/>
        </w:rPr>
        <w:t>.</w:t>
      </w:r>
      <w:r w:rsidRPr="009F475B">
        <w:rPr>
          <w:rFonts w:ascii="Verdana" w:hAnsi="Verdana"/>
          <w:sz w:val="20"/>
          <w:szCs w:val="20"/>
        </w:rPr>
        <w:t xml:space="preserve"> door te krassen op het soort plastic).   </w:t>
      </w:r>
    </w:p>
    <w:p w14:paraId="6E6E0772" w14:textId="77777777" w:rsidR="001E0E3B" w:rsidRDefault="001E0E3B" w:rsidP="00BE7ED9">
      <w:pPr>
        <w:pStyle w:val="Lijstalinea"/>
        <w:numPr>
          <w:ilvl w:val="0"/>
          <w:numId w:val="64"/>
        </w:numPr>
        <w:rPr>
          <w:rFonts w:ascii="Verdana" w:hAnsi="Verdana"/>
          <w:sz w:val="20"/>
          <w:szCs w:val="20"/>
        </w:rPr>
      </w:pPr>
      <w:r>
        <w:rPr>
          <w:rFonts w:ascii="Verdana" w:hAnsi="Verdana"/>
          <w:sz w:val="20"/>
          <w:szCs w:val="20"/>
        </w:rPr>
        <w:t>H</w:t>
      </w:r>
      <w:r w:rsidRPr="009F475B">
        <w:rPr>
          <w:rFonts w:ascii="Verdana" w:hAnsi="Verdana"/>
          <w:sz w:val="20"/>
          <w:szCs w:val="20"/>
        </w:rPr>
        <w:t xml:space="preserve">et krakend geluid verklaren bij het samendrukken van een PET-fles. </w:t>
      </w:r>
    </w:p>
    <w:p w14:paraId="0E209BC0" w14:textId="77777777" w:rsidR="001E0E3B" w:rsidRDefault="001E0E3B" w:rsidP="00BE7ED9">
      <w:pPr>
        <w:pStyle w:val="Lijstalinea"/>
        <w:numPr>
          <w:ilvl w:val="0"/>
          <w:numId w:val="64"/>
        </w:numPr>
        <w:rPr>
          <w:rFonts w:ascii="Verdana" w:hAnsi="Verdana"/>
          <w:sz w:val="20"/>
          <w:szCs w:val="20"/>
        </w:rPr>
      </w:pPr>
      <w:r>
        <w:rPr>
          <w:rFonts w:ascii="Verdana" w:hAnsi="Verdana"/>
          <w:sz w:val="20"/>
          <w:szCs w:val="20"/>
        </w:rPr>
        <w:t>Een</w:t>
      </w:r>
      <w:r w:rsidRPr="009F475B">
        <w:rPr>
          <w:rFonts w:ascii="Verdana" w:hAnsi="Verdana"/>
          <w:sz w:val="20"/>
          <w:szCs w:val="20"/>
        </w:rPr>
        <w:t xml:space="preserve"> voorbeeld geven een zachte/harde plastics. </w:t>
      </w:r>
    </w:p>
    <w:p w14:paraId="1403C7A1" w14:textId="77777777" w:rsidR="001E0E3B" w:rsidRDefault="001E0E3B" w:rsidP="00BE7ED9">
      <w:pPr>
        <w:pStyle w:val="Lijstalinea"/>
        <w:numPr>
          <w:ilvl w:val="0"/>
          <w:numId w:val="64"/>
        </w:numPr>
        <w:rPr>
          <w:rFonts w:ascii="Verdana" w:hAnsi="Verdana"/>
          <w:sz w:val="20"/>
          <w:szCs w:val="20"/>
        </w:rPr>
      </w:pPr>
      <w:r>
        <w:rPr>
          <w:rFonts w:ascii="Verdana" w:hAnsi="Verdana"/>
          <w:sz w:val="20"/>
          <w:szCs w:val="20"/>
        </w:rPr>
        <w:t>Zetmeel</w:t>
      </w:r>
      <w:r w:rsidRPr="009F475B">
        <w:rPr>
          <w:rFonts w:ascii="Verdana" w:hAnsi="Verdana"/>
          <w:sz w:val="20"/>
          <w:szCs w:val="20"/>
        </w:rPr>
        <w:t xml:space="preserve"> opsporen door een indicator te gebruiken (zoals lugol). </w:t>
      </w:r>
    </w:p>
    <w:p w14:paraId="700E2BC6" w14:textId="77777777" w:rsidR="001E0E3B" w:rsidRDefault="001E0E3B" w:rsidP="00BE7ED9">
      <w:pPr>
        <w:pStyle w:val="Lijstalinea"/>
        <w:numPr>
          <w:ilvl w:val="0"/>
          <w:numId w:val="64"/>
        </w:numPr>
        <w:rPr>
          <w:rFonts w:ascii="Verdana" w:hAnsi="Verdana"/>
          <w:sz w:val="20"/>
          <w:szCs w:val="20"/>
        </w:rPr>
      </w:pPr>
      <w:r w:rsidRPr="009F475B">
        <w:rPr>
          <w:rFonts w:ascii="Verdana" w:hAnsi="Verdana"/>
          <w:sz w:val="20"/>
          <w:szCs w:val="20"/>
        </w:rPr>
        <w:t xml:space="preserve">Een voorbeeld van plastics die zetmeel bevatten. </w:t>
      </w:r>
    </w:p>
    <w:p w14:paraId="6AB24549" w14:textId="77777777" w:rsidR="001E0E3B" w:rsidRPr="009F475B" w:rsidRDefault="001E0E3B" w:rsidP="00BE7ED9">
      <w:pPr>
        <w:pStyle w:val="Lijstalinea"/>
        <w:numPr>
          <w:ilvl w:val="0"/>
          <w:numId w:val="64"/>
        </w:numPr>
        <w:rPr>
          <w:rFonts w:ascii="Verdana" w:hAnsi="Verdana"/>
          <w:sz w:val="20"/>
          <w:szCs w:val="20"/>
        </w:rPr>
      </w:pPr>
      <w:r w:rsidRPr="009F475B">
        <w:rPr>
          <w:rFonts w:ascii="Verdana" w:hAnsi="Verdana"/>
          <w:sz w:val="20"/>
          <w:szCs w:val="20"/>
        </w:rPr>
        <w:t xml:space="preserve">In eigen woorden uitleggen wat Medical Grade plastics zijn. </w:t>
      </w:r>
    </w:p>
    <w:p w14:paraId="5418F32F" w14:textId="77777777" w:rsidR="001E0E3B" w:rsidRPr="009F475B" w:rsidRDefault="001E0E3B" w:rsidP="00BE7ED9">
      <w:pPr>
        <w:pStyle w:val="Lijstalinea"/>
        <w:numPr>
          <w:ilvl w:val="0"/>
          <w:numId w:val="64"/>
        </w:numPr>
        <w:rPr>
          <w:rFonts w:ascii="Verdana" w:hAnsi="Verdana"/>
          <w:sz w:val="20"/>
          <w:szCs w:val="20"/>
        </w:rPr>
      </w:pPr>
      <w:r w:rsidRPr="009F475B">
        <w:rPr>
          <w:rFonts w:ascii="Verdana" w:hAnsi="Verdana"/>
          <w:sz w:val="20"/>
          <w:szCs w:val="20"/>
        </w:rPr>
        <w:t xml:space="preserve">Een product in de medische sector opnoemen dat gemaakt is uit Medical Grade plastics. </w:t>
      </w:r>
    </w:p>
    <w:p w14:paraId="5C3640F7" w14:textId="77777777" w:rsidR="001E0E3B" w:rsidRPr="009F475B" w:rsidRDefault="001E0E3B" w:rsidP="00BE7ED9">
      <w:pPr>
        <w:pStyle w:val="Lijstalinea"/>
        <w:numPr>
          <w:ilvl w:val="0"/>
          <w:numId w:val="64"/>
        </w:numPr>
        <w:rPr>
          <w:rFonts w:ascii="Verdana" w:hAnsi="Verdana"/>
          <w:sz w:val="20"/>
          <w:szCs w:val="20"/>
        </w:rPr>
      </w:pPr>
      <w:r w:rsidRPr="009F475B">
        <w:rPr>
          <w:rFonts w:ascii="Verdana" w:hAnsi="Verdana"/>
          <w:sz w:val="20"/>
          <w:szCs w:val="20"/>
        </w:rPr>
        <w:t>Zelf een situatie geven waar een bepaald soort plastic wordt toegepast</w:t>
      </w:r>
      <w:r>
        <w:rPr>
          <w:rFonts w:ascii="Verdana" w:hAnsi="Verdana"/>
          <w:sz w:val="20"/>
          <w:szCs w:val="20"/>
        </w:rPr>
        <w:t>,</w:t>
      </w:r>
      <w:r w:rsidRPr="009F475B">
        <w:rPr>
          <w:rFonts w:ascii="Verdana" w:hAnsi="Verdana"/>
          <w:sz w:val="20"/>
          <w:szCs w:val="20"/>
        </w:rPr>
        <w:t xml:space="preserve"> gebaseerd op gegeven eigenschappen. </w:t>
      </w:r>
    </w:p>
    <w:p w14:paraId="28673D57" w14:textId="77777777" w:rsidR="001E0E3B" w:rsidRDefault="001E0E3B" w:rsidP="00BE7ED9">
      <w:pPr>
        <w:pStyle w:val="Lijstalinea"/>
        <w:numPr>
          <w:ilvl w:val="0"/>
          <w:numId w:val="64"/>
        </w:numPr>
        <w:rPr>
          <w:rFonts w:ascii="Verdana" w:hAnsi="Verdana"/>
          <w:sz w:val="20"/>
          <w:szCs w:val="20"/>
        </w:rPr>
      </w:pPr>
      <w:bookmarkStart w:id="18" w:name="_Hlk42454599"/>
      <w:r w:rsidRPr="009F475B">
        <w:rPr>
          <w:rFonts w:ascii="Verdana" w:hAnsi="Verdana"/>
          <w:sz w:val="20"/>
          <w:szCs w:val="20"/>
        </w:rPr>
        <w:t xml:space="preserve">Verklaren aan de hand van een voorbeeld waarom er een bepaald soort plastic is toegepast. </w:t>
      </w:r>
      <w:bookmarkEnd w:id="18"/>
    </w:p>
    <w:p w14:paraId="1BA904E1" w14:textId="77777777" w:rsidR="001E0E3B" w:rsidRDefault="001E0E3B" w:rsidP="00BE7ED9">
      <w:pPr>
        <w:pStyle w:val="Lijstalinea"/>
        <w:numPr>
          <w:ilvl w:val="0"/>
          <w:numId w:val="64"/>
        </w:numPr>
        <w:rPr>
          <w:rFonts w:ascii="Verdana" w:hAnsi="Verdana"/>
          <w:sz w:val="20"/>
          <w:szCs w:val="20"/>
        </w:rPr>
      </w:pPr>
      <w:r w:rsidRPr="009F475B">
        <w:rPr>
          <w:rFonts w:ascii="Verdana" w:hAnsi="Verdana"/>
          <w:sz w:val="20"/>
          <w:szCs w:val="20"/>
        </w:rPr>
        <w:t>(</w:t>
      </w:r>
      <w:r>
        <w:rPr>
          <w:rFonts w:ascii="Verdana" w:hAnsi="Verdana"/>
          <w:sz w:val="20"/>
          <w:szCs w:val="20"/>
        </w:rPr>
        <w:t>V</w:t>
      </w:r>
      <w:r w:rsidRPr="009F475B">
        <w:rPr>
          <w:rFonts w:ascii="Verdana" w:hAnsi="Verdana"/>
          <w:sz w:val="20"/>
          <w:szCs w:val="20"/>
        </w:rPr>
        <w:t xml:space="preserve">oorbeelden geven van soorten plastics die oplosbaar zijn in aceton.) </w:t>
      </w:r>
    </w:p>
    <w:p w14:paraId="3E2CF026" w14:textId="77777777" w:rsidR="001E0E3B" w:rsidRPr="009F475B" w:rsidRDefault="001E0E3B" w:rsidP="00BE7ED9">
      <w:pPr>
        <w:pStyle w:val="Lijstalinea"/>
        <w:numPr>
          <w:ilvl w:val="0"/>
          <w:numId w:val="64"/>
        </w:numPr>
        <w:rPr>
          <w:rFonts w:ascii="Verdana" w:hAnsi="Verdana"/>
          <w:sz w:val="20"/>
          <w:szCs w:val="20"/>
        </w:rPr>
      </w:pPr>
      <w:r w:rsidRPr="009F475B">
        <w:rPr>
          <w:rFonts w:ascii="Verdana" w:hAnsi="Verdana"/>
          <w:sz w:val="20"/>
          <w:szCs w:val="20"/>
        </w:rPr>
        <w:t>(</w:t>
      </w:r>
      <w:r>
        <w:rPr>
          <w:rFonts w:ascii="Verdana" w:hAnsi="Verdana"/>
          <w:sz w:val="20"/>
          <w:szCs w:val="20"/>
        </w:rPr>
        <w:t>V</w:t>
      </w:r>
      <w:r w:rsidRPr="009F475B">
        <w:rPr>
          <w:rFonts w:ascii="Verdana" w:hAnsi="Verdana"/>
          <w:sz w:val="20"/>
          <w:szCs w:val="20"/>
        </w:rPr>
        <w:t>oorbeelden geven van soorten plastics die het element chloor bevatte</w:t>
      </w:r>
      <w:r>
        <w:rPr>
          <w:rFonts w:ascii="Verdana" w:hAnsi="Verdana"/>
          <w:sz w:val="20"/>
          <w:szCs w:val="20"/>
        </w:rPr>
        <w:t>n</w:t>
      </w:r>
      <w:r w:rsidRPr="009F475B">
        <w:rPr>
          <w:rFonts w:ascii="Verdana" w:hAnsi="Verdana"/>
          <w:sz w:val="20"/>
          <w:szCs w:val="20"/>
        </w:rPr>
        <w:t>.)</w:t>
      </w:r>
    </w:p>
    <w:p w14:paraId="4460F635" w14:textId="77777777" w:rsidR="001E0E3B" w:rsidRDefault="001E0E3B" w:rsidP="00F97108">
      <w:pPr>
        <w:rPr>
          <w:rFonts w:ascii="Verdana" w:hAnsi="Verdana"/>
          <w:i/>
          <w:iCs/>
          <w:sz w:val="20"/>
          <w:szCs w:val="20"/>
        </w:rPr>
      </w:pPr>
    </w:p>
    <w:p w14:paraId="149ECCA2" w14:textId="3343EBC3" w:rsidR="00F97108" w:rsidRPr="0084001D" w:rsidRDefault="00F97108" w:rsidP="00F97108">
      <w:pPr>
        <w:rPr>
          <w:rFonts w:ascii="Verdana" w:hAnsi="Verdana"/>
          <w:i/>
          <w:iCs/>
          <w:sz w:val="20"/>
          <w:szCs w:val="20"/>
        </w:rPr>
      </w:pPr>
    </w:p>
    <w:p w14:paraId="0CFF5A10" w14:textId="77777777" w:rsidR="00A54A96" w:rsidRPr="00F97108" w:rsidRDefault="00A54A96" w:rsidP="00B65D02">
      <w:pPr>
        <w:sectPr w:rsidR="00A54A96" w:rsidRPr="00F97108" w:rsidSect="00A54A96">
          <w:pgSz w:w="11906" w:h="16838"/>
          <w:pgMar w:top="1417" w:right="1417" w:bottom="1417" w:left="1417" w:header="708" w:footer="708" w:gutter="0"/>
          <w:pgBorders w:display="firstPage" w:offsetFrom="page">
            <w:top w:val="single" w:sz="18" w:space="24" w:color="4472C4" w:themeColor="accent1"/>
            <w:left w:val="single" w:sz="18" w:space="24" w:color="4472C4" w:themeColor="accent1"/>
            <w:bottom w:val="single" w:sz="18" w:space="24" w:color="4472C4" w:themeColor="accent1"/>
            <w:right w:val="single" w:sz="18" w:space="24" w:color="4472C4" w:themeColor="accent1"/>
          </w:pgBorders>
          <w:cols w:space="708"/>
          <w:docGrid w:linePitch="360"/>
        </w:sectPr>
      </w:pPr>
    </w:p>
    <w:p w14:paraId="74A83BF2" w14:textId="7891D0AC" w:rsidR="00B65D02" w:rsidRDefault="00B65D02" w:rsidP="00B65D02">
      <w:pPr>
        <w:rPr>
          <w:lang w:val="nl-BE"/>
        </w:rPr>
      </w:pPr>
    </w:p>
    <w:p w14:paraId="0CB46E33" w14:textId="60234367" w:rsidR="00B65D02" w:rsidRDefault="00B65D02" w:rsidP="00340C5A">
      <w:pPr>
        <w:tabs>
          <w:tab w:val="left" w:pos="1066"/>
        </w:tabs>
        <w:rPr>
          <w:lang w:val="nl-BE"/>
        </w:rPr>
      </w:pPr>
    </w:p>
    <w:p w14:paraId="19549F2C" w14:textId="42207124" w:rsidR="00A54A96" w:rsidRPr="004D6109" w:rsidRDefault="00A54A96" w:rsidP="004D6109">
      <w:pPr>
        <w:pBdr>
          <w:top w:val="single" w:sz="18" w:space="1" w:color="7030A0"/>
          <w:left w:val="single" w:sz="18" w:space="4" w:color="7030A0"/>
          <w:bottom w:val="single" w:sz="18" w:space="1" w:color="7030A0"/>
          <w:right w:val="single" w:sz="18" w:space="4" w:color="7030A0"/>
        </w:pBdr>
        <w:jc w:val="center"/>
        <w:rPr>
          <w:color w:val="7030A0"/>
          <w:sz w:val="92"/>
          <w:szCs w:val="92"/>
          <w:lang w:val="nl-BE"/>
        </w:rPr>
      </w:pPr>
      <w:r w:rsidRPr="004D6109">
        <w:rPr>
          <w:color w:val="7030A0"/>
          <w:sz w:val="92"/>
          <w:szCs w:val="92"/>
          <w:lang w:val="nl-BE"/>
        </w:rPr>
        <w:t>Thema 3: Hoe worden plastics gemaakt?</w:t>
      </w:r>
    </w:p>
    <w:p w14:paraId="5E6B0C36" w14:textId="77777777" w:rsidR="00A54A96" w:rsidRDefault="00A54A96" w:rsidP="00A54A96">
      <w:pPr>
        <w:rPr>
          <w:lang w:val="nl-BE"/>
        </w:rPr>
      </w:pPr>
    </w:p>
    <w:p w14:paraId="4BC05A6B" w14:textId="77777777" w:rsidR="00A54A96" w:rsidRDefault="00A54A96" w:rsidP="00A54A96">
      <w:pPr>
        <w:rPr>
          <w:lang w:val="nl-BE"/>
        </w:rPr>
      </w:pPr>
    </w:p>
    <w:p w14:paraId="2D599CCE" w14:textId="77777777" w:rsidR="00A54A96" w:rsidRDefault="00A54A96" w:rsidP="00A54A96">
      <w:pPr>
        <w:rPr>
          <w:lang w:val="nl-BE"/>
        </w:rPr>
      </w:pPr>
    </w:p>
    <w:p w14:paraId="61E14DD2" w14:textId="77777777" w:rsidR="00A54A96" w:rsidRDefault="00A54A96" w:rsidP="00A54A96">
      <w:pPr>
        <w:rPr>
          <w:lang w:val="nl-BE"/>
        </w:rPr>
      </w:pPr>
      <w:r w:rsidRPr="00CA7877">
        <w:rPr>
          <w:noProof/>
          <w:lang w:val="nl-BE"/>
        </w:rPr>
        <mc:AlternateContent>
          <mc:Choice Requires="wps">
            <w:drawing>
              <wp:anchor distT="45720" distB="45720" distL="114300" distR="114300" simplePos="0" relativeHeight="252056576" behindDoc="0" locked="0" layoutInCell="1" allowOverlap="1" wp14:anchorId="69E180B3" wp14:editId="0B134F30">
                <wp:simplePos x="0" y="0"/>
                <wp:positionH relativeFrom="margin">
                  <wp:posOffset>4186555</wp:posOffset>
                </wp:positionH>
                <wp:positionV relativeFrom="paragraph">
                  <wp:posOffset>19685</wp:posOffset>
                </wp:positionV>
                <wp:extent cx="704850" cy="495300"/>
                <wp:effectExtent l="0" t="0" r="19050" b="19050"/>
                <wp:wrapSquare wrapText="bothSides"/>
                <wp:docPr id="46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0" cy="495300"/>
                        </a:xfrm>
                        <a:prstGeom prst="rect">
                          <a:avLst/>
                        </a:prstGeom>
                        <a:solidFill>
                          <a:srgbClr val="FFFFFF"/>
                        </a:solidFill>
                        <a:ln w="9525">
                          <a:solidFill>
                            <a:schemeClr val="bg1">
                              <a:lumMod val="50000"/>
                            </a:schemeClr>
                          </a:solidFill>
                          <a:miter lim="800000"/>
                          <a:headEnd/>
                          <a:tailEnd/>
                        </a:ln>
                      </wps:spPr>
                      <wps:txbx>
                        <w:txbxContent>
                          <w:p w14:paraId="5DBBE00C" w14:textId="77777777" w:rsidR="00F90AE7" w:rsidRPr="001926D6" w:rsidRDefault="00F90AE7" w:rsidP="00A54A96">
                            <w:pPr>
                              <w:rPr>
                                <w:b/>
                                <w:bCs/>
                                <w:color w:val="808080" w:themeColor="background1" w:themeShade="80"/>
                                <w:sz w:val="40"/>
                                <w:szCs w:val="40"/>
                              </w:rPr>
                            </w:pPr>
                            <w:r w:rsidRPr="001926D6">
                              <w:rPr>
                                <w:b/>
                                <w:bCs/>
                                <w:color w:val="808080" w:themeColor="background1" w:themeShade="80"/>
                                <w:sz w:val="40"/>
                                <w:szCs w:val="40"/>
                              </w:rPr>
                              <w:t>Quiz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E180B3" id="_x0000_s1087" type="#_x0000_t202" style="position:absolute;margin-left:329.65pt;margin-top:1.55pt;width:55.5pt;height:39pt;z-index:252056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" strokecolor="#7f7f7f [1612]">
                <v:textbox>
                  <w:txbxContent>
                    <w:p w14:paraId="5DBBE00C" w14:textId="77777777" w:rsidR="00F90AE7" w:rsidRPr="001926D6" w:rsidRDefault="00F90AE7" w:rsidP="00A54A96">
                      <w:pPr>
                        <w:rPr>
                          <w:b/>
                          <w:bCs/>
                          <w:color w:val="808080" w:themeColor="background1" w:themeShade="80"/>
                          <w:sz w:val="40"/>
                          <w:szCs w:val="40"/>
                        </w:rPr>
                      </w:pPr>
                      <w:r w:rsidRPr="001926D6">
                        <w:rPr>
                          <w:b/>
                          <w:bCs/>
                          <w:color w:val="808080" w:themeColor="background1" w:themeShade="80"/>
                          <w:sz w:val="40"/>
                          <w:szCs w:val="40"/>
                        </w:rPr>
                        <w:t>Quiz</w:t>
                      </w:r>
                    </w:p>
                  </w:txbxContent>
                </v:textbox>
                <w10:wrap type="square" anchorx="margin"/>
              </v:shape>
            </w:pict>
          </mc:Fallback>
        </mc:AlternateContent>
      </w:r>
    </w:p>
    <w:p w14:paraId="1B7359F7" w14:textId="77777777" w:rsidR="00A54A96" w:rsidRDefault="00A54A96" w:rsidP="00A54A96">
      <w:pPr>
        <w:rPr>
          <w:lang w:val="nl-BE"/>
        </w:rPr>
      </w:pPr>
      <w:r>
        <w:rPr>
          <w:noProof/>
          <w:lang w:val="nl-BE"/>
        </w:rPr>
        <mc:AlternateContent>
          <mc:Choice Requires="wps">
            <w:drawing>
              <wp:anchor distT="0" distB="0" distL="114300" distR="114300" simplePos="0" relativeHeight="252054528" behindDoc="0" locked="0" layoutInCell="1" allowOverlap="1" wp14:anchorId="7ED19716" wp14:editId="5821AE5F">
                <wp:simplePos x="0" y="0"/>
                <wp:positionH relativeFrom="column">
                  <wp:posOffset>3805555</wp:posOffset>
                </wp:positionH>
                <wp:positionV relativeFrom="paragraph">
                  <wp:posOffset>53340</wp:posOffset>
                </wp:positionV>
                <wp:extent cx="457200" cy="304800"/>
                <wp:effectExtent l="38100" t="38100" r="38100" b="38100"/>
                <wp:wrapNone/>
                <wp:docPr id="466" name="Rechte verbindingslijn 466"/>
                <wp:cNvGraphicFramePr/>
                <a:graphic xmlns:a="http://schemas.openxmlformats.org/drawingml/2006/main">
                  <a:graphicData uri="http://schemas.microsoft.com/office/word/2010/wordprocessingShape">
                    <wps:wsp>
                      <wps:cNvCnPr/>
                      <wps:spPr>
                        <a:xfrm flipV="1">
                          <a:off x="0" y="0"/>
                          <a:ext cx="457200" cy="304800"/>
                        </a:xfrm>
                        <a:prstGeom prst="line">
                          <a:avLst/>
                        </a:prstGeom>
                        <a:ln w="762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E5DA65" id="Rechte verbindingslijn 466" o:spid="_x0000_s1026" style="position:absolute;flip:y;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9.65pt,4.2pt" to="335.65pt,2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" strokecolor="#a5a5a5 [2092]" strokeweight="6pt">
                <v:stroke joinstyle="miter"/>
              </v:line>
            </w:pict>
          </mc:Fallback>
        </mc:AlternateContent>
      </w:r>
      <w:r>
        <w:rPr>
          <w:noProof/>
          <w:lang w:val="nl-BE"/>
        </w:rPr>
        <mc:AlternateContent>
          <mc:Choice Requires="wps">
            <w:drawing>
              <wp:anchor distT="0" distB="0" distL="114300" distR="114300" simplePos="0" relativeHeight="252053504" behindDoc="0" locked="0" layoutInCell="1" allowOverlap="1" wp14:anchorId="521C08E1" wp14:editId="188D70D0">
                <wp:simplePos x="0" y="0"/>
                <wp:positionH relativeFrom="margin">
                  <wp:align>center</wp:align>
                </wp:positionH>
                <wp:positionV relativeFrom="paragraph">
                  <wp:posOffset>148590</wp:posOffset>
                </wp:positionV>
                <wp:extent cx="4933950" cy="4876800"/>
                <wp:effectExtent l="0" t="0" r="19050" b="19050"/>
                <wp:wrapNone/>
                <wp:docPr id="467" name="Cirkel: leeg 467"/>
                <wp:cNvGraphicFramePr/>
                <a:graphic xmlns:a="http://schemas.openxmlformats.org/drawingml/2006/main">
                  <a:graphicData uri="http://schemas.microsoft.com/office/word/2010/wordprocessingShape">
                    <wps:wsp>
                      <wps:cNvSpPr/>
                      <wps:spPr>
                        <a:xfrm>
                          <a:off x="0" y="0"/>
                          <a:ext cx="4933950" cy="4876800"/>
                        </a:xfrm>
                        <a:prstGeom prst="donut">
                          <a:avLst>
                            <a:gd name="adj" fmla="val 1376"/>
                          </a:avLst>
                        </a:prstGeom>
                        <a:solidFill>
                          <a:schemeClr val="bg1">
                            <a:lumMod val="75000"/>
                          </a:schemeClr>
                        </a:solidFill>
                        <a:ln>
                          <a:solidFill>
                            <a:schemeClr val="bg1">
                              <a:lumMod val="50000"/>
                            </a:schemeClr>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75A80B" id="Cirkel: leeg 467" o:spid="_x0000_s1026" type="#_x0000_t23" style="position:absolute;margin-left:0;margin-top:11.7pt;width:388.5pt;height:384pt;z-index:2520535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" adj="294" fillcolor="#bfbfbf [2412]" strokecolor="#7f7f7f [1612]" strokeweight="1pt">
                <v:stroke joinstyle="miter"/>
                <w10:wrap anchorx="margin"/>
              </v:shape>
            </w:pict>
          </mc:Fallback>
        </mc:AlternateContent>
      </w:r>
      <w:r w:rsidRPr="00CA7877">
        <w:rPr>
          <w:noProof/>
          <w:lang w:val="nl-BE"/>
        </w:rPr>
        <mc:AlternateContent>
          <mc:Choice Requires="wps">
            <w:drawing>
              <wp:anchor distT="45720" distB="45720" distL="114300" distR="114300" simplePos="0" relativeHeight="252057600" behindDoc="0" locked="0" layoutInCell="1" allowOverlap="1" wp14:anchorId="052DA393" wp14:editId="42E8E0DF">
                <wp:simplePos x="0" y="0"/>
                <wp:positionH relativeFrom="margin">
                  <wp:align>right</wp:align>
                </wp:positionH>
                <wp:positionV relativeFrom="paragraph">
                  <wp:posOffset>281940</wp:posOffset>
                </wp:positionV>
                <wp:extent cx="1200150" cy="438150"/>
                <wp:effectExtent l="0" t="0" r="19050" b="19050"/>
                <wp:wrapNone/>
                <wp:docPr id="46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438150"/>
                        </a:xfrm>
                        <a:prstGeom prst="rect">
                          <a:avLst/>
                        </a:prstGeom>
                        <a:solidFill>
                          <a:srgbClr val="FFFFFF"/>
                        </a:solidFill>
                        <a:ln w="9525">
                          <a:solidFill>
                            <a:schemeClr val="bg1">
                              <a:lumMod val="50000"/>
                            </a:schemeClr>
                          </a:solidFill>
                          <a:miter lim="800000"/>
                          <a:headEnd/>
                          <a:tailEnd/>
                        </a:ln>
                      </wps:spPr>
                      <wps:txbx>
                        <w:txbxContent>
                          <w:p w14:paraId="099FDC2F" w14:textId="77777777" w:rsidR="00F90AE7" w:rsidRPr="001926D6" w:rsidRDefault="00F90AE7" w:rsidP="00A54A96">
                            <w:pPr>
                              <w:rPr>
                                <w:b/>
                                <w:bCs/>
                                <w:color w:val="808080" w:themeColor="background1" w:themeShade="80"/>
                                <w:sz w:val="36"/>
                                <w:szCs w:val="36"/>
                                <w:lang w:val="nl-BE"/>
                              </w:rPr>
                            </w:pPr>
                            <w:r w:rsidRPr="001926D6">
                              <w:rPr>
                                <w:b/>
                                <w:bCs/>
                                <w:color w:val="808080" w:themeColor="background1" w:themeShade="80"/>
                                <w:sz w:val="36"/>
                                <w:szCs w:val="36"/>
                                <w:lang w:val="nl-BE"/>
                              </w:rPr>
                              <w:t>Mindmap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2DA393" id="_x0000_s1088" type="#_x0000_t202" style="position:absolute;margin-left:43.3pt;margin-top:22.2pt;width:94.5pt;height:34.5pt;z-index:2520576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" strokecolor="#7f7f7f [1612]">
                <v:textbox>
                  <w:txbxContent>
                    <w:p w14:paraId="099FDC2F" w14:textId="77777777" w:rsidR="00F90AE7" w:rsidRPr="001926D6" w:rsidRDefault="00F90AE7" w:rsidP="00A54A96">
                      <w:pPr>
                        <w:rPr>
                          <w:b/>
                          <w:bCs/>
                          <w:color w:val="808080" w:themeColor="background1" w:themeShade="80"/>
                          <w:sz w:val="36"/>
                          <w:szCs w:val="36"/>
                          <w:lang w:val="nl-BE"/>
                        </w:rPr>
                      </w:pPr>
                      <w:r w:rsidRPr="001926D6">
                        <w:rPr>
                          <w:b/>
                          <w:bCs/>
                          <w:color w:val="808080" w:themeColor="background1" w:themeShade="80"/>
                          <w:sz w:val="36"/>
                          <w:szCs w:val="36"/>
                          <w:lang w:val="nl-BE"/>
                        </w:rPr>
                        <w:t>Mindmap</w:t>
                      </w:r>
                    </w:p>
                  </w:txbxContent>
                </v:textbox>
                <w10:wrap anchorx="margin"/>
              </v:shape>
            </w:pict>
          </mc:Fallback>
        </mc:AlternateContent>
      </w:r>
    </w:p>
    <w:p w14:paraId="334F290E" w14:textId="77777777" w:rsidR="00A54A96" w:rsidRDefault="00A54A96" w:rsidP="00A54A96">
      <w:pPr>
        <w:rPr>
          <w:lang w:val="nl-BE"/>
        </w:rPr>
      </w:pPr>
    </w:p>
    <w:p w14:paraId="7EE6CD22" w14:textId="77777777" w:rsidR="00A54A96" w:rsidRDefault="00A54A96" w:rsidP="00A54A96">
      <w:pPr>
        <w:tabs>
          <w:tab w:val="left" w:pos="3159"/>
        </w:tabs>
        <w:jc w:val="center"/>
        <w:rPr>
          <w:lang w:val="nl-BE"/>
        </w:rPr>
      </w:pPr>
      <w:r>
        <w:rPr>
          <w:noProof/>
          <w:lang w:val="nl-BE"/>
        </w:rPr>
        <mc:AlternateContent>
          <mc:Choice Requires="wps">
            <w:drawing>
              <wp:anchor distT="0" distB="0" distL="114300" distR="114300" simplePos="0" relativeHeight="252052480" behindDoc="0" locked="0" layoutInCell="1" allowOverlap="1" wp14:anchorId="7B0793C4" wp14:editId="6CBCAE5A">
                <wp:simplePos x="0" y="0"/>
                <wp:positionH relativeFrom="margin">
                  <wp:posOffset>795655</wp:posOffset>
                </wp:positionH>
                <wp:positionV relativeFrom="paragraph">
                  <wp:posOffset>15240</wp:posOffset>
                </wp:positionV>
                <wp:extent cx="4095750" cy="3981450"/>
                <wp:effectExtent l="0" t="0" r="19050" b="19050"/>
                <wp:wrapNone/>
                <wp:docPr id="469" name="Cirkel: leeg 469"/>
                <wp:cNvGraphicFramePr/>
                <a:graphic xmlns:a="http://schemas.openxmlformats.org/drawingml/2006/main">
                  <a:graphicData uri="http://schemas.microsoft.com/office/word/2010/wordprocessingShape">
                    <wps:wsp>
                      <wps:cNvSpPr/>
                      <wps:spPr>
                        <a:xfrm>
                          <a:off x="0" y="0"/>
                          <a:ext cx="4095750" cy="3981450"/>
                        </a:xfrm>
                        <a:prstGeom prst="donut">
                          <a:avLst>
                            <a:gd name="adj" fmla="val 1854"/>
                          </a:avLst>
                        </a:prstGeom>
                        <a:solidFill>
                          <a:schemeClr val="bg1">
                            <a:lumMod val="75000"/>
                          </a:schemeClr>
                        </a:solidFill>
                        <a:ln>
                          <a:solidFill>
                            <a:schemeClr val="bg1">
                              <a:lumMod val="50000"/>
                            </a:schemeClr>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0DA9A2" id="Cirkel: leeg 469" o:spid="_x0000_s1026" type="#_x0000_t23" style="position:absolute;margin-left:62.65pt;margin-top:1.2pt;width:322.5pt;height:313.5pt;z-index:252052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" adj="389" fillcolor="#bfbfbf [2412]" strokecolor="#7f7f7f [1612]" strokeweight="1pt">
                <v:stroke joinstyle="miter"/>
                <w10:wrap anchorx="margin"/>
              </v:shape>
            </w:pict>
          </mc:Fallback>
        </mc:AlternateContent>
      </w:r>
      <w:r>
        <w:rPr>
          <w:noProof/>
          <w:lang w:val="nl-BE"/>
        </w:rPr>
        <mc:AlternateContent>
          <mc:Choice Requires="wps">
            <w:drawing>
              <wp:anchor distT="0" distB="0" distL="114300" distR="114300" simplePos="0" relativeHeight="252055552" behindDoc="0" locked="0" layoutInCell="1" allowOverlap="1" wp14:anchorId="1D799F1E" wp14:editId="611B0838">
                <wp:simplePos x="0" y="0"/>
                <wp:positionH relativeFrom="column">
                  <wp:posOffset>4015105</wp:posOffset>
                </wp:positionH>
                <wp:positionV relativeFrom="paragraph">
                  <wp:posOffset>34290</wp:posOffset>
                </wp:positionV>
                <wp:extent cx="609600" cy="361950"/>
                <wp:effectExtent l="38100" t="38100" r="38100" b="38100"/>
                <wp:wrapNone/>
                <wp:docPr id="470" name="Rechte verbindingslijn 470"/>
                <wp:cNvGraphicFramePr/>
                <a:graphic xmlns:a="http://schemas.openxmlformats.org/drawingml/2006/main">
                  <a:graphicData uri="http://schemas.microsoft.com/office/word/2010/wordprocessingShape">
                    <wps:wsp>
                      <wps:cNvCnPr/>
                      <wps:spPr>
                        <a:xfrm flipV="1">
                          <a:off x="0" y="0"/>
                          <a:ext cx="609600" cy="361950"/>
                        </a:xfrm>
                        <a:prstGeom prst="line">
                          <a:avLst/>
                        </a:prstGeom>
                        <a:ln w="762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BE8DC7" id="Rechte verbindingslijn 470" o:spid="_x0000_s1026" style="position:absolute;flip:y;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6.15pt,2.7pt" to="364.15pt,3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" strokecolor="#a5a5a5 [2092]" strokeweight="6pt">
                <v:stroke joinstyle="miter"/>
              </v:line>
            </w:pict>
          </mc:Fallback>
        </mc:AlternateContent>
      </w:r>
      <w:r>
        <w:rPr>
          <w:noProof/>
          <w:lang w:val="nl-BE"/>
        </w:rPr>
        <w:drawing>
          <wp:inline distT="0" distB="0" distL="0" distR="0" wp14:anchorId="12757E33" wp14:editId="4EB5C090">
            <wp:extent cx="3638550" cy="4038600"/>
            <wp:effectExtent l="0" t="0" r="19050" b="0"/>
            <wp:docPr id="471" name="Diagram 47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4" r:lo="rId155" r:qs="rId156" r:cs="rId157"/>
              </a:graphicData>
            </a:graphic>
          </wp:inline>
        </w:drawing>
      </w:r>
    </w:p>
    <w:p w14:paraId="77588364" w14:textId="77777777" w:rsidR="00A54A96" w:rsidRDefault="00A54A96" w:rsidP="00A54A96">
      <w:pPr>
        <w:rPr>
          <w:lang w:val="nl-BE"/>
        </w:rPr>
      </w:pPr>
    </w:p>
    <w:p w14:paraId="19B57EDA" w14:textId="77777777" w:rsidR="00A54A96" w:rsidRDefault="00A54A96" w:rsidP="00A54A96">
      <w:pPr>
        <w:rPr>
          <w:lang w:val="nl-BE"/>
        </w:rPr>
      </w:pPr>
    </w:p>
    <w:p w14:paraId="2E0AC386" w14:textId="7D4A0083" w:rsidR="00B65D02" w:rsidRPr="00EB2B45" w:rsidRDefault="00B65D02" w:rsidP="000F76B5">
      <w:pPr>
        <w:rPr>
          <w:rFonts w:ascii="Calibri Light" w:eastAsia="Times New Roman" w:hAnsi="Calibri Light" w:cs="Times New Roman"/>
          <w:b/>
          <w:bCs/>
          <w:color w:val="7030A0"/>
          <w:spacing w:val="-10"/>
          <w:kern w:val="28"/>
          <w:sz w:val="56"/>
          <w:szCs w:val="56"/>
          <w:lang w:val="nl-BE"/>
        </w:rPr>
      </w:pPr>
      <w:r w:rsidRPr="00EB2B45">
        <w:rPr>
          <w:rFonts w:ascii="Calibri Light" w:eastAsia="Times New Roman" w:hAnsi="Calibri Light" w:cs="Times New Roman"/>
          <w:b/>
          <w:bCs/>
          <w:color w:val="7030A0"/>
          <w:spacing w:val="-10"/>
          <w:kern w:val="28"/>
          <w:sz w:val="56"/>
          <w:szCs w:val="56"/>
          <w:lang w:val="nl-BE"/>
        </w:rPr>
        <w:lastRenderedPageBreak/>
        <w:t xml:space="preserve">Thema </w:t>
      </w:r>
      <w:r w:rsidR="00F21CD4" w:rsidRPr="00EB2B45">
        <w:rPr>
          <w:rFonts w:ascii="Calibri Light" w:eastAsia="Times New Roman" w:hAnsi="Calibri Light" w:cs="Times New Roman"/>
          <w:b/>
          <w:bCs/>
          <w:color w:val="7030A0"/>
          <w:spacing w:val="-10"/>
          <w:kern w:val="28"/>
          <w:sz w:val="56"/>
          <w:szCs w:val="56"/>
          <w:lang w:val="nl-BE"/>
        </w:rPr>
        <w:t>3</w:t>
      </w:r>
      <w:r w:rsidRPr="00EB2B45">
        <w:rPr>
          <w:rFonts w:ascii="Calibri Light" w:eastAsia="Times New Roman" w:hAnsi="Calibri Light" w:cs="Times New Roman"/>
          <w:b/>
          <w:bCs/>
          <w:color w:val="7030A0"/>
          <w:spacing w:val="-10"/>
          <w:kern w:val="28"/>
          <w:sz w:val="56"/>
          <w:szCs w:val="56"/>
          <w:lang w:val="nl-BE"/>
        </w:rPr>
        <w:t>: Hoe worden plastics gemaakt?</w:t>
      </w:r>
    </w:p>
    <w:p w14:paraId="6DFBB87B" w14:textId="77777777" w:rsidR="00B65D02" w:rsidRPr="00B65D02" w:rsidRDefault="00B65D02" w:rsidP="000F76B5">
      <w:pPr>
        <w:jc w:val="both"/>
        <w:rPr>
          <w:rFonts w:ascii="Verdana" w:eastAsia="Calibri" w:hAnsi="Verdana" w:cs="Times New Roman"/>
          <w:sz w:val="20"/>
          <w:szCs w:val="20"/>
          <w:lang w:val="nl-BE"/>
        </w:rPr>
      </w:pPr>
      <w:r w:rsidRPr="00B65D02">
        <w:rPr>
          <w:rFonts w:ascii="Verdana" w:eastAsia="Calibri" w:hAnsi="Verdana" w:cs="Times New Roman"/>
          <w:noProof/>
          <w:sz w:val="20"/>
          <w:szCs w:val="20"/>
          <w:lang w:val="nl-BE"/>
        </w:rPr>
        <w:drawing>
          <wp:anchor distT="0" distB="0" distL="114300" distR="114300" simplePos="0" relativeHeight="251760640" behindDoc="0" locked="0" layoutInCell="1" allowOverlap="1" wp14:anchorId="25364831" wp14:editId="2E7C34DA">
            <wp:simplePos x="0" y="0"/>
            <wp:positionH relativeFrom="column">
              <wp:posOffset>14605</wp:posOffset>
            </wp:positionH>
            <wp:positionV relativeFrom="paragraph">
              <wp:posOffset>21590</wp:posOffset>
            </wp:positionV>
            <wp:extent cx="1200150" cy="723900"/>
            <wp:effectExtent l="0" t="0" r="0" b="0"/>
            <wp:wrapSquare wrapText="bothSides"/>
            <wp:docPr id="321" name="Afbeelding 321" descr="How It's Made | TV fanart | fanart.t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w It's Made | TV fanart | fanart.tv"/>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l="17858" r="17989"/>
                    <a:stretch/>
                  </pic:blipFill>
                  <pic:spPr bwMode="auto">
                    <a:xfrm>
                      <a:off x="0" y="0"/>
                      <a:ext cx="1200150" cy="723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65D02">
        <w:rPr>
          <w:rFonts w:ascii="Verdana" w:eastAsia="Calibri" w:hAnsi="Verdana" w:cs="Times New Roman"/>
          <w:sz w:val="20"/>
          <w:szCs w:val="20"/>
          <w:lang w:val="nl-BE"/>
        </w:rPr>
        <w:t>Plastic, een materiaal dat we ongetwijfeld allemaal kennen uit ons dagelijks leven. Maar hoe worden plastic producten nu precies gemaakt? Welke grondstoffen hebben ze ervoor nodig? Kan je ook zelf plastic maken? Een antwoord op deze vragen en meer vind je in dit thema!</w:t>
      </w:r>
      <w:r w:rsidRPr="00B65D02">
        <w:rPr>
          <w:rFonts w:ascii="Verdana" w:eastAsia="Calibri" w:hAnsi="Verdana" w:cs="Times New Roman"/>
          <w:noProof/>
          <w:sz w:val="20"/>
          <w:szCs w:val="20"/>
          <w:lang w:val="nl-BE"/>
        </w:rPr>
        <w:t xml:space="preserve"> </w:t>
      </w:r>
    </w:p>
    <w:p w14:paraId="6CE1277D" w14:textId="77777777" w:rsidR="00B65D02" w:rsidRPr="000F76B5" w:rsidRDefault="00B65D02" w:rsidP="00EB2B45">
      <w:pPr>
        <w:pStyle w:val="nieuwestijl"/>
      </w:pPr>
      <w:bookmarkStart w:id="19" w:name="_Toc37769174"/>
      <w:r w:rsidRPr="000F76B5">
        <w:t>Op plastics kan je bouwen!</w:t>
      </w:r>
      <w:bookmarkEnd w:id="19"/>
    </w:p>
    <w:p w14:paraId="14B4DA54" w14:textId="0D40E4B7" w:rsidR="00B65D02" w:rsidRPr="00B65D02" w:rsidRDefault="00591101" w:rsidP="009301B5">
      <w:pPr>
        <w:ind w:left="-5" w:right="2"/>
        <w:jc w:val="both"/>
        <w:rPr>
          <w:rFonts w:ascii="Verdana" w:eastAsia="Calibri" w:hAnsi="Verdana" w:cs="Times New Roman"/>
          <w:sz w:val="20"/>
          <w:szCs w:val="20"/>
          <w:lang w:val="nl-BE"/>
        </w:rPr>
      </w:pPr>
      <w:r w:rsidRPr="00B65D02">
        <w:rPr>
          <w:rFonts w:ascii="Verdana" w:eastAsia="Calibri" w:hAnsi="Verdana" w:cs="Times New Roman"/>
          <w:noProof/>
          <w:sz w:val="20"/>
          <w:szCs w:val="20"/>
          <w:lang w:val="nl-BE"/>
        </w:rPr>
        <w:drawing>
          <wp:anchor distT="0" distB="0" distL="0" distR="0" simplePos="0" relativeHeight="251798528" behindDoc="1" locked="0" layoutInCell="1" allowOverlap="1" wp14:anchorId="6E0459BF" wp14:editId="6AC58F0A">
            <wp:simplePos x="0" y="0"/>
            <wp:positionH relativeFrom="leftMargin">
              <wp:align>right</wp:align>
            </wp:positionH>
            <wp:positionV relativeFrom="paragraph">
              <wp:posOffset>387985</wp:posOffset>
            </wp:positionV>
            <wp:extent cx="504000" cy="504000"/>
            <wp:effectExtent l="0" t="0" r="0" b="0"/>
            <wp:wrapTight wrapText="bothSides">
              <wp:wrapPolygon edited="0">
                <wp:start x="0" y="817"/>
                <wp:lineTo x="817" y="15526"/>
                <wp:lineTo x="4903" y="19612"/>
                <wp:lineTo x="15526" y="19612"/>
                <wp:lineTo x="19612" y="15526"/>
                <wp:lineTo x="20429" y="817"/>
                <wp:lineTo x="0" y="817"/>
              </wp:wrapPolygon>
            </wp:wrapTight>
            <wp:docPr id="252" name="Afbeelding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pic:spPr>
                </pic:pic>
              </a:graphicData>
            </a:graphic>
            <wp14:sizeRelH relativeFrom="margin">
              <wp14:pctWidth>0</wp14:pctWidth>
            </wp14:sizeRelH>
            <wp14:sizeRelV relativeFrom="margin">
              <wp14:pctHeight>0</wp14:pctHeight>
            </wp14:sizeRelV>
          </wp:anchor>
        </w:drawing>
      </w:r>
      <w:r w:rsidR="00B65D02" w:rsidRPr="00B65D02">
        <w:rPr>
          <w:rFonts w:ascii="Verdana" w:eastAsia="Calibri" w:hAnsi="Verdana" w:cs="Times New Roman"/>
          <w:sz w:val="20"/>
          <w:szCs w:val="20"/>
          <w:lang w:val="nl-BE"/>
        </w:rPr>
        <w:t>Vooraleer we gaan kijken hoe plastics worden gemaakt</w:t>
      </w:r>
      <w:r w:rsidR="009301B5">
        <w:rPr>
          <w:rFonts w:ascii="Verdana" w:eastAsia="Calibri" w:hAnsi="Verdana" w:cs="Times New Roman"/>
          <w:sz w:val="20"/>
          <w:szCs w:val="20"/>
          <w:lang w:val="nl-BE"/>
        </w:rPr>
        <w:t>,</w:t>
      </w:r>
      <w:r w:rsidR="00B65D02" w:rsidRPr="00B65D02">
        <w:rPr>
          <w:rFonts w:ascii="Verdana" w:eastAsia="Calibri" w:hAnsi="Verdana" w:cs="Times New Roman"/>
          <w:sz w:val="20"/>
          <w:szCs w:val="20"/>
          <w:lang w:val="nl-BE"/>
        </w:rPr>
        <w:t xml:space="preserve"> is het belangrijk om te begrijpen hoe plastics zijn opgebouwd. </w:t>
      </w:r>
    </w:p>
    <w:p w14:paraId="79287BFD" w14:textId="3C480DF2" w:rsidR="00B65D02" w:rsidRPr="00B65D02" w:rsidRDefault="00810965" w:rsidP="000B555B">
      <w:pPr>
        <w:jc w:val="both"/>
        <w:rPr>
          <w:rFonts w:ascii="Calibri" w:eastAsia="Calibri" w:hAnsi="Calibri" w:cs="Times New Roman"/>
          <w:lang w:val="nl-BE"/>
        </w:rPr>
      </w:pPr>
      <w:r>
        <w:rPr>
          <w:rFonts w:ascii="Verdana" w:eastAsia="Calibri" w:hAnsi="Verdana" w:cs="Times New Roman"/>
          <w:b/>
          <w:bCs/>
          <w:i/>
          <w:iCs/>
          <w:sz w:val="20"/>
          <w:szCs w:val="20"/>
          <w:lang w:val="nl-BE"/>
        </w:rPr>
        <w:t xml:space="preserve">(B) </w:t>
      </w:r>
      <w:r w:rsidR="00B65D02" w:rsidRPr="00B65D02">
        <w:rPr>
          <w:rFonts w:ascii="Verdana" w:eastAsia="Calibri" w:hAnsi="Verdana" w:cs="Times New Roman"/>
          <w:b/>
          <w:bCs/>
          <w:i/>
          <w:iCs/>
          <w:sz w:val="20"/>
          <w:szCs w:val="20"/>
          <w:lang w:val="nl-BE"/>
        </w:rPr>
        <w:t>Opdracht 1: Luister aandachtig naar de kennisclip.</w:t>
      </w:r>
      <w:r w:rsidR="00B65D02" w:rsidRPr="005926BB">
        <w:rPr>
          <w:rFonts w:ascii="Verdana" w:eastAsia="Calibri" w:hAnsi="Verdana" w:cs="Times New Roman"/>
          <w:b/>
          <w:bCs/>
          <w:i/>
          <w:iCs/>
          <w:sz w:val="20"/>
          <w:szCs w:val="20"/>
          <w:lang w:val="nl-BE"/>
        </w:rPr>
        <w:t xml:space="preserve"> Vul de ontbrekende woorden in onderstaande tekst aan</w:t>
      </w:r>
      <w:r w:rsidR="00B65D02" w:rsidRPr="005926BB">
        <w:rPr>
          <w:rFonts w:ascii="Calibri" w:eastAsia="Calibri" w:hAnsi="Calibri" w:cs="Times New Roman"/>
          <w:i/>
          <w:iCs/>
          <w:lang w:val="nl-BE"/>
        </w:rPr>
        <w:t>.</w:t>
      </w:r>
    </w:p>
    <w:p w14:paraId="212990F3" w14:textId="4E38B537" w:rsidR="00B65D02" w:rsidRPr="00B65D02" w:rsidRDefault="00B65D02" w:rsidP="000F76B5">
      <w:pPr>
        <w:ind w:left="-6"/>
        <w:jc w:val="both"/>
        <w:rPr>
          <w:rFonts w:ascii="Verdana" w:eastAsia="Calibri" w:hAnsi="Verdana" w:cs="Times New Roman"/>
          <w:sz w:val="20"/>
          <w:szCs w:val="20"/>
          <w:lang w:val="nl-BE"/>
        </w:rPr>
      </w:pPr>
      <w:r w:rsidRPr="00B65D02">
        <w:rPr>
          <w:rFonts w:ascii="Verdana" w:eastAsia="Calibri" w:hAnsi="Verdana" w:cs="Times New Roman"/>
          <w:sz w:val="20"/>
          <w:szCs w:val="20"/>
          <w:lang w:val="nl-BE"/>
        </w:rPr>
        <w:t>Alles op aarde is opgebouwd uit deeltjes. De allerkleinste deeltjes noemen we ……………</w:t>
      </w:r>
      <w:r w:rsidR="000B555B">
        <w:rPr>
          <w:rFonts w:ascii="Verdana" w:eastAsia="Calibri" w:hAnsi="Verdana" w:cs="Times New Roman"/>
          <w:sz w:val="20"/>
          <w:szCs w:val="20"/>
          <w:lang w:val="nl-BE"/>
        </w:rPr>
        <w:t>……………… .</w:t>
      </w:r>
      <w:r w:rsidRPr="00B65D02">
        <w:rPr>
          <w:rFonts w:ascii="Verdana" w:eastAsia="Calibri" w:hAnsi="Verdana" w:cs="Times New Roman"/>
          <w:sz w:val="20"/>
          <w:szCs w:val="20"/>
          <w:lang w:val="nl-BE"/>
        </w:rPr>
        <w:t xml:space="preserve"> Ze zijn </w:t>
      </w:r>
      <w:r w:rsidR="000B555B">
        <w:rPr>
          <w:rFonts w:ascii="Verdana" w:eastAsia="Calibri" w:hAnsi="Verdana" w:cs="Times New Roman"/>
          <w:sz w:val="20"/>
          <w:szCs w:val="20"/>
          <w:lang w:val="nl-BE"/>
        </w:rPr>
        <w:t>zelfs</w:t>
      </w:r>
      <w:r w:rsidRPr="00B65D02">
        <w:rPr>
          <w:rFonts w:ascii="Verdana" w:eastAsia="Calibri" w:hAnsi="Verdana" w:cs="Times New Roman"/>
          <w:sz w:val="20"/>
          <w:szCs w:val="20"/>
          <w:lang w:val="nl-BE"/>
        </w:rPr>
        <w:t xml:space="preserve"> </w:t>
      </w:r>
      <w:r w:rsidR="00617BBC">
        <w:rPr>
          <w:rFonts w:ascii="Verdana" w:eastAsia="Calibri" w:hAnsi="Verdana" w:cs="Times New Roman"/>
          <w:sz w:val="20"/>
          <w:szCs w:val="20"/>
          <w:lang w:val="nl-BE"/>
        </w:rPr>
        <w:t>tot 100</w:t>
      </w:r>
      <w:r w:rsidRPr="00B65D02">
        <w:rPr>
          <w:rFonts w:ascii="Verdana" w:eastAsia="Calibri" w:hAnsi="Verdana" w:cs="Times New Roman"/>
          <w:sz w:val="20"/>
          <w:szCs w:val="20"/>
          <w:lang w:val="nl-BE"/>
        </w:rPr>
        <w:t xml:space="preserve"> miljoen keer kleiner dan de doorsnede van een haar! </w:t>
      </w:r>
    </w:p>
    <w:p w14:paraId="52AA6D74" w14:textId="0C0A4021" w:rsidR="00B65D02" w:rsidRPr="00B65D02" w:rsidRDefault="00B65D02" w:rsidP="000F76B5">
      <w:pPr>
        <w:ind w:left="-5" w:right="2"/>
        <w:jc w:val="both"/>
        <w:rPr>
          <w:rFonts w:ascii="Calibri" w:eastAsia="Calibri" w:hAnsi="Calibri" w:cs="Times New Roman"/>
          <w:lang w:val="nl-BE"/>
        </w:rPr>
      </w:pPr>
      <w:r w:rsidRPr="00B65D02">
        <w:rPr>
          <w:rFonts w:ascii="Verdana" w:eastAsia="Calibri" w:hAnsi="Verdana" w:cs="Times New Roman"/>
          <w:sz w:val="20"/>
          <w:szCs w:val="20"/>
          <w:lang w:val="nl-BE"/>
        </w:rPr>
        <w:t>Je kan atomen vergelijken met de kleikorrel</w:t>
      </w:r>
      <w:r w:rsidR="000B555B">
        <w:rPr>
          <w:rFonts w:ascii="Verdana" w:eastAsia="Calibri" w:hAnsi="Verdana" w:cs="Times New Roman"/>
          <w:sz w:val="20"/>
          <w:szCs w:val="20"/>
          <w:lang w:val="nl-BE"/>
        </w:rPr>
        <w:t>tjes</w:t>
      </w:r>
      <w:r w:rsidRPr="00B65D02">
        <w:rPr>
          <w:rFonts w:ascii="Verdana" w:eastAsia="Calibri" w:hAnsi="Verdana" w:cs="Times New Roman"/>
          <w:sz w:val="20"/>
          <w:szCs w:val="20"/>
          <w:lang w:val="nl-BE"/>
        </w:rPr>
        <w:t xml:space="preserve"> waarmee je een baksteen kan maken. Er zijn heel wat verschillende soorten atomen. Zo heb je bijvoorbeeld een atoom voor koolstof, een atoom voor goud en een atoom voor ijzer. </w:t>
      </w:r>
    </w:p>
    <w:p w14:paraId="6F35D74D" w14:textId="6B08521A" w:rsidR="00B65D02" w:rsidRPr="00B65D02" w:rsidRDefault="00617BBC" w:rsidP="000B555B">
      <w:pPr>
        <w:keepNext/>
        <w:spacing w:after="120"/>
        <w:ind w:left="-6"/>
        <w:jc w:val="center"/>
        <w:rPr>
          <w:rFonts w:ascii="Calibri" w:eastAsia="Calibri" w:hAnsi="Calibri" w:cs="Times New Roman"/>
          <w:lang w:val="nl-BE"/>
        </w:rPr>
      </w:pPr>
      <w:r w:rsidRPr="00B65D02">
        <w:rPr>
          <w:rFonts w:ascii="Calibri" w:eastAsia="Calibri" w:hAnsi="Calibri" w:cs="Times New Roman"/>
          <w:noProof/>
          <w:lang w:val="nl-BE"/>
        </w:rPr>
        <w:drawing>
          <wp:anchor distT="0" distB="0" distL="114300" distR="114300" simplePos="0" relativeHeight="251751424" behindDoc="0" locked="0" layoutInCell="1" allowOverlap="1" wp14:anchorId="4A31E28D" wp14:editId="4C61D07F">
            <wp:simplePos x="0" y="0"/>
            <wp:positionH relativeFrom="column">
              <wp:posOffset>3576955</wp:posOffset>
            </wp:positionH>
            <wp:positionV relativeFrom="paragraph">
              <wp:posOffset>33655</wp:posOffset>
            </wp:positionV>
            <wp:extent cx="1362075" cy="908050"/>
            <wp:effectExtent l="19050" t="19050" r="28575" b="25400"/>
            <wp:wrapSquare wrapText="bothSides"/>
            <wp:docPr id="322" name="Afbeelding 322" descr="Het Zandkorrel Van Het Strand Stock Afbeelding - Afbeeld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et Zandkorrel Van Het Strand Stock Afbeelding - Afbeelding ..."/>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362075" cy="908050"/>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r w:rsidR="000B555B" w:rsidRPr="00C17131">
        <w:rPr>
          <w:noProof/>
        </w:rPr>
        <w:drawing>
          <wp:anchor distT="0" distB="0" distL="114300" distR="114300" simplePos="0" relativeHeight="252107776" behindDoc="0" locked="0" layoutInCell="1" allowOverlap="1" wp14:anchorId="133109DB" wp14:editId="2CB92EF6">
            <wp:simplePos x="0" y="0"/>
            <wp:positionH relativeFrom="column">
              <wp:posOffset>5503297</wp:posOffset>
            </wp:positionH>
            <wp:positionV relativeFrom="paragraph">
              <wp:posOffset>1059889</wp:posOffset>
            </wp:positionV>
            <wp:extent cx="693420" cy="678180"/>
            <wp:effectExtent l="0" t="0" r="0" b="7620"/>
            <wp:wrapSquare wrapText="bothSides"/>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93420" cy="678180"/>
                    </a:xfrm>
                    <a:prstGeom prst="rect">
                      <a:avLst/>
                    </a:prstGeom>
                  </pic:spPr>
                </pic:pic>
              </a:graphicData>
            </a:graphic>
            <wp14:sizeRelH relativeFrom="margin">
              <wp14:pctWidth>0</wp14:pctWidth>
            </wp14:sizeRelH>
            <wp14:sizeRelV relativeFrom="margin">
              <wp14:pctHeight>0</wp14:pctHeight>
            </wp14:sizeRelV>
          </wp:anchor>
        </w:drawing>
      </w:r>
      <w:r w:rsidR="000B555B" w:rsidRPr="00B65D02">
        <w:rPr>
          <w:rFonts w:ascii="Calibri" w:eastAsia="Calibri" w:hAnsi="Calibri" w:cs="Times New Roman"/>
          <w:noProof/>
          <w:lang w:val="nl-BE"/>
        </w:rPr>
        <w:drawing>
          <wp:inline distT="0" distB="0" distL="0" distR="0" wp14:anchorId="4FE2AE13" wp14:editId="36F89E9F">
            <wp:extent cx="923925" cy="904875"/>
            <wp:effectExtent l="0" t="0" r="9525" b="9525"/>
            <wp:docPr id="323" name="Afbeelding 3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924362" cy="905303"/>
                    </a:xfrm>
                    <a:prstGeom prst="rect">
                      <a:avLst/>
                    </a:prstGeom>
                    <a:noFill/>
                    <a:ln w="19050">
                      <a:noFill/>
                    </a:ln>
                  </pic:spPr>
                </pic:pic>
              </a:graphicData>
            </a:graphic>
          </wp:inline>
        </w:drawing>
      </w:r>
      <w:r w:rsidR="000B555B" w:rsidRPr="00B65D02">
        <w:rPr>
          <w:rFonts w:ascii="Calibri" w:eastAsia="Calibri" w:hAnsi="Calibri" w:cs="Times New Roman"/>
          <w:noProof/>
          <w:lang w:val="nl-BE"/>
        </w:rPr>
        <mc:AlternateContent>
          <mc:Choice Requires="wps">
            <w:drawing>
              <wp:anchor distT="0" distB="0" distL="114300" distR="114300" simplePos="0" relativeHeight="251762688" behindDoc="0" locked="0" layoutInCell="1" allowOverlap="1" wp14:anchorId="23714866" wp14:editId="6C5448A9">
                <wp:simplePos x="0" y="0"/>
                <wp:positionH relativeFrom="margin">
                  <wp:align>center</wp:align>
                </wp:positionH>
                <wp:positionV relativeFrom="paragraph">
                  <wp:posOffset>529780</wp:posOffset>
                </wp:positionV>
                <wp:extent cx="582084" cy="110836"/>
                <wp:effectExtent l="19050" t="19050" r="27940" b="41910"/>
                <wp:wrapNone/>
                <wp:docPr id="305" name="Pijl: links/rechts 305"/>
                <wp:cNvGraphicFramePr/>
                <a:graphic xmlns:a="http://schemas.openxmlformats.org/drawingml/2006/main">
                  <a:graphicData uri="http://schemas.microsoft.com/office/word/2010/wordprocessingShape">
                    <wps:wsp>
                      <wps:cNvSpPr/>
                      <wps:spPr>
                        <a:xfrm>
                          <a:off x="0" y="0"/>
                          <a:ext cx="582084" cy="110836"/>
                        </a:xfrm>
                        <a:prstGeom prst="leftRightArrow">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6D53F666"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Pijl: links/rechts 305" o:spid="_x0000_s1026" type="#_x0000_t69" style="position:absolute;margin-left:0;margin-top:41.7pt;width:45.85pt;height:8.75pt;z-index:25176268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" adj="2056" filled="f" strokecolor="windowText">
                <w10:wrap anchorx="margin"/>
              </v:shape>
            </w:pict>
          </mc:Fallback>
        </mc:AlternateContent>
      </w:r>
    </w:p>
    <w:p w14:paraId="7F918ED8" w14:textId="48E0F166" w:rsidR="00B65D02" w:rsidRPr="00591101" w:rsidRDefault="00B65D02" w:rsidP="00591101">
      <w:pPr>
        <w:spacing w:before="120" w:after="120" w:line="240" w:lineRule="auto"/>
        <w:jc w:val="center"/>
        <w:rPr>
          <w:rFonts w:ascii="Verdana" w:eastAsia="Calibri" w:hAnsi="Verdana" w:cs="Times New Roman"/>
          <w:i/>
          <w:iCs/>
          <w:color w:val="808080" w:themeColor="background1" w:themeShade="80"/>
          <w:sz w:val="16"/>
          <w:szCs w:val="16"/>
          <w:lang w:val="nl-BE"/>
        </w:rPr>
      </w:pPr>
      <w:r w:rsidRPr="00591101">
        <w:rPr>
          <w:rFonts w:ascii="Verdana" w:eastAsia="Calibri" w:hAnsi="Verdana" w:cs="Times New Roman"/>
          <w:i/>
          <w:iCs/>
          <w:color w:val="808080" w:themeColor="background1" w:themeShade="80"/>
          <w:sz w:val="16"/>
          <w:szCs w:val="16"/>
          <w:lang w:val="nl-BE"/>
        </w:rPr>
        <w:t xml:space="preserve">Figuur </w:t>
      </w:r>
      <w:r w:rsidRPr="00591101">
        <w:rPr>
          <w:rFonts w:ascii="Verdana" w:eastAsia="Calibri" w:hAnsi="Verdana" w:cs="Times New Roman"/>
          <w:i/>
          <w:iCs/>
          <w:noProof/>
          <w:color w:val="808080" w:themeColor="background1" w:themeShade="80"/>
          <w:sz w:val="16"/>
          <w:szCs w:val="16"/>
          <w:lang w:val="nl-BE"/>
        </w:rPr>
        <w:t>1</w:t>
      </w:r>
      <w:r w:rsidR="000F76B5" w:rsidRPr="00591101">
        <w:rPr>
          <w:rFonts w:ascii="Verdana" w:eastAsia="Calibri" w:hAnsi="Verdana" w:cs="Times New Roman"/>
          <w:i/>
          <w:iCs/>
          <w:color w:val="808080" w:themeColor="background1" w:themeShade="80"/>
          <w:sz w:val="16"/>
          <w:szCs w:val="16"/>
          <w:lang w:val="nl-BE"/>
        </w:rPr>
        <w:t xml:space="preserve">: </w:t>
      </w:r>
      <w:r w:rsidRPr="00591101">
        <w:rPr>
          <w:rFonts w:ascii="Verdana" w:eastAsia="Calibri" w:hAnsi="Verdana" w:cs="Times New Roman"/>
          <w:i/>
          <w:iCs/>
          <w:color w:val="808080" w:themeColor="background1" w:themeShade="80"/>
          <w:sz w:val="16"/>
          <w:szCs w:val="16"/>
          <w:lang w:val="nl-BE"/>
        </w:rPr>
        <w:t>Een atoom, het allerkleinste bouwsteentje van alle *materie op aarde</w:t>
      </w:r>
    </w:p>
    <w:p w14:paraId="45C012BC" w14:textId="16F1BD1D" w:rsidR="00B65D02" w:rsidRPr="00B65D02" w:rsidRDefault="00B65D02" w:rsidP="00532394">
      <w:pPr>
        <w:pStyle w:val="Stijl5"/>
      </w:pPr>
      <w:r w:rsidRPr="00B65D02">
        <w:t xml:space="preserve">Atomen zijn de kleinste deeltjes waaruit materie kan ontstaan. Toch </w:t>
      </w:r>
      <w:r w:rsidR="009A64B6">
        <w:t>zie je</w:t>
      </w:r>
      <w:r w:rsidRPr="00B65D02">
        <w:t xml:space="preserve"> op bovenstaande figuur </w:t>
      </w:r>
      <w:r w:rsidR="009A64B6">
        <w:t>dat</w:t>
      </w:r>
      <w:r w:rsidRPr="00B65D02">
        <w:t xml:space="preserve"> </w:t>
      </w:r>
      <w:r w:rsidR="009A64B6">
        <w:t>het</w:t>
      </w:r>
      <w:r w:rsidRPr="00B65D02">
        <w:t xml:space="preserve"> atoom zelf ook nog uit kleinere deeltjes bestaat. Dat klopt inderdaad; die deeltjes noemen we *protonen, *neutronen en *elektronen. </w:t>
      </w:r>
    </w:p>
    <w:p w14:paraId="749B8AD0" w14:textId="35604995" w:rsidR="00B65D02" w:rsidRPr="00B65D02" w:rsidRDefault="00B65D02" w:rsidP="000B555B">
      <w:pPr>
        <w:spacing w:after="120"/>
        <w:contextualSpacing/>
        <w:jc w:val="both"/>
        <w:rPr>
          <w:rFonts w:ascii="Verdana" w:eastAsia="Calibri" w:hAnsi="Verdana" w:cs="Times New Roman"/>
          <w:sz w:val="20"/>
          <w:szCs w:val="20"/>
          <w:lang w:val="nl-BE"/>
        </w:rPr>
      </w:pPr>
      <w:r w:rsidRPr="00B65D02">
        <w:rPr>
          <w:rFonts w:ascii="Verdana" w:eastAsia="Calibri" w:hAnsi="Verdana" w:cs="Times New Roman"/>
          <w:sz w:val="20"/>
          <w:szCs w:val="20"/>
          <w:lang w:val="nl-BE"/>
        </w:rPr>
        <w:t xml:space="preserve">Die verschillende </w:t>
      </w:r>
      <w:r w:rsidR="00E141C3">
        <w:rPr>
          <w:rFonts w:ascii="Verdana" w:eastAsia="Calibri" w:hAnsi="Verdana" w:cs="Times New Roman"/>
          <w:sz w:val="20"/>
          <w:szCs w:val="20"/>
          <w:lang w:val="nl-BE"/>
        </w:rPr>
        <w:t>atomen</w:t>
      </w:r>
      <w:r w:rsidRPr="00B65D02">
        <w:rPr>
          <w:rFonts w:ascii="Verdana" w:eastAsia="Calibri" w:hAnsi="Verdana" w:cs="Times New Roman"/>
          <w:sz w:val="20"/>
          <w:szCs w:val="20"/>
          <w:lang w:val="nl-BE"/>
        </w:rPr>
        <w:t xml:space="preserve"> </w:t>
      </w:r>
      <w:r w:rsidR="000B555B">
        <w:rPr>
          <w:rFonts w:ascii="Verdana" w:eastAsia="Calibri" w:hAnsi="Verdana" w:cs="Times New Roman"/>
          <w:sz w:val="20"/>
          <w:szCs w:val="20"/>
          <w:lang w:val="nl-BE"/>
        </w:rPr>
        <w:t>gaan</w:t>
      </w:r>
      <w:r w:rsidRPr="00B65D02">
        <w:rPr>
          <w:rFonts w:ascii="Verdana" w:eastAsia="Calibri" w:hAnsi="Verdana" w:cs="Times New Roman"/>
          <w:sz w:val="20"/>
          <w:szCs w:val="20"/>
          <w:lang w:val="nl-BE"/>
        </w:rPr>
        <w:t xml:space="preserve"> samen een groter deeltje vormen. Die grotere deeltjes noemen we …………………</w:t>
      </w:r>
      <w:r w:rsidR="000B555B">
        <w:rPr>
          <w:rFonts w:ascii="Verdana" w:eastAsia="Calibri" w:hAnsi="Verdana" w:cs="Times New Roman"/>
          <w:sz w:val="20"/>
          <w:szCs w:val="20"/>
          <w:lang w:val="nl-BE"/>
        </w:rPr>
        <w:t>…………………</w:t>
      </w:r>
      <w:r w:rsidRPr="00B65D02">
        <w:rPr>
          <w:rFonts w:ascii="Verdana" w:eastAsia="Calibri" w:hAnsi="Verdana" w:cs="Times New Roman"/>
          <w:sz w:val="20"/>
          <w:szCs w:val="20"/>
          <w:lang w:val="nl-BE"/>
        </w:rPr>
        <w:t xml:space="preserve">. Het is niet altijd zo dat enkel </w:t>
      </w:r>
      <w:r w:rsidR="00E141C3">
        <w:rPr>
          <w:rFonts w:ascii="Verdana" w:eastAsia="Calibri" w:hAnsi="Verdana" w:cs="Times New Roman"/>
          <w:sz w:val="20"/>
          <w:szCs w:val="20"/>
          <w:lang w:val="nl-BE"/>
        </w:rPr>
        <w:t>atomen</w:t>
      </w:r>
      <w:r w:rsidRPr="00B65D02">
        <w:rPr>
          <w:rFonts w:ascii="Verdana" w:eastAsia="Calibri" w:hAnsi="Verdana" w:cs="Times New Roman"/>
          <w:sz w:val="20"/>
          <w:szCs w:val="20"/>
          <w:lang w:val="nl-BE"/>
        </w:rPr>
        <w:t xml:space="preserve"> van dezelfde soort samen een groter deeltje zullen vormen. Ook </w:t>
      </w:r>
      <w:r w:rsidR="00E141C3">
        <w:rPr>
          <w:rFonts w:ascii="Verdana" w:eastAsia="Calibri" w:hAnsi="Verdana" w:cs="Times New Roman"/>
          <w:sz w:val="20"/>
          <w:szCs w:val="20"/>
          <w:lang w:val="nl-BE"/>
        </w:rPr>
        <w:t>atomen</w:t>
      </w:r>
      <w:r w:rsidRPr="00B65D02">
        <w:rPr>
          <w:rFonts w:ascii="Verdana" w:eastAsia="Calibri" w:hAnsi="Verdana" w:cs="Times New Roman"/>
          <w:sz w:val="20"/>
          <w:szCs w:val="20"/>
          <w:lang w:val="nl-BE"/>
        </w:rPr>
        <w:t xml:space="preserve"> van verschillende atoomsoorten kunnen </w:t>
      </w:r>
      <w:r w:rsidR="000B555B">
        <w:rPr>
          <w:rFonts w:ascii="Verdana" w:eastAsia="Calibri" w:hAnsi="Verdana" w:cs="Times New Roman"/>
          <w:sz w:val="20"/>
          <w:szCs w:val="20"/>
          <w:lang w:val="nl-BE"/>
        </w:rPr>
        <w:t>met elkaar binden</w:t>
      </w:r>
      <w:r w:rsidRPr="00B65D02">
        <w:rPr>
          <w:rFonts w:ascii="Verdana" w:eastAsia="Calibri" w:hAnsi="Verdana" w:cs="Times New Roman"/>
          <w:sz w:val="20"/>
          <w:szCs w:val="20"/>
          <w:lang w:val="nl-BE"/>
        </w:rPr>
        <w:t>. Je kan het vergelijken met de baksteen (molecule), die is opgebouwd uit verschillende kleikorreltjes (ato</w:t>
      </w:r>
      <w:r w:rsidR="000B555B">
        <w:rPr>
          <w:rFonts w:ascii="Verdana" w:eastAsia="Calibri" w:hAnsi="Verdana" w:cs="Times New Roman"/>
          <w:sz w:val="20"/>
          <w:szCs w:val="20"/>
          <w:lang w:val="nl-BE"/>
        </w:rPr>
        <w:t>om</w:t>
      </w:r>
      <w:r w:rsidRPr="00B65D02">
        <w:rPr>
          <w:rFonts w:ascii="Verdana" w:eastAsia="Calibri" w:hAnsi="Verdana" w:cs="Times New Roman"/>
          <w:sz w:val="20"/>
          <w:szCs w:val="20"/>
          <w:lang w:val="nl-BE"/>
        </w:rPr>
        <w:t xml:space="preserve">), maar ook uit waterdruppels (atoom) en cementkorrels (atoom). </w:t>
      </w:r>
    </w:p>
    <w:p w14:paraId="1E691DA7" w14:textId="1A216545" w:rsidR="009A64B6" w:rsidRPr="00B65D02" w:rsidRDefault="00B65D02" w:rsidP="00F22BA7">
      <w:pPr>
        <w:spacing w:after="120"/>
        <w:ind w:left="-5" w:right="2"/>
        <w:jc w:val="both"/>
        <w:rPr>
          <w:rFonts w:ascii="Calibri" w:eastAsia="Calibri" w:hAnsi="Calibri" w:cs="Times New Roman"/>
          <w:lang w:val="nl-BE"/>
        </w:rPr>
      </w:pPr>
      <w:r w:rsidRPr="00B65D02">
        <w:rPr>
          <w:rFonts w:ascii="Verdana" w:eastAsia="Calibri" w:hAnsi="Verdana" w:cs="Times New Roman"/>
          <w:sz w:val="20"/>
          <w:szCs w:val="20"/>
          <w:lang w:val="nl-BE"/>
        </w:rPr>
        <w:t xml:space="preserve">Een molecuul is dus een </w:t>
      </w:r>
      <w:r w:rsidR="00E141C3">
        <w:rPr>
          <w:rFonts w:ascii="Verdana" w:eastAsia="Calibri" w:hAnsi="Verdana" w:cs="Times New Roman"/>
          <w:sz w:val="20"/>
          <w:szCs w:val="20"/>
          <w:lang w:val="nl-BE"/>
        </w:rPr>
        <w:t>combinatie van twee of meerdere atomen</w:t>
      </w:r>
      <w:r w:rsidRPr="00B65D02">
        <w:rPr>
          <w:rFonts w:ascii="Verdana" w:eastAsia="Calibri" w:hAnsi="Verdana" w:cs="Times New Roman"/>
          <w:sz w:val="20"/>
          <w:szCs w:val="20"/>
          <w:lang w:val="nl-BE"/>
        </w:rPr>
        <w:t xml:space="preserve">. </w:t>
      </w:r>
      <w:r w:rsidR="000B555B">
        <w:rPr>
          <w:rFonts w:ascii="Verdana" w:eastAsia="Calibri" w:hAnsi="Verdana" w:cs="Times New Roman"/>
          <w:sz w:val="20"/>
          <w:szCs w:val="20"/>
          <w:lang w:val="nl-BE"/>
        </w:rPr>
        <w:t>Een</w:t>
      </w:r>
      <w:r w:rsidRPr="00B65D02">
        <w:rPr>
          <w:rFonts w:ascii="Verdana" w:eastAsia="Calibri" w:hAnsi="Verdana" w:cs="Times New Roman"/>
          <w:sz w:val="20"/>
          <w:szCs w:val="20"/>
          <w:lang w:val="nl-BE"/>
        </w:rPr>
        <w:t xml:space="preserve"> kleine molecu</w:t>
      </w:r>
      <w:r w:rsidR="003E055C">
        <w:rPr>
          <w:rFonts w:ascii="Verdana" w:eastAsia="Calibri" w:hAnsi="Verdana" w:cs="Times New Roman"/>
          <w:sz w:val="20"/>
          <w:szCs w:val="20"/>
          <w:lang w:val="nl-BE"/>
        </w:rPr>
        <w:t>le</w:t>
      </w:r>
      <w:r w:rsidRPr="00B65D02">
        <w:rPr>
          <w:rFonts w:ascii="Verdana" w:eastAsia="Calibri" w:hAnsi="Verdana" w:cs="Times New Roman"/>
          <w:sz w:val="20"/>
          <w:szCs w:val="20"/>
          <w:lang w:val="nl-BE"/>
        </w:rPr>
        <w:t xml:space="preserve"> noemen we ook wel een ……………</w:t>
      </w:r>
      <w:r w:rsidR="000B555B">
        <w:rPr>
          <w:rFonts w:ascii="Verdana" w:eastAsia="Calibri" w:hAnsi="Verdana" w:cs="Times New Roman"/>
          <w:sz w:val="20"/>
          <w:szCs w:val="20"/>
          <w:lang w:val="nl-BE"/>
        </w:rPr>
        <w:t>…………………………… .</w:t>
      </w:r>
      <w:r w:rsidRPr="00B65D02">
        <w:rPr>
          <w:rFonts w:ascii="Verdana" w:eastAsia="Calibri" w:hAnsi="Verdana" w:cs="Times New Roman"/>
          <w:sz w:val="20"/>
          <w:szCs w:val="20"/>
          <w:lang w:val="nl-BE"/>
        </w:rPr>
        <w:t xml:space="preserve"> </w:t>
      </w:r>
      <w:r w:rsidR="00F20863">
        <w:rPr>
          <w:rFonts w:ascii="Verdana" w:eastAsia="Calibri" w:hAnsi="Verdana" w:cs="Times New Roman"/>
          <w:sz w:val="20"/>
          <w:szCs w:val="20"/>
          <w:lang w:val="nl-BE"/>
        </w:rPr>
        <w:t xml:space="preserve">Splits je dat woord in twee, bekom je ‘mono’ en ‘meer’. Die begrippen zijn afkomstig van de </w:t>
      </w:r>
      <w:r w:rsidR="00F22BA7">
        <w:rPr>
          <w:rFonts w:ascii="Verdana" w:eastAsia="Calibri" w:hAnsi="Verdana" w:cs="Times New Roman"/>
          <w:sz w:val="20"/>
          <w:szCs w:val="20"/>
          <w:lang w:val="nl-BE"/>
        </w:rPr>
        <w:t>Oudg</w:t>
      </w:r>
      <w:r w:rsidR="00F20863">
        <w:rPr>
          <w:rFonts w:ascii="Verdana" w:eastAsia="Calibri" w:hAnsi="Verdana" w:cs="Times New Roman"/>
          <w:sz w:val="20"/>
          <w:szCs w:val="20"/>
          <w:lang w:val="nl-BE"/>
        </w:rPr>
        <w:t xml:space="preserve">riekse woorden </w:t>
      </w:r>
      <w:r w:rsidRPr="00B65D02">
        <w:rPr>
          <w:rFonts w:ascii="Verdana" w:eastAsia="Calibri" w:hAnsi="Verdana" w:cs="Times New Roman"/>
          <w:sz w:val="20"/>
          <w:szCs w:val="20"/>
          <w:lang w:val="nl-BE"/>
        </w:rPr>
        <w:t>‘mono’ en ‘meros’. Mono betekent ‘…………</w:t>
      </w:r>
      <w:r w:rsidR="000B555B">
        <w:rPr>
          <w:rFonts w:ascii="Verdana" w:eastAsia="Calibri" w:hAnsi="Verdana" w:cs="Times New Roman"/>
          <w:sz w:val="20"/>
          <w:szCs w:val="20"/>
          <w:lang w:val="nl-BE"/>
        </w:rPr>
        <w:t>…………………</w:t>
      </w:r>
      <w:r w:rsidRPr="00B65D02">
        <w:rPr>
          <w:rFonts w:ascii="Verdana" w:eastAsia="Calibri" w:hAnsi="Verdana" w:cs="Times New Roman"/>
          <w:sz w:val="20"/>
          <w:szCs w:val="20"/>
          <w:lang w:val="nl-BE"/>
        </w:rPr>
        <w:t>……</w:t>
      </w:r>
      <w:r w:rsidR="000F76B5">
        <w:rPr>
          <w:rFonts w:ascii="Verdana" w:eastAsia="Calibri" w:hAnsi="Verdana" w:cs="Times New Roman"/>
          <w:sz w:val="20"/>
          <w:szCs w:val="20"/>
          <w:lang w:val="nl-BE"/>
        </w:rPr>
        <w:t>…</w:t>
      </w:r>
      <w:r w:rsidRPr="00B65D02">
        <w:rPr>
          <w:rFonts w:ascii="Verdana" w:eastAsia="Calibri" w:hAnsi="Verdana" w:cs="Times New Roman"/>
          <w:sz w:val="20"/>
          <w:szCs w:val="20"/>
          <w:lang w:val="nl-BE"/>
        </w:rPr>
        <w:t>’</w:t>
      </w:r>
      <w:r w:rsidRPr="00B65D02">
        <w:rPr>
          <w:rFonts w:ascii="Verdana" w:eastAsia="Calibri" w:hAnsi="Verdana" w:cs="Times New Roman"/>
          <w:color w:val="FF0000"/>
          <w:sz w:val="20"/>
          <w:szCs w:val="20"/>
          <w:lang w:val="nl-BE"/>
        </w:rPr>
        <w:t xml:space="preserve"> </w:t>
      </w:r>
      <w:r w:rsidRPr="00B65D02">
        <w:rPr>
          <w:rFonts w:ascii="Verdana" w:eastAsia="Calibri" w:hAnsi="Verdana" w:cs="Times New Roman"/>
          <w:sz w:val="20"/>
          <w:szCs w:val="20"/>
          <w:lang w:val="nl-BE"/>
        </w:rPr>
        <w:t>en meros betekent ‘…………</w:t>
      </w:r>
      <w:r w:rsidR="000B555B">
        <w:rPr>
          <w:rFonts w:ascii="Verdana" w:eastAsia="Calibri" w:hAnsi="Verdana" w:cs="Times New Roman"/>
          <w:sz w:val="20"/>
          <w:szCs w:val="20"/>
          <w:lang w:val="nl-BE"/>
        </w:rPr>
        <w:t>……………………………</w:t>
      </w:r>
      <w:r w:rsidRPr="00B65D02">
        <w:rPr>
          <w:rFonts w:ascii="Verdana" w:eastAsia="Calibri" w:hAnsi="Verdana" w:cs="Times New Roman"/>
          <w:sz w:val="20"/>
          <w:szCs w:val="20"/>
          <w:lang w:val="nl-BE"/>
        </w:rPr>
        <w:t>……</w:t>
      </w:r>
      <w:r w:rsidR="000F76B5">
        <w:rPr>
          <w:rFonts w:ascii="Verdana" w:eastAsia="Calibri" w:hAnsi="Verdana" w:cs="Times New Roman"/>
          <w:sz w:val="20"/>
          <w:szCs w:val="20"/>
          <w:lang w:val="nl-BE"/>
        </w:rPr>
        <w:t>…</w:t>
      </w:r>
      <w:r w:rsidRPr="00B65D02">
        <w:rPr>
          <w:rFonts w:ascii="Verdana" w:eastAsia="Calibri" w:hAnsi="Verdana" w:cs="Times New Roman"/>
          <w:sz w:val="20"/>
          <w:szCs w:val="20"/>
          <w:lang w:val="nl-BE"/>
        </w:rPr>
        <w:t>’</w:t>
      </w:r>
      <w:r w:rsidR="000B555B">
        <w:rPr>
          <w:rFonts w:ascii="Calibri" w:eastAsia="Calibri" w:hAnsi="Calibri" w:cs="Times New Roman"/>
          <w:lang w:val="nl-BE"/>
        </w:rPr>
        <w:t xml:space="preserve">. </w:t>
      </w:r>
    </w:p>
    <w:p w14:paraId="60F83131" w14:textId="7D337CF9" w:rsidR="00B65D02" w:rsidRPr="00B65D02" w:rsidRDefault="000B555B" w:rsidP="00B65D02">
      <w:pPr>
        <w:keepNext/>
        <w:spacing w:after="120"/>
        <w:ind w:left="-5" w:right="2"/>
        <w:rPr>
          <w:rFonts w:ascii="Calibri" w:eastAsia="Calibri" w:hAnsi="Calibri" w:cs="Times New Roman"/>
          <w:lang w:val="nl-BE"/>
        </w:rPr>
      </w:pPr>
      <w:r w:rsidRPr="00B65D02">
        <w:rPr>
          <w:rFonts w:ascii="Calibri" w:eastAsia="Calibri" w:hAnsi="Calibri" w:cs="Times New Roman"/>
          <w:noProof/>
          <w:lang w:val="nl-BE"/>
        </w:rPr>
        <w:drawing>
          <wp:anchor distT="0" distB="0" distL="114300" distR="114300" simplePos="0" relativeHeight="251753472" behindDoc="0" locked="0" layoutInCell="1" allowOverlap="1" wp14:anchorId="7EB6AC81" wp14:editId="0C08FF8B">
            <wp:simplePos x="0" y="0"/>
            <wp:positionH relativeFrom="column">
              <wp:posOffset>3515360</wp:posOffset>
            </wp:positionH>
            <wp:positionV relativeFrom="paragraph">
              <wp:posOffset>7620</wp:posOffset>
            </wp:positionV>
            <wp:extent cx="1200150" cy="800100"/>
            <wp:effectExtent l="19050" t="19050" r="19050" b="19050"/>
            <wp:wrapSquare wrapText="bothSides"/>
            <wp:docPr id="324" name="Afbeelding 324" descr="Rioolzand basis voor baksteen - Installatie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ioolzand basis voor baksteen - Installatie360"/>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200150" cy="800100"/>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r w:rsidRPr="00B65D02">
        <w:rPr>
          <w:rFonts w:ascii="Calibri" w:eastAsia="Calibri" w:hAnsi="Calibri" w:cs="Times New Roman"/>
          <w:noProof/>
          <w:lang w:val="nl-BE"/>
        </w:rPr>
        <w:drawing>
          <wp:anchor distT="0" distB="0" distL="114300" distR="114300" simplePos="0" relativeHeight="251817984" behindDoc="0" locked="0" layoutInCell="1" allowOverlap="1" wp14:anchorId="6F9ED8E3" wp14:editId="12F8641F">
            <wp:simplePos x="0" y="0"/>
            <wp:positionH relativeFrom="column">
              <wp:posOffset>1728198</wp:posOffset>
            </wp:positionH>
            <wp:positionV relativeFrom="paragraph">
              <wp:posOffset>14226</wp:posOffset>
            </wp:positionV>
            <wp:extent cx="819150" cy="793750"/>
            <wp:effectExtent l="0" t="0" r="0" b="6350"/>
            <wp:wrapSquare wrapText="bothSides"/>
            <wp:docPr id="325" name="Afbeelding 3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cstate="print">
                      <a:extLst>
                        <a:ext uri="{28A0092B-C50C-407E-A947-70E740481C1C}">
                          <a14:useLocalDpi xmlns:a14="http://schemas.microsoft.com/office/drawing/2010/main" val="0"/>
                        </a:ext>
                      </a:extLst>
                    </a:blip>
                    <a:srcRect l="11173" t="16902" r="10190" b="6372"/>
                    <a:stretch/>
                  </pic:blipFill>
                  <pic:spPr bwMode="auto">
                    <a:xfrm>
                      <a:off x="0" y="0"/>
                      <a:ext cx="819150" cy="793750"/>
                    </a:xfrm>
                    <a:prstGeom prst="rect">
                      <a:avLst/>
                    </a:prstGeom>
                    <a:ln w="19050">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8405C2" w14:textId="77777777" w:rsidR="00B65D02" w:rsidRPr="00B65D02" w:rsidRDefault="00B65D02" w:rsidP="00B65D02">
      <w:pPr>
        <w:spacing w:after="120" w:line="240" w:lineRule="auto"/>
        <w:rPr>
          <w:rFonts w:ascii="Calibri" w:eastAsia="Calibri" w:hAnsi="Calibri" w:cs="Times New Roman"/>
          <w:i/>
          <w:iCs/>
          <w:color w:val="44546A"/>
          <w:sz w:val="18"/>
          <w:szCs w:val="18"/>
          <w:lang w:val="nl-BE"/>
        </w:rPr>
      </w:pPr>
      <w:r w:rsidRPr="00B65D02">
        <w:rPr>
          <w:rFonts w:ascii="Calibri" w:eastAsia="Calibri" w:hAnsi="Calibri" w:cs="Times New Roman"/>
          <w:i/>
          <w:iCs/>
          <w:noProof/>
          <w:color w:val="44546A"/>
          <w:sz w:val="18"/>
          <w:szCs w:val="18"/>
          <w:lang w:val="nl-BE"/>
        </w:rPr>
        <mc:AlternateContent>
          <mc:Choice Requires="wps">
            <w:drawing>
              <wp:anchor distT="0" distB="0" distL="114300" distR="114300" simplePos="0" relativeHeight="251763712" behindDoc="0" locked="0" layoutInCell="1" allowOverlap="1" wp14:anchorId="05B22D14" wp14:editId="5670168E">
                <wp:simplePos x="0" y="0"/>
                <wp:positionH relativeFrom="column">
                  <wp:posOffset>2754993</wp:posOffset>
                </wp:positionH>
                <wp:positionV relativeFrom="paragraph">
                  <wp:posOffset>132971</wp:posOffset>
                </wp:positionV>
                <wp:extent cx="582084" cy="110836"/>
                <wp:effectExtent l="19050" t="19050" r="27940" b="41910"/>
                <wp:wrapNone/>
                <wp:docPr id="306" name="Pijl: links/rechts 306"/>
                <wp:cNvGraphicFramePr/>
                <a:graphic xmlns:a="http://schemas.openxmlformats.org/drawingml/2006/main">
                  <a:graphicData uri="http://schemas.microsoft.com/office/word/2010/wordprocessingShape">
                    <wps:wsp>
                      <wps:cNvSpPr/>
                      <wps:spPr>
                        <a:xfrm>
                          <a:off x="0" y="0"/>
                          <a:ext cx="582084" cy="110836"/>
                        </a:xfrm>
                        <a:prstGeom prst="leftRightArrow">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552EFC1" id="Pijl: links/rechts 306" o:spid="_x0000_s1026" type="#_x0000_t69" style="position:absolute;margin-left:216.95pt;margin-top:10.45pt;width:45.85pt;height:8.75pt;z-index:251763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" adj="2056" filled="f" strokecolor="windowText"/>
            </w:pict>
          </mc:Fallback>
        </mc:AlternateContent>
      </w:r>
    </w:p>
    <w:p w14:paraId="5FDDBEF6" w14:textId="77777777" w:rsidR="00B65D02" w:rsidRPr="00B65D02" w:rsidRDefault="00B65D02" w:rsidP="00B65D02">
      <w:pPr>
        <w:spacing w:after="120" w:line="240" w:lineRule="auto"/>
        <w:rPr>
          <w:rFonts w:ascii="Calibri" w:eastAsia="Calibri" w:hAnsi="Calibri" w:cs="Times New Roman"/>
          <w:i/>
          <w:iCs/>
          <w:color w:val="44546A"/>
          <w:sz w:val="18"/>
          <w:szCs w:val="18"/>
          <w:lang w:val="nl-BE"/>
        </w:rPr>
      </w:pPr>
    </w:p>
    <w:p w14:paraId="58F3DB40" w14:textId="77777777" w:rsidR="00B65D02" w:rsidRPr="00B65D02" w:rsidRDefault="00B65D02" w:rsidP="00B65D02">
      <w:pPr>
        <w:spacing w:after="120" w:line="240" w:lineRule="auto"/>
        <w:rPr>
          <w:rFonts w:ascii="Calibri" w:eastAsia="Calibri" w:hAnsi="Calibri" w:cs="Times New Roman"/>
          <w:i/>
          <w:iCs/>
          <w:color w:val="44546A"/>
          <w:sz w:val="18"/>
          <w:szCs w:val="18"/>
          <w:lang w:val="nl-BE"/>
        </w:rPr>
      </w:pPr>
    </w:p>
    <w:p w14:paraId="1E2F1812" w14:textId="56EF7BC2" w:rsidR="00B65D02" w:rsidRPr="00591101" w:rsidRDefault="00B65D02" w:rsidP="000B555B">
      <w:pPr>
        <w:spacing w:after="120" w:line="240" w:lineRule="auto"/>
        <w:jc w:val="center"/>
        <w:rPr>
          <w:rFonts w:ascii="Verdana" w:eastAsia="Calibri" w:hAnsi="Verdana" w:cs="Times New Roman"/>
          <w:i/>
          <w:iCs/>
          <w:color w:val="808080" w:themeColor="background1" w:themeShade="80"/>
          <w:sz w:val="16"/>
          <w:szCs w:val="16"/>
          <w:lang w:val="nl-BE"/>
        </w:rPr>
      </w:pPr>
      <w:r w:rsidRPr="00591101">
        <w:rPr>
          <w:rFonts w:ascii="Verdana" w:eastAsia="Calibri" w:hAnsi="Verdana" w:cs="Times New Roman"/>
          <w:i/>
          <w:iCs/>
          <w:color w:val="808080" w:themeColor="background1" w:themeShade="80"/>
          <w:sz w:val="16"/>
          <w:szCs w:val="16"/>
          <w:lang w:val="nl-BE"/>
        </w:rPr>
        <w:t xml:space="preserve">Figuur </w:t>
      </w:r>
      <w:r w:rsidRPr="00591101">
        <w:rPr>
          <w:rFonts w:ascii="Verdana" w:eastAsia="Calibri" w:hAnsi="Verdana" w:cs="Times New Roman"/>
          <w:i/>
          <w:iCs/>
          <w:noProof/>
          <w:color w:val="808080" w:themeColor="background1" w:themeShade="80"/>
          <w:sz w:val="16"/>
          <w:szCs w:val="16"/>
          <w:lang w:val="nl-BE"/>
        </w:rPr>
        <w:t>2</w:t>
      </w:r>
      <w:r w:rsidR="000F76B5" w:rsidRPr="00591101">
        <w:rPr>
          <w:rFonts w:ascii="Verdana" w:eastAsia="Calibri" w:hAnsi="Verdana" w:cs="Times New Roman"/>
          <w:i/>
          <w:iCs/>
          <w:noProof/>
          <w:color w:val="808080" w:themeColor="background1" w:themeShade="80"/>
          <w:sz w:val="16"/>
          <w:szCs w:val="16"/>
          <w:lang w:val="nl-BE"/>
        </w:rPr>
        <w:t>:</w:t>
      </w:r>
      <w:r w:rsidRPr="00591101">
        <w:rPr>
          <w:rFonts w:ascii="Verdana" w:eastAsia="Calibri" w:hAnsi="Verdana" w:cs="Times New Roman"/>
          <w:i/>
          <w:iCs/>
          <w:color w:val="808080" w:themeColor="background1" w:themeShade="80"/>
          <w:sz w:val="16"/>
          <w:szCs w:val="16"/>
          <w:lang w:val="nl-BE"/>
        </w:rPr>
        <w:t xml:space="preserve"> Een molecuul (monomeer); een verzameling van atomen</w:t>
      </w:r>
    </w:p>
    <w:p w14:paraId="17F9F6F3" w14:textId="035B1A1E" w:rsidR="00B65D02" w:rsidRPr="00B65D02" w:rsidRDefault="008A2378" w:rsidP="00532394">
      <w:pPr>
        <w:pStyle w:val="Stijl5"/>
      </w:pPr>
      <w:r w:rsidRPr="00C17131">
        <w:rPr>
          <w:noProof/>
        </w:rPr>
        <w:lastRenderedPageBreak/>
        <w:drawing>
          <wp:anchor distT="0" distB="0" distL="114300" distR="114300" simplePos="0" relativeHeight="252109824" behindDoc="0" locked="0" layoutInCell="1" allowOverlap="1" wp14:anchorId="6D63127C" wp14:editId="48DBC468">
            <wp:simplePos x="0" y="0"/>
            <wp:positionH relativeFrom="column">
              <wp:posOffset>5490845</wp:posOffset>
            </wp:positionH>
            <wp:positionV relativeFrom="paragraph">
              <wp:posOffset>675005</wp:posOffset>
            </wp:positionV>
            <wp:extent cx="693420" cy="678180"/>
            <wp:effectExtent l="0" t="0" r="0" b="7620"/>
            <wp:wrapSquare wrapText="bothSides"/>
            <wp:docPr id="141" name="Afbeelding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93420" cy="678180"/>
                    </a:xfrm>
                    <a:prstGeom prst="rect">
                      <a:avLst/>
                    </a:prstGeom>
                  </pic:spPr>
                </pic:pic>
              </a:graphicData>
            </a:graphic>
            <wp14:sizeRelH relativeFrom="margin">
              <wp14:pctWidth>0</wp14:pctWidth>
            </wp14:sizeRelH>
            <wp14:sizeRelV relativeFrom="margin">
              <wp14:pctHeight>0</wp14:pctHeight>
            </wp14:sizeRelV>
          </wp:anchor>
        </w:drawing>
      </w:r>
      <w:r w:rsidR="00B65D02" w:rsidRPr="00B65D02">
        <w:t>Elk atoom wordt voorgesteld met een letter of letterpaar. Net zoals atomen een naam krijgen is dat ook het geval bij moleculen. De naam die ze krijgen</w:t>
      </w:r>
      <w:r w:rsidR="000B555B">
        <w:t>,</w:t>
      </w:r>
      <w:r w:rsidR="00B65D02" w:rsidRPr="00B65D02">
        <w:t xml:space="preserve"> noemen we een molecuulformule. Een voorbeeld daarvan is </w:t>
      </w:r>
      <w:r w:rsidR="00B65D02" w:rsidRPr="00B65D02">
        <w:rPr>
          <w:rFonts w:cs="Calibri"/>
          <w:color w:val="222222"/>
          <w:shd w:val="clear" w:color="auto" w:fill="FFFFFF"/>
        </w:rPr>
        <w:t>CO</w:t>
      </w:r>
      <w:r w:rsidR="00B65D02" w:rsidRPr="00B65D02">
        <w:rPr>
          <w:rFonts w:cs="Calibri"/>
          <w:color w:val="222222"/>
          <w:shd w:val="clear" w:color="auto" w:fill="FFFFFF"/>
          <w:vertAlign w:val="subscript"/>
        </w:rPr>
        <w:t>2</w:t>
      </w:r>
      <w:r w:rsidR="00F22BA7">
        <w:t xml:space="preserve">, wat je zeker en vast kent </w:t>
      </w:r>
      <w:r w:rsidR="00D776A2">
        <w:t xml:space="preserve">van het broeikaseffect. </w:t>
      </w:r>
      <w:r w:rsidR="00B65D02" w:rsidRPr="00B65D02">
        <w:t>Elke letter staat voor een bepaald</w:t>
      </w:r>
      <w:r w:rsidR="00F22BA7">
        <w:t>e</w:t>
      </w:r>
      <w:r w:rsidR="00B65D02" w:rsidRPr="00B65D02">
        <w:t xml:space="preserve"> atoom</w:t>
      </w:r>
      <w:r w:rsidR="00F22BA7">
        <w:t>soort</w:t>
      </w:r>
      <w:r w:rsidR="00B65D02" w:rsidRPr="00B65D02">
        <w:t xml:space="preserve">, het cijfer geeft </w:t>
      </w:r>
      <w:r w:rsidR="00F22BA7">
        <w:t>het aantal atomen van die soort weer die de molecule bevat</w:t>
      </w:r>
      <w:r w:rsidR="00B65D02" w:rsidRPr="00B65D02">
        <w:t>. In dit geval bevat *koolstofdioxide</w:t>
      </w:r>
      <w:r w:rsidR="00F20863">
        <w:t xml:space="preserve"> (</w:t>
      </w:r>
      <w:r w:rsidR="00F20863" w:rsidRPr="00B65D02">
        <w:rPr>
          <w:rFonts w:cs="Calibri"/>
          <w:color w:val="222222"/>
          <w:shd w:val="clear" w:color="auto" w:fill="FFFFFF"/>
        </w:rPr>
        <w:t>CO</w:t>
      </w:r>
      <w:r w:rsidR="00F20863" w:rsidRPr="00B65D02">
        <w:rPr>
          <w:rFonts w:cs="Calibri"/>
          <w:color w:val="222222"/>
          <w:shd w:val="clear" w:color="auto" w:fill="FFFFFF"/>
          <w:vertAlign w:val="subscript"/>
        </w:rPr>
        <w:t>2</w:t>
      </w:r>
      <w:r w:rsidR="00F20863">
        <w:t>)</w:t>
      </w:r>
      <w:r w:rsidR="00B65D02" w:rsidRPr="00B65D02">
        <w:t xml:space="preserve"> één atoom koolstof (C) en twee atomen zuurstof (O). Een andere molecuulformule die je </w:t>
      </w:r>
      <w:r w:rsidR="00D776A2">
        <w:t>misschien</w:t>
      </w:r>
      <w:r w:rsidR="00B65D02" w:rsidRPr="00B65D02">
        <w:t xml:space="preserve"> al </w:t>
      </w:r>
      <w:r w:rsidR="00D776A2">
        <w:t xml:space="preserve">wel eens </w:t>
      </w:r>
      <w:r w:rsidR="00B65D02" w:rsidRPr="00B65D02">
        <w:t>bent tegengekomen</w:t>
      </w:r>
      <w:r w:rsidR="00D776A2">
        <w:t>,</w:t>
      </w:r>
      <w:r w:rsidR="00B65D02" w:rsidRPr="00B65D02">
        <w:t xml:space="preserve"> is H</w:t>
      </w:r>
      <w:r w:rsidR="00D776A2" w:rsidRPr="00B65D02">
        <w:rPr>
          <w:rFonts w:cs="Calibri"/>
          <w:color w:val="222222"/>
          <w:shd w:val="clear" w:color="auto" w:fill="FFFFFF"/>
          <w:vertAlign w:val="subscript"/>
        </w:rPr>
        <w:t>2</w:t>
      </w:r>
      <w:r w:rsidR="00B65D02" w:rsidRPr="00B65D02">
        <w:t>O</w:t>
      </w:r>
      <w:r w:rsidR="00F22BA7">
        <w:t>. Deze molecuulformule ken je in het dagelijkse leven als water.</w:t>
      </w:r>
    </w:p>
    <w:p w14:paraId="6B8374EF" w14:textId="3B8C1724" w:rsidR="00B65D02" w:rsidRPr="00B65D02" w:rsidRDefault="00B65D02" w:rsidP="000F76B5">
      <w:pPr>
        <w:ind w:left="-6"/>
        <w:jc w:val="both"/>
        <w:rPr>
          <w:rFonts w:ascii="Verdana" w:eastAsia="Calibri" w:hAnsi="Verdana" w:cs="Times New Roman"/>
          <w:sz w:val="20"/>
          <w:szCs w:val="20"/>
          <w:lang w:val="nl-BE"/>
        </w:rPr>
      </w:pPr>
      <w:r w:rsidRPr="00B65D02">
        <w:rPr>
          <w:rFonts w:ascii="Verdana" w:eastAsia="Calibri" w:hAnsi="Verdana" w:cs="Times New Roman"/>
          <w:sz w:val="20"/>
          <w:szCs w:val="20"/>
          <w:lang w:val="nl-BE"/>
        </w:rPr>
        <w:t>Als je een reeks van moleculen aan elkaar kleeft</w:t>
      </w:r>
      <w:r w:rsidR="00F22BA7">
        <w:rPr>
          <w:rFonts w:ascii="Verdana" w:eastAsia="Calibri" w:hAnsi="Verdana" w:cs="Times New Roman"/>
          <w:sz w:val="20"/>
          <w:szCs w:val="20"/>
          <w:lang w:val="nl-BE"/>
        </w:rPr>
        <w:t xml:space="preserve"> (zodat deze aan elkaar vasthangen)</w:t>
      </w:r>
      <w:r w:rsidR="000B555B">
        <w:rPr>
          <w:rFonts w:ascii="Verdana" w:eastAsia="Calibri" w:hAnsi="Verdana" w:cs="Times New Roman"/>
          <w:sz w:val="20"/>
          <w:szCs w:val="20"/>
          <w:lang w:val="nl-BE"/>
        </w:rPr>
        <w:t>,</w:t>
      </w:r>
      <w:r w:rsidRPr="00B65D02">
        <w:rPr>
          <w:rFonts w:ascii="Verdana" w:eastAsia="Calibri" w:hAnsi="Verdana" w:cs="Times New Roman"/>
          <w:sz w:val="20"/>
          <w:szCs w:val="20"/>
          <w:lang w:val="nl-BE"/>
        </w:rPr>
        <w:t xml:space="preserve"> krijg je een ………………</w:t>
      </w:r>
      <w:r w:rsidR="000B555B">
        <w:rPr>
          <w:rFonts w:ascii="Verdana" w:eastAsia="Calibri" w:hAnsi="Verdana" w:cs="Times New Roman"/>
          <w:sz w:val="20"/>
          <w:szCs w:val="20"/>
          <w:lang w:val="nl-BE"/>
        </w:rPr>
        <w:t>………………… .</w:t>
      </w:r>
      <w:r w:rsidRPr="00B65D02">
        <w:rPr>
          <w:rFonts w:ascii="Verdana" w:eastAsia="Calibri" w:hAnsi="Verdana" w:cs="Times New Roman"/>
          <w:sz w:val="20"/>
          <w:szCs w:val="20"/>
          <w:lang w:val="nl-BE"/>
        </w:rPr>
        <w:t xml:space="preserve"> </w:t>
      </w:r>
      <w:r w:rsidR="00F22BA7">
        <w:rPr>
          <w:rFonts w:ascii="Verdana" w:eastAsia="Calibri" w:hAnsi="Verdana" w:cs="Times New Roman"/>
          <w:sz w:val="20"/>
          <w:szCs w:val="20"/>
          <w:lang w:val="nl-BE"/>
        </w:rPr>
        <w:t xml:space="preserve">Splits je dat woord in twee, bekom je ‘poly’ en ‘meer’. Die begrippen zijn afkomstig van de Oudgriekse woorden </w:t>
      </w:r>
      <w:r w:rsidRPr="00B65D02">
        <w:rPr>
          <w:rFonts w:ascii="Verdana" w:eastAsia="Calibri" w:hAnsi="Verdana" w:cs="Times New Roman"/>
          <w:sz w:val="20"/>
          <w:szCs w:val="20"/>
          <w:lang w:val="nl-BE"/>
        </w:rPr>
        <w:t>‘poly’ en ‘meros’ in. Poly betekent ‘………………</w:t>
      </w:r>
      <w:r w:rsidR="00B91D98">
        <w:rPr>
          <w:rFonts w:ascii="Verdana" w:eastAsia="Calibri" w:hAnsi="Verdana" w:cs="Times New Roman"/>
          <w:sz w:val="20"/>
          <w:szCs w:val="20"/>
          <w:lang w:val="nl-BE"/>
        </w:rPr>
        <w:t>………………………………</w:t>
      </w:r>
      <w:r w:rsidRPr="00B65D02">
        <w:rPr>
          <w:rFonts w:ascii="Verdana" w:eastAsia="Calibri" w:hAnsi="Verdana" w:cs="Times New Roman"/>
          <w:sz w:val="20"/>
          <w:szCs w:val="20"/>
          <w:lang w:val="nl-BE"/>
        </w:rPr>
        <w:t>’</w:t>
      </w:r>
      <w:r w:rsidRPr="00B65D02">
        <w:rPr>
          <w:rFonts w:ascii="Verdana" w:eastAsia="Calibri" w:hAnsi="Verdana" w:cs="Times New Roman"/>
          <w:color w:val="FF0000"/>
          <w:sz w:val="20"/>
          <w:szCs w:val="20"/>
          <w:lang w:val="nl-BE"/>
        </w:rPr>
        <w:t xml:space="preserve"> </w:t>
      </w:r>
      <w:r w:rsidRPr="00B65D02">
        <w:rPr>
          <w:rFonts w:ascii="Verdana" w:eastAsia="Calibri" w:hAnsi="Verdana" w:cs="Times New Roman"/>
          <w:sz w:val="20"/>
          <w:szCs w:val="20"/>
          <w:lang w:val="nl-BE"/>
        </w:rPr>
        <w:t>en meros betekent ‘………………</w:t>
      </w:r>
      <w:r w:rsidR="00B91D98">
        <w:rPr>
          <w:rFonts w:ascii="Verdana" w:eastAsia="Calibri" w:hAnsi="Verdana" w:cs="Times New Roman"/>
          <w:sz w:val="20"/>
          <w:szCs w:val="20"/>
          <w:lang w:val="nl-BE"/>
        </w:rPr>
        <w:t>……………………</w:t>
      </w:r>
      <w:r w:rsidRPr="00B65D02">
        <w:rPr>
          <w:rFonts w:ascii="Verdana" w:eastAsia="Calibri" w:hAnsi="Verdana" w:cs="Times New Roman"/>
          <w:sz w:val="20"/>
          <w:szCs w:val="20"/>
          <w:lang w:val="nl-BE"/>
        </w:rPr>
        <w:t xml:space="preserve">’ Een polymeer </w:t>
      </w:r>
      <w:r w:rsidR="00F456C5">
        <w:rPr>
          <w:rFonts w:ascii="Verdana" w:eastAsia="Calibri" w:hAnsi="Verdana" w:cs="Times New Roman"/>
          <w:sz w:val="20"/>
          <w:szCs w:val="20"/>
          <w:lang w:val="nl-BE"/>
        </w:rPr>
        <w:t>kan je vergelijken met</w:t>
      </w:r>
      <w:r w:rsidRPr="00B65D02">
        <w:rPr>
          <w:rFonts w:ascii="Verdana" w:eastAsia="Calibri" w:hAnsi="Verdana" w:cs="Times New Roman"/>
          <w:sz w:val="20"/>
          <w:szCs w:val="20"/>
          <w:lang w:val="nl-BE"/>
        </w:rPr>
        <w:t xml:space="preserve"> de bakstenen muur die je kan </w:t>
      </w:r>
      <w:r w:rsidR="00F456C5">
        <w:rPr>
          <w:rFonts w:ascii="Verdana" w:eastAsia="Calibri" w:hAnsi="Verdana" w:cs="Times New Roman"/>
          <w:sz w:val="20"/>
          <w:szCs w:val="20"/>
          <w:lang w:val="nl-BE"/>
        </w:rPr>
        <w:t>metselen</w:t>
      </w:r>
      <w:r w:rsidRPr="00B65D02">
        <w:rPr>
          <w:rFonts w:ascii="Verdana" w:eastAsia="Calibri" w:hAnsi="Verdana" w:cs="Times New Roman"/>
          <w:sz w:val="20"/>
          <w:szCs w:val="20"/>
          <w:lang w:val="nl-BE"/>
        </w:rPr>
        <w:t xml:space="preserve"> met verschillende bakstenen (molecule). Een polymeer is een grote molecule, die bestaat uit meerdere kleine moleculen.</w:t>
      </w:r>
    </w:p>
    <w:p w14:paraId="2D29D88E" w14:textId="57478220" w:rsidR="00B65D02" w:rsidRPr="00B65D02" w:rsidRDefault="00B91D98" w:rsidP="00B65D02">
      <w:pPr>
        <w:keepNext/>
        <w:spacing w:after="120"/>
        <w:ind w:left="-5" w:right="2"/>
        <w:rPr>
          <w:rFonts w:ascii="Calibri" w:eastAsia="Calibri" w:hAnsi="Calibri" w:cs="Times New Roman"/>
          <w:lang w:val="nl-BE"/>
        </w:rPr>
      </w:pPr>
      <w:r w:rsidRPr="00B65D02">
        <w:rPr>
          <w:rFonts w:ascii="Calibri" w:eastAsia="Calibri" w:hAnsi="Calibri" w:cs="Times New Roman"/>
          <w:noProof/>
          <w:lang w:val="nl-BE"/>
        </w:rPr>
        <mc:AlternateContent>
          <mc:Choice Requires="wps">
            <w:drawing>
              <wp:anchor distT="0" distB="0" distL="114300" distR="114300" simplePos="0" relativeHeight="251765760" behindDoc="0" locked="0" layoutInCell="1" allowOverlap="1" wp14:anchorId="5AF16EFF" wp14:editId="6101D46F">
                <wp:simplePos x="0" y="0"/>
                <wp:positionH relativeFrom="column">
                  <wp:posOffset>2606675</wp:posOffset>
                </wp:positionH>
                <wp:positionV relativeFrom="paragraph">
                  <wp:posOffset>447040</wp:posOffset>
                </wp:positionV>
                <wp:extent cx="581660" cy="110490"/>
                <wp:effectExtent l="19050" t="19050" r="27940" b="41910"/>
                <wp:wrapNone/>
                <wp:docPr id="307" name="Pijl: links/rechts 307"/>
                <wp:cNvGraphicFramePr/>
                <a:graphic xmlns:a="http://schemas.openxmlformats.org/drawingml/2006/main">
                  <a:graphicData uri="http://schemas.microsoft.com/office/word/2010/wordprocessingShape">
                    <wps:wsp>
                      <wps:cNvSpPr/>
                      <wps:spPr>
                        <a:xfrm>
                          <a:off x="0" y="0"/>
                          <a:ext cx="581660" cy="110490"/>
                        </a:xfrm>
                        <a:prstGeom prst="leftRightArrow">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37CF9670"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Pijl: links/rechts 307" o:spid="_x0000_s1026" type="#_x0000_t69" style="position:absolute;margin-left:205.25pt;margin-top:35.2pt;width:45.8pt;height:8.7pt;z-index:251765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" adj="2052" filled="f" strokecolor="windowText"/>
            </w:pict>
          </mc:Fallback>
        </mc:AlternateContent>
      </w:r>
      <w:r w:rsidRPr="00B65D02">
        <w:rPr>
          <w:rFonts w:ascii="Calibri" w:eastAsia="Calibri" w:hAnsi="Calibri" w:cs="Times New Roman"/>
          <w:noProof/>
          <w:lang w:val="nl-BE"/>
        </w:rPr>
        <w:drawing>
          <wp:anchor distT="0" distB="0" distL="114300" distR="114300" simplePos="0" relativeHeight="251752448" behindDoc="0" locked="0" layoutInCell="1" allowOverlap="1" wp14:anchorId="4B130DFF" wp14:editId="2CCEA61E">
            <wp:simplePos x="0" y="0"/>
            <wp:positionH relativeFrom="column">
              <wp:posOffset>3366358</wp:posOffset>
            </wp:positionH>
            <wp:positionV relativeFrom="paragraph">
              <wp:posOffset>-2161</wp:posOffset>
            </wp:positionV>
            <wp:extent cx="1619250" cy="1079500"/>
            <wp:effectExtent l="19050" t="19050" r="19050" b="25400"/>
            <wp:wrapSquare wrapText="bothSides"/>
            <wp:docPr id="326" name="Afbeelding 326" descr="Wat zijn de kwaliteitseisen van een baksteen - Muroflex - Murofl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at zijn de kwaliteitseisen van een baksteen - Muroflex - Muroflex"/>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619250" cy="1079500"/>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r>
        <w:rPr>
          <w:rFonts w:ascii="Calibri" w:eastAsia="Calibri" w:hAnsi="Calibri" w:cs="Times New Roman"/>
          <w:lang w:val="nl-BE"/>
        </w:rPr>
        <w:t xml:space="preserve">                                          </w:t>
      </w:r>
      <w:r w:rsidR="00B65D02" w:rsidRPr="00B65D02">
        <w:rPr>
          <w:rFonts w:ascii="Calibri" w:eastAsia="Calibri" w:hAnsi="Calibri" w:cs="Times New Roman"/>
          <w:noProof/>
          <w:lang w:val="nl-BE"/>
        </w:rPr>
        <w:drawing>
          <wp:inline distT="0" distB="0" distL="0" distR="0" wp14:anchorId="48E4849C" wp14:editId="41292EE9">
            <wp:extent cx="1080000" cy="1080000"/>
            <wp:effectExtent l="0" t="0" r="6350" b="6350"/>
            <wp:docPr id="327" name="Afbeelding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w="19050">
                      <a:noFill/>
                    </a:ln>
                  </pic:spPr>
                </pic:pic>
              </a:graphicData>
            </a:graphic>
          </wp:inline>
        </w:drawing>
      </w:r>
    </w:p>
    <w:p w14:paraId="3965906F" w14:textId="3A9D7D26" w:rsidR="00B65D02" w:rsidRPr="00591101" w:rsidRDefault="00B65D02" w:rsidP="00B91D98">
      <w:pPr>
        <w:spacing w:after="120" w:line="240" w:lineRule="auto"/>
        <w:jc w:val="center"/>
        <w:rPr>
          <w:rFonts w:ascii="Verdana" w:eastAsia="Calibri" w:hAnsi="Verdana" w:cs="Times New Roman"/>
          <w:i/>
          <w:iCs/>
          <w:color w:val="44546A"/>
          <w:sz w:val="16"/>
          <w:szCs w:val="16"/>
          <w:lang w:val="nl-BE"/>
        </w:rPr>
      </w:pPr>
      <w:r w:rsidRPr="00591101">
        <w:rPr>
          <w:rFonts w:ascii="Verdana" w:eastAsia="Calibri" w:hAnsi="Verdana" w:cs="Times New Roman"/>
          <w:i/>
          <w:iCs/>
          <w:color w:val="44546A"/>
          <w:sz w:val="16"/>
          <w:szCs w:val="16"/>
          <w:lang w:val="nl-BE"/>
        </w:rPr>
        <w:t xml:space="preserve">Figuur </w:t>
      </w:r>
      <w:r w:rsidRPr="00591101">
        <w:rPr>
          <w:rFonts w:ascii="Verdana" w:eastAsia="Calibri" w:hAnsi="Verdana" w:cs="Times New Roman"/>
          <w:i/>
          <w:iCs/>
          <w:noProof/>
          <w:color w:val="44546A"/>
          <w:sz w:val="16"/>
          <w:szCs w:val="16"/>
          <w:lang w:val="nl-BE"/>
        </w:rPr>
        <w:t>3</w:t>
      </w:r>
      <w:r w:rsidR="00485D72">
        <w:rPr>
          <w:rFonts w:ascii="Verdana" w:eastAsia="Calibri" w:hAnsi="Verdana" w:cs="Times New Roman"/>
          <w:i/>
          <w:iCs/>
          <w:noProof/>
          <w:color w:val="44546A"/>
          <w:sz w:val="16"/>
          <w:szCs w:val="16"/>
          <w:lang w:val="nl-BE"/>
        </w:rPr>
        <w:t>:</w:t>
      </w:r>
      <w:r w:rsidRPr="00591101">
        <w:rPr>
          <w:rFonts w:ascii="Verdana" w:eastAsia="Calibri" w:hAnsi="Verdana" w:cs="Times New Roman"/>
          <w:i/>
          <w:iCs/>
          <w:color w:val="44546A"/>
          <w:sz w:val="16"/>
          <w:szCs w:val="16"/>
          <w:lang w:val="nl-BE"/>
        </w:rPr>
        <w:t xml:space="preserve"> Een polymeer; een verzameling van moleculen (monomeren)</w:t>
      </w:r>
    </w:p>
    <w:p w14:paraId="0862CBCB" w14:textId="382B80F1" w:rsidR="00B65D02" w:rsidRPr="00B65D02" w:rsidRDefault="00B65D02" w:rsidP="000F76B5">
      <w:pPr>
        <w:ind w:left="-6"/>
        <w:jc w:val="both"/>
        <w:rPr>
          <w:rFonts w:ascii="Verdana" w:eastAsia="Calibri" w:hAnsi="Verdana" w:cs="Times New Roman"/>
          <w:lang w:val="nl-BE"/>
        </w:rPr>
      </w:pPr>
      <w:r w:rsidRPr="00B65D02">
        <w:rPr>
          <w:rFonts w:ascii="Verdana" w:eastAsia="Calibri" w:hAnsi="Verdana" w:cs="Times New Roman"/>
          <w:sz w:val="20"/>
          <w:szCs w:val="20"/>
          <w:lang w:val="nl-BE"/>
        </w:rPr>
        <w:t xml:space="preserve">Plastics zijn opgebouwd uit lange ketens van polymeren. Een verzameling van verschillende bakstenen muren bij elkaar zorgt ervoor dat we een huis bekomen. Meerdere grote moleculen </w:t>
      </w:r>
      <w:r w:rsidR="00F456C5">
        <w:rPr>
          <w:rFonts w:ascii="Verdana" w:eastAsia="Calibri" w:hAnsi="Verdana" w:cs="Times New Roman"/>
          <w:sz w:val="20"/>
          <w:szCs w:val="20"/>
          <w:lang w:val="nl-BE"/>
        </w:rPr>
        <w:t>bij</w:t>
      </w:r>
      <w:r w:rsidRPr="00B65D02">
        <w:rPr>
          <w:rFonts w:ascii="Verdana" w:eastAsia="Calibri" w:hAnsi="Verdana" w:cs="Times New Roman"/>
          <w:sz w:val="20"/>
          <w:szCs w:val="20"/>
          <w:lang w:val="nl-BE"/>
        </w:rPr>
        <w:t xml:space="preserve"> elkaar zorgt ervoor dat we een tastbare stof bekomen.</w:t>
      </w:r>
      <w:r w:rsidRPr="00B65D02">
        <w:rPr>
          <w:rFonts w:ascii="Verdana" w:eastAsia="Calibri" w:hAnsi="Verdana" w:cs="Times New Roman"/>
          <w:lang w:val="nl-BE"/>
        </w:rPr>
        <w:t xml:space="preserve"> </w:t>
      </w:r>
    </w:p>
    <w:p w14:paraId="5130D993" w14:textId="09264D5F" w:rsidR="00B65D02" w:rsidRPr="00B65D02" w:rsidRDefault="00B91D98" w:rsidP="00B65D02">
      <w:pPr>
        <w:keepNext/>
        <w:spacing w:after="120"/>
        <w:ind w:left="-5" w:right="2"/>
        <w:rPr>
          <w:rFonts w:ascii="Calibri" w:eastAsia="Calibri" w:hAnsi="Calibri" w:cs="Times New Roman"/>
          <w:lang w:val="nl-BE"/>
        </w:rPr>
      </w:pPr>
      <w:r w:rsidRPr="00B65D02">
        <w:rPr>
          <w:rFonts w:ascii="Calibri" w:eastAsia="Calibri" w:hAnsi="Calibri" w:cs="Times New Roman"/>
          <w:noProof/>
          <w:lang w:val="nl-BE"/>
        </w:rPr>
        <w:drawing>
          <wp:anchor distT="0" distB="0" distL="114300" distR="114300" simplePos="0" relativeHeight="251754496" behindDoc="0" locked="0" layoutInCell="1" allowOverlap="1" wp14:anchorId="45326459" wp14:editId="1D72FD38">
            <wp:simplePos x="0" y="0"/>
            <wp:positionH relativeFrom="column">
              <wp:posOffset>3328035</wp:posOffset>
            </wp:positionH>
            <wp:positionV relativeFrom="paragraph">
              <wp:posOffset>11430</wp:posOffset>
            </wp:positionV>
            <wp:extent cx="1619250" cy="1079500"/>
            <wp:effectExtent l="0" t="0" r="0" b="6350"/>
            <wp:wrapSquare wrapText="bothSides"/>
            <wp:docPr id="328" name="Afbeelding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cstate="print">
                      <a:extLst>
                        <a:ext uri="{28A0092B-C50C-407E-A947-70E740481C1C}">
                          <a14:useLocalDpi xmlns:a14="http://schemas.microsoft.com/office/drawing/2010/main" val="0"/>
                        </a:ext>
                      </a:extLst>
                    </a:blip>
                    <a:srcRect b="7997"/>
                    <a:stretch/>
                  </pic:blipFill>
                  <pic:spPr bwMode="auto">
                    <a:xfrm>
                      <a:off x="0" y="0"/>
                      <a:ext cx="1619250" cy="1079500"/>
                    </a:xfrm>
                    <a:prstGeom prst="rect">
                      <a:avLst/>
                    </a:prstGeom>
                    <a:ln w="19050">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65D02">
        <w:rPr>
          <w:rFonts w:ascii="Calibri" w:eastAsia="Calibri" w:hAnsi="Calibri" w:cs="Times New Roman"/>
          <w:noProof/>
          <w:lang w:val="nl-BE"/>
        </w:rPr>
        <mc:AlternateContent>
          <mc:Choice Requires="wps">
            <w:drawing>
              <wp:anchor distT="0" distB="0" distL="114300" distR="114300" simplePos="0" relativeHeight="251766784" behindDoc="0" locked="0" layoutInCell="1" allowOverlap="1" wp14:anchorId="7C182328" wp14:editId="16199479">
                <wp:simplePos x="0" y="0"/>
                <wp:positionH relativeFrom="column">
                  <wp:posOffset>2566192</wp:posOffset>
                </wp:positionH>
                <wp:positionV relativeFrom="paragraph">
                  <wp:posOffset>573850</wp:posOffset>
                </wp:positionV>
                <wp:extent cx="582084" cy="110836"/>
                <wp:effectExtent l="19050" t="19050" r="27940" b="41910"/>
                <wp:wrapNone/>
                <wp:docPr id="309" name="Pijl: links/rechts 309"/>
                <wp:cNvGraphicFramePr/>
                <a:graphic xmlns:a="http://schemas.openxmlformats.org/drawingml/2006/main">
                  <a:graphicData uri="http://schemas.microsoft.com/office/word/2010/wordprocessingShape">
                    <wps:wsp>
                      <wps:cNvSpPr/>
                      <wps:spPr>
                        <a:xfrm>
                          <a:off x="0" y="0"/>
                          <a:ext cx="582084" cy="110836"/>
                        </a:xfrm>
                        <a:prstGeom prst="leftRightArrow">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B72499" id="Pijl: links/rechts 309" o:spid="_x0000_s1026" type="#_x0000_t69" style="position:absolute;margin-left:202.05pt;margin-top:45.2pt;width:45.85pt;height:8.7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" adj="2056" filled="f" strokecolor="windowText"/>
            </w:pict>
          </mc:Fallback>
        </mc:AlternateContent>
      </w:r>
      <w:r w:rsidR="00B65D02" w:rsidRPr="00B65D02">
        <w:rPr>
          <w:rFonts w:ascii="Calibri" w:eastAsia="Calibri" w:hAnsi="Calibri" w:cs="Times New Roman"/>
          <w:noProof/>
          <w:lang w:val="nl-BE"/>
        </w:rPr>
        <mc:AlternateContent>
          <mc:Choice Requires="wps">
            <w:drawing>
              <wp:anchor distT="0" distB="0" distL="114300" distR="114300" simplePos="0" relativeHeight="251761664" behindDoc="0" locked="0" layoutInCell="1" allowOverlap="1" wp14:anchorId="7A917ADD" wp14:editId="61651141">
                <wp:simplePos x="0" y="0"/>
                <wp:positionH relativeFrom="column">
                  <wp:posOffset>16510</wp:posOffset>
                </wp:positionH>
                <wp:positionV relativeFrom="paragraph">
                  <wp:posOffset>635</wp:posOffset>
                </wp:positionV>
                <wp:extent cx="1079500" cy="1079500"/>
                <wp:effectExtent l="0" t="0" r="0" b="0"/>
                <wp:wrapNone/>
                <wp:docPr id="308" name="Rechthoek 308"/>
                <wp:cNvGraphicFramePr/>
                <a:graphic xmlns:a="http://schemas.openxmlformats.org/drawingml/2006/main">
                  <a:graphicData uri="http://schemas.microsoft.com/office/word/2010/wordprocessingShape">
                    <wps:wsp>
                      <wps:cNvSpPr/>
                      <wps:spPr>
                        <a:xfrm>
                          <a:off x="0" y="0"/>
                          <a:ext cx="1079500" cy="1079500"/>
                        </a:xfrm>
                        <a:prstGeom prst="rect">
                          <a:avLst/>
                        </a:prstGeom>
                        <a:noFill/>
                        <a:ln w="1905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E268593" id="Rechthoek 308" o:spid="_x0000_s1026" style="position:absolute;margin-left:1.3pt;margin-top:.05pt;width:85pt;height:85pt;z-index:251761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" filled="f" stroked="f" strokeweight="1.5pt"/>
            </w:pict>
          </mc:Fallback>
        </mc:AlternateContent>
      </w:r>
      <w:r>
        <w:rPr>
          <w:rFonts w:ascii="Calibri" w:eastAsia="Calibri" w:hAnsi="Calibri" w:cs="Times New Roman"/>
          <w:noProof/>
          <w:lang w:val="nl-BE"/>
        </w:rPr>
        <w:t xml:space="preserve">                                         </w:t>
      </w:r>
      <w:r w:rsidR="00B65D02" w:rsidRPr="00B65D02">
        <w:rPr>
          <w:rFonts w:ascii="Calibri" w:eastAsia="Calibri" w:hAnsi="Calibri" w:cs="Times New Roman"/>
          <w:noProof/>
          <w:lang w:val="nl-BE"/>
        </w:rPr>
        <w:t xml:space="preserve">       </w:t>
      </w:r>
      <w:r w:rsidR="00B65D02" w:rsidRPr="00B65D02">
        <w:rPr>
          <w:rFonts w:ascii="Calibri" w:eastAsia="Calibri" w:hAnsi="Calibri" w:cs="Times New Roman"/>
          <w:noProof/>
          <w:lang w:val="nl-BE"/>
        </w:rPr>
        <w:drawing>
          <wp:inline distT="0" distB="0" distL="0" distR="0" wp14:anchorId="20C45CAA" wp14:editId="2823A526">
            <wp:extent cx="571475" cy="1080000"/>
            <wp:effectExtent l="0" t="0" r="635" b="6350"/>
            <wp:docPr id="329" name="Afbeelding 329" descr="Gerelateerde 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relateerde afbeeldin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71475" cy="1080000"/>
                    </a:xfrm>
                    <a:prstGeom prst="rect">
                      <a:avLst/>
                    </a:prstGeom>
                    <a:noFill/>
                    <a:ln>
                      <a:noFill/>
                    </a:ln>
                  </pic:spPr>
                </pic:pic>
              </a:graphicData>
            </a:graphic>
          </wp:inline>
        </w:drawing>
      </w:r>
    </w:p>
    <w:p w14:paraId="5A17CA65" w14:textId="58045E2B" w:rsidR="00B65D02" w:rsidRPr="00591101" w:rsidRDefault="00B65D02" w:rsidP="00B91D98">
      <w:pPr>
        <w:spacing w:after="200" w:line="240" w:lineRule="auto"/>
        <w:jc w:val="center"/>
        <w:rPr>
          <w:rFonts w:ascii="Verdana" w:eastAsia="Calibri" w:hAnsi="Verdana" w:cs="Times New Roman"/>
          <w:i/>
          <w:iCs/>
          <w:color w:val="808080" w:themeColor="background1" w:themeShade="80"/>
          <w:sz w:val="16"/>
          <w:szCs w:val="16"/>
          <w:lang w:val="nl-BE"/>
        </w:rPr>
      </w:pPr>
      <w:r w:rsidRPr="00591101">
        <w:rPr>
          <w:rFonts w:ascii="Verdana" w:eastAsia="Calibri" w:hAnsi="Verdana" w:cs="Times New Roman"/>
          <w:i/>
          <w:iCs/>
          <w:color w:val="808080" w:themeColor="background1" w:themeShade="80"/>
          <w:sz w:val="16"/>
          <w:szCs w:val="16"/>
          <w:lang w:val="nl-BE"/>
        </w:rPr>
        <w:t xml:space="preserve">Figuur </w:t>
      </w:r>
      <w:r w:rsidRPr="00591101">
        <w:rPr>
          <w:rFonts w:ascii="Verdana" w:eastAsia="Calibri" w:hAnsi="Verdana" w:cs="Times New Roman"/>
          <w:i/>
          <w:iCs/>
          <w:noProof/>
          <w:color w:val="808080" w:themeColor="background1" w:themeShade="80"/>
          <w:sz w:val="16"/>
          <w:szCs w:val="16"/>
          <w:lang w:val="nl-BE"/>
        </w:rPr>
        <w:t>4</w:t>
      </w:r>
      <w:r w:rsidR="00485D72">
        <w:rPr>
          <w:rFonts w:ascii="Verdana" w:eastAsia="Calibri" w:hAnsi="Verdana" w:cs="Times New Roman"/>
          <w:i/>
          <w:iCs/>
          <w:noProof/>
          <w:color w:val="808080" w:themeColor="background1" w:themeShade="80"/>
          <w:sz w:val="16"/>
          <w:szCs w:val="16"/>
          <w:lang w:val="nl-BE"/>
        </w:rPr>
        <w:t>:</w:t>
      </w:r>
      <w:r w:rsidRPr="00591101">
        <w:rPr>
          <w:rFonts w:ascii="Verdana" w:eastAsia="Calibri" w:hAnsi="Verdana" w:cs="Times New Roman"/>
          <w:i/>
          <w:iCs/>
          <w:color w:val="808080" w:themeColor="background1" w:themeShade="80"/>
          <w:sz w:val="16"/>
          <w:szCs w:val="16"/>
          <w:lang w:val="nl-BE"/>
        </w:rPr>
        <w:t xml:space="preserve"> Een polymeerketen; verschillende polymeren achter elkaar geplakt</w:t>
      </w:r>
    </w:p>
    <w:p w14:paraId="5DBC7768" w14:textId="3BF69BCC" w:rsidR="00B65D02" w:rsidRPr="000F76B5" w:rsidRDefault="00B65D02" w:rsidP="00EB2B45">
      <w:pPr>
        <w:pStyle w:val="nieuwestijl"/>
      </w:pPr>
      <w:bookmarkStart w:id="20" w:name="_Toc37769175"/>
      <w:r w:rsidRPr="000F76B5">
        <w:t>Van fossiele brandstof…</w:t>
      </w:r>
      <w:bookmarkEnd w:id="20"/>
    </w:p>
    <w:p w14:paraId="223DAE25" w14:textId="4E11EFB8" w:rsidR="00B65D02" w:rsidRDefault="00C61E47" w:rsidP="00B91D98">
      <w:pPr>
        <w:jc w:val="both"/>
        <w:rPr>
          <w:rFonts w:ascii="Verdana" w:eastAsia="Calibri" w:hAnsi="Verdana" w:cs="Times New Roman"/>
          <w:sz w:val="20"/>
          <w:szCs w:val="20"/>
          <w:lang w:val="nl-BE"/>
        </w:rPr>
      </w:pPr>
      <w:r w:rsidRPr="00B65D02">
        <w:rPr>
          <w:rFonts w:ascii="Verdana" w:eastAsia="Calibri" w:hAnsi="Verdana" w:cs="Times New Roman"/>
          <w:b/>
          <w:bCs/>
          <w:i/>
          <w:iCs/>
          <w:noProof/>
          <w:sz w:val="20"/>
          <w:szCs w:val="20"/>
          <w:lang w:val="nl-BE"/>
        </w:rPr>
        <w:drawing>
          <wp:anchor distT="0" distB="0" distL="0" distR="0" simplePos="0" relativeHeight="252447744" behindDoc="1" locked="0" layoutInCell="1" allowOverlap="1" wp14:anchorId="102FCCD8" wp14:editId="3B8E650C">
            <wp:simplePos x="0" y="0"/>
            <wp:positionH relativeFrom="leftMargin">
              <wp:align>right</wp:align>
            </wp:positionH>
            <wp:positionV relativeFrom="paragraph">
              <wp:posOffset>424815</wp:posOffset>
            </wp:positionV>
            <wp:extent cx="504000" cy="504000"/>
            <wp:effectExtent l="0" t="0" r="0" b="0"/>
            <wp:wrapTight wrapText="bothSides">
              <wp:wrapPolygon edited="0">
                <wp:start x="817" y="817"/>
                <wp:lineTo x="817" y="15526"/>
                <wp:lineTo x="3269" y="19612"/>
                <wp:lineTo x="17977" y="19612"/>
                <wp:lineTo x="19612" y="15526"/>
                <wp:lineTo x="18794" y="4086"/>
                <wp:lineTo x="17160" y="817"/>
                <wp:lineTo x="817" y="817"/>
              </wp:wrapPolygon>
            </wp:wrapTight>
            <wp:docPr id="123" name="Graphic 123" descr="Kr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newspaper.svg"/>
                    <pic:cNvPicPr/>
                  </pic:nvPicPr>
                  <pic:blipFill>
                    <a:blip r:embed="rId30">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9D29C6">
        <w:rPr>
          <w:rFonts w:ascii="Verdana" w:eastAsia="Calibri" w:hAnsi="Verdana" w:cs="Times New Roman"/>
          <w:sz w:val="20"/>
          <w:szCs w:val="20"/>
          <w:lang w:val="nl-BE"/>
        </w:rPr>
        <w:t>We weten dat een</w:t>
      </w:r>
      <w:r w:rsidR="00B65D02" w:rsidRPr="00B65D02">
        <w:rPr>
          <w:rFonts w:ascii="Verdana" w:eastAsia="Calibri" w:hAnsi="Verdana" w:cs="Times New Roman"/>
          <w:sz w:val="20"/>
          <w:szCs w:val="20"/>
          <w:lang w:val="nl-BE"/>
        </w:rPr>
        <w:t xml:space="preserve"> groot deel van alle plastic wordt gemaakt van </w:t>
      </w:r>
      <w:r w:rsidR="00A069EB">
        <w:rPr>
          <w:rFonts w:ascii="Verdana" w:eastAsia="Calibri" w:hAnsi="Verdana" w:cs="Times New Roman"/>
          <w:sz w:val="20"/>
          <w:szCs w:val="20"/>
          <w:lang w:val="nl-BE"/>
        </w:rPr>
        <w:t xml:space="preserve">ruwe </w:t>
      </w:r>
      <w:r w:rsidR="00B65D02" w:rsidRPr="00B65D02">
        <w:rPr>
          <w:rFonts w:ascii="Verdana" w:eastAsia="Calibri" w:hAnsi="Verdana" w:cs="Times New Roman"/>
          <w:sz w:val="20"/>
          <w:szCs w:val="20"/>
          <w:lang w:val="nl-BE"/>
        </w:rPr>
        <w:t>aardolie.</w:t>
      </w:r>
      <w:r w:rsidR="009D29C6">
        <w:rPr>
          <w:rFonts w:ascii="Verdana" w:eastAsia="Calibri" w:hAnsi="Verdana" w:cs="Times New Roman"/>
          <w:sz w:val="20"/>
          <w:szCs w:val="20"/>
          <w:lang w:val="nl-BE"/>
        </w:rPr>
        <w:t xml:space="preserve"> Maar hoe is ruwe aardolie ontstaan?</w:t>
      </w:r>
      <w:r w:rsidR="00B65D02" w:rsidRPr="00B65D02">
        <w:rPr>
          <w:rFonts w:ascii="Verdana" w:eastAsia="Calibri" w:hAnsi="Verdana" w:cs="Times New Roman"/>
          <w:sz w:val="20"/>
          <w:szCs w:val="20"/>
          <w:lang w:val="nl-BE"/>
        </w:rPr>
        <w:t xml:space="preserve"> </w:t>
      </w:r>
    </w:p>
    <w:p w14:paraId="1761E975" w14:textId="34488C2C" w:rsidR="000A4474" w:rsidRPr="00C069C3" w:rsidRDefault="00C61E47" w:rsidP="00B91D98">
      <w:pPr>
        <w:jc w:val="both"/>
        <w:rPr>
          <w:rFonts w:ascii="Verdana" w:eastAsia="Calibri" w:hAnsi="Verdana" w:cs="Times New Roman"/>
          <w:b/>
          <w:bCs/>
          <w:i/>
          <w:iCs/>
          <w:sz w:val="20"/>
          <w:szCs w:val="20"/>
          <w:lang w:val="nl-BE"/>
        </w:rPr>
      </w:pPr>
      <w:r w:rsidRPr="00B65D02">
        <w:rPr>
          <w:rFonts w:ascii="Verdana" w:eastAsia="Calibri" w:hAnsi="Verdana" w:cs="Times New Roman"/>
          <w:b/>
          <w:bCs/>
          <w:noProof/>
          <w:sz w:val="20"/>
          <w:szCs w:val="20"/>
          <w:lang w:val="nl-BE"/>
        </w:rPr>
        <w:drawing>
          <wp:anchor distT="0" distB="0" distL="0" distR="0" simplePos="0" relativeHeight="252449792" behindDoc="1" locked="0" layoutInCell="1" allowOverlap="1" wp14:anchorId="6BFDEEC9" wp14:editId="1E215679">
            <wp:simplePos x="0" y="0"/>
            <wp:positionH relativeFrom="leftMargin">
              <wp:align>right</wp:align>
            </wp:positionH>
            <wp:positionV relativeFrom="paragraph">
              <wp:posOffset>494665</wp:posOffset>
            </wp:positionV>
            <wp:extent cx="504000" cy="504000"/>
            <wp:effectExtent l="0" t="0" r="0" b="0"/>
            <wp:wrapTight wrapText="bothSides">
              <wp:wrapPolygon edited="0">
                <wp:start x="3269" y="0"/>
                <wp:lineTo x="3269" y="20429"/>
                <wp:lineTo x="17160" y="20429"/>
                <wp:lineTo x="17160" y="0"/>
                <wp:lineTo x="3269" y="0"/>
              </wp:wrapPolygon>
            </wp:wrapTight>
            <wp:docPr id="124" name="Graphic 124" descr="Smart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martphone.svg"/>
                    <pic:cNvPicPr/>
                  </pic:nvPicPr>
                  <pic:blipFill>
                    <a:blip r:embed="rId40">
                      <a:extLst>
                        <a:ext uri="{28A0092B-C50C-407E-A947-70E740481C1C}">
                          <a14:useLocalDpi xmlns:a14="http://schemas.microsoft.com/office/drawing/2010/main" val="0"/>
                        </a:ext>
                        <a:ext uri="{96DAC541-7B7A-43D3-8B79-37D633B846F1}">
                          <asvg:svgBlip xmlns:asvg="http://schemas.microsoft.com/office/drawing/2016/SVG/main" r:embed="rId41"/>
                        </a:ext>
                      </a:extLst>
                    </a:blip>
                    <a:stretch>
                      <a:fillRect/>
                    </a:stretch>
                  </pic:blipFill>
                  <pic:spPr>
                    <a:xfrm flipV="1">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C069C3">
        <w:rPr>
          <w:rFonts w:ascii="Verdana" w:eastAsia="Calibri" w:hAnsi="Verdana"/>
          <w:noProof/>
          <w:sz w:val="20"/>
          <w:szCs w:val="20"/>
        </w:rPr>
        <w:drawing>
          <wp:anchor distT="0" distB="0" distL="114300" distR="114300" simplePos="0" relativeHeight="252432384" behindDoc="0" locked="0" layoutInCell="1" allowOverlap="1" wp14:anchorId="6273A84B" wp14:editId="5D521661">
            <wp:simplePos x="0" y="0"/>
            <wp:positionH relativeFrom="margin">
              <wp:align>right</wp:align>
            </wp:positionH>
            <wp:positionV relativeFrom="paragraph">
              <wp:posOffset>10160</wp:posOffset>
            </wp:positionV>
            <wp:extent cx="791845" cy="791845"/>
            <wp:effectExtent l="0" t="0" r="8255" b="8255"/>
            <wp:wrapSquare wrapText="bothSides"/>
            <wp:docPr id="83" name="Afbeelding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791845" cy="791845"/>
                    </a:xfrm>
                    <a:prstGeom prst="rect">
                      <a:avLst/>
                    </a:prstGeom>
                    <a:noFill/>
                    <a:ln>
                      <a:noFill/>
                    </a:ln>
                  </pic:spPr>
                </pic:pic>
              </a:graphicData>
            </a:graphic>
          </wp:anchor>
        </w:drawing>
      </w:r>
      <w:r w:rsidR="00810965">
        <w:rPr>
          <w:rFonts w:ascii="Verdana" w:eastAsia="Calibri" w:hAnsi="Verdana" w:cs="Times New Roman"/>
          <w:b/>
          <w:bCs/>
          <w:i/>
          <w:iCs/>
          <w:sz w:val="20"/>
          <w:szCs w:val="20"/>
          <w:lang w:val="nl-BE"/>
        </w:rPr>
        <w:t xml:space="preserve">(B) </w:t>
      </w:r>
      <w:r w:rsidR="000A4474" w:rsidRPr="00C069C3">
        <w:rPr>
          <w:rFonts w:ascii="Verdana" w:eastAsia="Calibri" w:hAnsi="Verdana" w:cs="Times New Roman"/>
          <w:b/>
          <w:bCs/>
          <w:i/>
          <w:iCs/>
          <w:sz w:val="20"/>
          <w:szCs w:val="20"/>
          <w:lang w:val="nl-BE"/>
        </w:rPr>
        <w:t>Opdracht 2: Lees onderstaande tekst</w:t>
      </w:r>
      <w:r w:rsidR="009D29C6" w:rsidRPr="00C069C3">
        <w:rPr>
          <w:rFonts w:ascii="Verdana" w:eastAsia="Calibri" w:hAnsi="Verdana" w:cs="Times New Roman"/>
          <w:b/>
          <w:bCs/>
          <w:i/>
          <w:iCs/>
          <w:sz w:val="20"/>
          <w:szCs w:val="20"/>
          <w:lang w:val="nl-BE"/>
        </w:rPr>
        <w:t xml:space="preserve"> over het ontstaan van ruwe aardolie</w:t>
      </w:r>
      <w:r w:rsidR="00C069C3" w:rsidRPr="00C069C3">
        <w:rPr>
          <w:rFonts w:ascii="Verdana" w:eastAsia="Calibri" w:hAnsi="Verdana" w:cs="Times New Roman"/>
          <w:b/>
          <w:bCs/>
          <w:i/>
          <w:iCs/>
          <w:sz w:val="20"/>
          <w:szCs w:val="20"/>
          <w:lang w:val="nl-BE"/>
        </w:rPr>
        <w:t xml:space="preserve"> </w:t>
      </w:r>
      <w:r w:rsidR="006D0B41">
        <w:rPr>
          <w:rFonts w:ascii="Verdana" w:eastAsia="Calibri" w:hAnsi="Verdana" w:cs="Times New Roman"/>
          <w:b/>
          <w:bCs/>
          <w:i/>
          <w:iCs/>
          <w:sz w:val="20"/>
          <w:szCs w:val="20"/>
          <w:lang w:val="nl-BE"/>
        </w:rPr>
        <w:t>of</w:t>
      </w:r>
      <w:r w:rsidR="00C069C3" w:rsidRPr="00C069C3">
        <w:rPr>
          <w:rFonts w:ascii="Verdana" w:eastAsia="Calibri" w:hAnsi="Verdana" w:cs="Times New Roman"/>
          <w:b/>
          <w:bCs/>
          <w:i/>
          <w:iCs/>
          <w:sz w:val="20"/>
          <w:szCs w:val="20"/>
          <w:lang w:val="nl-BE"/>
        </w:rPr>
        <w:t xml:space="preserve"> bekijk het filmfragment over het ontstaan van aardolie door de QR-code te scannen</w:t>
      </w:r>
      <w:r w:rsidR="009D29C6" w:rsidRPr="00C069C3">
        <w:rPr>
          <w:rFonts w:ascii="Verdana" w:eastAsia="Calibri" w:hAnsi="Verdana" w:cs="Times New Roman"/>
          <w:b/>
          <w:bCs/>
          <w:i/>
          <w:iCs/>
          <w:sz w:val="20"/>
          <w:szCs w:val="20"/>
          <w:lang w:val="nl-BE"/>
        </w:rPr>
        <w:t xml:space="preserve">. Noteer naast de tekst </w:t>
      </w:r>
      <w:r w:rsidR="00C86F6C">
        <w:rPr>
          <w:rFonts w:ascii="Verdana" w:eastAsia="Calibri" w:hAnsi="Verdana" w:cs="Times New Roman"/>
          <w:b/>
          <w:bCs/>
          <w:i/>
          <w:iCs/>
          <w:sz w:val="20"/>
          <w:szCs w:val="20"/>
          <w:lang w:val="nl-BE"/>
        </w:rPr>
        <w:t>maximaal vijf</w:t>
      </w:r>
      <w:r w:rsidR="009D29C6" w:rsidRPr="00C069C3">
        <w:rPr>
          <w:rFonts w:ascii="Verdana" w:eastAsia="Calibri" w:hAnsi="Verdana" w:cs="Times New Roman"/>
          <w:b/>
          <w:bCs/>
          <w:i/>
          <w:iCs/>
          <w:sz w:val="20"/>
          <w:szCs w:val="20"/>
          <w:lang w:val="nl-BE"/>
        </w:rPr>
        <w:t xml:space="preserve"> sleutelwoorden</w:t>
      </w:r>
      <w:r w:rsidR="00C069C3" w:rsidRPr="00C069C3">
        <w:rPr>
          <w:rFonts w:ascii="Verdana" w:eastAsia="Calibri" w:hAnsi="Verdana" w:cs="Times New Roman"/>
          <w:b/>
          <w:bCs/>
          <w:i/>
          <w:iCs/>
          <w:sz w:val="20"/>
          <w:szCs w:val="20"/>
          <w:lang w:val="nl-BE"/>
        </w:rPr>
        <w:t>. Vertel vervolgens in eigen woorden het ontstaan van aardolie a.d.h.v. jouw sleutelwoorden.</w:t>
      </w:r>
    </w:p>
    <w:p w14:paraId="7D2715E4" w14:textId="2E698398" w:rsidR="000A4474" w:rsidRPr="000A4474" w:rsidRDefault="009D34B2" w:rsidP="00B91D98">
      <w:pPr>
        <w:jc w:val="both"/>
        <w:rPr>
          <w:rFonts w:ascii="Verdana" w:eastAsia="Calibri" w:hAnsi="Verdana" w:cs="Times New Roman"/>
          <w:i/>
          <w:iCs/>
          <w:sz w:val="20"/>
          <w:szCs w:val="20"/>
          <w:lang w:val="nl-BE"/>
        </w:rPr>
      </w:pPr>
      <w:r w:rsidRPr="00EB2B45">
        <w:rPr>
          <w:rFonts w:ascii="Calibri" w:eastAsia="Calibri" w:hAnsi="Calibri" w:cs="Times New Roman"/>
          <w:noProof/>
          <w:color w:val="7030A0"/>
          <w:sz w:val="24"/>
          <w:szCs w:val="24"/>
          <w:lang w:val="nl-BE"/>
        </w:rPr>
        <w:drawing>
          <wp:anchor distT="0" distB="0" distL="0" distR="0" simplePos="0" relativeHeight="252451840" behindDoc="1" locked="0" layoutInCell="1" allowOverlap="1" wp14:anchorId="27F646A5" wp14:editId="588EDE29">
            <wp:simplePos x="0" y="0"/>
            <wp:positionH relativeFrom="leftMargin">
              <wp:align>right</wp:align>
            </wp:positionH>
            <wp:positionV relativeFrom="paragraph">
              <wp:posOffset>86904</wp:posOffset>
            </wp:positionV>
            <wp:extent cx="540000" cy="540000"/>
            <wp:effectExtent l="0" t="0" r="0" b="0"/>
            <wp:wrapTight wrapText="bothSides">
              <wp:wrapPolygon edited="0">
                <wp:start x="4574" y="0"/>
                <wp:lineTo x="762" y="6861"/>
                <wp:lineTo x="0" y="13722"/>
                <wp:lineTo x="1525" y="20584"/>
                <wp:lineTo x="7624" y="20584"/>
                <wp:lineTo x="20584" y="19059"/>
                <wp:lineTo x="19821" y="12198"/>
                <wp:lineTo x="17534" y="0"/>
                <wp:lineTo x="4574" y="0"/>
              </wp:wrapPolygon>
            </wp:wrapTight>
            <wp:docPr id="125" name="Graphic 125" descr="Klasloka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lassroom.svg"/>
                    <pic:cNvPicPr/>
                  </pic:nvPicPr>
                  <pic:blipFill>
                    <a:blip r:embed="rId42">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r w:rsidR="00C86F6C" w:rsidRPr="00B65D02">
        <w:rPr>
          <w:rFonts w:ascii="Calibri" w:eastAsia="Calibri" w:hAnsi="Calibri" w:cs="Times New Roman"/>
          <w:noProof/>
          <w:lang w:val="nl-BE"/>
        </w:rPr>
        <mc:AlternateContent>
          <mc:Choice Requires="wps">
            <w:drawing>
              <wp:anchor distT="0" distB="0" distL="114300" distR="114300" simplePos="0" relativeHeight="252435456" behindDoc="1" locked="0" layoutInCell="1" allowOverlap="1" wp14:anchorId="3999B0CA" wp14:editId="7A23C240">
                <wp:simplePos x="0" y="0"/>
                <wp:positionH relativeFrom="margin">
                  <wp:posOffset>-635</wp:posOffset>
                </wp:positionH>
                <wp:positionV relativeFrom="paragraph">
                  <wp:posOffset>250825</wp:posOffset>
                </wp:positionV>
                <wp:extent cx="4319905" cy="889000"/>
                <wp:effectExtent l="0" t="0" r="23495" b="25400"/>
                <wp:wrapNone/>
                <wp:docPr id="120" name="Rechthoek 120"/>
                <wp:cNvGraphicFramePr/>
                <a:graphic xmlns:a="http://schemas.openxmlformats.org/drawingml/2006/main">
                  <a:graphicData uri="http://schemas.microsoft.com/office/word/2010/wordprocessingShape">
                    <wps:wsp>
                      <wps:cNvSpPr/>
                      <wps:spPr>
                        <a:xfrm>
                          <a:off x="0" y="0"/>
                          <a:ext cx="4319905" cy="889000"/>
                        </a:xfrm>
                        <a:prstGeom prst="rect">
                          <a:avLst/>
                        </a:prstGeom>
                        <a:solidFill>
                          <a:sysClr val="window" lastClr="FFFFFF"/>
                        </a:solidFill>
                        <a:ln w="12700" cap="flat" cmpd="sng" algn="ctr">
                          <a:solidFill>
                            <a:srgbClr val="7030A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2325AC" id="Rechthoek 120" o:spid="_x0000_s1026" style="position:absolute;margin-left:-.05pt;margin-top:19.75pt;width:340.15pt;height:70pt;z-index:-250881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" fillcolor="window" strokecolor="#7030a0" strokeweight="1pt">
                <w10:wrap anchorx="margin"/>
              </v:rect>
            </w:pict>
          </mc:Fallback>
        </mc:AlternateContent>
      </w:r>
      <w:r w:rsidR="000A4474" w:rsidRPr="000A4474">
        <w:rPr>
          <w:rFonts w:ascii="Verdana" w:hAnsi="Verdana"/>
          <w:i/>
          <w:iCs/>
          <w:sz w:val="20"/>
          <w:szCs w:val="20"/>
        </w:rPr>
        <w:t xml:space="preserve">Link: </w:t>
      </w:r>
      <w:hyperlink r:id="rId170" w:history="1">
        <w:r w:rsidR="000A4474" w:rsidRPr="000A4474">
          <w:rPr>
            <w:rStyle w:val="Hyperlink"/>
            <w:rFonts w:ascii="Verdana" w:hAnsi="Verdana"/>
            <w:i/>
            <w:iCs/>
            <w:color w:val="auto"/>
            <w:sz w:val="20"/>
            <w:szCs w:val="20"/>
          </w:rPr>
          <w:t>https://schooltv.nl/video/ontstaan-van-aardolie-van-plankton-naar-aardolie/</w:t>
        </w:r>
      </w:hyperlink>
      <w:r w:rsidR="000A4474" w:rsidRPr="000A4474">
        <w:rPr>
          <w:rFonts w:ascii="Verdana" w:hAnsi="Verdana"/>
          <w:i/>
          <w:iCs/>
          <w:sz w:val="20"/>
          <w:szCs w:val="20"/>
        </w:rPr>
        <w:t xml:space="preserve"> </w:t>
      </w:r>
    </w:p>
    <w:p w14:paraId="54795A9A" w14:textId="39E2F0A0" w:rsidR="00A069EB" w:rsidRPr="00C069C3" w:rsidRDefault="00C86F6C" w:rsidP="00C86F6C">
      <w:pPr>
        <w:ind w:left="142" w:right="2409"/>
        <w:rPr>
          <w:rFonts w:ascii="Verdana" w:hAnsi="Verdana"/>
          <w:sz w:val="20"/>
          <w:szCs w:val="20"/>
        </w:rPr>
      </w:pPr>
      <w:r w:rsidRPr="00C86F6C">
        <w:rPr>
          <w:rFonts w:ascii="Verdana" w:hAnsi="Verdana"/>
          <w:noProof/>
          <w:sz w:val="20"/>
          <w:szCs w:val="20"/>
        </w:rPr>
        <mc:AlternateContent>
          <mc:Choice Requires="wps">
            <w:drawing>
              <wp:anchor distT="0" distB="0" distL="0" distR="0" simplePos="0" relativeHeight="252443648" behindDoc="0" locked="0" layoutInCell="1" allowOverlap="1" wp14:anchorId="66008105" wp14:editId="1E931D34">
                <wp:simplePos x="0" y="0"/>
                <wp:positionH relativeFrom="page">
                  <wp:posOffset>5232400</wp:posOffset>
                </wp:positionH>
                <wp:positionV relativeFrom="paragraph">
                  <wp:posOffset>9525</wp:posOffset>
                </wp:positionV>
                <wp:extent cx="1439545" cy="853440"/>
                <wp:effectExtent l="0" t="0" r="8255" b="3810"/>
                <wp:wrapSquare wrapText="bothSides"/>
                <wp:docPr id="12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9545" cy="853440"/>
                        </a:xfrm>
                        <a:prstGeom prst="rect">
                          <a:avLst/>
                        </a:prstGeom>
                        <a:solidFill>
                          <a:srgbClr val="FFFFFF"/>
                        </a:solidFill>
                        <a:ln w="9525">
                          <a:noFill/>
                          <a:miter lim="800000"/>
                          <a:headEnd/>
                          <a:tailEnd/>
                        </a:ln>
                      </wps:spPr>
                      <wps:txbx>
                        <w:txbxContent>
                          <w:p w14:paraId="185FE573" w14:textId="77777777" w:rsidR="00F90AE7" w:rsidRDefault="00F90AE7">
                            <w:r>
                              <w:t>………………………………</w:t>
                            </w:r>
                          </w:p>
                          <w:p w14:paraId="3538BC55" w14:textId="77777777" w:rsidR="00F90AE7" w:rsidRDefault="00F90AE7">
                            <w:r>
                              <w:t>………………………………</w:t>
                            </w:r>
                          </w:p>
                          <w:p w14:paraId="295A6B42" w14:textId="10E5A708" w:rsidR="00F90AE7" w:rsidRDefault="00F90AE7">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008105" id="_x0000_s1089" type="#_x0000_t202" style="position:absolute;left:0;text-align:left;margin-left:412pt;margin-top:.75pt;width:113.35pt;height:67.2pt;z-index:2524436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" stroked="f">
                <v:textbox>
                  <w:txbxContent>
                    <w:p w14:paraId="185FE573" w14:textId="77777777" w:rsidR="00F90AE7" w:rsidRDefault="00F90AE7">
                      <w:r>
                        <w:t>………………………………</w:t>
                      </w:r>
                    </w:p>
                    <w:p w14:paraId="3538BC55" w14:textId="77777777" w:rsidR="00F90AE7" w:rsidRDefault="00F90AE7">
                      <w:r>
                        <w:t>………………………………</w:t>
                      </w:r>
                    </w:p>
                    <w:p w14:paraId="295A6B42" w14:textId="10E5A708" w:rsidR="00F90AE7" w:rsidRDefault="00F90AE7">
                      <w:r>
                        <w:t>………………………………</w:t>
                      </w:r>
                    </w:p>
                  </w:txbxContent>
                </v:textbox>
                <w10:wrap type="square" anchorx="page"/>
              </v:shape>
            </w:pict>
          </mc:Fallback>
        </mc:AlternateContent>
      </w:r>
      <w:r w:rsidR="00A069EB" w:rsidRPr="00C069C3">
        <w:rPr>
          <w:rFonts w:ascii="Verdana" w:hAnsi="Verdana"/>
          <w:sz w:val="20"/>
          <w:szCs w:val="20"/>
        </w:rPr>
        <w:t xml:space="preserve">Aardolie vindt haar ontstaan in de zee. Miljoenen jaren geleden kwamen resten van kleine zeediertjes, zoals plankton, en planten op de zeebodem terecht. Omdat daar weinig zuurstof aanwezig is, werden die organische resten (= resten van levend materiaal, bv. een plant) maar weinig opgeruimd door </w:t>
      </w:r>
      <w:r w:rsidRPr="00C86F6C">
        <w:rPr>
          <w:rFonts w:ascii="Verdana" w:hAnsi="Verdana"/>
          <w:noProof/>
          <w:sz w:val="20"/>
          <w:szCs w:val="20"/>
        </w:rPr>
        <w:lastRenderedPageBreak/>
        <mc:AlternateContent>
          <mc:Choice Requires="wps">
            <w:drawing>
              <wp:anchor distT="0" distB="0" distL="0" distR="0" simplePos="0" relativeHeight="252445696" behindDoc="0" locked="0" layoutInCell="1" allowOverlap="1" wp14:anchorId="6BEF938B" wp14:editId="48B58719">
                <wp:simplePos x="0" y="0"/>
                <wp:positionH relativeFrom="page">
                  <wp:posOffset>5232400</wp:posOffset>
                </wp:positionH>
                <wp:positionV relativeFrom="paragraph">
                  <wp:posOffset>0</wp:posOffset>
                </wp:positionV>
                <wp:extent cx="1439545" cy="680085"/>
                <wp:effectExtent l="0" t="0" r="8255" b="5715"/>
                <wp:wrapSquare wrapText="bothSides"/>
                <wp:docPr id="12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9545" cy="680085"/>
                        </a:xfrm>
                        <a:prstGeom prst="rect">
                          <a:avLst/>
                        </a:prstGeom>
                        <a:solidFill>
                          <a:srgbClr val="FFFFFF"/>
                        </a:solidFill>
                        <a:ln w="9525">
                          <a:noFill/>
                          <a:miter lim="800000"/>
                          <a:headEnd/>
                          <a:tailEnd/>
                        </a:ln>
                      </wps:spPr>
                      <wps:txbx>
                        <w:txbxContent>
                          <w:p w14:paraId="6F5873C2" w14:textId="77777777" w:rsidR="00F90AE7" w:rsidRDefault="00F90AE7" w:rsidP="00C86F6C">
                            <w:r>
                              <w:t>………………………………</w:t>
                            </w:r>
                          </w:p>
                          <w:p w14:paraId="2F5DBF9B" w14:textId="77777777" w:rsidR="00F90AE7" w:rsidRDefault="00F90AE7" w:rsidP="00C86F6C">
                            <w:r>
                              <w:t>………………………………</w:t>
                            </w:r>
                          </w:p>
                          <w:p w14:paraId="3A8C66F7" w14:textId="78E57D15" w:rsidR="00F90AE7" w:rsidRDefault="00F90AE7" w:rsidP="00C86F6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EF938B" id="_x0000_s1090" type="#_x0000_t202" style="position:absolute;left:0;text-align:left;margin-left:412pt;margin-top:0;width:113.35pt;height:53.55pt;z-index:252445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" stroked="f">
                <v:textbox>
                  <w:txbxContent>
                    <w:p w14:paraId="6F5873C2" w14:textId="77777777" w:rsidR="00F90AE7" w:rsidRDefault="00F90AE7" w:rsidP="00C86F6C">
                      <w:r>
                        <w:t>………………………………</w:t>
                      </w:r>
                    </w:p>
                    <w:p w14:paraId="2F5DBF9B" w14:textId="77777777" w:rsidR="00F90AE7" w:rsidRDefault="00F90AE7" w:rsidP="00C86F6C">
                      <w:r>
                        <w:t>………………………………</w:t>
                      </w:r>
                    </w:p>
                    <w:p w14:paraId="3A8C66F7" w14:textId="78E57D15" w:rsidR="00F90AE7" w:rsidRDefault="00F90AE7" w:rsidP="00C86F6C"/>
                  </w:txbxContent>
                </v:textbox>
                <w10:wrap type="square" anchorx="page"/>
              </v:shape>
            </w:pict>
          </mc:Fallback>
        </mc:AlternateContent>
      </w:r>
      <w:r w:rsidRPr="00B65D02">
        <w:rPr>
          <w:rFonts w:ascii="Calibri" w:eastAsia="Calibri" w:hAnsi="Calibri" w:cs="Times New Roman"/>
          <w:noProof/>
          <w:lang w:val="nl-BE"/>
        </w:rPr>
        <mc:AlternateContent>
          <mc:Choice Requires="wps">
            <w:drawing>
              <wp:anchor distT="0" distB="0" distL="114300" distR="114300" simplePos="0" relativeHeight="252433408" behindDoc="1" locked="0" layoutInCell="1" allowOverlap="1" wp14:anchorId="64BF097B" wp14:editId="0AD7B4E2">
                <wp:simplePos x="0" y="0"/>
                <wp:positionH relativeFrom="margin">
                  <wp:align>left</wp:align>
                </wp:positionH>
                <wp:positionV relativeFrom="paragraph">
                  <wp:posOffset>-33020</wp:posOffset>
                </wp:positionV>
                <wp:extent cx="4320000" cy="714375"/>
                <wp:effectExtent l="0" t="0" r="23495" b="28575"/>
                <wp:wrapNone/>
                <wp:docPr id="119" name="Rechthoek 119"/>
                <wp:cNvGraphicFramePr/>
                <a:graphic xmlns:a="http://schemas.openxmlformats.org/drawingml/2006/main">
                  <a:graphicData uri="http://schemas.microsoft.com/office/word/2010/wordprocessingShape">
                    <wps:wsp>
                      <wps:cNvSpPr/>
                      <wps:spPr>
                        <a:xfrm>
                          <a:off x="0" y="0"/>
                          <a:ext cx="4320000" cy="714375"/>
                        </a:xfrm>
                        <a:prstGeom prst="rect">
                          <a:avLst/>
                        </a:prstGeom>
                        <a:solidFill>
                          <a:sysClr val="window" lastClr="FFFFFF"/>
                        </a:solidFill>
                        <a:ln w="12700" cap="flat" cmpd="sng" algn="ctr">
                          <a:solidFill>
                            <a:srgbClr val="7030A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7624D7" id="Rechthoek 119" o:spid="_x0000_s1026" style="position:absolute;margin-left:0;margin-top:-2.6pt;width:340.15pt;height:56.25pt;z-index:-2508830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" fillcolor="window" strokecolor="#7030a0" strokeweight="1pt">
                <w10:wrap anchorx="margin"/>
              </v:rect>
            </w:pict>
          </mc:Fallback>
        </mc:AlternateContent>
      </w:r>
      <w:r w:rsidR="00A069EB" w:rsidRPr="00C069C3">
        <w:rPr>
          <w:rFonts w:ascii="Verdana" w:hAnsi="Verdana"/>
          <w:sz w:val="20"/>
          <w:szCs w:val="20"/>
        </w:rPr>
        <w:t xml:space="preserve">bacteriën. De vele kleideeltjes, die afgezet werden </w:t>
      </w:r>
      <w:proofErr w:type="gramStart"/>
      <w:r w:rsidR="00A069EB" w:rsidRPr="00C069C3">
        <w:rPr>
          <w:rFonts w:ascii="Verdana" w:hAnsi="Verdana"/>
          <w:sz w:val="20"/>
          <w:szCs w:val="20"/>
        </w:rPr>
        <w:t>bovenop</w:t>
      </w:r>
      <w:proofErr w:type="gramEnd"/>
      <w:r w:rsidR="00A069EB" w:rsidRPr="00C069C3">
        <w:rPr>
          <w:rFonts w:ascii="Verdana" w:hAnsi="Verdana"/>
          <w:sz w:val="20"/>
          <w:szCs w:val="20"/>
        </w:rPr>
        <w:t xml:space="preserve"> de organische resten, vormden een dikke laag. Deze gesteentelaag zorgde voor voldoende druk op de onderliggende laag, zodat de </w:t>
      </w:r>
      <w:r w:rsidRPr="00B65D02">
        <w:rPr>
          <w:rFonts w:ascii="Verdana" w:eastAsia="Calibri" w:hAnsi="Verdana" w:cs="Times New Roman"/>
          <w:b/>
          <w:bCs/>
          <w:noProof/>
          <w:sz w:val="20"/>
          <w:szCs w:val="20"/>
          <w:lang w:val="nl-BE"/>
        </w:rPr>
        <w:drawing>
          <wp:anchor distT="0" distB="0" distL="0" distR="0" simplePos="0" relativeHeight="251807744" behindDoc="1" locked="0" layoutInCell="1" allowOverlap="1" wp14:anchorId="05246FAE" wp14:editId="7751646C">
            <wp:simplePos x="0" y="0"/>
            <wp:positionH relativeFrom="leftMargin">
              <wp:align>right</wp:align>
            </wp:positionH>
            <wp:positionV relativeFrom="paragraph">
              <wp:posOffset>778086</wp:posOffset>
            </wp:positionV>
            <wp:extent cx="504000" cy="504000"/>
            <wp:effectExtent l="0" t="0" r="0" b="0"/>
            <wp:wrapTight wrapText="bothSides">
              <wp:wrapPolygon edited="0">
                <wp:start x="3269" y="0"/>
                <wp:lineTo x="3269" y="20429"/>
                <wp:lineTo x="17160" y="20429"/>
                <wp:lineTo x="17160" y="0"/>
                <wp:lineTo x="3269" y="0"/>
              </wp:wrapPolygon>
            </wp:wrapTight>
            <wp:docPr id="259" name="Graphic 259" descr="Smart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martphone.svg"/>
                    <pic:cNvPicPr/>
                  </pic:nvPicPr>
                  <pic:blipFill>
                    <a:blip r:embed="rId40">
                      <a:extLst>
                        <a:ext uri="{28A0092B-C50C-407E-A947-70E740481C1C}">
                          <a14:useLocalDpi xmlns:a14="http://schemas.microsoft.com/office/drawing/2010/main" val="0"/>
                        </a:ext>
                        <a:ext uri="{96DAC541-7B7A-43D3-8B79-37D633B846F1}">
                          <asvg:svgBlip xmlns:asvg="http://schemas.microsoft.com/office/drawing/2016/SVG/main" r:embed="rId41"/>
                        </a:ext>
                      </a:extLst>
                    </a:blip>
                    <a:stretch>
                      <a:fillRect/>
                    </a:stretch>
                  </pic:blipFill>
                  <pic:spPr>
                    <a:xfrm flipV="1">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Pr="00B65D02">
        <w:rPr>
          <w:rFonts w:ascii="Verdana" w:eastAsia="Calibri" w:hAnsi="Verdana" w:cs="Times New Roman"/>
          <w:b/>
          <w:bCs/>
          <w:noProof/>
          <w:sz w:val="20"/>
          <w:szCs w:val="20"/>
          <w:lang w:val="nl-BE"/>
        </w:rPr>
        <w:drawing>
          <wp:anchor distT="0" distB="0" distL="107950" distR="0" simplePos="0" relativeHeight="251750400" behindDoc="0" locked="0" layoutInCell="1" allowOverlap="1" wp14:anchorId="176FEA04" wp14:editId="3C695E94">
            <wp:simplePos x="0" y="0"/>
            <wp:positionH relativeFrom="margin">
              <wp:align>right</wp:align>
            </wp:positionH>
            <wp:positionV relativeFrom="paragraph">
              <wp:posOffset>649817</wp:posOffset>
            </wp:positionV>
            <wp:extent cx="792000" cy="792000"/>
            <wp:effectExtent l="0" t="0" r="8255" b="8255"/>
            <wp:wrapSquare wrapText="bothSides"/>
            <wp:docPr id="331" name="Afbeelding 331">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fbeelding 19">
                      <a:hlinkClick r:id="rId171"/>
                    </pic:cNvPr>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792000" cy="792000"/>
                    </a:xfrm>
                    <a:prstGeom prst="rect">
                      <a:avLst/>
                    </a:prstGeom>
                  </pic:spPr>
                </pic:pic>
              </a:graphicData>
            </a:graphic>
            <wp14:sizeRelH relativeFrom="margin">
              <wp14:pctWidth>0</wp14:pctWidth>
            </wp14:sizeRelH>
            <wp14:sizeRelV relativeFrom="margin">
              <wp14:pctHeight>0</wp14:pctHeight>
            </wp14:sizeRelV>
          </wp:anchor>
        </w:drawing>
      </w:r>
      <w:r w:rsidR="00A069EB" w:rsidRPr="00C069C3">
        <w:rPr>
          <w:rFonts w:ascii="Verdana" w:hAnsi="Verdana"/>
          <w:sz w:val="20"/>
          <w:szCs w:val="20"/>
        </w:rPr>
        <w:t>planten- en dierlijke resten omgezet werden in olie en gas.</w:t>
      </w:r>
    </w:p>
    <w:p w14:paraId="65C55793" w14:textId="75A53D25" w:rsidR="00B65D02" w:rsidRDefault="00810965" w:rsidP="00B91D98">
      <w:pPr>
        <w:jc w:val="both"/>
        <w:rPr>
          <w:rFonts w:ascii="Verdana" w:eastAsia="Calibri" w:hAnsi="Verdana" w:cs="Times New Roman"/>
          <w:b/>
          <w:bCs/>
          <w:sz w:val="20"/>
          <w:szCs w:val="20"/>
          <w:lang w:val="nl-BE"/>
        </w:rPr>
      </w:pPr>
      <w:r>
        <w:rPr>
          <w:rFonts w:ascii="Verdana" w:eastAsia="Calibri" w:hAnsi="Verdana" w:cs="Times New Roman"/>
          <w:b/>
          <w:bCs/>
          <w:i/>
          <w:iCs/>
          <w:sz w:val="20"/>
          <w:szCs w:val="20"/>
          <w:lang w:val="nl-BE"/>
        </w:rPr>
        <w:t xml:space="preserve">(U) </w:t>
      </w:r>
      <w:r w:rsidR="00B65D02" w:rsidRPr="00B65D02">
        <w:rPr>
          <w:rFonts w:ascii="Verdana" w:eastAsia="Calibri" w:hAnsi="Verdana" w:cs="Times New Roman"/>
          <w:b/>
          <w:bCs/>
          <w:i/>
          <w:iCs/>
          <w:sz w:val="20"/>
          <w:szCs w:val="20"/>
          <w:lang w:val="nl-BE"/>
        </w:rPr>
        <w:t xml:space="preserve">Opdracht </w:t>
      </w:r>
      <w:r w:rsidR="0098202E">
        <w:rPr>
          <w:rFonts w:ascii="Verdana" w:eastAsia="Calibri" w:hAnsi="Verdana" w:cs="Times New Roman"/>
          <w:b/>
          <w:bCs/>
          <w:i/>
          <w:iCs/>
          <w:sz w:val="20"/>
          <w:szCs w:val="20"/>
          <w:lang w:val="nl-BE"/>
        </w:rPr>
        <w:t>3</w:t>
      </w:r>
      <w:r w:rsidR="00B65D02" w:rsidRPr="00B65D02">
        <w:rPr>
          <w:rFonts w:ascii="Verdana" w:eastAsia="Calibri" w:hAnsi="Verdana" w:cs="Times New Roman"/>
          <w:b/>
          <w:bCs/>
          <w:i/>
          <w:iCs/>
          <w:sz w:val="20"/>
          <w:szCs w:val="20"/>
          <w:lang w:val="nl-BE"/>
        </w:rPr>
        <w:t>: Scan de QR-code.</w:t>
      </w:r>
      <w:r w:rsidR="00B65D02" w:rsidRPr="00B65D02">
        <w:rPr>
          <w:rFonts w:ascii="Verdana" w:eastAsia="Calibri" w:hAnsi="Verdana" w:cs="Times New Roman"/>
          <w:b/>
          <w:bCs/>
          <w:sz w:val="20"/>
          <w:szCs w:val="20"/>
          <w:lang w:val="nl-BE"/>
        </w:rPr>
        <w:t xml:space="preserve"> Zoek van drie zelf gekozen landen de aardoliereserves.</w:t>
      </w:r>
    </w:p>
    <w:p w14:paraId="46D5D63F" w14:textId="2210C1AE" w:rsidR="00166FBB" w:rsidRPr="00DF3E40" w:rsidRDefault="00166FBB" w:rsidP="008A2378">
      <w:pPr>
        <w:rPr>
          <w:rFonts w:ascii="Verdana" w:eastAsia="Calibri" w:hAnsi="Verdana" w:cs="Times New Roman"/>
          <w:i/>
          <w:iCs/>
          <w:sz w:val="20"/>
          <w:szCs w:val="20"/>
          <w:lang w:val="nl-BE"/>
        </w:rPr>
      </w:pPr>
      <w:r w:rsidRPr="00DF3E40">
        <w:rPr>
          <w:rFonts w:ascii="Verdana" w:eastAsia="Calibri" w:hAnsi="Verdana" w:cs="Times New Roman"/>
          <w:i/>
          <w:iCs/>
          <w:sz w:val="20"/>
          <w:szCs w:val="20"/>
          <w:lang w:val="nl-BE"/>
        </w:rPr>
        <w:t xml:space="preserve">Link: </w:t>
      </w:r>
      <w:hyperlink r:id="rId173" w:history="1">
        <w:r w:rsidR="009A64B6" w:rsidRPr="00A9395C">
          <w:rPr>
            <w:rStyle w:val="Hyperlink"/>
            <w:rFonts w:ascii="Verdana" w:hAnsi="Verdana"/>
            <w:i/>
            <w:iCs/>
            <w:color w:val="auto"/>
            <w:sz w:val="19"/>
            <w:szCs w:val="19"/>
            <w:shd w:val="clear" w:color="auto" w:fill="FFFFFF"/>
          </w:rPr>
          <w:t>https://tinyurl.com/y9rrah8r</w:t>
        </w:r>
      </w:hyperlink>
      <w:r w:rsidR="009A64B6" w:rsidRPr="00A9395C">
        <w:rPr>
          <w:rFonts w:ascii="Verdana" w:hAnsi="Verdana"/>
          <w:b/>
          <w:bCs/>
          <w:sz w:val="19"/>
          <w:szCs w:val="19"/>
          <w:shd w:val="clear" w:color="auto" w:fill="FFFFFF"/>
        </w:rPr>
        <w:t xml:space="preserve"> </w:t>
      </w:r>
    </w:p>
    <w:p w14:paraId="5EBD823C" w14:textId="241D888A" w:rsidR="00B65D02" w:rsidRPr="00B65D02" w:rsidRDefault="00B65D02" w:rsidP="001B5CF0">
      <w:pPr>
        <w:numPr>
          <w:ilvl w:val="0"/>
          <w:numId w:val="31"/>
        </w:numPr>
        <w:ind w:left="284" w:hanging="284"/>
        <w:rPr>
          <w:rFonts w:ascii="Calibri" w:eastAsia="Calibri" w:hAnsi="Calibri" w:cs="Times New Roman"/>
          <w:lang w:val="nl-BE"/>
        </w:rPr>
      </w:pPr>
      <w:r w:rsidRPr="006D0B41">
        <w:rPr>
          <w:rFonts w:ascii="Verdana" w:eastAsia="Calibri" w:hAnsi="Verdana" w:cs="Times New Roman"/>
          <w:noProof/>
          <w:sz w:val="20"/>
          <w:szCs w:val="20"/>
          <w:lang w:val="nl-BE"/>
        </w:rPr>
        <mc:AlternateContent>
          <mc:Choice Requires="wps">
            <w:drawing>
              <wp:anchor distT="0" distB="0" distL="114300" distR="114300" simplePos="0" relativeHeight="251767808" behindDoc="0" locked="0" layoutInCell="1" allowOverlap="1" wp14:anchorId="79E1AA19" wp14:editId="16FB3B50">
                <wp:simplePos x="0" y="0"/>
                <wp:positionH relativeFrom="column">
                  <wp:posOffset>2262505</wp:posOffset>
                </wp:positionH>
                <wp:positionV relativeFrom="paragraph">
                  <wp:posOffset>80645</wp:posOffset>
                </wp:positionV>
                <wp:extent cx="330200" cy="0"/>
                <wp:effectExtent l="0" t="76200" r="12700" b="95250"/>
                <wp:wrapNone/>
                <wp:docPr id="310" name="Rechte verbindingslijn met pijl 310"/>
                <wp:cNvGraphicFramePr/>
                <a:graphic xmlns:a="http://schemas.openxmlformats.org/drawingml/2006/main">
                  <a:graphicData uri="http://schemas.microsoft.com/office/word/2010/wordprocessingShape">
                    <wps:wsp>
                      <wps:cNvCnPr/>
                      <wps:spPr>
                        <a:xfrm>
                          <a:off x="0" y="0"/>
                          <a:ext cx="330200" cy="0"/>
                        </a:xfrm>
                        <a:prstGeom prst="straightConnector1">
                          <a:avLst/>
                        </a:prstGeom>
                        <a:noFill/>
                        <a:ln w="9525" cap="flat" cmpd="sng" algn="ctr">
                          <a:solidFill>
                            <a:sysClr val="windowText" lastClr="000000"/>
                          </a:solidFill>
                          <a:prstDash val="solid"/>
                          <a:miter lim="800000"/>
                          <a:tailEnd type="triangle"/>
                        </a:ln>
                        <a:effectLst/>
                      </wps:spPr>
                      <wps:bodyPr/>
                    </wps:wsp>
                  </a:graphicData>
                </a:graphic>
              </wp:anchor>
            </w:drawing>
          </mc:Choice>
          <mc:Fallback>
            <w:pict>
              <v:shape w14:anchorId="6391D05A" id="Rechte verbindingslijn met pijl 310" o:spid="_x0000_s1026" type="#_x0000_t32" style="position:absolute;margin-left:178.15pt;margin-top:6.35pt;width:26pt;height:0;z-index:251767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" strokecolor="windowText">
                <v:stroke endarrow="block" joinstyle="miter"/>
              </v:shape>
            </w:pict>
          </mc:Fallback>
        </mc:AlternateContent>
      </w:r>
      <w:r w:rsidRPr="006D0B41">
        <w:rPr>
          <w:rFonts w:ascii="Verdana" w:eastAsia="Calibri" w:hAnsi="Verdana" w:cs="Times New Roman"/>
          <w:sz w:val="20"/>
          <w:szCs w:val="20"/>
          <w:lang w:val="nl-BE"/>
        </w:rPr>
        <w:t>Land</w:t>
      </w:r>
      <w:r w:rsidRPr="00B65D02">
        <w:rPr>
          <w:rFonts w:ascii="Calibri" w:eastAsia="Calibri" w:hAnsi="Calibri" w:cs="Times New Roman"/>
          <w:lang w:val="nl-BE"/>
        </w:rPr>
        <w:t xml:space="preserve">: </w:t>
      </w:r>
      <w:r w:rsidRPr="006D0B41">
        <w:rPr>
          <w:rFonts w:ascii="Verdana" w:eastAsia="Calibri" w:hAnsi="Verdana" w:cs="Times New Roman"/>
          <w:sz w:val="20"/>
          <w:szCs w:val="20"/>
          <w:lang w:val="nl-BE"/>
        </w:rPr>
        <w:t>…………………………………………</w:t>
      </w:r>
      <w:r w:rsidRPr="00B65D02">
        <w:rPr>
          <w:rFonts w:ascii="Calibri" w:eastAsia="Calibri" w:hAnsi="Calibri" w:cs="Times New Roman"/>
          <w:lang w:val="nl-BE"/>
        </w:rPr>
        <w:tab/>
      </w:r>
      <w:r w:rsidRPr="00B65D02">
        <w:rPr>
          <w:rFonts w:ascii="Calibri" w:eastAsia="Calibri" w:hAnsi="Calibri" w:cs="Times New Roman"/>
          <w:lang w:val="nl-BE"/>
        </w:rPr>
        <w:tab/>
      </w:r>
      <w:r w:rsidRPr="006D0B41">
        <w:rPr>
          <w:rFonts w:ascii="Verdana" w:eastAsia="Calibri" w:hAnsi="Verdana" w:cs="Times New Roman"/>
          <w:sz w:val="20"/>
          <w:szCs w:val="20"/>
          <w:lang w:val="nl-BE"/>
        </w:rPr>
        <w:t>Aardoliereserve: ……………………………………………</w:t>
      </w:r>
    </w:p>
    <w:p w14:paraId="273A1DDA" w14:textId="369242E8" w:rsidR="00B65D02" w:rsidRPr="00B65D02" w:rsidRDefault="00B65D02" w:rsidP="001B5CF0">
      <w:pPr>
        <w:numPr>
          <w:ilvl w:val="0"/>
          <w:numId w:val="31"/>
        </w:numPr>
        <w:ind w:left="284" w:hanging="284"/>
        <w:rPr>
          <w:rFonts w:ascii="Calibri" w:eastAsia="Calibri" w:hAnsi="Calibri" w:cs="Times New Roman"/>
          <w:lang w:val="nl-BE"/>
        </w:rPr>
      </w:pPr>
      <w:r w:rsidRPr="006D0B41">
        <w:rPr>
          <w:rFonts w:ascii="Verdana" w:eastAsia="Calibri" w:hAnsi="Verdana" w:cs="Times New Roman"/>
          <w:noProof/>
          <w:sz w:val="20"/>
          <w:szCs w:val="20"/>
          <w:lang w:val="nl-BE"/>
        </w:rPr>
        <mc:AlternateContent>
          <mc:Choice Requires="wps">
            <w:drawing>
              <wp:anchor distT="0" distB="0" distL="114300" distR="114300" simplePos="0" relativeHeight="251769856" behindDoc="0" locked="0" layoutInCell="1" allowOverlap="1" wp14:anchorId="0E93C6B7" wp14:editId="563B202A">
                <wp:simplePos x="0" y="0"/>
                <wp:positionH relativeFrom="column">
                  <wp:posOffset>2260600</wp:posOffset>
                </wp:positionH>
                <wp:positionV relativeFrom="paragraph">
                  <wp:posOffset>88900</wp:posOffset>
                </wp:positionV>
                <wp:extent cx="330200" cy="0"/>
                <wp:effectExtent l="0" t="76200" r="12700" b="95250"/>
                <wp:wrapNone/>
                <wp:docPr id="311" name="Rechte verbindingslijn met pijl 311"/>
                <wp:cNvGraphicFramePr/>
                <a:graphic xmlns:a="http://schemas.openxmlformats.org/drawingml/2006/main">
                  <a:graphicData uri="http://schemas.microsoft.com/office/word/2010/wordprocessingShape">
                    <wps:wsp>
                      <wps:cNvCnPr/>
                      <wps:spPr>
                        <a:xfrm>
                          <a:off x="0" y="0"/>
                          <a:ext cx="330200" cy="0"/>
                        </a:xfrm>
                        <a:prstGeom prst="straightConnector1">
                          <a:avLst/>
                        </a:prstGeom>
                        <a:noFill/>
                        <a:ln w="9525" cap="flat" cmpd="sng" algn="ctr">
                          <a:solidFill>
                            <a:sysClr val="windowText" lastClr="000000"/>
                          </a:solidFill>
                          <a:prstDash val="solid"/>
                          <a:miter lim="800000"/>
                          <a:tailEnd type="triangle"/>
                        </a:ln>
                        <a:effectLst/>
                      </wps:spPr>
                      <wps:bodyPr/>
                    </wps:wsp>
                  </a:graphicData>
                </a:graphic>
              </wp:anchor>
            </w:drawing>
          </mc:Choice>
          <mc:Fallback>
            <w:pict>
              <v:shape w14:anchorId="29170D4D" id="Rechte verbindingslijn met pijl 311" o:spid="_x0000_s1026" type="#_x0000_t32" style="position:absolute;margin-left:178pt;margin-top:7pt;width:26pt;height:0;z-index:251769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" strokecolor="windowText">
                <v:stroke endarrow="block" joinstyle="miter"/>
              </v:shape>
            </w:pict>
          </mc:Fallback>
        </mc:AlternateContent>
      </w:r>
      <w:r w:rsidRPr="006D0B41">
        <w:rPr>
          <w:rFonts w:ascii="Verdana" w:eastAsia="Calibri" w:hAnsi="Verdana" w:cs="Times New Roman"/>
          <w:sz w:val="20"/>
          <w:szCs w:val="20"/>
          <w:lang w:val="nl-BE"/>
        </w:rPr>
        <w:t>Land</w:t>
      </w:r>
      <w:r w:rsidRPr="00B65D02">
        <w:rPr>
          <w:rFonts w:ascii="Calibri" w:eastAsia="Calibri" w:hAnsi="Calibri" w:cs="Times New Roman"/>
          <w:lang w:val="nl-BE"/>
        </w:rPr>
        <w:t xml:space="preserve">: </w:t>
      </w:r>
      <w:r w:rsidRPr="006D0B41">
        <w:rPr>
          <w:rFonts w:ascii="Verdana" w:eastAsia="Calibri" w:hAnsi="Verdana" w:cs="Times New Roman"/>
          <w:sz w:val="20"/>
          <w:szCs w:val="20"/>
          <w:lang w:val="nl-BE"/>
        </w:rPr>
        <w:t>…………………………………………</w:t>
      </w:r>
      <w:r w:rsidRPr="00B65D02">
        <w:rPr>
          <w:rFonts w:ascii="Calibri" w:eastAsia="Calibri" w:hAnsi="Calibri" w:cs="Times New Roman"/>
          <w:lang w:val="nl-BE"/>
        </w:rPr>
        <w:tab/>
      </w:r>
      <w:r w:rsidRPr="00B65D02">
        <w:rPr>
          <w:rFonts w:ascii="Calibri" w:eastAsia="Calibri" w:hAnsi="Calibri" w:cs="Times New Roman"/>
          <w:lang w:val="nl-BE"/>
        </w:rPr>
        <w:tab/>
      </w:r>
      <w:r w:rsidRPr="006D0B41">
        <w:rPr>
          <w:rFonts w:ascii="Verdana" w:eastAsia="Calibri" w:hAnsi="Verdana" w:cs="Times New Roman"/>
          <w:sz w:val="20"/>
          <w:szCs w:val="20"/>
          <w:lang w:val="nl-BE"/>
        </w:rPr>
        <w:t>Aardoliereserve: ……………………………………………</w:t>
      </w:r>
    </w:p>
    <w:p w14:paraId="7B97F6CE" w14:textId="1C0BC9D6" w:rsidR="00B65D02" w:rsidRPr="00B65D02" w:rsidRDefault="00B65D02" w:rsidP="001B5CF0">
      <w:pPr>
        <w:numPr>
          <w:ilvl w:val="0"/>
          <w:numId w:val="31"/>
        </w:numPr>
        <w:ind w:left="284" w:hanging="284"/>
        <w:rPr>
          <w:rFonts w:ascii="Calibri" w:eastAsia="Calibri" w:hAnsi="Calibri" w:cs="Times New Roman"/>
          <w:lang w:val="nl-BE"/>
        </w:rPr>
      </w:pPr>
      <w:r w:rsidRPr="006D0B41">
        <w:rPr>
          <w:rFonts w:ascii="Verdana" w:eastAsia="Calibri" w:hAnsi="Verdana" w:cs="Times New Roman"/>
          <w:noProof/>
          <w:sz w:val="20"/>
          <w:szCs w:val="20"/>
          <w:lang w:val="nl-BE"/>
        </w:rPr>
        <mc:AlternateContent>
          <mc:Choice Requires="wps">
            <w:drawing>
              <wp:anchor distT="0" distB="0" distL="114300" distR="114300" simplePos="0" relativeHeight="251770880" behindDoc="0" locked="0" layoutInCell="1" allowOverlap="1" wp14:anchorId="354DC240" wp14:editId="0321E6AC">
                <wp:simplePos x="0" y="0"/>
                <wp:positionH relativeFrom="column">
                  <wp:posOffset>2262505</wp:posOffset>
                </wp:positionH>
                <wp:positionV relativeFrom="paragraph">
                  <wp:posOffset>80645</wp:posOffset>
                </wp:positionV>
                <wp:extent cx="330200" cy="0"/>
                <wp:effectExtent l="0" t="76200" r="12700" b="95250"/>
                <wp:wrapNone/>
                <wp:docPr id="312" name="Rechte verbindingslijn met pijl 312"/>
                <wp:cNvGraphicFramePr/>
                <a:graphic xmlns:a="http://schemas.openxmlformats.org/drawingml/2006/main">
                  <a:graphicData uri="http://schemas.microsoft.com/office/word/2010/wordprocessingShape">
                    <wps:wsp>
                      <wps:cNvCnPr/>
                      <wps:spPr>
                        <a:xfrm>
                          <a:off x="0" y="0"/>
                          <a:ext cx="330200" cy="0"/>
                        </a:xfrm>
                        <a:prstGeom prst="straightConnector1">
                          <a:avLst/>
                        </a:prstGeom>
                        <a:noFill/>
                        <a:ln w="9525" cap="flat" cmpd="sng" algn="ctr">
                          <a:solidFill>
                            <a:sysClr val="windowText" lastClr="000000"/>
                          </a:solidFill>
                          <a:prstDash val="solid"/>
                          <a:miter lim="800000"/>
                          <a:tailEnd type="triangle"/>
                        </a:ln>
                        <a:effectLst/>
                      </wps:spPr>
                      <wps:bodyPr/>
                    </wps:wsp>
                  </a:graphicData>
                </a:graphic>
              </wp:anchor>
            </w:drawing>
          </mc:Choice>
          <mc:Fallback>
            <w:pict>
              <v:shape w14:anchorId="3DE79E22" id="Rechte verbindingslijn met pijl 312" o:spid="_x0000_s1026" type="#_x0000_t32" style="position:absolute;margin-left:178.15pt;margin-top:6.35pt;width:26pt;height:0;z-index:251770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" strokecolor="windowText">
                <v:stroke endarrow="block" joinstyle="miter"/>
              </v:shape>
            </w:pict>
          </mc:Fallback>
        </mc:AlternateContent>
      </w:r>
      <w:r w:rsidRPr="006D0B41">
        <w:rPr>
          <w:rFonts w:ascii="Verdana" w:eastAsia="Calibri" w:hAnsi="Verdana" w:cs="Times New Roman"/>
          <w:sz w:val="20"/>
          <w:szCs w:val="20"/>
          <w:lang w:val="nl-BE"/>
        </w:rPr>
        <w:t>Land</w:t>
      </w:r>
      <w:r w:rsidRPr="00B65D02">
        <w:rPr>
          <w:rFonts w:ascii="Calibri" w:eastAsia="Calibri" w:hAnsi="Calibri" w:cs="Times New Roman"/>
          <w:lang w:val="nl-BE"/>
        </w:rPr>
        <w:t xml:space="preserve">: </w:t>
      </w:r>
      <w:r w:rsidRPr="006D0B41">
        <w:rPr>
          <w:rFonts w:ascii="Verdana" w:eastAsia="Calibri" w:hAnsi="Verdana" w:cs="Times New Roman"/>
          <w:sz w:val="20"/>
          <w:szCs w:val="20"/>
          <w:lang w:val="nl-BE"/>
        </w:rPr>
        <w:t>…………………………………………</w:t>
      </w:r>
      <w:r w:rsidRPr="00B65D02">
        <w:rPr>
          <w:rFonts w:ascii="Calibri" w:eastAsia="Calibri" w:hAnsi="Calibri" w:cs="Times New Roman"/>
          <w:lang w:val="nl-BE"/>
        </w:rPr>
        <w:tab/>
      </w:r>
      <w:r w:rsidRPr="00B65D02">
        <w:rPr>
          <w:rFonts w:ascii="Calibri" w:eastAsia="Calibri" w:hAnsi="Calibri" w:cs="Times New Roman"/>
          <w:lang w:val="nl-BE"/>
        </w:rPr>
        <w:tab/>
      </w:r>
      <w:r w:rsidRPr="006D0B41">
        <w:rPr>
          <w:rFonts w:ascii="Verdana" w:eastAsia="Calibri" w:hAnsi="Verdana" w:cs="Times New Roman"/>
          <w:sz w:val="20"/>
          <w:szCs w:val="20"/>
          <w:lang w:val="nl-BE"/>
        </w:rPr>
        <w:t>Aardoliereserve: ……………………………………………</w:t>
      </w:r>
    </w:p>
    <w:p w14:paraId="0FE42909" w14:textId="11F62DE1" w:rsidR="00B65D02" w:rsidRDefault="009A3879" w:rsidP="009D29C6">
      <w:pPr>
        <w:spacing w:after="120"/>
        <w:rPr>
          <w:rFonts w:ascii="Verdana" w:eastAsia="Calibri" w:hAnsi="Verdana" w:cs="Times New Roman"/>
          <w:sz w:val="20"/>
          <w:szCs w:val="20"/>
          <w:lang w:val="nl-BE"/>
        </w:rPr>
      </w:pPr>
      <w:r w:rsidRPr="00C17131">
        <w:rPr>
          <w:noProof/>
        </w:rPr>
        <w:drawing>
          <wp:anchor distT="0" distB="0" distL="114300" distR="114300" simplePos="0" relativeHeight="252439552" behindDoc="0" locked="0" layoutInCell="1" allowOverlap="1" wp14:anchorId="2F1D37AD" wp14:editId="14120F20">
            <wp:simplePos x="0" y="0"/>
            <wp:positionH relativeFrom="column">
              <wp:posOffset>5499826</wp:posOffset>
            </wp:positionH>
            <wp:positionV relativeFrom="paragraph">
              <wp:posOffset>175985</wp:posOffset>
            </wp:positionV>
            <wp:extent cx="693420" cy="678180"/>
            <wp:effectExtent l="0" t="0" r="0" b="7620"/>
            <wp:wrapSquare wrapText="bothSides"/>
            <wp:docPr id="385" name="Afbeelding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93420" cy="678180"/>
                    </a:xfrm>
                    <a:prstGeom prst="rect">
                      <a:avLst/>
                    </a:prstGeom>
                  </pic:spPr>
                </pic:pic>
              </a:graphicData>
            </a:graphic>
            <wp14:sizeRelH relativeFrom="margin">
              <wp14:pctWidth>0</wp14:pctWidth>
            </wp14:sizeRelH>
            <wp14:sizeRelV relativeFrom="margin">
              <wp14:pctHeight>0</wp14:pctHeight>
            </wp14:sizeRelV>
          </wp:anchor>
        </w:drawing>
      </w:r>
      <w:r w:rsidR="009D29C6" w:rsidRPr="00B65D02">
        <w:rPr>
          <w:rFonts w:ascii="Verdana" w:eastAsia="Calibri" w:hAnsi="Verdana" w:cs="Times New Roman"/>
          <w:sz w:val="20"/>
          <w:szCs w:val="20"/>
          <w:lang w:val="nl-BE"/>
        </w:rPr>
        <w:t>Van d</w:t>
      </w:r>
      <w:r w:rsidR="009D29C6">
        <w:rPr>
          <w:rFonts w:ascii="Verdana" w:eastAsia="Calibri" w:hAnsi="Verdana" w:cs="Times New Roman"/>
          <w:sz w:val="20"/>
          <w:szCs w:val="20"/>
          <w:lang w:val="nl-BE"/>
        </w:rPr>
        <w:t>i</w:t>
      </w:r>
      <w:r w:rsidR="009D29C6" w:rsidRPr="00B65D02">
        <w:rPr>
          <w:rFonts w:ascii="Verdana" w:eastAsia="Calibri" w:hAnsi="Verdana" w:cs="Times New Roman"/>
          <w:sz w:val="20"/>
          <w:szCs w:val="20"/>
          <w:lang w:val="nl-BE"/>
        </w:rPr>
        <w:t xml:space="preserve">e </w:t>
      </w:r>
      <w:r w:rsidR="00C86F6C">
        <w:rPr>
          <w:rFonts w:ascii="Verdana" w:eastAsia="Calibri" w:hAnsi="Verdana" w:cs="Times New Roman"/>
          <w:sz w:val="20"/>
          <w:szCs w:val="20"/>
          <w:lang w:val="nl-BE"/>
        </w:rPr>
        <w:t xml:space="preserve">ontgonnen </w:t>
      </w:r>
      <w:r w:rsidR="009D29C6" w:rsidRPr="00B65D02">
        <w:rPr>
          <w:rFonts w:ascii="Verdana" w:eastAsia="Calibri" w:hAnsi="Verdana" w:cs="Times New Roman"/>
          <w:sz w:val="20"/>
          <w:szCs w:val="20"/>
          <w:lang w:val="nl-BE"/>
        </w:rPr>
        <w:t>aardolie kunnen we uiteraard niet meteen plastic maken</w:t>
      </w:r>
      <w:r w:rsidR="00C86F6C">
        <w:rPr>
          <w:rFonts w:ascii="Verdana" w:eastAsia="Calibri" w:hAnsi="Verdana" w:cs="Times New Roman"/>
          <w:sz w:val="20"/>
          <w:szCs w:val="20"/>
          <w:lang w:val="nl-BE"/>
        </w:rPr>
        <w:t>!</w:t>
      </w:r>
      <w:r w:rsidR="009D29C6">
        <w:rPr>
          <w:rFonts w:ascii="Verdana" w:eastAsia="Calibri" w:hAnsi="Verdana" w:cs="Times New Roman"/>
          <w:sz w:val="20"/>
          <w:szCs w:val="20"/>
          <w:lang w:val="nl-BE"/>
        </w:rPr>
        <w:t xml:space="preserve"> T</w:t>
      </w:r>
      <w:r w:rsidR="009D29C6" w:rsidRPr="00B65D02">
        <w:rPr>
          <w:rFonts w:ascii="Verdana" w:eastAsia="Calibri" w:hAnsi="Verdana" w:cs="Times New Roman"/>
          <w:sz w:val="20"/>
          <w:szCs w:val="20"/>
          <w:lang w:val="nl-BE"/>
        </w:rPr>
        <w:t xml:space="preserve">ussen de ontginning </w:t>
      </w:r>
      <w:r w:rsidR="009D29C6">
        <w:rPr>
          <w:rFonts w:ascii="Verdana" w:eastAsia="Calibri" w:hAnsi="Verdana" w:cs="Times New Roman"/>
          <w:sz w:val="20"/>
          <w:szCs w:val="20"/>
          <w:lang w:val="nl-BE"/>
        </w:rPr>
        <w:t xml:space="preserve">van de olie </w:t>
      </w:r>
      <w:r w:rsidR="009D29C6" w:rsidRPr="00B65D02">
        <w:rPr>
          <w:rFonts w:ascii="Verdana" w:eastAsia="Calibri" w:hAnsi="Verdana" w:cs="Times New Roman"/>
          <w:sz w:val="20"/>
          <w:szCs w:val="20"/>
          <w:lang w:val="nl-BE"/>
        </w:rPr>
        <w:t>en het eindproduct liggen nog een heel aantal stappen</w:t>
      </w:r>
      <w:r w:rsidR="00C86F6C">
        <w:rPr>
          <w:rFonts w:ascii="Verdana" w:eastAsia="Calibri" w:hAnsi="Verdana" w:cs="Times New Roman"/>
          <w:sz w:val="20"/>
          <w:szCs w:val="20"/>
          <w:lang w:val="nl-BE"/>
        </w:rPr>
        <w:t>…</w:t>
      </w:r>
    </w:p>
    <w:p w14:paraId="02D48C76" w14:textId="078B7FAB" w:rsidR="009A3879" w:rsidRPr="00B65D02" w:rsidRDefault="009A3879" w:rsidP="009A3879">
      <w:pPr>
        <w:pStyle w:val="Stijl5"/>
        <w:jc w:val="both"/>
        <w:rPr>
          <w:noProof/>
        </w:rPr>
      </w:pPr>
      <w:r w:rsidRPr="00B65D02">
        <w:rPr>
          <w:noProof/>
        </w:rPr>
        <w:t>De grootste olietankers ter wereld die momenteel actief zijn, behoren tot de zogenaamde TI klasse. Deze supertankers zijn wel 380 meter lang en 68 meter breed, dat zijn bijna vier voetbalvelden achter elkaar. De schepen kunnen wel 500 miljoen liter olie vervoeren in een keer, genoeg om 200 olympische zwembaden mee te vullen. Het langste schip ooit gebouwd, een olietanker, had een lengte van 458 meter. Helemaal volgeladen woog dit schip wel 564 000 ton</w:t>
      </w:r>
    </w:p>
    <w:p w14:paraId="3F06FCD6" w14:textId="77777777" w:rsidR="00B65D02" w:rsidRPr="00EB2B45" w:rsidRDefault="00B65D02" w:rsidP="00EB2B45">
      <w:pPr>
        <w:pStyle w:val="nieuwestijl"/>
        <w:rPr>
          <w:b w:val="0"/>
          <w:bCs w:val="0"/>
        </w:rPr>
      </w:pPr>
      <w:bookmarkStart w:id="21" w:name="_Toc37769176"/>
      <w:r w:rsidRPr="00EB2B45">
        <w:rPr>
          <w:b w:val="0"/>
          <w:bCs w:val="0"/>
          <w:noProof/>
        </w:rPr>
        <w:drawing>
          <wp:anchor distT="0" distB="0" distL="0" distR="0" simplePos="0" relativeHeight="251806720" behindDoc="1" locked="0" layoutInCell="1" allowOverlap="1" wp14:anchorId="469B0AA8" wp14:editId="2408F4E8">
            <wp:simplePos x="0" y="0"/>
            <wp:positionH relativeFrom="leftMargin">
              <wp:align>right</wp:align>
            </wp:positionH>
            <wp:positionV relativeFrom="paragraph">
              <wp:posOffset>311785</wp:posOffset>
            </wp:positionV>
            <wp:extent cx="504000" cy="504000"/>
            <wp:effectExtent l="0" t="0" r="0" b="0"/>
            <wp:wrapTight wrapText="bothSides">
              <wp:wrapPolygon edited="0">
                <wp:start x="5720" y="0"/>
                <wp:lineTo x="2451" y="4086"/>
                <wp:lineTo x="1634" y="8172"/>
                <wp:lineTo x="4086" y="20429"/>
                <wp:lineTo x="13892" y="20429"/>
                <wp:lineTo x="18794" y="11440"/>
                <wp:lineTo x="15526" y="2451"/>
                <wp:lineTo x="12257" y="0"/>
                <wp:lineTo x="5720" y="0"/>
              </wp:wrapPolygon>
            </wp:wrapTight>
            <wp:docPr id="258" name="Graphic 258" descr="Hoofd met radert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adwithgears.svg"/>
                    <pic:cNvPicPr/>
                  </pic:nvPicPr>
                  <pic:blipFill>
                    <a:blip r:embed="rId68">
                      <a:extLst>
                        <a:ext uri="{28A0092B-C50C-407E-A947-70E740481C1C}">
                          <a14:useLocalDpi xmlns:a14="http://schemas.microsoft.com/office/drawing/2010/main" val="0"/>
                        </a:ext>
                        <a:ext uri="{96DAC541-7B7A-43D3-8B79-37D633B846F1}">
                          <asvg:svgBlip xmlns:asvg="http://schemas.microsoft.com/office/drawing/2016/SVG/main" r:embed="rId69"/>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Pr="00EB2B45">
        <w:rPr>
          <w:b w:val="0"/>
          <w:bCs w:val="0"/>
        </w:rPr>
        <w:t xml:space="preserve">… </w:t>
      </w:r>
      <w:r w:rsidRPr="00EB2B45">
        <w:rPr>
          <w:rStyle w:val="nieuwestijlChar"/>
          <w:b/>
          <w:bCs/>
        </w:rPr>
        <w:t>tot eindproduct</w:t>
      </w:r>
      <w:bookmarkEnd w:id="21"/>
    </w:p>
    <w:p w14:paraId="0A1E6AEC" w14:textId="024E9982" w:rsidR="00B65D02" w:rsidRPr="00B65D02" w:rsidRDefault="00810965" w:rsidP="008A2378">
      <w:pPr>
        <w:jc w:val="both"/>
        <w:rPr>
          <w:rFonts w:ascii="Verdana" w:eastAsia="Calibri" w:hAnsi="Verdana" w:cs="Times New Roman"/>
          <w:b/>
          <w:bCs/>
          <w:i/>
          <w:iCs/>
          <w:sz w:val="20"/>
          <w:szCs w:val="20"/>
          <w:lang w:val="nl-BE"/>
        </w:rPr>
      </w:pPr>
      <w:r>
        <w:rPr>
          <w:rFonts w:ascii="Verdana" w:eastAsia="Calibri" w:hAnsi="Verdana" w:cs="Times New Roman"/>
          <w:b/>
          <w:bCs/>
          <w:i/>
          <w:iCs/>
          <w:sz w:val="20"/>
          <w:szCs w:val="20"/>
          <w:lang w:val="nl-BE"/>
        </w:rPr>
        <w:t xml:space="preserve">(B) </w:t>
      </w:r>
      <w:r w:rsidR="00B65D02" w:rsidRPr="00B65D02">
        <w:rPr>
          <w:rFonts w:ascii="Verdana" w:eastAsia="Calibri" w:hAnsi="Verdana" w:cs="Times New Roman"/>
          <w:b/>
          <w:bCs/>
          <w:i/>
          <w:iCs/>
          <w:sz w:val="20"/>
          <w:szCs w:val="20"/>
          <w:lang w:val="nl-BE"/>
        </w:rPr>
        <w:t xml:space="preserve">Opdracht </w:t>
      </w:r>
      <w:r w:rsidR="0098202E">
        <w:rPr>
          <w:rFonts w:ascii="Verdana" w:eastAsia="Calibri" w:hAnsi="Verdana" w:cs="Times New Roman"/>
          <w:b/>
          <w:bCs/>
          <w:i/>
          <w:iCs/>
          <w:sz w:val="20"/>
          <w:szCs w:val="20"/>
          <w:lang w:val="nl-BE"/>
        </w:rPr>
        <w:t>4</w:t>
      </w:r>
      <w:r w:rsidR="00B65D02" w:rsidRPr="00B65D02">
        <w:rPr>
          <w:rFonts w:ascii="Verdana" w:eastAsia="Calibri" w:hAnsi="Verdana" w:cs="Times New Roman"/>
          <w:b/>
          <w:bCs/>
          <w:i/>
          <w:iCs/>
          <w:sz w:val="20"/>
          <w:szCs w:val="20"/>
          <w:lang w:val="nl-BE"/>
        </w:rPr>
        <w:t>: Plaats de verschillende stappen van het productieproces van plastics in de juiste volgorde.</w:t>
      </w:r>
      <w:r w:rsidR="00571B0D">
        <w:rPr>
          <w:rFonts w:ascii="Verdana" w:eastAsia="Calibri" w:hAnsi="Verdana" w:cs="Times New Roman"/>
          <w:b/>
          <w:bCs/>
          <w:i/>
          <w:iCs/>
          <w:sz w:val="20"/>
          <w:szCs w:val="20"/>
          <w:lang w:val="nl-BE"/>
        </w:rPr>
        <w:t xml:space="preserve"> Als hulpmiddel kan je eventueel eens een kijkje gaan nemen bij de foto’s op </w:t>
      </w:r>
      <w:r w:rsidR="00571B0D" w:rsidRPr="00571B0D">
        <w:rPr>
          <w:rFonts w:ascii="Verdana" w:eastAsia="Calibri" w:hAnsi="Verdana" w:cs="Times New Roman"/>
          <w:b/>
          <w:bCs/>
          <w:i/>
          <w:iCs/>
          <w:color w:val="7030A0"/>
          <w:sz w:val="20"/>
          <w:szCs w:val="20"/>
          <w:lang w:val="nl-BE"/>
        </w:rPr>
        <w:t>hulpfiche 2</w:t>
      </w:r>
      <w:r w:rsidR="004412FE" w:rsidRPr="004412FE">
        <w:rPr>
          <w:rFonts w:ascii="Verdana" w:eastAsia="Calibri" w:hAnsi="Verdana" w:cs="Times New Roman"/>
          <w:b/>
          <w:bCs/>
          <w:i/>
          <w:iCs/>
          <w:sz w:val="20"/>
          <w:szCs w:val="20"/>
          <w:lang w:val="nl-BE"/>
        </w:rPr>
        <w:t>.</w:t>
      </w:r>
    </w:p>
    <w:p w14:paraId="4BF896A8" w14:textId="1DE15691" w:rsidR="00B65D02" w:rsidRPr="00B65D02" w:rsidRDefault="00B65D02" w:rsidP="008A2378">
      <w:pPr>
        <w:jc w:val="both"/>
        <w:rPr>
          <w:rFonts w:ascii="Verdana" w:eastAsia="Calibri" w:hAnsi="Verdana" w:cs="Times New Roman"/>
          <w:sz w:val="20"/>
          <w:szCs w:val="20"/>
          <w:lang w:val="nl-BE"/>
        </w:rPr>
      </w:pPr>
      <w:bookmarkStart w:id="22" w:name="_Hlk37772553"/>
      <w:r w:rsidRPr="00B65D02">
        <w:rPr>
          <w:rFonts w:ascii="Verdana" w:eastAsia="Calibri" w:hAnsi="Verdana" w:cs="Times New Roman"/>
          <w:sz w:val="20"/>
          <w:szCs w:val="20"/>
          <w:lang w:val="nl-BE"/>
        </w:rPr>
        <w:t>…</w:t>
      </w:r>
      <w:r w:rsidR="00DF3E40">
        <w:rPr>
          <w:rFonts w:ascii="Verdana" w:eastAsia="Calibri" w:hAnsi="Verdana" w:cs="Times New Roman"/>
          <w:sz w:val="20"/>
          <w:szCs w:val="20"/>
          <w:lang w:val="nl-BE"/>
        </w:rPr>
        <w:t>…</w:t>
      </w:r>
      <w:r w:rsidRPr="00B65D02">
        <w:rPr>
          <w:rFonts w:ascii="Verdana" w:eastAsia="Calibri" w:hAnsi="Verdana" w:cs="Times New Roman"/>
          <w:sz w:val="20"/>
          <w:szCs w:val="20"/>
          <w:lang w:val="nl-BE"/>
        </w:rPr>
        <w:t xml:space="preserve"> - De nieuw gevormde polymeren worden verwerkt tot granulaten </w:t>
      </w:r>
      <w:r w:rsidR="00D92589">
        <w:rPr>
          <w:rFonts w:ascii="Verdana" w:eastAsia="Calibri" w:hAnsi="Verdana" w:cs="Times New Roman"/>
          <w:sz w:val="20"/>
          <w:szCs w:val="20"/>
          <w:lang w:val="nl-BE"/>
        </w:rPr>
        <w:t xml:space="preserve">(= kleine korreltjes) </w:t>
      </w:r>
      <w:r w:rsidRPr="00B65D02">
        <w:rPr>
          <w:rFonts w:ascii="Verdana" w:eastAsia="Calibri" w:hAnsi="Verdana" w:cs="Times New Roman"/>
          <w:sz w:val="20"/>
          <w:szCs w:val="20"/>
          <w:lang w:val="nl-BE"/>
        </w:rPr>
        <w:t>of poedervorm. Deze halffabricaten (</w:t>
      </w:r>
      <w:r w:rsidR="00D92589">
        <w:rPr>
          <w:rFonts w:ascii="Verdana" w:eastAsia="Calibri" w:hAnsi="Verdana" w:cs="Times New Roman"/>
          <w:sz w:val="20"/>
          <w:szCs w:val="20"/>
          <w:lang w:val="nl-BE"/>
        </w:rPr>
        <w:t xml:space="preserve">= </w:t>
      </w:r>
      <w:r w:rsidRPr="00B65D02">
        <w:rPr>
          <w:rFonts w:ascii="Verdana" w:eastAsia="Calibri" w:hAnsi="Verdana" w:cs="Times New Roman"/>
          <w:sz w:val="20"/>
          <w:szCs w:val="20"/>
          <w:lang w:val="nl-BE"/>
        </w:rPr>
        <w:t xml:space="preserve">een grondstof dat al verwerkt is maar nog moet dienen om een ander product mee te maken) worden verpakt en getransporteerd naar bedrijven </w:t>
      </w:r>
      <w:r w:rsidR="00D92589">
        <w:rPr>
          <w:rFonts w:ascii="Verdana" w:eastAsia="Calibri" w:hAnsi="Verdana" w:cs="Times New Roman"/>
          <w:sz w:val="20"/>
          <w:szCs w:val="20"/>
          <w:lang w:val="nl-BE"/>
        </w:rPr>
        <w:t>die hiervan producten maken</w:t>
      </w:r>
      <w:r w:rsidRPr="00B65D02">
        <w:rPr>
          <w:rFonts w:ascii="Verdana" w:eastAsia="Calibri" w:hAnsi="Verdana" w:cs="Times New Roman"/>
          <w:sz w:val="20"/>
          <w:szCs w:val="20"/>
          <w:lang w:val="nl-BE"/>
        </w:rPr>
        <w:t>.</w:t>
      </w:r>
    </w:p>
    <w:p w14:paraId="1AB88A58" w14:textId="573563CD" w:rsidR="00B65D02" w:rsidRDefault="00B65D02" w:rsidP="008A2378">
      <w:pPr>
        <w:jc w:val="both"/>
        <w:rPr>
          <w:rFonts w:ascii="Verdana" w:eastAsia="Calibri" w:hAnsi="Verdana" w:cs="Times New Roman"/>
          <w:sz w:val="20"/>
          <w:szCs w:val="20"/>
          <w:lang w:val="nl-BE"/>
        </w:rPr>
      </w:pPr>
      <w:r w:rsidRPr="00B65D02">
        <w:rPr>
          <w:rFonts w:ascii="Verdana" w:eastAsia="Calibri" w:hAnsi="Verdana" w:cs="Times New Roman"/>
          <w:sz w:val="20"/>
          <w:szCs w:val="20"/>
          <w:lang w:val="nl-BE"/>
        </w:rPr>
        <w:t>…</w:t>
      </w:r>
      <w:r w:rsidR="00DF3E40">
        <w:rPr>
          <w:rFonts w:ascii="Verdana" w:eastAsia="Calibri" w:hAnsi="Verdana" w:cs="Times New Roman"/>
          <w:sz w:val="20"/>
          <w:szCs w:val="20"/>
          <w:lang w:val="nl-BE"/>
        </w:rPr>
        <w:t>…</w:t>
      </w:r>
      <w:r w:rsidRPr="00B65D02">
        <w:rPr>
          <w:rFonts w:ascii="Verdana" w:eastAsia="Calibri" w:hAnsi="Verdana" w:cs="Times New Roman"/>
          <w:sz w:val="20"/>
          <w:szCs w:val="20"/>
          <w:lang w:val="nl-BE"/>
        </w:rPr>
        <w:t xml:space="preserve"> - De aardolie wordt ontgonnen. Deze bevindt zich vaak in een reservoir, een soort van natuurlijke holte in een gesteente. Op het land wordt die aardolie omhoog gepompt met jaknikkers</w:t>
      </w:r>
      <w:r w:rsidR="00B91D98">
        <w:rPr>
          <w:rFonts w:ascii="Verdana" w:eastAsia="Calibri" w:hAnsi="Verdana" w:cs="Times New Roman"/>
          <w:sz w:val="20"/>
          <w:szCs w:val="20"/>
          <w:lang w:val="nl-BE"/>
        </w:rPr>
        <w:t>.</w:t>
      </w:r>
      <w:r w:rsidRPr="00B65D02">
        <w:rPr>
          <w:rFonts w:ascii="Verdana" w:eastAsia="Calibri" w:hAnsi="Verdana" w:cs="Times New Roman"/>
          <w:sz w:val="20"/>
          <w:szCs w:val="20"/>
          <w:lang w:val="nl-BE"/>
        </w:rPr>
        <w:t xml:space="preserve"> </w:t>
      </w:r>
      <w:r w:rsidR="00B91D98">
        <w:rPr>
          <w:rFonts w:ascii="Verdana" w:eastAsia="Calibri" w:hAnsi="Verdana" w:cs="Times New Roman"/>
          <w:sz w:val="20"/>
          <w:szCs w:val="20"/>
          <w:lang w:val="nl-BE"/>
        </w:rPr>
        <w:t>O</w:t>
      </w:r>
      <w:r w:rsidRPr="00B65D02">
        <w:rPr>
          <w:rFonts w:ascii="Verdana" w:eastAsia="Calibri" w:hAnsi="Verdana" w:cs="Times New Roman"/>
          <w:sz w:val="20"/>
          <w:szCs w:val="20"/>
          <w:lang w:val="nl-BE"/>
        </w:rPr>
        <w:t xml:space="preserve">p zee gebeurt dat met een boorplatform. In sommige gevallen is de aardolie niet zo makkelijk omhoog te halen. </w:t>
      </w:r>
      <w:r w:rsidR="009619F9">
        <w:rPr>
          <w:rFonts w:ascii="Verdana" w:eastAsia="Calibri" w:hAnsi="Verdana" w:cs="Times New Roman"/>
          <w:sz w:val="20"/>
          <w:szCs w:val="20"/>
          <w:lang w:val="nl-BE"/>
        </w:rPr>
        <w:t>Dat is het geval wanneer de aardolie niet tussen verschillende gesteenten zit, maar de olie doordringen zit in het gesteente zelf</w:t>
      </w:r>
      <w:r w:rsidRPr="00B65D02">
        <w:rPr>
          <w:rFonts w:ascii="Verdana" w:eastAsia="Calibri" w:hAnsi="Verdana" w:cs="Times New Roman"/>
          <w:sz w:val="20"/>
          <w:szCs w:val="20"/>
          <w:lang w:val="nl-BE"/>
        </w:rPr>
        <w:t>. Een voorbeeld van zo</w:t>
      </w:r>
      <w:r w:rsidR="00B91D98">
        <w:rPr>
          <w:rFonts w:ascii="Verdana" w:eastAsia="Calibri" w:hAnsi="Verdana" w:cs="Times New Roman"/>
          <w:sz w:val="20"/>
          <w:szCs w:val="20"/>
          <w:lang w:val="nl-BE"/>
        </w:rPr>
        <w:t>’n</w:t>
      </w:r>
      <w:r w:rsidRPr="00B65D02">
        <w:rPr>
          <w:rFonts w:ascii="Verdana" w:eastAsia="Calibri" w:hAnsi="Verdana" w:cs="Times New Roman"/>
          <w:sz w:val="20"/>
          <w:szCs w:val="20"/>
          <w:lang w:val="nl-BE"/>
        </w:rPr>
        <w:t xml:space="preserve"> gesteente waaruit aardolie wordt geproduceerd is de olieschalie. Dat gesteente wordt dan opgegraven, zoals je bijvoorbeeld ook hebt bij het winnen van steenkool, en vervolgens verhit tot </w:t>
      </w:r>
      <w:r w:rsidR="009619F9">
        <w:rPr>
          <w:rFonts w:ascii="Verdana" w:eastAsia="Calibri" w:hAnsi="Verdana" w:cs="Times New Roman"/>
          <w:sz w:val="20"/>
          <w:szCs w:val="20"/>
          <w:lang w:val="nl-BE"/>
        </w:rPr>
        <w:t xml:space="preserve">de </w:t>
      </w:r>
      <w:r w:rsidRPr="00B65D02">
        <w:rPr>
          <w:rFonts w:ascii="Verdana" w:eastAsia="Calibri" w:hAnsi="Verdana" w:cs="Times New Roman"/>
          <w:sz w:val="20"/>
          <w:szCs w:val="20"/>
          <w:lang w:val="nl-BE"/>
        </w:rPr>
        <w:t xml:space="preserve">aardolie uit het gesteente kan worden </w:t>
      </w:r>
      <w:r w:rsidR="009619F9">
        <w:rPr>
          <w:rFonts w:ascii="Verdana" w:eastAsia="Calibri" w:hAnsi="Verdana" w:cs="Times New Roman"/>
          <w:sz w:val="20"/>
          <w:szCs w:val="20"/>
          <w:lang w:val="nl-BE"/>
        </w:rPr>
        <w:t>gehaald</w:t>
      </w:r>
      <w:r w:rsidRPr="00B65D02">
        <w:rPr>
          <w:rFonts w:ascii="Verdana" w:eastAsia="Calibri" w:hAnsi="Verdana" w:cs="Times New Roman"/>
          <w:sz w:val="20"/>
          <w:szCs w:val="20"/>
          <w:lang w:val="nl-BE"/>
        </w:rPr>
        <w:t>. Deze techniek van oliewinning is erg modern en vraagt veel energie.</w:t>
      </w:r>
    </w:p>
    <w:p w14:paraId="6C25EAC1" w14:textId="42B81834" w:rsidR="00B65D02" w:rsidRPr="00B65D02" w:rsidRDefault="00B65D02" w:rsidP="008A2378">
      <w:pPr>
        <w:jc w:val="both"/>
        <w:rPr>
          <w:rFonts w:ascii="Verdana" w:eastAsia="Calibri" w:hAnsi="Verdana" w:cs="Times New Roman"/>
          <w:sz w:val="20"/>
          <w:szCs w:val="20"/>
          <w:lang w:val="nl-BE"/>
        </w:rPr>
      </w:pPr>
      <w:r w:rsidRPr="00B65D02">
        <w:rPr>
          <w:rFonts w:ascii="Verdana" w:eastAsia="Calibri" w:hAnsi="Verdana" w:cs="Times New Roman"/>
          <w:sz w:val="20"/>
          <w:szCs w:val="20"/>
          <w:lang w:val="nl-BE"/>
        </w:rPr>
        <w:t>…</w:t>
      </w:r>
      <w:r w:rsidR="00DF3E40">
        <w:rPr>
          <w:rFonts w:ascii="Verdana" w:eastAsia="Calibri" w:hAnsi="Verdana" w:cs="Times New Roman"/>
          <w:sz w:val="20"/>
          <w:szCs w:val="20"/>
          <w:lang w:val="nl-BE"/>
        </w:rPr>
        <w:t>…</w:t>
      </w:r>
      <w:r w:rsidRPr="00B65D02">
        <w:rPr>
          <w:rFonts w:ascii="Verdana" w:eastAsia="Calibri" w:hAnsi="Verdana" w:cs="Times New Roman"/>
          <w:sz w:val="20"/>
          <w:szCs w:val="20"/>
          <w:lang w:val="nl-BE"/>
        </w:rPr>
        <w:t xml:space="preserve"> - Verschillende monomeren worden door polymerisatie (een chemisch proces) in petrochemische bedrijven</w:t>
      </w:r>
      <w:r w:rsidR="009619F9">
        <w:rPr>
          <w:rFonts w:ascii="Verdana" w:eastAsia="Calibri" w:hAnsi="Verdana" w:cs="Times New Roman"/>
          <w:sz w:val="20"/>
          <w:szCs w:val="20"/>
          <w:lang w:val="nl-BE"/>
        </w:rPr>
        <w:t xml:space="preserve"> (= bedrijven die zich bezig houden met de verwerking van aardolie)</w:t>
      </w:r>
      <w:r w:rsidRPr="00B65D02">
        <w:rPr>
          <w:rFonts w:ascii="Verdana" w:eastAsia="Calibri" w:hAnsi="Verdana" w:cs="Times New Roman"/>
          <w:sz w:val="20"/>
          <w:szCs w:val="20"/>
          <w:lang w:val="nl-BE"/>
        </w:rPr>
        <w:t xml:space="preserve"> weer aan elkaar gevoegd. Op die manier ontstaan nieuwe polymeren, waarmee plastics kunnen worden gemaakt. Om specifieke eigenschappen te bekomen, kunnen verschillende nieuwe polymeren ook gecombineerd worden met elkaar.</w:t>
      </w:r>
    </w:p>
    <w:p w14:paraId="7B9EEE2D" w14:textId="47710A8B" w:rsidR="00B65D02" w:rsidRPr="00B65D02" w:rsidRDefault="00B65D02" w:rsidP="008A2378">
      <w:pPr>
        <w:jc w:val="both"/>
        <w:rPr>
          <w:rFonts w:ascii="Verdana" w:eastAsia="Calibri" w:hAnsi="Verdana" w:cs="Times New Roman"/>
          <w:sz w:val="20"/>
          <w:szCs w:val="20"/>
          <w:lang w:val="nl-BE"/>
        </w:rPr>
      </w:pPr>
      <w:r w:rsidRPr="00B65D02">
        <w:rPr>
          <w:rFonts w:ascii="Verdana" w:eastAsia="Calibri" w:hAnsi="Verdana" w:cs="Times New Roman"/>
          <w:sz w:val="20"/>
          <w:szCs w:val="20"/>
          <w:lang w:val="nl-BE"/>
        </w:rPr>
        <w:t>…</w:t>
      </w:r>
      <w:r w:rsidR="00DF3E40">
        <w:rPr>
          <w:rFonts w:ascii="Verdana" w:eastAsia="Calibri" w:hAnsi="Verdana" w:cs="Times New Roman"/>
          <w:sz w:val="20"/>
          <w:szCs w:val="20"/>
          <w:lang w:val="nl-BE"/>
        </w:rPr>
        <w:t>…</w:t>
      </w:r>
      <w:r w:rsidRPr="00B65D02">
        <w:rPr>
          <w:rFonts w:ascii="Verdana" w:eastAsia="Calibri" w:hAnsi="Verdana" w:cs="Times New Roman"/>
          <w:sz w:val="20"/>
          <w:szCs w:val="20"/>
          <w:lang w:val="nl-BE"/>
        </w:rPr>
        <w:t xml:space="preserve"> - De fractie nafta is het basisbestanddeel voor de latere productie van plastics. Deze polymeer wordt op zijn beurt verder opgesplitst in kleinere deeltjes, door het kraken (</w:t>
      </w:r>
      <w:r w:rsidR="002228AD">
        <w:rPr>
          <w:rFonts w:ascii="Verdana" w:eastAsia="Calibri" w:hAnsi="Verdana" w:cs="Times New Roman"/>
          <w:sz w:val="20"/>
          <w:szCs w:val="20"/>
          <w:lang w:val="nl-BE"/>
        </w:rPr>
        <w:t xml:space="preserve">= </w:t>
      </w:r>
      <w:r w:rsidRPr="00B65D02">
        <w:rPr>
          <w:rFonts w:ascii="Verdana" w:eastAsia="Calibri" w:hAnsi="Verdana" w:cs="Times New Roman"/>
          <w:sz w:val="20"/>
          <w:szCs w:val="20"/>
          <w:lang w:val="nl-BE"/>
        </w:rPr>
        <w:t xml:space="preserve">een scheikundige techniek) van zijn verschillende bestanddelen. Op die manier ontstaan monomeren zoals </w:t>
      </w:r>
      <w:r w:rsidR="009619F9">
        <w:rPr>
          <w:rFonts w:ascii="Verdana" w:eastAsia="Calibri" w:hAnsi="Verdana" w:cs="Times New Roman"/>
          <w:sz w:val="20"/>
          <w:szCs w:val="20"/>
          <w:lang w:val="nl-BE"/>
        </w:rPr>
        <w:t xml:space="preserve">bijvoorbeeld </w:t>
      </w:r>
      <w:r w:rsidRPr="00B65D02">
        <w:rPr>
          <w:rFonts w:ascii="Verdana" w:eastAsia="Calibri" w:hAnsi="Verdana" w:cs="Times New Roman"/>
          <w:sz w:val="20"/>
          <w:szCs w:val="20"/>
          <w:lang w:val="nl-BE"/>
        </w:rPr>
        <w:t xml:space="preserve">etheen. </w:t>
      </w:r>
    </w:p>
    <w:p w14:paraId="1B242B90" w14:textId="6320C363" w:rsidR="00B65D02" w:rsidRPr="00B65D02" w:rsidRDefault="00B65D02" w:rsidP="008A2378">
      <w:pPr>
        <w:jc w:val="both"/>
        <w:rPr>
          <w:rFonts w:ascii="Verdana" w:eastAsia="Calibri" w:hAnsi="Verdana" w:cs="Times New Roman"/>
          <w:sz w:val="20"/>
          <w:szCs w:val="20"/>
          <w:lang w:val="nl-BE"/>
        </w:rPr>
      </w:pPr>
      <w:r w:rsidRPr="00B65D02">
        <w:rPr>
          <w:rFonts w:ascii="Verdana" w:eastAsia="Calibri" w:hAnsi="Verdana" w:cs="Times New Roman"/>
          <w:sz w:val="20"/>
          <w:szCs w:val="20"/>
          <w:lang w:val="nl-BE"/>
        </w:rPr>
        <w:lastRenderedPageBreak/>
        <w:t>…</w:t>
      </w:r>
      <w:r w:rsidR="00DF3E40">
        <w:rPr>
          <w:rFonts w:ascii="Verdana" w:eastAsia="Calibri" w:hAnsi="Verdana" w:cs="Times New Roman"/>
          <w:sz w:val="20"/>
          <w:szCs w:val="20"/>
          <w:lang w:val="nl-BE"/>
        </w:rPr>
        <w:t>…</w:t>
      </w:r>
      <w:r w:rsidRPr="00B65D02">
        <w:rPr>
          <w:rFonts w:ascii="Verdana" w:eastAsia="Calibri" w:hAnsi="Verdana" w:cs="Times New Roman"/>
          <w:sz w:val="20"/>
          <w:szCs w:val="20"/>
          <w:lang w:val="nl-BE"/>
        </w:rPr>
        <w:t xml:space="preserve"> - </w:t>
      </w:r>
      <w:r w:rsidR="009619F9">
        <w:rPr>
          <w:rFonts w:ascii="Verdana" w:eastAsia="Calibri" w:hAnsi="Verdana" w:cs="Times New Roman"/>
          <w:sz w:val="20"/>
          <w:szCs w:val="20"/>
          <w:lang w:val="nl-BE"/>
        </w:rPr>
        <w:t>Wanneer</w:t>
      </w:r>
      <w:r w:rsidRPr="00B65D02">
        <w:rPr>
          <w:rFonts w:ascii="Verdana" w:eastAsia="Calibri" w:hAnsi="Verdana" w:cs="Times New Roman"/>
          <w:sz w:val="20"/>
          <w:szCs w:val="20"/>
          <w:lang w:val="nl-BE"/>
        </w:rPr>
        <w:t xml:space="preserve"> de </w:t>
      </w:r>
      <w:r w:rsidR="009619F9">
        <w:rPr>
          <w:rFonts w:ascii="Verdana" w:eastAsia="Calibri" w:hAnsi="Verdana" w:cs="Times New Roman"/>
          <w:sz w:val="20"/>
          <w:szCs w:val="20"/>
          <w:lang w:val="nl-BE"/>
        </w:rPr>
        <w:t>halffabricaten</w:t>
      </w:r>
      <w:r w:rsidRPr="00B65D02">
        <w:rPr>
          <w:rFonts w:ascii="Verdana" w:eastAsia="Calibri" w:hAnsi="Verdana" w:cs="Times New Roman"/>
          <w:sz w:val="20"/>
          <w:szCs w:val="20"/>
          <w:lang w:val="nl-BE"/>
        </w:rPr>
        <w:t xml:space="preserve"> zijn aangekomen </w:t>
      </w:r>
      <w:r w:rsidR="009619F9">
        <w:rPr>
          <w:rFonts w:ascii="Verdana" w:eastAsia="Calibri" w:hAnsi="Verdana" w:cs="Times New Roman"/>
          <w:sz w:val="20"/>
          <w:szCs w:val="20"/>
          <w:lang w:val="nl-BE"/>
        </w:rPr>
        <w:t xml:space="preserve">in de verwerkende bedrijven </w:t>
      </w:r>
      <w:r w:rsidRPr="00B65D02">
        <w:rPr>
          <w:rFonts w:ascii="Verdana" w:eastAsia="Calibri" w:hAnsi="Verdana" w:cs="Times New Roman"/>
          <w:sz w:val="20"/>
          <w:szCs w:val="20"/>
          <w:lang w:val="nl-BE"/>
        </w:rPr>
        <w:t>kan het plastic product</w:t>
      </w:r>
      <w:r w:rsidR="002228AD">
        <w:rPr>
          <w:rFonts w:ascii="Verdana" w:eastAsia="Calibri" w:hAnsi="Verdana" w:cs="Times New Roman"/>
          <w:sz w:val="20"/>
          <w:szCs w:val="20"/>
          <w:lang w:val="nl-BE"/>
        </w:rPr>
        <w:t xml:space="preserve"> (het </w:t>
      </w:r>
      <w:r w:rsidR="009619F9">
        <w:rPr>
          <w:rFonts w:ascii="Verdana" w:eastAsia="Calibri" w:hAnsi="Verdana" w:cs="Times New Roman"/>
          <w:sz w:val="20"/>
          <w:szCs w:val="20"/>
          <w:lang w:val="nl-BE"/>
        </w:rPr>
        <w:t>eindproduct</w:t>
      </w:r>
      <w:r w:rsidR="002228AD">
        <w:rPr>
          <w:rFonts w:ascii="Verdana" w:eastAsia="Calibri" w:hAnsi="Verdana" w:cs="Times New Roman"/>
          <w:sz w:val="20"/>
          <w:szCs w:val="20"/>
          <w:lang w:val="nl-BE"/>
        </w:rPr>
        <w:t>)</w:t>
      </w:r>
      <w:r w:rsidR="009619F9">
        <w:rPr>
          <w:rFonts w:ascii="Verdana" w:eastAsia="Calibri" w:hAnsi="Verdana" w:cs="Times New Roman"/>
          <w:sz w:val="20"/>
          <w:szCs w:val="20"/>
          <w:lang w:val="nl-BE"/>
        </w:rPr>
        <w:t xml:space="preserve"> </w:t>
      </w:r>
      <w:r w:rsidRPr="00B65D02">
        <w:rPr>
          <w:rFonts w:ascii="Verdana" w:eastAsia="Calibri" w:hAnsi="Verdana" w:cs="Times New Roman"/>
          <w:sz w:val="20"/>
          <w:szCs w:val="20"/>
          <w:lang w:val="nl-BE"/>
        </w:rPr>
        <w:t>worden gemaakt. Het poeder of het granulaat wordt verwarmd</w:t>
      </w:r>
      <w:r w:rsidR="009619F9">
        <w:rPr>
          <w:rFonts w:ascii="Verdana" w:eastAsia="Calibri" w:hAnsi="Verdana" w:cs="Times New Roman"/>
          <w:sz w:val="20"/>
          <w:szCs w:val="20"/>
          <w:lang w:val="nl-BE"/>
        </w:rPr>
        <w:t>. Daarna wordt dit in de gewenste vorm</w:t>
      </w:r>
      <w:r w:rsidRPr="00B65D02">
        <w:rPr>
          <w:rFonts w:ascii="Verdana" w:eastAsia="Calibri" w:hAnsi="Verdana" w:cs="Times New Roman"/>
          <w:sz w:val="20"/>
          <w:szCs w:val="20"/>
          <w:lang w:val="nl-BE"/>
        </w:rPr>
        <w:t xml:space="preserve"> geperst of gespoten </w:t>
      </w:r>
      <w:r w:rsidR="00485D72">
        <w:rPr>
          <w:rFonts w:ascii="Verdana" w:eastAsia="Calibri" w:hAnsi="Verdana" w:cs="Times New Roman"/>
          <w:sz w:val="20"/>
          <w:szCs w:val="20"/>
          <w:lang w:val="nl-BE"/>
        </w:rPr>
        <w:t xml:space="preserve">m.b.v. speciale machines </w:t>
      </w:r>
      <w:r w:rsidRPr="00B65D02">
        <w:rPr>
          <w:rFonts w:ascii="Verdana" w:eastAsia="Calibri" w:hAnsi="Verdana" w:cs="Times New Roman"/>
          <w:sz w:val="20"/>
          <w:szCs w:val="20"/>
          <w:lang w:val="nl-BE"/>
        </w:rPr>
        <w:t>(</w:t>
      </w:r>
      <w:r w:rsidR="00485D72">
        <w:rPr>
          <w:rFonts w:ascii="Verdana" w:eastAsia="Calibri" w:hAnsi="Verdana" w:cs="Times New Roman"/>
          <w:sz w:val="20"/>
          <w:szCs w:val="20"/>
          <w:lang w:val="nl-BE"/>
        </w:rPr>
        <w:t>bijvoorbeeld een</w:t>
      </w:r>
      <w:r w:rsidRPr="00B65D02">
        <w:rPr>
          <w:rFonts w:ascii="Verdana" w:eastAsia="Calibri" w:hAnsi="Verdana" w:cs="Times New Roman"/>
          <w:sz w:val="20"/>
          <w:szCs w:val="20"/>
          <w:lang w:val="nl-BE"/>
        </w:rPr>
        <w:t xml:space="preserve"> spuitgietmachine)</w:t>
      </w:r>
      <w:r w:rsidR="009619F9">
        <w:rPr>
          <w:rFonts w:ascii="Verdana" w:eastAsia="Calibri" w:hAnsi="Verdana" w:cs="Times New Roman"/>
          <w:sz w:val="20"/>
          <w:szCs w:val="20"/>
          <w:lang w:val="nl-BE"/>
        </w:rPr>
        <w:t xml:space="preserve">. </w:t>
      </w:r>
    </w:p>
    <w:p w14:paraId="55A7E67D" w14:textId="1C4B3A32" w:rsidR="00B65D02" w:rsidRPr="00B65D02" w:rsidRDefault="00B65D02" w:rsidP="008A2378">
      <w:pPr>
        <w:jc w:val="both"/>
        <w:rPr>
          <w:rFonts w:ascii="Verdana" w:eastAsia="Calibri" w:hAnsi="Verdana" w:cs="Times New Roman"/>
          <w:sz w:val="20"/>
          <w:szCs w:val="20"/>
          <w:lang w:val="nl-BE"/>
        </w:rPr>
      </w:pPr>
      <w:r w:rsidRPr="00B65D02">
        <w:rPr>
          <w:rFonts w:ascii="Verdana" w:eastAsia="Calibri" w:hAnsi="Verdana" w:cs="Times New Roman"/>
          <w:sz w:val="20"/>
          <w:szCs w:val="20"/>
          <w:lang w:val="nl-BE"/>
        </w:rPr>
        <w:t>…</w:t>
      </w:r>
      <w:r w:rsidR="00DF3E40">
        <w:rPr>
          <w:rFonts w:ascii="Verdana" w:eastAsia="Calibri" w:hAnsi="Verdana" w:cs="Times New Roman"/>
          <w:sz w:val="20"/>
          <w:szCs w:val="20"/>
          <w:lang w:val="nl-BE"/>
        </w:rPr>
        <w:t>…</w:t>
      </w:r>
      <w:r w:rsidRPr="00B65D02">
        <w:rPr>
          <w:rFonts w:ascii="Verdana" w:eastAsia="Calibri" w:hAnsi="Verdana" w:cs="Times New Roman"/>
          <w:sz w:val="20"/>
          <w:szCs w:val="20"/>
          <w:lang w:val="nl-BE"/>
        </w:rPr>
        <w:t xml:space="preserve"> - Eens de ruwe aardolie in de olieraffinaderij is aangekomen, begint de eigenlijke verwerking. </w:t>
      </w:r>
      <w:r w:rsidR="002228AD">
        <w:rPr>
          <w:rFonts w:ascii="Verdana" w:eastAsia="Calibri" w:hAnsi="Verdana" w:cs="Times New Roman"/>
          <w:sz w:val="20"/>
          <w:szCs w:val="20"/>
          <w:lang w:val="nl-BE"/>
        </w:rPr>
        <w:t>A</w:t>
      </w:r>
      <w:r w:rsidR="002228AD" w:rsidRPr="00B65D02">
        <w:rPr>
          <w:rFonts w:ascii="Verdana" w:eastAsia="Calibri" w:hAnsi="Verdana" w:cs="Times New Roman"/>
          <w:sz w:val="20"/>
          <w:szCs w:val="20"/>
          <w:lang w:val="nl-BE"/>
        </w:rPr>
        <w:t xml:space="preserve">ardolie is een mengsel van verschillende </w:t>
      </w:r>
      <w:r w:rsidR="002228AD">
        <w:rPr>
          <w:rFonts w:ascii="Verdana" w:eastAsia="Calibri" w:hAnsi="Verdana" w:cs="Times New Roman"/>
          <w:sz w:val="20"/>
          <w:szCs w:val="20"/>
          <w:lang w:val="nl-BE"/>
        </w:rPr>
        <w:t xml:space="preserve">zogenaamde </w:t>
      </w:r>
      <w:r w:rsidR="002228AD" w:rsidRPr="00B65D02">
        <w:rPr>
          <w:rFonts w:ascii="Verdana" w:eastAsia="Calibri" w:hAnsi="Verdana" w:cs="Times New Roman"/>
          <w:sz w:val="20"/>
          <w:szCs w:val="20"/>
          <w:lang w:val="nl-BE"/>
        </w:rPr>
        <w:t>koolwaterstoffen</w:t>
      </w:r>
      <w:r w:rsidR="002228AD">
        <w:rPr>
          <w:rFonts w:ascii="Verdana" w:eastAsia="Calibri" w:hAnsi="Verdana" w:cs="Times New Roman"/>
          <w:sz w:val="20"/>
          <w:szCs w:val="20"/>
          <w:lang w:val="nl-BE"/>
        </w:rPr>
        <w:t xml:space="preserve"> (polymeer), moleculen die bestaan uit koolstof en waterstof.</w:t>
      </w:r>
      <w:r w:rsidR="002228AD" w:rsidRPr="00B65D02">
        <w:rPr>
          <w:rFonts w:ascii="Verdana" w:eastAsia="Calibri" w:hAnsi="Verdana" w:cs="Times New Roman"/>
          <w:sz w:val="20"/>
          <w:szCs w:val="20"/>
          <w:lang w:val="nl-BE"/>
        </w:rPr>
        <w:t xml:space="preserve"> </w:t>
      </w:r>
      <w:r w:rsidRPr="00B65D02">
        <w:rPr>
          <w:rFonts w:ascii="Verdana" w:eastAsia="Calibri" w:hAnsi="Verdana" w:cs="Times New Roman"/>
          <w:sz w:val="20"/>
          <w:szCs w:val="20"/>
          <w:lang w:val="nl-BE"/>
        </w:rPr>
        <w:t xml:space="preserve">De verschillende ketens van </w:t>
      </w:r>
      <w:r w:rsidR="002228AD">
        <w:rPr>
          <w:rFonts w:ascii="Verdana" w:eastAsia="Calibri" w:hAnsi="Verdana" w:cs="Times New Roman"/>
          <w:sz w:val="20"/>
          <w:szCs w:val="20"/>
          <w:lang w:val="nl-BE"/>
        </w:rPr>
        <w:t xml:space="preserve">die </w:t>
      </w:r>
      <w:r w:rsidRPr="00B65D02">
        <w:rPr>
          <w:rFonts w:ascii="Verdana" w:eastAsia="Calibri" w:hAnsi="Verdana" w:cs="Times New Roman"/>
          <w:sz w:val="20"/>
          <w:szCs w:val="20"/>
          <w:lang w:val="nl-BE"/>
        </w:rPr>
        <w:t xml:space="preserve">polymeren worden </w:t>
      </w:r>
      <w:r w:rsidR="002228AD">
        <w:rPr>
          <w:rFonts w:ascii="Verdana" w:eastAsia="Calibri" w:hAnsi="Verdana" w:cs="Times New Roman"/>
          <w:sz w:val="20"/>
          <w:szCs w:val="20"/>
          <w:lang w:val="nl-BE"/>
        </w:rPr>
        <w:t xml:space="preserve">door fractionering </w:t>
      </w:r>
      <w:r w:rsidRPr="00B65D02">
        <w:rPr>
          <w:rFonts w:ascii="Verdana" w:eastAsia="Calibri" w:hAnsi="Verdana" w:cs="Times New Roman"/>
          <w:sz w:val="20"/>
          <w:szCs w:val="20"/>
          <w:lang w:val="nl-BE"/>
        </w:rPr>
        <w:t>van elkaar gescheiden op basis van hun verschillen in kookpunt.</w:t>
      </w:r>
      <w:r w:rsidR="002228AD">
        <w:rPr>
          <w:rFonts w:ascii="Verdana" w:eastAsia="Calibri" w:hAnsi="Verdana" w:cs="Times New Roman"/>
          <w:sz w:val="20"/>
          <w:szCs w:val="20"/>
          <w:lang w:val="nl-BE"/>
        </w:rPr>
        <w:t xml:space="preserve"> </w:t>
      </w:r>
      <w:r w:rsidRPr="00B65D02">
        <w:rPr>
          <w:rFonts w:ascii="Verdana" w:eastAsia="Calibri" w:hAnsi="Verdana" w:cs="Times New Roman"/>
          <w:sz w:val="20"/>
          <w:szCs w:val="20"/>
          <w:lang w:val="nl-BE"/>
        </w:rPr>
        <w:t>Op die manier worden verschillende kleinere fracties bekomen zoals lpg, benzine en stookolie. Zo</w:t>
      </w:r>
      <w:r w:rsidR="00D00BC8">
        <w:rPr>
          <w:rFonts w:ascii="Verdana" w:eastAsia="Calibri" w:hAnsi="Verdana" w:cs="Times New Roman"/>
          <w:sz w:val="20"/>
          <w:szCs w:val="20"/>
          <w:lang w:val="nl-BE"/>
        </w:rPr>
        <w:t>’n</w:t>
      </w:r>
      <w:r w:rsidRPr="00B65D02">
        <w:rPr>
          <w:rFonts w:ascii="Verdana" w:eastAsia="Calibri" w:hAnsi="Verdana" w:cs="Times New Roman"/>
          <w:sz w:val="20"/>
          <w:szCs w:val="20"/>
          <w:lang w:val="nl-BE"/>
        </w:rPr>
        <w:t xml:space="preserve"> stof die afgeleid is van een andere stof noemen we ook wel een </w:t>
      </w:r>
      <w:r w:rsidRPr="002228AD">
        <w:rPr>
          <w:rFonts w:ascii="Verdana" w:eastAsia="Calibri" w:hAnsi="Verdana" w:cs="Times New Roman"/>
          <w:sz w:val="20"/>
          <w:szCs w:val="20"/>
          <w:lang w:val="nl-BE"/>
        </w:rPr>
        <w:t>derivaat</w:t>
      </w:r>
      <w:r w:rsidRPr="00B65D02">
        <w:rPr>
          <w:rFonts w:ascii="Verdana" w:eastAsia="Calibri" w:hAnsi="Verdana" w:cs="Times New Roman"/>
          <w:sz w:val="20"/>
          <w:szCs w:val="20"/>
          <w:lang w:val="nl-BE"/>
        </w:rPr>
        <w:t>.</w:t>
      </w:r>
    </w:p>
    <w:p w14:paraId="7CFBEA62" w14:textId="0186FA76" w:rsidR="00B65D02" w:rsidRDefault="00B65D02" w:rsidP="008A2378">
      <w:pPr>
        <w:jc w:val="both"/>
        <w:rPr>
          <w:rFonts w:ascii="Calibri" w:eastAsia="Calibri" w:hAnsi="Calibri" w:cs="Times New Roman"/>
          <w:noProof/>
          <w:lang w:val="nl-BE"/>
        </w:rPr>
      </w:pPr>
      <w:r w:rsidRPr="00B65D02">
        <w:rPr>
          <w:rFonts w:ascii="Verdana" w:eastAsia="Calibri" w:hAnsi="Verdana" w:cs="Times New Roman"/>
          <w:sz w:val="20"/>
          <w:szCs w:val="20"/>
          <w:lang w:val="nl-BE"/>
        </w:rPr>
        <w:t>…</w:t>
      </w:r>
      <w:r w:rsidR="00DF3E40">
        <w:rPr>
          <w:rFonts w:ascii="Verdana" w:eastAsia="Calibri" w:hAnsi="Verdana" w:cs="Times New Roman"/>
          <w:sz w:val="20"/>
          <w:szCs w:val="20"/>
          <w:lang w:val="nl-BE"/>
        </w:rPr>
        <w:t>…</w:t>
      </w:r>
      <w:r w:rsidRPr="00B65D02">
        <w:rPr>
          <w:rFonts w:ascii="Verdana" w:eastAsia="Calibri" w:hAnsi="Verdana" w:cs="Times New Roman"/>
          <w:sz w:val="20"/>
          <w:szCs w:val="20"/>
          <w:lang w:val="nl-BE"/>
        </w:rPr>
        <w:t xml:space="preserve"> </w:t>
      </w:r>
      <w:r w:rsidRPr="00B65D02">
        <w:rPr>
          <w:rFonts w:ascii="Verdana" w:eastAsia="Calibri" w:hAnsi="Verdana" w:cs="Times New Roman"/>
          <w:noProof/>
          <w:sz w:val="20"/>
          <w:szCs w:val="20"/>
          <w:lang w:val="nl-BE"/>
        </w:rPr>
        <w:t>- De ruwe olie wordt van de ontginningsplaats vervoerd naar verwerkende bedrijven. Als beide locaties relatief dichtbij elkaar gelegen zijn, kan de olie op een efficiënte manier vervoerd worden met pijpleidingen. Over langere afstanden gebeurt dit vervoer hoofdzakelijk met olietankers</w:t>
      </w:r>
      <w:r w:rsidRPr="00B65D02">
        <w:rPr>
          <w:rFonts w:ascii="Calibri" w:eastAsia="Calibri" w:hAnsi="Calibri" w:cs="Times New Roman"/>
          <w:noProof/>
          <w:lang w:val="nl-BE"/>
        </w:rPr>
        <w:t xml:space="preserve">. </w:t>
      </w:r>
      <w:bookmarkEnd w:id="22"/>
    </w:p>
    <w:p w14:paraId="7C22D673" w14:textId="32432535" w:rsidR="009A3879" w:rsidRPr="00B65D02" w:rsidRDefault="009A3879" w:rsidP="009A3879">
      <w:pPr>
        <w:pStyle w:val="Stijl5"/>
        <w:jc w:val="both"/>
        <w:rPr>
          <w:noProof/>
        </w:rPr>
      </w:pPr>
      <w:r w:rsidRPr="00B65D02">
        <w:rPr>
          <w:rFonts w:ascii="Calibri" w:hAnsi="Calibri"/>
          <w:noProof/>
        </w:rPr>
        <w:drawing>
          <wp:anchor distT="0" distB="0" distL="0" distR="0" simplePos="0" relativeHeight="251801600" behindDoc="1" locked="0" layoutInCell="1" allowOverlap="1" wp14:anchorId="7ADF6616" wp14:editId="54F73FC4">
            <wp:simplePos x="0" y="0"/>
            <wp:positionH relativeFrom="leftMargin">
              <wp:align>right</wp:align>
            </wp:positionH>
            <wp:positionV relativeFrom="paragraph">
              <wp:posOffset>986578</wp:posOffset>
            </wp:positionV>
            <wp:extent cx="504000" cy="504000"/>
            <wp:effectExtent l="0" t="0" r="0" b="0"/>
            <wp:wrapTight wrapText="bothSides">
              <wp:wrapPolygon edited="0">
                <wp:start x="0" y="1634"/>
                <wp:lineTo x="0" y="18794"/>
                <wp:lineTo x="20429" y="18794"/>
                <wp:lineTo x="20429" y="1634"/>
                <wp:lineTo x="0" y="1634"/>
              </wp:wrapPolygon>
            </wp:wrapTight>
            <wp:docPr id="332" name="Graphic 332" descr="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svg"/>
                    <pic:cNvPicPr/>
                  </pic:nvPicPr>
                  <pic:blipFill>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Pr="00C17131">
        <w:rPr>
          <w:noProof/>
        </w:rPr>
        <w:drawing>
          <wp:anchor distT="0" distB="0" distL="114300" distR="114300" simplePos="0" relativeHeight="252441600" behindDoc="0" locked="0" layoutInCell="1" allowOverlap="1" wp14:anchorId="5F8A03A5" wp14:editId="3CCA56C4">
            <wp:simplePos x="0" y="0"/>
            <wp:positionH relativeFrom="column">
              <wp:posOffset>5490210</wp:posOffset>
            </wp:positionH>
            <wp:positionV relativeFrom="paragraph">
              <wp:posOffset>296545</wp:posOffset>
            </wp:positionV>
            <wp:extent cx="693420" cy="678180"/>
            <wp:effectExtent l="0" t="0" r="0" b="7620"/>
            <wp:wrapSquare wrapText="bothSides"/>
            <wp:docPr id="380" name="Afbeelding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93420" cy="678180"/>
                    </a:xfrm>
                    <a:prstGeom prst="rect">
                      <a:avLst/>
                    </a:prstGeom>
                  </pic:spPr>
                </pic:pic>
              </a:graphicData>
            </a:graphic>
            <wp14:sizeRelH relativeFrom="margin">
              <wp14:pctWidth>0</wp14:pctWidth>
            </wp14:sizeRelH>
            <wp14:sizeRelV relativeFrom="margin">
              <wp14:pctHeight>0</wp14:pctHeight>
            </wp14:sizeRelV>
          </wp:anchor>
        </w:drawing>
      </w:r>
      <w:r w:rsidRPr="00B65D02">
        <w:rPr>
          <w:noProof/>
        </w:rPr>
        <w:t xml:space="preserve">Fractionering, het verdelen van iets in verschillende kleinere deeltjes, kan gebeuren op verschillende manieren. Het steunt altijd op een verschil in eigenschappen bij de verschillende fracties. Zo wordt een verschil in kookpunt gebruikt bij de destillatie van olieproducten. Ook een verschil in stollingspunt en een verschil in massadichtheid van stoffen kan gebruikt worden om deeltjes van elkaar te scheiden.  </w:t>
      </w:r>
    </w:p>
    <w:p w14:paraId="675BB15A" w14:textId="1B3F14CA" w:rsidR="00B65D02" w:rsidRPr="00B65D02" w:rsidRDefault="00810965" w:rsidP="008A2378">
      <w:pPr>
        <w:ind w:right="141"/>
        <w:jc w:val="both"/>
        <w:rPr>
          <w:rFonts w:ascii="Verdana" w:eastAsia="Calibri" w:hAnsi="Verdana" w:cs="Times New Roman"/>
          <w:b/>
          <w:bCs/>
          <w:i/>
          <w:iCs/>
          <w:noProof/>
          <w:sz w:val="18"/>
          <w:szCs w:val="18"/>
          <w:lang w:val="nl-BE"/>
        </w:rPr>
      </w:pPr>
      <w:r>
        <w:rPr>
          <w:rFonts w:ascii="Verdana" w:eastAsia="Calibri" w:hAnsi="Verdana" w:cs="Times New Roman"/>
          <w:b/>
          <w:bCs/>
          <w:i/>
          <w:iCs/>
          <w:sz w:val="20"/>
          <w:szCs w:val="20"/>
          <w:lang w:val="nl-BE"/>
        </w:rPr>
        <w:t xml:space="preserve">(B) </w:t>
      </w:r>
      <w:r w:rsidR="00B65D02" w:rsidRPr="00B65D02">
        <w:rPr>
          <w:rFonts w:ascii="Verdana" w:eastAsia="Calibri" w:hAnsi="Verdana" w:cs="Times New Roman"/>
          <w:b/>
          <w:bCs/>
          <w:i/>
          <w:iCs/>
          <w:sz w:val="20"/>
          <w:szCs w:val="20"/>
          <w:lang w:val="nl-BE"/>
        </w:rPr>
        <w:t xml:space="preserve">Opdracht </w:t>
      </w:r>
      <w:r w:rsidR="0098202E">
        <w:rPr>
          <w:rFonts w:ascii="Verdana" w:eastAsia="Calibri" w:hAnsi="Verdana" w:cs="Times New Roman"/>
          <w:b/>
          <w:bCs/>
          <w:i/>
          <w:iCs/>
          <w:sz w:val="20"/>
          <w:szCs w:val="20"/>
          <w:lang w:val="nl-BE"/>
        </w:rPr>
        <w:t>5</w:t>
      </w:r>
      <w:r w:rsidR="00B65D02" w:rsidRPr="00B65D02">
        <w:rPr>
          <w:rFonts w:ascii="Verdana" w:eastAsia="Calibri" w:hAnsi="Verdana" w:cs="Times New Roman"/>
          <w:b/>
          <w:bCs/>
          <w:i/>
          <w:iCs/>
          <w:sz w:val="20"/>
          <w:szCs w:val="20"/>
          <w:lang w:val="nl-BE"/>
        </w:rPr>
        <w:t xml:space="preserve">: Kijk eens terug naar oefening </w:t>
      </w:r>
      <w:r w:rsidR="006D0B41">
        <w:rPr>
          <w:rFonts w:ascii="Verdana" w:eastAsia="Calibri" w:hAnsi="Verdana" w:cs="Times New Roman"/>
          <w:b/>
          <w:bCs/>
          <w:i/>
          <w:iCs/>
          <w:sz w:val="20"/>
          <w:szCs w:val="20"/>
          <w:lang w:val="nl-BE"/>
        </w:rPr>
        <w:t>4</w:t>
      </w:r>
      <w:r w:rsidR="00B65D02" w:rsidRPr="00B65D02">
        <w:rPr>
          <w:rFonts w:ascii="Verdana" w:eastAsia="Calibri" w:hAnsi="Verdana" w:cs="Times New Roman"/>
          <w:b/>
          <w:bCs/>
          <w:i/>
          <w:iCs/>
          <w:sz w:val="20"/>
          <w:szCs w:val="20"/>
          <w:lang w:val="nl-BE"/>
        </w:rPr>
        <w:t>. Link bij elke onderstaande afbeelding de juiste stap van het productieproces.</w:t>
      </w:r>
      <w:r w:rsidR="00B65D02" w:rsidRPr="00B65D02">
        <w:rPr>
          <w:rFonts w:ascii="Verdana" w:eastAsia="Calibri" w:hAnsi="Verdana" w:cs="Times New Roman"/>
          <w:b/>
          <w:bCs/>
          <w:i/>
          <w:iCs/>
          <w:noProof/>
          <w:sz w:val="20"/>
          <w:szCs w:val="20"/>
          <w:lang w:val="nl-BE"/>
        </w:rPr>
        <w:t xml:space="preserve"> </w:t>
      </w:r>
    </w:p>
    <w:p w14:paraId="43AFBE5C" w14:textId="200E4156" w:rsidR="00B65D02" w:rsidRPr="00B65D02" w:rsidRDefault="00C86F6C" w:rsidP="00B65D02">
      <w:pPr>
        <w:spacing w:after="120"/>
        <w:rPr>
          <w:rFonts w:ascii="Calibri" w:eastAsia="Calibri" w:hAnsi="Calibri" w:cs="Times New Roman"/>
          <w:lang w:val="nl-BE"/>
        </w:rPr>
      </w:pPr>
      <w:r w:rsidRPr="00B65D02">
        <w:rPr>
          <w:rFonts w:ascii="Calibri" w:eastAsia="Calibri" w:hAnsi="Calibri" w:cs="Times New Roman"/>
          <w:noProof/>
          <w:lang w:val="nl-BE"/>
        </w:rPr>
        <mc:AlternateContent>
          <mc:Choice Requires="wps">
            <w:drawing>
              <wp:anchor distT="0" distB="0" distL="114300" distR="114300" simplePos="0" relativeHeight="251758592" behindDoc="0" locked="0" layoutInCell="1" allowOverlap="1" wp14:anchorId="448CE90B" wp14:editId="476A3ABE">
                <wp:simplePos x="0" y="0"/>
                <wp:positionH relativeFrom="column">
                  <wp:posOffset>3050540</wp:posOffset>
                </wp:positionH>
                <wp:positionV relativeFrom="paragraph">
                  <wp:posOffset>786130</wp:posOffset>
                </wp:positionV>
                <wp:extent cx="249382" cy="177454"/>
                <wp:effectExtent l="19050" t="19050" r="17780" b="13335"/>
                <wp:wrapNone/>
                <wp:docPr id="315" name="Pijl: gebogen omhoog 315"/>
                <wp:cNvGraphicFramePr/>
                <a:graphic xmlns:a="http://schemas.openxmlformats.org/drawingml/2006/main">
                  <a:graphicData uri="http://schemas.microsoft.com/office/word/2010/wordprocessingShape">
                    <wps:wsp>
                      <wps:cNvSpPr/>
                      <wps:spPr>
                        <a:xfrm flipH="1">
                          <a:off x="0" y="0"/>
                          <a:ext cx="249382" cy="177454"/>
                        </a:xfrm>
                        <a:prstGeom prst="bentUpArrow">
                          <a:avLst/>
                        </a:prstGeom>
                        <a:solidFill>
                          <a:sysClr val="window" lastClr="FFFFFF"/>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2AEF4A7" id="Pijl: gebogen omhoog 315" o:spid="_x0000_s1026" style="position:absolute;margin-left:240.2pt;margin-top:61.9pt;width:19.65pt;height:13.95pt;flip:x;z-index:251758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49382,177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" path="m,133091r182837,l182837,44364r-22182,l205019,r44363,44364l227200,44364r,133090l,177454,,133091xe" fillcolor="window" strokecolor="windowText">
                <v:stroke joinstyle="miter"/>
                <v:path arrowok="t" o:connecttype="custom" o:connectlocs="0,133091;182837,133091;182837,44364;160655,44364;205019,0;249382,44364;227200,44364;227200,177454;0,177454;0,133091" o:connectangles="0,0,0,0,0,0,0,0,0,0"/>
              </v:shape>
            </w:pict>
          </mc:Fallback>
        </mc:AlternateContent>
      </w:r>
      <w:r w:rsidRPr="00B65D02">
        <w:rPr>
          <w:rFonts w:ascii="Calibri" w:eastAsia="Calibri" w:hAnsi="Calibri" w:cs="Times New Roman"/>
          <w:noProof/>
          <w:lang w:val="nl-BE"/>
        </w:rPr>
        <mc:AlternateContent>
          <mc:Choice Requires="wps">
            <w:drawing>
              <wp:anchor distT="0" distB="0" distL="114300" distR="114300" simplePos="0" relativeHeight="251757568" behindDoc="0" locked="0" layoutInCell="1" allowOverlap="1" wp14:anchorId="495A4740" wp14:editId="0A0AAF0D">
                <wp:simplePos x="0" y="0"/>
                <wp:positionH relativeFrom="column">
                  <wp:posOffset>2335848</wp:posOffset>
                </wp:positionH>
                <wp:positionV relativeFrom="paragraph">
                  <wp:posOffset>775970</wp:posOffset>
                </wp:positionV>
                <wp:extent cx="249382" cy="177454"/>
                <wp:effectExtent l="0" t="19050" r="36830" b="13335"/>
                <wp:wrapNone/>
                <wp:docPr id="316" name="Pijl: gebogen omhoog 316"/>
                <wp:cNvGraphicFramePr/>
                <a:graphic xmlns:a="http://schemas.openxmlformats.org/drawingml/2006/main">
                  <a:graphicData uri="http://schemas.microsoft.com/office/word/2010/wordprocessingShape">
                    <wps:wsp>
                      <wps:cNvSpPr/>
                      <wps:spPr>
                        <a:xfrm>
                          <a:off x="0" y="0"/>
                          <a:ext cx="249382" cy="177454"/>
                        </a:xfrm>
                        <a:prstGeom prst="bentUpArrow">
                          <a:avLst/>
                        </a:prstGeom>
                        <a:solidFill>
                          <a:sysClr val="window" lastClr="FFFFFF"/>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1853F82" id="Pijl: gebogen omhoog 316" o:spid="_x0000_s1026" style="position:absolute;margin-left:183.95pt;margin-top:61.1pt;width:19.65pt;height:13.95pt;z-index:251757568;visibility:visible;mso-wrap-style:square;mso-wrap-distance-left:9pt;mso-wrap-distance-top:0;mso-wrap-distance-right:9pt;mso-wrap-distance-bottom:0;mso-position-horizontal:absolute;mso-position-horizontal-relative:text;mso-position-vertical:absolute;mso-position-vertical-relative:text;v-text-anchor:middle" coordsize="249382,177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" path="m,133091r182837,l182837,44364r-22182,l205019,r44363,44364l227200,44364r,133090l,177454,,133091xe" fillcolor="window" strokecolor="windowText">
                <v:stroke joinstyle="miter"/>
                <v:path arrowok="t" o:connecttype="custom" o:connectlocs="0,133091;182837,133091;182837,44364;160655,44364;205019,0;249382,44364;227200,44364;227200,177454;0,177454;0,133091" o:connectangles="0,0,0,0,0,0,0,0,0,0"/>
              </v:shape>
            </w:pict>
          </mc:Fallback>
        </mc:AlternateContent>
      </w:r>
      <w:r w:rsidRPr="00B65D02">
        <w:rPr>
          <w:rFonts w:ascii="Calibri" w:eastAsia="Calibri" w:hAnsi="Calibri" w:cs="Times New Roman"/>
          <w:noProof/>
          <w:lang w:val="nl-BE"/>
        </w:rPr>
        <mc:AlternateContent>
          <mc:Choice Requires="wps">
            <w:drawing>
              <wp:anchor distT="0" distB="0" distL="114300" distR="114300" simplePos="0" relativeHeight="251755520" behindDoc="0" locked="0" layoutInCell="1" allowOverlap="1" wp14:anchorId="405BEDA5" wp14:editId="109F8238">
                <wp:simplePos x="0" y="0"/>
                <wp:positionH relativeFrom="column">
                  <wp:posOffset>2348865</wp:posOffset>
                </wp:positionH>
                <wp:positionV relativeFrom="paragraph">
                  <wp:posOffset>378460</wp:posOffset>
                </wp:positionV>
                <wp:extent cx="365760" cy="350520"/>
                <wp:effectExtent l="0" t="0" r="15240" b="11430"/>
                <wp:wrapNone/>
                <wp:docPr id="314" name="Ovaal 314"/>
                <wp:cNvGraphicFramePr/>
                <a:graphic xmlns:a="http://schemas.openxmlformats.org/drawingml/2006/main">
                  <a:graphicData uri="http://schemas.microsoft.com/office/word/2010/wordprocessingShape">
                    <wps:wsp>
                      <wps:cNvSpPr/>
                      <wps:spPr>
                        <a:xfrm>
                          <a:off x="0" y="0"/>
                          <a:ext cx="365760" cy="350520"/>
                        </a:xfrm>
                        <a:prstGeom prst="ellipse">
                          <a:avLst/>
                        </a:prstGeom>
                        <a:solidFill>
                          <a:sysClr val="window" lastClr="FFFFFF"/>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DBEF756" id="Ovaal 314" o:spid="_x0000_s1026" style="position:absolute;margin-left:184.95pt;margin-top:29.8pt;width:28.8pt;height:27.6pt;z-index:251755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" fillcolor="window" strokecolor="windowText">
                <v:stroke joinstyle="miter"/>
              </v:oval>
            </w:pict>
          </mc:Fallback>
        </mc:AlternateContent>
      </w:r>
      <w:r w:rsidRPr="00B65D02">
        <w:rPr>
          <w:rFonts w:ascii="Calibri" w:eastAsia="Calibri" w:hAnsi="Calibri" w:cs="Times New Roman"/>
          <w:noProof/>
          <w:lang w:val="nl-BE"/>
        </w:rPr>
        <mc:AlternateContent>
          <mc:Choice Requires="wps">
            <w:drawing>
              <wp:anchor distT="0" distB="0" distL="114300" distR="114300" simplePos="0" relativeHeight="251756544" behindDoc="0" locked="0" layoutInCell="1" allowOverlap="1" wp14:anchorId="62506500" wp14:editId="7B06A5FE">
                <wp:simplePos x="0" y="0"/>
                <wp:positionH relativeFrom="column">
                  <wp:posOffset>2899410</wp:posOffset>
                </wp:positionH>
                <wp:positionV relativeFrom="paragraph">
                  <wp:posOffset>384810</wp:posOffset>
                </wp:positionV>
                <wp:extent cx="365760" cy="350520"/>
                <wp:effectExtent l="0" t="0" r="15240" b="11430"/>
                <wp:wrapNone/>
                <wp:docPr id="313" name="Ovaal 313"/>
                <wp:cNvGraphicFramePr/>
                <a:graphic xmlns:a="http://schemas.openxmlformats.org/drawingml/2006/main">
                  <a:graphicData uri="http://schemas.microsoft.com/office/word/2010/wordprocessingShape">
                    <wps:wsp>
                      <wps:cNvSpPr/>
                      <wps:spPr>
                        <a:xfrm>
                          <a:off x="0" y="0"/>
                          <a:ext cx="365760" cy="350520"/>
                        </a:xfrm>
                        <a:prstGeom prst="ellipse">
                          <a:avLst/>
                        </a:prstGeom>
                        <a:solidFill>
                          <a:sysClr val="window" lastClr="FFFFFF"/>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54517E6" id="Ovaal 313" o:spid="_x0000_s1026" style="position:absolute;margin-left:228.3pt;margin-top:30.3pt;width:28.8pt;height:27.6pt;z-index:251756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" fillcolor="window" strokecolor="windowText">
                <v:stroke joinstyle="miter"/>
              </v:oval>
            </w:pict>
          </mc:Fallback>
        </mc:AlternateContent>
      </w:r>
      <w:r w:rsidRPr="00B65D02">
        <w:rPr>
          <w:rFonts w:ascii="Calibri" w:eastAsia="Calibri" w:hAnsi="Calibri" w:cs="Times New Roman"/>
          <w:noProof/>
          <w:color w:val="FF0000"/>
          <w:lang w:val="nl-BE"/>
        </w:rPr>
        <mc:AlternateContent>
          <mc:Choice Requires="wps">
            <w:drawing>
              <wp:anchor distT="0" distB="0" distL="114300" distR="114300" simplePos="0" relativeHeight="251772928" behindDoc="0" locked="0" layoutInCell="1" allowOverlap="1" wp14:anchorId="7BC62CFE" wp14:editId="6E64A14B">
                <wp:simplePos x="0" y="0"/>
                <wp:positionH relativeFrom="column">
                  <wp:posOffset>3940175</wp:posOffset>
                </wp:positionH>
                <wp:positionV relativeFrom="paragraph">
                  <wp:posOffset>454343</wp:posOffset>
                </wp:positionV>
                <wp:extent cx="674370" cy="351790"/>
                <wp:effectExtent l="19050" t="19050" r="11430" b="29210"/>
                <wp:wrapNone/>
                <wp:docPr id="317" name="Pijl: rechts 317"/>
                <wp:cNvGraphicFramePr/>
                <a:graphic xmlns:a="http://schemas.openxmlformats.org/drawingml/2006/main">
                  <a:graphicData uri="http://schemas.microsoft.com/office/word/2010/wordprocessingShape">
                    <wps:wsp>
                      <wps:cNvSpPr/>
                      <wps:spPr>
                        <a:xfrm rot="10800000">
                          <a:off x="0" y="0"/>
                          <a:ext cx="674370" cy="351790"/>
                        </a:xfrm>
                        <a:prstGeom prst="rightArrow">
                          <a:avLst/>
                        </a:prstGeom>
                        <a:solidFill>
                          <a:sysClr val="window" lastClr="FFFFFF"/>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9EB69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ijl: rechts 317" o:spid="_x0000_s1026" type="#_x0000_t13" style="position:absolute;margin-left:310.25pt;margin-top:35.8pt;width:53.1pt;height:27.7pt;rotation:180;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" adj="15966" fillcolor="window" strokecolor="windowText"/>
            </w:pict>
          </mc:Fallback>
        </mc:AlternateContent>
      </w:r>
      <w:r w:rsidR="00B65D02" w:rsidRPr="00B65D02">
        <w:rPr>
          <w:rFonts w:ascii="Calibri" w:eastAsia="Calibri" w:hAnsi="Calibri" w:cs="Times New Roman"/>
          <w:noProof/>
          <w:color w:val="FF0000"/>
          <w:lang w:val="nl-BE"/>
        </w:rPr>
        <mc:AlternateContent>
          <mc:Choice Requires="wps">
            <w:drawing>
              <wp:anchor distT="0" distB="0" distL="114300" distR="114300" simplePos="0" relativeHeight="251768832" behindDoc="0" locked="0" layoutInCell="1" allowOverlap="1" wp14:anchorId="5BE90E53" wp14:editId="005D187E">
                <wp:simplePos x="0" y="0"/>
                <wp:positionH relativeFrom="column">
                  <wp:posOffset>561340</wp:posOffset>
                </wp:positionH>
                <wp:positionV relativeFrom="paragraph">
                  <wp:posOffset>461963</wp:posOffset>
                </wp:positionV>
                <wp:extent cx="674370" cy="351790"/>
                <wp:effectExtent l="0" t="19050" r="30480" b="29210"/>
                <wp:wrapNone/>
                <wp:docPr id="27" name="Pijl: rechts 27"/>
                <wp:cNvGraphicFramePr/>
                <a:graphic xmlns:a="http://schemas.openxmlformats.org/drawingml/2006/main">
                  <a:graphicData uri="http://schemas.microsoft.com/office/word/2010/wordprocessingShape">
                    <wps:wsp>
                      <wps:cNvSpPr/>
                      <wps:spPr>
                        <a:xfrm>
                          <a:off x="0" y="0"/>
                          <a:ext cx="674370" cy="351790"/>
                        </a:xfrm>
                        <a:prstGeom prst="rightArrow">
                          <a:avLst/>
                        </a:prstGeom>
                        <a:solidFill>
                          <a:sysClr val="window" lastClr="FFFFFF"/>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82C6EC" id="Pijl: rechts 27" o:spid="_x0000_s1026" type="#_x0000_t13" style="position:absolute;margin-left:44.2pt;margin-top:36.4pt;width:53.1pt;height:27.7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" adj="15966" fillcolor="window" strokecolor="windowText"/>
            </w:pict>
          </mc:Fallback>
        </mc:AlternateContent>
      </w:r>
      <w:r w:rsidR="00B65D02" w:rsidRPr="00B65D02">
        <w:rPr>
          <w:rFonts w:ascii="Calibri" w:eastAsia="Calibri" w:hAnsi="Calibri" w:cs="Times New Roman"/>
          <w:noProof/>
          <w:lang w:val="nl-BE"/>
        </w:rPr>
        <w:drawing>
          <wp:anchor distT="0" distB="0" distL="114300" distR="114300" simplePos="0" relativeHeight="251764736" behindDoc="0" locked="0" layoutInCell="1" allowOverlap="1" wp14:anchorId="626B32B4" wp14:editId="2E1BD69E">
            <wp:simplePos x="0" y="0"/>
            <wp:positionH relativeFrom="column">
              <wp:posOffset>3409315</wp:posOffset>
            </wp:positionH>
            <wp:positionV relativeFrom="paragraph">
              <wp:posOffset>17780</wp:posOffset>
            </wp:positionV>
            <wp:extent cx="2181600" cy="1162800"/>
            <wp:effectExtent l="0" t="0" r="9525" b="0"/>
            <wp:wrapSquare wrapText="bothSides"/>
            <wp:docPr id="333" name="Afbeelding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2181600" cy="1162800"/>
                    </a:xfrm>
                    <a:prstGeom prst="rect">
                      <a:avLst/>
                    </a:prstGeom>
                    <a:ln w="19050">
                      <a:noFill/>
                    </a:ln>
                  </pic:spPr>
                </pic:pic>
              </a:graphicData>
            </a:graphic>
            <wp14:sizeRelH relativeFrom="margin">
              <wp14:pctWidth>0</wp14:pctWidth>
            </wp14:sizeRelH>
            <wp14:sizeRelV relativeFrom="margin">
              <wp14:pctHeight>0</wp14:pctHeight>
            </wp14:sizeRelV>
          </wp:anchor>
        </w:drawing>
      </w:r>
      <w:r w:rsidR="00B65D02" w:rsidRPr="00B65D02">
        <w:rPr>
          <w:rFonts w:ascii="Calibri" w:eastAsia="Calibri" w:hAnsi="Calibri" w:cs="Times New Roman"/>
          <w:noProof/>
          <w:lang w:val="nl-BE"/>
        </w:rPr>
        <w:drawing>
          <wp:inline distT="0" distB="0" distL="0" distR="0" wp14:anchorId="1C213905" wp14:editId="5ED1B50F">
            <wp:extent cx="2181600" cy="1162800"/>
            <wp:effectExtent l="0" t="0" r="9525" b="0"/>
            <wp:docPr id="334" name="Afbeelding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2181600" cy="1162800"/>
                    </a:xfrm>
                    <a:prstGeom prst="rect">
                      <a:avLst/>
                    </a:prstGeom>
                    <a:ln w="19050">
                      <a:noFill/>
                    </a:ln>
                  </pic:spPr>
                </pic:pic>
              </a:graphicData>
            </a:graphic>
          </wp:inline>
        </w:drawing>
      </w:r>
    </w:p>
    <w:p w14:paraId="4826A224" w14:textId="13DB0D4D" w:rsidR="00B65D02" w:rsidRDefault="00C86F6C" w:rsidP="00B65D02">
      <w:pPr>
        <w:spacing w:after="120"/>
        <w:rPr>
          <w:rFonts w:ascii="Calibri" w:eastAsia="Calibri" w:hAnsi="Calibri" w:cs="Times New Roman"/>
          <w:lang w:val="nl-BE"/>
        </w:rPr>
      </w:pPr>
      <w:r w:rsidRPr="00B65D02">
        <w:rPr>
          <w:rFonts w:ascii="Calibri" w:eastAsia="Calibri" w:hAnsi="Calibri" w:cs="Times New Roman"/>
          <w:noProof/>
          <w:lang w:val="nl-BE"/>
        </w:rPr>
        <mc:AlternateContent>
          <mc:Choice Requires="wps">
            <w:drawing>
              <wp:anchor distT="0" distB="0" distL="114300" distR="114300" simplePos="0" relativeHeight="251783168" behindDoc="0" locked="0" layoutInCell="1" allowOverlap="1" wp14:anchorId="0A5F3355" wp14:editId="18738370">
                <wp:simplePos x="0" y="0"/>
                <wp:positionH relativeFrom="column">
                  <wp:posOffset>1299845</wp:posOffset>
                </wp:positionH>
                <wp:positionV relativeFrom="paragraph">
                  <wp:posOffset>1066482</wp:posOffset>
                </wp:positionV>
                <wp:extent cx="365760" cy="350520"/>
                <wp:effectExtent l="0" t="0" r="15240" b="11430"/>
                <wp:wrapNone/>
                <wp:docPr id="233" name="Ovaal 233"/>
                <wp:cNvGraphicFramePr/>
                <a:graphic xmlns:a="http://schemas.openxmlformats.org/drawingml/2006/main">
                  <a:graphicData uri="http://schemas.microsoft.com/office/word/2010/wordprocessingShape">
                    <wps:wsp>
                      <wps:cNvSpPr/>
                      <wps:spPr>
                        <a:xfrm>
                          <a:off x="0" y="0"/>
                          <a:ext cx="365760" cy="350520"/>
                        </a:xfrm>
                        <a:prstGeom prst="ellipse">
                          <a:avLst/>
                        </a:prstGeom>
                        <a:solidFill>
                          <a:sysClr val="window" lastClr="FFFFFF"/>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60326E9" id="Ovaal 233" o:spid="_x0000_s1026" style="position:absolute;margin-left:102.35pt;margin-top:83.95pt;width:28.8pt;height:27.6pt;z-index:251783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" fillcolor="window" strokecolor="windowText">
                <v:stroke joinstyle="miter"/>
              </v:oval>
            </w:pict>
          </mc:Fallback>
        </mc:AlternateContent>
      </w:r>
      <w:r w:rsidRPr="00B65D02">
        <w:rPr>
          <w:rFonts w:ascii="Calibri" w:eastAsia="Calibri" w:hAnsi="Calibri" w:cs="Times New Roman"/>
          <w:noProof/>
          <w:lang w:val="nl-BE"/>
        </w:rPr>
        <mc:AlternateContent>
          <mc:Choice Requires="wps">
            <w:drawing>
              <wp:anchor distT="0" distB="0" distL="114300" distR="114300" simplePos="0" relativeHeight="251784192" behindDoc="0" locked="0" layoutInCell="1" allowOverlap="1" wp14:anchorId="13120D18" wp14:editId="5CBAF8DB">
                <wp:simplePos x="0" y="0"/>
                <wp:positionH relativeFrom="column">
                  <wp:posOffset>2102485</wp:posOffset>
                </wp:positionH>
                <wp:positionV relativeFrom="paragraph">
                  <wp:posOffset>1079500</wp:posOffset>
                </wp:positionV>
                <wp:extent cx="365760" cy="350520"/>
                <wp:effectExtent l="0" t="0" r="15240" b="11430"/>
                <wp:wrapNone/>
                <wp:docPr id="234" name="Ovaal 234"/>
                <wp:cNvGraphicFramePr/>
                <a:graphic xmlns:a="http://schemas.openxmlformats.org/drawingml/2006/main">
                  <a:graphicData uri="http://schemas.microsoft.com/office/word/2010/wordprocessingShape">
                    <wps:wsp>
                      <wps:cNvSpPr/>
                      <wps:spPr>
                        <a:xfrm>
                          <a:off x="0" y="0"/>
                          <a:ext cx="365760" cy="350520"/>
                        </a:xfrm>
                        <a:prstGeom prst="ellipse">
                          <a:avLst/>
                        </a:prstGeom>
                        <a:solidFill>
                          <a:sysClr val="window" lastClr="FFFFFF"/>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9B76AA0" id="Ovaal 234" o:spid="_x0000_s1026" style="position:absolute;margin-left:165.55pt;margin-top:85pt;width:28.8pt;height:27.6pt;z-index:251784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" fillcolor="window" strokecolor="windowText">
                <v:stroke joinstyle="miter"/>
              </v:oval>
            </w:pict>
          </mc:Fallback>
        </mc:AlternateContent>
      </w:r>
      <w:r w:rsidR="009A3879" w:rsidRPr="00B65D02">
        <w:rPr>
          <w:rFonts w:ascii="Calibri" w:eastAsia="Calibri" w:hAnsi="Calibri" w:cs="Times New Roman"/>
          <w:noProof/>
          <w:lang w:val="nl-BE"/>
        </w:rPr>
        <mc:AlternateContent>
          <mc:Choice Requires="wps">
            <w:drawing>
              <wp:anchor distT="0" distB="0" distL="114300" distR="114300" simplePos="0" relativeHeight="251785216" behindDoc="0" locked="0" layoutInCell="1" allowOverlap="1" wp14:anchorId="33C2F6B7" wp14:editId="0EDEF815">
                <wp:simplePos x="0" y="0"/>
                <wp:positionH relativeFrom="column">
                  <wp:posOffset>1284605</wp:posOffset>
                </wp:positionH>
                <wp:positionV relativeFrom="paragraph">
                  <wp:posOffset>1473200</wp:posOffset>
                </wp:positionV>
                <wp:extent cx="249382" cy="177454"/>
                <wp:effectExtent l="0" t="19050" r="36830" b="13335"/>
                <wp:wrapNone/>
                <wp:docPr id="235" name="Pijl: gebogen omhoog 235"/>
                <wp:cNvGraphicFramePr/>
                <a:graphic xmlns:a="http://schemas.openxmlformats.org/drawingml/2006/main">
                  <a:graphicData uri="http://schemas.microsoft.com/office/word/2010/wordprocessingShape">
                    <wps:wsp>
                      <wps:cNvSpPr/>
                      <wps:spPr>
                        <a:xfrm>
                          <a:off x="0" y="0"/>
                          <a:ext cx="249382" cy="177454"/>
                        </a:xfrm>
                        <a:prstGeom prst="bentUpArrow">
                          <a:avLst/>
                        </a:prstGeom>
                        <a:solidFill>
                          <a:sysClr val="window" lastClr="FFFFFF"/>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CC2D023" id="Pijl: gebogen omhoog 235" o:spid="_x0000_s1026" style="position:absolute;margin-left:101.15pt;margin-top:116pt;width:19.65pt;height:13.95pt;z-index:251785216;visibility:visible;mso-wrap-style:square;mso-wrap-distance-left:9pt;mso-wrap-distance-top:0;mso-wrap-distance-right:9pt;mso-wrap-distance-bottom:0;mso-position-horizontal:absolute;mso-position-horizontal-relative:text;mso-position-vertical:absolute;mso-position-vertical-relative:text;v-text-anchor:middle" coordsize="249382,177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" path="m,133091r182837,l182837,44364r-22182,l205019,r44363,44364l227200,44364r,133090l,177454,,133091xe" fillcolor="window" strokecolor="windowText">
                <v:stroke joinstyle="miter"/>
                <v:path arrowok="t" o:connecttype="custom" o:connectlocs="0,133091;182837,133091;182837,44364;160655,44364;205019,0;249382,44364;227200,44364;227200,177454;0,177454;0,133091" o:connectangles="0,0,0,0,0,0,0,0,0,0"/>
              </v:shape>
            </w:pict>
          </mc:Fallback>
        </mc:AlternateContent>
      </w:r>
      <w:r w:rsidR="009A3879" w:rsidRPr="00B65D02">
        <w:rPr>
          <w:rFonts w:ascii="Calibri" w:eastAsia="Calibri" w:hAnsi="Calibri" w:cs="Times New Roman"/>
          <w:noProof/>
          <w:lang w:val="nl-BE"/>
        </w:rPr>
        <mc:AlternateContent>
          <mc:Choice Requires="wps">
            <w:drawing>
              <wp:anchor distT="0" distB="0" distL="114300" distR="114300" simplePos="0" relativeHeight="251786240" behindDoc="0" locked="0" layoutInCell="1" allowOverlap="1" wp14:anchorId="5A0A6C79" wp14:editId="621BD2AC">
                <wp:simplePos x="0" y="0"/>
                <wp:positionH relativeFrom="column">
                  <wp:posOffset>2239010</wp:posOffset>
                </wp:positionH>
                <wp:positionV relativeFrom="paragraph">
                  <wp:posOffset>1480185</wp:posOffset>
                </wp:positionV>
                <wp:extent cx="249382" cy="177454"/>
                <wp:effectExtent l="19050" t="19050" r="17780" b="13335"/>
                <wp:wrapNone/>
                <wp:docPr id="236" name="Pijl: gebogen omhoog 236"/>
                <wp:cNvGraphicFramePr/>
                <a:graphic xmlns:a="http://schemas.openxmlformats.org/drawingml/2006/main">
                  <a:graphicData uri="http://schemas.microsoft.com/office/word/2010/wordprocessingShape">
                    <wps:wsp>
                      <wps:cNvSpPr/>
                      <wps:spPr>
                        <a:xfrm flipH="1">
                          <a:off x="0" y="0"/>
                          <a:ext cx="249382" cy="177454"/>
                        </a:xfrm>
                        <a:prstGeom prst="bentUpArrow">
                          <a:avLst/>
                        </a:prstGeom>
                        <a:solidFill>
                          <a:sysClr val="window" lastClr="FFFFFF"/>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4C1AF07" id="Pijl: gebogen omhoog 236" o:spid="_x0000_s1026" style="position:absolute;margin-left:176.3pt;margin-top:116.55pt;width:19.65pt;height:13.95pt;flip:x;z-index:251786240;visibility:visible;mso-wrap-style:square;mso-wrap-distance-left:9pt;mso-wrap-distance-top:0;mso-wrap-distance-right:9pt;mso-wrap-distance-bottom:0;mso-position-horizontal:absolute;mso-position-horizontal-relative:text;mso-position-vertical:absolute;mso-position-vertical-relative:text;v-text-anchor:middle" coordsize="249382,177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" path="m,133091r182837,l182837,44364r-22182,l205019,r44363,44364l227200,44364r,133090l,177454,,133091xe" fillcolor="window" strokecolor="windowText">
                <v:stroke joinstyle="miter"/>
                <v:path arrowok="t" o:connecttype="custom" o:connectlocs="0,133091;182837,133091;182837,44364;160655,44364;205019,0;249382,44364;227200,44364;227200,177454;0,177454;0,133091" o:connectangles="0,0,0,0,0,0,0,0,0,0"/>
              </v:shape>
            </w:pict>
          </mc:Fallback>
        </mc:AlternateContent>
      </w:r>
      <w:r w:rsidR="009A3879" w:rsidRPr="00B65D02">
        <w:rPr>
          <w:rFonts w:ascii="Calibri" w:eastAsia="Calibri" w:hAnsi="Calibri" w:cs="Times New Roman"/>
          <w:noProof/>
          <w:lang w:val="nl-BE"/>
        </w:rPr>
        <w:drawing>
          <wp:anchor distT="0" distB="0" distL="114300" distR="114300" simplePos="0" relativeHeight="251782144" behindDoc="0" locked="0" layoutInCell="1" allowOverlap="1" wp14:anchorId="0F9948EF" wp14:editId="56CA2418">
            <wp:simplePos x="0" y="0"/>
            <wp:positionH relativeFrom="margin">
              <wp:align>right</wp:align>
            </wp:positionH>
            <wp:positionV relativeFrom="paragraph">
              <wp:posOffset>433705</wp:posOffset>
            </wp:positionV>
            <wp:extent cx="3193200" cy="1418400"/>
            <wp:effectExtent l="0" t="0" r="7620" b="0"/>
            <wp:wrapSquare wrapText="bothSides"/>
            <wp:docPr id="232" name="Afbeelding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3193200" cy="1418400"/>
                    </a:xfrm>
                    <a:prstGeom prst="rect">
                      <a:avLst/>
                    </a:prstGeom>
                  </pic:spPr>
                </pic:pic>
              </a:graphicData>
            </a:graphic>
            <wp14:sizeRelH relativeFrom="margin">
              <wp14:pctWidth>0</wp14:pctWidth>
            </wp14:sizeRelH>
            <wp14:sizeRelV relativeFrom="margin">
              <wp14:pctHeight>0</wp14:pctHeight>
            </wp14:sizeRelV>
          </wp:anchor>
        </w:drawing>
      </w:r>
      <w:r w:rsidR="00B65D02" w:rsidRPr="00B65D02">
        <w:rPr>
          <w:rFonts w:ascii="Calibri" w:eastAsia="Calibri" w:hAnsi="Calibri" w:cs="Times New Roman"/>
          <w:noProof/>
          <w:lang w:val="nl-BE"/>
        </w:rPr>
        <w:drawing>
          <wp:inline distT="0" distB="0" distL="0" distR="0" wp14:anchorId="50A6B995" wp14:editId="2C561B8F">
            <wp:extent cx="1180800" cy="1828800"/>
            <wp:effectExtent l="0" t="0" r="635" b="0"/>
            <wp:docPr id="230" name="Afbeelding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1180800" cy="1828800"/>
                    </a:xfrm>
                    <a:prstGeom prst="rect">
                      <a:avLst/>
                    </a:prstGeom>
                  </pic:spPr>
                </pic:pic>
              </a:graphicData>
            </a:graphic>
          </wp:inline>
        </w:drawing>
      </w:r>
    </w:p>
    <w:p w14:paraId="559A122C" w14:textId="77777777" w:rsidR="009D34B2" w:rsidRDefault="009D34B2" w:rsidP="00B65D02">
      <w:pPr>
        <w:spacing w:after="120"/>
        <w:rPr>
          <w:rFonts w:ascii="Calibri" w:eastAsia="Calibri" w:hAnsi="Calibri" w:cs="Times New Roman"/>
          <w:lang w:val="nl-BE"/>
        </w:rPr>
      </w:pPr>
    </w:p>
    <w:p w14:paraId="2CD8B73A" w14:textId="7CC0A642" w:rsidR="009A3879" w:rsidRDefault="009A3879" w:rsidP="009A3879">
      <w:pPr>
        <w:pStyle w:val="Stijl5"/>
        <w:jc w:val="both"/>
      </w:pPr>
      <w:r w:rsidRPr="00C17131">
        <w:rPr>
          <w:noProof/>
        </w:rPr>
        <w:drawing>
          <wp:anchor distT="0" distB="0" distL="114300" distR="114300" simplePos="0" relativeHeight="252437504" behindDoc="0" locked="0" layoutInCell="1" allowOverlap="1" wp14:anchorId="0E3C29CC" wp14:editId="7532AF0B">
            <wp:simplePos x="0" y="0"/>
            <wp:positionH relativeFrom="page">
              <wp:posOffset>6400165</wp:posOffset>
            </wp:positionH>
            <wp:positionV relativeFrom="paragraph">
              <wp:posOffset>280670</wp:posOffset>
            </wp:positionV>
            <wp:extent cx="693420" cy="678180"/>
            <wp:effectExtent l="0" t="0" r="0" b="7620"/>
            <wp:wrapSquare wrapText="bothSides"/>
            <wp:docPr id="378" name="Afbeelding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93420" cy="678180"/>
                    </a:xfrm>
                    <a:prstGeom prst="rect">
                      <a:avLst/>
                    </a:prstGeom>
                  </pic:spPr>
                </pic:pic>
              </a:graphicData>
            </a:graphic>
            <wp14:sizeRelH relativeFrom="margin">
              <wp14:pctWidth>0</wp14:pctWidth>
            </wp14:sizeRelH>
            <wp14:sizeRelV relativeFrom="margin">
              <wp14:pctHeight>0</wp14:pctHeight>
            </wp14:sizeRelV>
          </wp:anchor>
        </w:drawing>
      </w:r>
      <w:r w:rsidRPr="00B65D02">
        <w:t>Over het algemeen onderscheiden we twee grote soorten plastics: thermoplasten en thermoharders. De thermoplasten, je hoort er het woord ‘thermo’ (warm) en ‘plastisch’ (kneedbaar) in, worden plastisch bij opwarming. Thermoharders, je hoort er het woord ‘thermo’ en ‘hard’ in, blijven hard bij opwarming.</w:t>
      </w:r>
    </w:p>
    <w:p w14:paraId="0D272D4D" w14:textId="602D7100" w:rsidR="00B65D02" w:rsidRPr="00B65D02" w:rsidRDefault="00591101" w:rsidP="00D00BC8">
      <w:pPr>
        <w:spacing w:after="120"/>
        <w:jc w:val="both"/>
        <w:rPr>
          <w:rFonts w:ascii="Verdana" w:eastAsia="Calibri" w:hAnsi="Verdana" w:cs="Times New Roman"/>
          <w:b/>
          <w:bCs/>
          <w:noProof/>
          <w:sz w:val="20"/>
          <w:szCs w:val="20"/>
          <w:lang w:val="nl-BE"/>
        </w:rPr>
      </w:pPr>
      <w:r w:rsidRPr="00EB2B45">
        <w:rPr>
          <w:b/>
          <w:bCs/>
          <w:noProof/>
        </w:rPr>
        <w:lastRenderedPageBreak/>
        <w:drawing>
          <wp:anchor distT="0" distB="0" distL="0" distR="0" simplePos="0" relativeHeight="252386304" behindDoc="1" locked="0" layoutInCell="1" allowOverlap="1" wp14:anchorId="51E4153F" wp14:editId="2EA8D41F">
            <wp:simplePos x="0" y="0"/>
            <wp:positionH relativeFrom="leftMargin">
              <wp:align>right</wp:align>
            </wp:positionH>
            <wp:positionV relativeFrom="paragraph">
              <wp:posOffset>7620</wp:posOffset>
            </wp:positionV>
            <wp:extent cx="504000" cy="504000"/>
            <wp:effectExtent l="0" t="0" r="0" b="0"/>
            <wp:wrapTight wrapText="bothSides">
              <wp:wrapPolygon edited="0">
                <wp:start x="5720" y="0"/>
                <wp:lineTo x="2451" y="4086"/>
                <wp:lineTo x="1634" y="8172"/>
                <wp:lineTo x="4086" y="20429"/>
                <wp:lineTo x="13892" y="20429"/>
                <wp:lineTo x="18794" y="11440"/>
                <wp:lineTo x="15526" y="2451"/>
                <wp:lineTo x="12257" y="0"/>
                <wp:lineTo x="5720" y="0"/>
              </wp:wrapPolygon>
            </wp:wrapTight>
            <wp:docPr id="500" name="Graphic 500" descr="Hoofd met radert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adwithgears.svg"/>
                    <pic:cNvPicPr/>
                  </pic:nvPicPr>
                  <pic:blipFill>
                    <a:blip r:embed="rId68">
                      <a:extLst>
                        <a:ext uri="{28A0092B-C50C-407E-A947-70E740481C1C}">
                          <a14:useLocalDpi xmlns:a14="http://schemas.microsoft.com/office/drawing/2010/main" val="0"/>
                        </a:ext>
                        <a:ext uri="{96DAC541-7B7A-43D3-8B79-37D633B846F1}">
                          <asvg:svgBlip xmlns:asvg="http://schemas.microsoft.com/office/drawing/2016/SVG/main" r:embed="rId69"/>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B65D02" w:rsidRPr="00B65D02">
        <w:rPr>
          <w:rFonts w:ascii="Verdana" w:eastAsia="Calibri" w:hAnsi="Verdana" w:cs="Times New Roman"/>
          <w:b/>
          <w:bCs/>
          <w:i/>
          <w:iCs/>
          <w:noProof/>
          <w:sz w:val="20"/>
          <w:szCs w:val="20"/>
          <w:lang w:val="nl-BE"/>
        </w:rPr>
        <w:drawing>
          <wp:anchor distT="0" distB="0" distL="114300" distR="114300" simplePos="0" relativeHeight="251773952" behindDoc="0" locked="0" layoutInCell="1" allowOverlap="1" wp14:anchorId="23960E11" wp14:editId="24D3668B">
            <wp:simplePos x="0" y="0"/>
            <wp:positionH relativeFrom="margin">
              <wp:posOffset>3241040</wp:posOffset>
            </wp:positionH>
            <wp:positionV relativeFrom="paragraph">
              <wp:posOffset>438150</wp:posOffset>
            </wp:positionV>
            <wp:extent cx="2519680" cy="1657350"/>
            <wp:effectExtent l="19050" t="19050" r="13970" b="19050"/>
            <wp:wrapSquare wrapText="bothSides"/>
            <wp:docPr id="335" name="Afbeelding 335" descr="Oil Tanker Demand Solid, But Trade Tensions Could Change Th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il Tanker Demand Solid, But Trade Tensions Could Change That ..."/>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519680" cy="1657350"/>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r w:rsidR="00810965">
        <w:rPr>
          <w:rFonts w:ascii="Verdana" w:eastAsia="Calibri" w:hAnsi="Verdana" w:cs="Times New Roman"/>
          <w:b/>
          <w:bCs/>
          <w:i/>
          <w:iCs/>
          <w:noProof/>
          <w:sz w:val="20"/>
          <w:szCs w:val="20"/>
          <w:lang w:val="nl-BE"/>
        </w:rPr>
        <w:t xml:space="preserve">(B) </w:t>
      </w:r>
      <w:r w:rsidR="00B65D02" w:rsidRPr="00B65D02">
        <w:rPr>
          <w:rFonts w:ascii="Verdana" w:eastAsia="Calibri" w:hAnsi="Verdana" w:cs="Times New Roman"/>
          <w:b/>
          <w:bCs/>
          <w:i/>
          <w:iCs/>
          <w:noProof/>
          <w:sz w:val="20"/>
          <w:szCs w:val="20"/>
          <w:lang w:val="nl-BE"/>
        </w:rPr>
        <w:t xml:space="preserve">Opdracht </w:t>
      </w:r>
      <w:r w:rsidR="0098202E">
        <w:rPr>
          <w:rFonts w:ascii="Verdana" w:eastAsia="Calibri" w:hAnsi="Verdana" w:cs="Times New Roman"/>
          <w:b/>
          <w:bCs/>
          <w:i/>
          <w:iCs/>
          <w:noProof/>
          <w:sz w:val="20"/>
          <w:szCs w:val="20"/>
          <w:lang w:val="nl-BE"/>
        </w:rPr>
        <w:t>6</w:t>
      </w:r>
      <w:r w:rsidR="00B65D02" w:rsidRPr="00B65D02">
        <w:rPr>
          <w:rFonts w:ascii="Verdana" w:eastAsia="Calibri" w:hAnsi="Verdana" w:cs="Times New Roman"/>
          <w:b/>
          <w:bCs/>
          <w:i/>
          <w:iCs/>
          <w:noProof/>
          <w:sz w:val="20"/>
          <w:szCs w:val="20"/>
          <w:lang w:val="nl-BE"/>
        </w:rPr>
        <w:t xml:space="preserve">: Kijk eens terug naar oefening </w:t>
      </w:r>
      <w:r w:rsidR="008A200F">
        <w:rPr>
          <w:rFonts w:ascii="Verdana" w:eastAsia="Calibri" w:hAnsi="Verdana" w:cs="Times New Roman"/>
          <w:b/>
          <w:bCs/>
          <w:i/>
          <w:iCs/>
          <w:noProof/>
          <w:sz w:val="20"/>
          <w:szCs w:val="20"/>
          <w:lang w:val="nl-BE"/>
        </w:rPr>
        <w:t>4</w:t>
      </w:r>
      <w:r w:rsidR="00B65D02" w:rsidRPr="00B65D02">
        <w:rPr>
          <w:rFonts w:ascii="Verdana" w:eastAsia="Calibri" w:hAnsi="Verdana" w:cs="Times New Roman"/>
          <w:b/>
          <w:bCs/>
          <w:i/>
          <w:iCs/>
          <w:noProof/>
          <w:sz w:val="20"/>
          <w:szCs w:val="20"/>
          <w:lang w:val="nl-BE"/>
        </w:rPr>
        <w:t>.</w:t>
      </w:r>
      <w:r w:rsidR="00B65D02" w:rsidRPr="00B65D02">
        <w:rPr>
          <w:rFonts w:ascii="Verdana" w:eastAsia="Calibri" w:hAnsi="Verdana" w:cs="Times New Roman"/>
          <w:b/>
          <w:bCs/>
          <w:noProof/>
          <w:sz w:val="20"/>
          <w:szCs w:val="20"/>
          <w:lang w:val="nl-BE"/>
        </w:rPr>
        <w:t xml:space="preserve"> </w:t>
      </w:r>
      <w:r w:rsidR="00B65D02" w:rsidRPr="005926BB">
        <w:rPr>
          <w:rFonts w:ascii="Verdana" w:eastAsia="Calibri" w:hAnsi="Verdana" w:cs="Times New Roman"/>
          <w:b/>
          <w:bCs/>
          <w:i/>
          <w:iCs/>
          <w:noProof/>
          <w:sz w:val="20"/>
          <w:szCs w:val="20"/>
          <w:lang w:val="nl-BE"/>
        </w:rPr>
        <w:t>Beschrijf de onderstaande activiteiten van het productieproces met een kernwoord.</w:t>
      </w:r>
    </w:p>
    <w:p w14:paraId="33019DDE" w14:textId="77777777" w:rsidR="00B65D02" w:rsidRPr="00B65D02" w:rsidRDefault="00B65D02" w:rsidP="00B65D02">
      <w:pPr>
        <w:spacing w:after="120"/>
        <w:rPr>
          <w:rFonts w:ascii="Calibri" w:eastAsia="Calibri" w:hAnsi="Calibri" w:cs="Times New Roman"/>
          <w:lang w:val="nl-BE"/>
        </w:rPr>
      </w:pPr>
      <w:r w:rsidRPr="00B65D02">
        <w:rPr>
          <w:rFonts w:ascii="Calibri" w:eastAsia="Calibri" w:hAnsi="Calibri" w:cs="Times New Roman"/>
          <w:i/>
          <w:iCs/>
          <w:noProof/>
          <w:u w:val="single"/>
          <w:lang w:val="nl-BE"/>
        </w:rPr>
        <w:drawing>
          <wp:anchor distT="0" distB="0" distL="114300" distR="114300" simplePos="0" relativeHeight="251771904" behindDoc="0" locked="0" layoutInCell="1" allowOverlap="1" wp14:anchorId="5E3F18B1" wp14:editId="5D11B2BE">
            <wp:simplePos x="0" y="0"/>
            <wp:positionH relativeFrom="margin">
              <wp:align>left</wp:align>
            </wp:positionH>
            <wp:positionV relativeFrom="paragraph">
              <wp:posOffset>2115608</wp:posOffset>
            </wp:positionV>
            <wp:extent cx="2520000" cy="1658065"/>
            <wp:effectExtent l="19050" t="19050" r="13970" b="18415"/>
            <wp:wrapSquare wrapText="bothSides"/>
            <wp:docPr id="336" name="Afbeelding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cstate="print">
                      <a:extLst>
                        <a:ext uri="{28A0092B-C50C-407E-A947-70E740481C1C}">
                          <a14:useLocalDpi xmlns:a14="http://schemas.microsoft.com/office/drawing/2010/main" val="0"/>
                        </a:ext>
                      </a:extLst>
                    </a:blip>
                    <a:srcRect t="21566" b="30796"/>
                    <a:stretch/>
                  </pic:blipFill>
                  <pic:spPr bwMode="auto">
                    <a:xfrm>
                      <a:off x="0" y="0"/>
                      <a:ext cx="2520000" cy="1658065"/>
                    </a:xfrm>
                    <a:prstGeom prst="rect">
                      <a:avLst/>
                    </a:prstGeom>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65D02">
        <w:rPr>
          <w:rFonts w:ascii="Calibri" w:eastAsia="Calibri" w:hAnsi="Calibri" w:cs="Times New Roman"/>
          <w:noProof/>
          <w:lang w:val="nl-BE"/>
        </w:rPr>
        <w:drawing>
          <wp:anchor distT="0" distB="0" distL="114300" distR="114300" simplePos="0" relativeHeight="251779072" behindDoc="0" locked="0" layoutInCell="1" allowOverlap="1" wp14:anchorId="4F79F0E0" wp14:editId="0B031179">
            <wp:simplePos x="0" y="0"/>
            <wp:positionH relativeFrom="column">
              <wp:posOffset>-2540</wp:posOffset>
            </wp:positionH>
            <wp:positionV relativeFrom="paragraph">
              <wp:posOffset>-3810</wp:posOffset>
            </wp:positionV>
            <wp:extent cx="2520000" cy="1658065"/>
            <wp:effectExtent l="19050" t="19050" r="13970" b="18415"/>
            <wp:wrapSquare wrapText="bothSides"/>
            <wp:docPr id="226" name="Afbeelding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2520000" cy="1658065"/>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r w:rsidRPr="00B65D02">
        <w:rPr>
          <w:rFonts w:ascii="Calibri" w:eastAsia="Calibri" w:hAnsi="Calibri" w:cs="Times New Roman"/>
          <w:noProof/>
          <w:lang w:val="nl-BE"/>
        </w:rPr>
        <mc:AlternateContent>
          <mc:Choice Requires="wps">
            <w:drawing>
              <wp:anchor distT="45720" distB="45720" distL="114300" distR="114300" simplePos="0" relativeHeight="251774976" behindDoc="0" locked="0" layoutInCell="1" allowOverlap="1" wp14:anchorId="5CC13324" wp14:editId="0FC1F865">
                <wp:simplePos x="0" y="0"/>
                <wp:positionH relativeFrom="column">
                  <wp:posOffset>-1905</wp:posOffset>
                </wp:positionH>
                <wp:positionV relativeFrom="paragraph">
                  <wp:posOffset>1840321</wp:posOffset>
                </wp:positionV>
                <wp:extent cx="2699385" cy="282575"/>
                <wp:effectExtent l="0" t="0" r="24765" b="22225"/>
                <wp:wrapSquare wrapText="bothSides"/>
                <wp:docPr id="31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9385" cy="282575"/>
                        </a:xfrm>
                        <a:prstGeom prst="rect">
                          <a:avLst/>
                        </a:prstGeom>
                        <a:solidFill>
                          <a:srgbClr val="FFFFFF"/>
                        </a:solidFill>
                        <a:ln w="9525">
                          <a:solidFill>
                            <a:sysClr val="window" lastClr="FFFFFF"/>
                          </a:solidFill>
                          <a:miter lim="800000"/>
                          <a:headEnd/>
                          <a:tailEnd/>
                        </a:ln>
                      </wps:spPr>
                      <wps:txbx>
                        <w:txbxContent>
                          <w:p w14:paraId="57CF0B9D" w14:textId="77777777" w:rsidR="00F90AE7" w:rsidRDefault="00F90AE7" w:rsidP="00B65D02">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C13324" id="_x0000_s1091" type="#_x0000_t202" style="position:absolute;margin-left:-.15pt;margin-top:144.9pt;width:212.55pt;height:22.25pt;z-index:251774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" strokecolor="window">
                <v:textbox>
                  <w:txbxContent>
                    <w:p w14:paraId="57CF0B9D" w14:textId="77777777" w:rsidR="00F90AE7" w:rsidRDefault="00F90AE7" w:rsidP="00B65D02">
                      <w:r>
                        <w:t>…………………………………………………………………….</w:t>
                      </w:r>
                    </w:p>
                  </w:txbxContent>
                </v:textbox>
                <w10:wrap type="square"/>
              </v:shape>
            </w:pict>
          </mc:Fallback>
        </mc:AlternateContent>
      </w:r>
    </w:p>
    <w:p w14:paraId="60121EA5" w14:textId="77777777" w:rsidR="00B65D02" w:rsidRPr="00B65D02" w:rsidRDefault="00B65D02" w:rsidP="00B65D02">
      <w:pPr>
        <w:spacing w:after="120"/>
        <w:rPr>
          <w:rFonts w:ascii="Calibri" w:eastAsia="Calibri" w:hAnsi="Calibri" w:cs="Times New Roman"/>
          <w:lang w:val="nl-BE"/>
        </w:rPr>
      </w:pPr>
    </w:p>
    <w:p w14:paraId="322E8758" w14:textId="77777777" w:rsidR="00B65D02" w:rsidRPr="00B65D02" w:rsidRDefault="00B65D02" w:rsidP="00B65D02">
      <w:pPr>
        <w:spacing w:after="120"/>
        <w:rPr>
          <w:rFonts w:ascii="Calibri" w:eastAsia="Calibri" w:hAnsi="Calibri" w:cs="Times New Roman"/>
          <w:lang w:val="nl-BE"/>
        </w:rPr>
      </w:pPr>
    </w:p>
    <w:p w14:paraId="3E0B07EC" w14:textId="77777777" w:rsidR="00B65D02" w:rsidRPr="00B65D02" w:rsidRDefault="00B65D02" w:rsidP="00B65D02">
      <w:pPr>
        <w:spacing w:after="120"/>
        <w:rPr>
          <w:rFonts w:ascii="Calibri" w:eastAsia="Calibri" w:hAnsi="Calibri" w:cs="Times New Roman"/>
          <w:lang w:val="nl-BE"/>
        </w:rPr>
      </w:pPr>
    </w:p>
    <w:p w14:paraId="483BB11D" w14:textId="77777777" w:rsidR="00B65D02" w:rsidRPr="00B65D02" w:rsidRDefault="00B65D02" w:rsidP="00B65D02">
      <w:pPr>
        <w:spacing w:after="120"/>
        <w:rPr>
          <w:rFonts w:ascii="Calibri" w:eastAsia="Calibri" w:hAnsi="Calibri" w:cs="Times New Roman"/>
          <w:lang w:val="nl-BE"/>
        </w:rPr>
      </w:pPr>
    </w:p>
    <w:p w14:paraId="35069135" w14:textId="77777777" w:rsidR="00B65D02" w:rsidRPr="00B65D02" w:rsidRDefault="00B65D02" w:rsidP="00B65D02">
      <w:pPr>
        <w:spacing w:after="120"/>
        <w:rPr>
          <w:rFonts w:ascii="Calibri" w:eastAsia="Calibri" w:hAnsi="Calibri" w:cs="Times New Roman"/>
          <w:lang w:val="nl-BE"/>
        </w:rPr>
      </w:pPr>
    </w:p>
    <w:p w14:paraId="57FD78C4" w14:textId="77777777" w:rsidR="00B65D02" w:rsidRPr="00B65D02" w:rsidRDefault="00B65D02" w:rsidP="00B65D02">
      <w:pPr>
        <w:spacing w:after="120"/>
        <w:rPr>
          <w:rFonts w:ascii="Calibri" w:eastAsia="Calibri" w:hAnsi="Calibri" w:cs="Times New Roman"/>
          <w:lang w:val="nl-BE"/>
        </w:rPr>
      </w:pPr>
      <w:r w:rsidRPr="00B65D02">
        <w:rPr>
          <w:rFonts w:ascii="Calibri" w:eastAsia="Calibri" w:hAnsi="Calibri" w:cs="Times New Roman"/>
          <w:noProof/>
          <w:lang w:val="nl-BE"/>
        </w:rPr>
        <mc:AlternateContent>
          <mc:Choice Requires="wps">
            <w:drawing>
              <wp:anchor distT="45720" distB="45720" distL="114300" distR="114300" simplePos="0" relativeHeight="251776000" behindDoc="0" locked="0" layoutInCell="1" allowOverlap="1" wp14:anchorId="2BD21DB9" wp14:editId="1F62FF54">
                <wp:simplePos x="0" y="0"/>
                <wp:positionH relativeFrom="column">
                  <wp:posOffset>3217545</wp:posOffset>
                </wp:positionH>
                <wp:positionV relativeFrom="paragraph">
                  <wp:posOffset>170815</wp:posOffset>
                </wp:positionV>
                <wp:extent cx="2534920" cy="282575"/>
                <wp:effectExtent l="0" t="0" r="17780" b="22225"/>
                <wp:wrapSquare wrapText="bothSides"/>
                <wp:docPr id="22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4920" cy="282575"/>
                        </a:xfrm>
                        <a:prstGeom prst="rect">
                          <a:avLst/>
                        </a:prstGeom>
                        <a:solidFill>
                          <a:srgbClr val="FFFFFF"/>
                        </a:solidFill>
                        <a:ln w="9525">
                          <a:solidFill>
                            <a:sysClr val="window" lastClr="FFFFFF"/>
                          </a:solidFill>
                          <a:miter lim="800000"/>
                          <a:headEnd/>
                          <a:tailEnd/>
                        </a:ln>
                      </wps:spPr>
                      <wps:txbx>
                        <w:txbxContent>
                          <w:p w14:paraId="3CFD7B73" w14:textId="77777777" w:rsidR="00F90AE7" w:rsidRDefault="00F90AE7" w:rsidP="00B65D02">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D21DB9" id="_x0000_s1092" type="#_x0000_t202" style="position:absolute;margin-left:253.35pt;margin-top:13.45pt;width:199.6pt;height:22.25pt;z-index:251776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" strokecolor="window">
                <v:textbox>
                  <w:txbxContent>
                    <w:p w14:paraId="3CFD7B73" w14:textId="77777777" w:rsidR="00F90AE7" w:rsidRDefault="00F90AE7" w:rsidP="00B65D02">
                      <w:r>
                        <w:t>…………………………………………………………………….</w:t>
                      </w:r>
                    </w:p>
                  </w:txbxContent>
                </v:textbox>
                <w10:wrap type="square"/>
              </v:shape>
            </w:pict>
          </mc:Fallback>
        </mc:AlternateContent>
      </w:r>
      <w:r w:rsidRPr="00B65D02">
        <w:rPr>
          <w:rFonts w:ascii="Calibri" w:eastAsia="Calibri" w:hAnsi="Calibri" w:cs="Times New Roman"/>
          <w:noProof/>
          <w:lang w:val="nl-BE"/>
        </w:rPr>
        <mc:AlternateContent>
          <mc:Choice Requires="wps">
            <w:drawing>
              <wp:anchor distT="45720" distB="45720" distL="114300" distR="114300" simplePos="0" relativeHeight="251777024" behindDoc="0" locked="0" layoutInCell="1" allowOverlap="1" wp14:anchorId="25EC2D78" wp14:editId="33E9FBAE">
                <wp:simplePos x="0" y="0"/>
                <wp:positionH relativeFrom="column">
                  <wp:posOffset>1905</wp:posOffset>
                </wp:positionH>
                <wp:positionV relativeFrom="paragraph">
                  <wp:posOffset>196215</wp:posOffset>
                </wp:positionV>
                <wp:extent cx="2519680" cy="282575"/>
                <wp:effectExtent l="0" t="0" r="13970" b="22225"/>
                <wp:wrapSquare wrapText="bothSides"/>
                <wp:docPr id="22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9680" cy="282575"/>
                        </a:xfrm>
                        <a:prstGeom prst="rect">
                          <a:avLst/>
                        </a:prstGeom>
                        <a:solidFill>
                          <a:srgbClr val="FFFFFF"/>
                        </a:solidFill>
                        <a:ln w="9525">
                          <a:solidFill>
                            <a:sysClr val="window" lastClr="FFFFFF"/>
                          </a:solidFill>
                          <a:miter lim="800000"/>
                          <a:headEnd/>
                          <a:tailEnd/>
                        </a:ln>
                      </wps:spPr>
                      <wps:txbx>
                        <w:txbxContent>
                          <w:p w14:paraId="6375B674" w14:textId="77777777" w:rsidR="00F90AE7" w:rsidRDefault="00F90AE7" w:rsidP="00B65D02">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EC2D78" id="_x0000_s1093" type="#_x0000_t202" style="position:absolute;margin-left:.15pt;margin-top:15.45pt;width:198.4pt;height:22.25pt;z-index:251777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" strokecolor="window">
                <v:textbox>
                  <w:txbxContent>
                    <w:p w14:paraId="6375B674" w14:textId="77777777" w:rsidR="00F90AE7" w:rsidRDefault="00F90AE7" w:rsidP="00B65D02">
                      <w:r>
                        <w:t>…………………………………………………………………….</w:t>
                      </w:r>
                    </w:p>
                  </w:txbxContent>
                </v:textbox>
                <w10:wrap type="square"/>
              </v:shape>
            </w:pict>
          </mc:Fallback>
        </mc:AlternateContent>
      </w:r>
    </w:p>
    <w:p w14:paraId="320EE13A" w14:textId="77777777" w:rsidR="00B65D02" w:rsidRPr="00B65D02" w:rsidRDefault="00B65D02" w:rsidP="00B65D02">
      <w:pPr>
        <w:spacing w:after="120"/>
        <w:rPr>
          <w:rFonts w:ascii="Calibri" w:eastAsia="Calibri" w:hAnsi="Calibri" w:cs="Times New Roman"/>
          <w:lang w:val="nl-BE"/>
        </w:rPr>
      </w:pPr>
    </w:p>
    <w:p w14:paraId="7FE348BB" w14:textId="77777777" w:rsidR="00B65D02" w:rsidRPr="00B65D02" w:rsidRDefault="00B65D02" w:rsidP="00B65D02">
      <w:pPr>
        <w:spacing w:after="120"/>
        <w:rPr>
          <w:rFonts w:ascii="Calibri" w:eastAsia="Calibri" w:hAnsi="Calibri" w:cs="Times New Roman"/>
          <w:lang w:val="nl-BE"/>
        </w:rPr>
      </w:pPr>
      <w:r w:rsidRPr="00B65D02">
        <w:rPr>
          <w:rFonts w:ascii="Calibri" w:eastAsia="Calibri" w:hAnsi="Calibri" w:cs="Times New Roman"/>
          <w:noProof/>
          <w:lang w:val="nl-BE"/>
        </w:rPr>
        <w:drawing>
          <wp:anchor distT="0" distB="0" distL="114300" distR="114300" simplePos="0" relativeHeight="251780096" behindDoc="0" locked="0" layoutInCell="1" allowOverlap="1" wp14:anchorId="3C445047" wp14:editId="32690499">
            <wp:simplePos x="0" y="0"/>
            <wp:positionH relativeFrom="margin">
              <wp:posOffset>3238500</wp:posOffset>
            </wp:positionH>
            <wp:positionV relativeFrom="paragraph">
              <wp:posOffset>31750</wp:posOffset>
            </wp:positionV>
            <wp:extent cx="2519680" cy="1657985"/>
            <wp:effectExtent l="19050" t="19050" r="13970" b="18415"/>
            <wp:wrapSquare wrapText="bothSides"/>
            <wp:docPr id="225" name="Afbeelding 225" descr="Haasje-Plastics-Kunststof-Spuitgietmachine - Haasje Pla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aasje-Plastics-Kunststof-Spuitgietmachine - Haasje Plastics ..."/>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519680" cy="1657985"/>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p>
    <w:p w14:paraId="4D6A25E5" w14:textId="77777777" w:rsidR="00B65D02" w:rsidRPr="00B65D02" w:rsidRDefault="00B65D02" w:rsidP="00B65D02">
      <w:pPr>
        <w:spacing w:after="120"/>
        <w:rPr>
          <w:rFonts w:ascii="Calibri" w:eastAsia="Calibri" w:hAnsi="Calibri" w:cs="Times New Roman"/>
          <w:lang w:val="nl-BE"/>
        </w:rPr>
      </w:pPr>
    </w:p>
    <w:p w14:paraId="7C3C94AF" w14:textId="77777777" w:rsidR="00B65D02" w:rsidRPr="00B65D02" w:rsidRDefault="00B65D02" w:rsidP="00B65D02">
      <w:pPr>
        <w:spacing w:after="120"/>
        <w:rPr>
          <w:rFonts w:ascii="Calibri" w:eastAsia="Calibri" w:hAnsi="Calibri" w:cs="Times New Roman"/>
          <w:lang w:val="nl-BE"/>
        </w:rPr>
      </w:pPr>
    </w:p>
    <w:p w14:paraId="3B20FD41" w14:textId="77777777" w:rsidR="00B65D02" w:rsidRPr="00B65D02" w:rsidRDefault="00B65D02" w:rsidP="00B65D02">
      <w:pPr>
        <w:spacing w:after="120"/>
        <w:rPr>
          <w:rFonts w:ascii="Calibri" w:eastAsia="Calibri" w:hAnsi="Calibri" w:cs="Times New Roman"/>
          <w:lang w:val="nl-BE"/>
        </w:rPr>
      </w:pPr>
    </w:p>
    <w:p w14:paraId="7BA06DDE" w14:textId="77777777" w:rsidR="00B65D02" w:rsidRPr="00B65D02" w:rsidRDefault="00B65D02" w:rsidP="00B65D02">
      <w:pPr>
        <w:spacing w:after="120"/>
        <w:rPr>
          <w:rFonts w:ascii="Calibri" w:eastAsia="Calibri" w:hAnsi="Calibri" w:cs="Times New Roman"/>
          <w:lang w:val="nl-BE"/>
        </w:rPr>
      </w:pPr>
      <w:r w:rsidRPr="00B65D02">
        <w:rPr>
          <w:rFonts w:ascii="Calibri" w:eastAsia="Calibri" w:hAnsi="Calibri" w:cs="Times New Roman"/>
          <w:noProof/>
          <w:lang w:val="nl-BE"/>
        </w:rPr>
        <mc:AlternateContent>
          <mc:Choice Requires="wps">
            <w:drawing>
              <wp:anchor distT="45720" distB="45720" distL="114300" distR="114300" simplePos="0" relativeHeight="251781120" behindDoc="0" locked="0" layoutInCell="1" allowOverlap="1" wp14:anchorId="5EB7DF7D" wp14:editId="4F05AEE0">
                <wp:simplePos x="0" y="0"/>
                <wp:positionH relativeFrom="column">
                  <wp:posOffset>-4445</wp:posOffset>
                </wp:positionH>
                <wp:positionV relativeFrom="paragraph">
                  <wp:posOffset>723900</wp:posOffset>
                </wp:positionV>
                <wp:extent cx="2526030" cy="282575"/>
                <wp:effectExtent l="0" t="0" r="26670" b="22225"/>
                <wp:wrapSquare wrapText="bothSides"/>
                <wp:docPr id="23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6030" cy="282575"/>
                        </a:xfrm>
                        <a:prstGeom prst="rect">
                          <a:avLst/>
                        </a:prstGeom>
                        <a:noFill/>
                        <a:ln w="9525">
                          <a:solidFill>
                            <a:sysClr val="window" lastClr="FFFFFF"/>
                          </a:solidFill>
                          <a:miter lim="800000"/>
                          <a:headEnd/>
                          <a:tailEnd/>
                        </a:ln>
                      </wps:spPr>
                      <wps:txbx>
                        <w:txbxContent>
                          <w:p w14:paraId="35E56B84" w14:textId="77777777" w:rsidR="00F90AE7" w:rsidRDefault="00F90AE7" w:rsidP="00B65D02">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B7DF7D" id="_x0000_s1094" type="#_x0000_t202" style="position:absolute;margin-left:-.35pt;margin-top:57pt;width:198.9pt;height:22.25pt;z-index:251781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" filled="f" strokecolor="window">
                <v:textbox>
                  <w:txbxContent>
                    <w:p w14:paraId="35E56B84" w14:textId="77777777" w:rsidR="00F90AE7" w:rsidRDefault="00F90AE7" w:rsidP="00B65D02">
                      <w:r>
                        <w:t>…………………………………………………………………….</w:t>
                      </w:r>
                    </w:p>
                  </w:txbxContent>
                </v:textbox>
                <w10:wrap type="square"/>
              </v:shape>
            </w:pict>
          </mc:Fallback>
        </mc:AlternateContent>
      </w:r>
    </w:p>
    <w:p w14:paraId="54A3D3E2" w14:textId="77777777" w:rsidR="00B65D02" w:rsidRPr="00B65D02" w:rsidRDefault="00B65D02" w:rsidP="00B65D02">
      <w:pPr>
        <w:spacing w:after="120"/>
        <w:rPr>
          <w:rFonts w:ascii="Calibri" w:eastAsia="Calibri" w:hAnsi="Calibri" w:cs="Times New Roman"/>
          <w:lang w:val="nl-BE"/>
        </w:rPr>
      </w:pPr>
    </w:p>
    <w:p w14:paraId="2C047738" w14:textId="77777777" w:rsidR="00B65D02" w:rsidRPr="00B65D02" w:rsidRDefault="00B65D02" w:rsidP="00B65D02">
      <w:pPr>
        <w:spacing w:after="120"/>
        <w:rPr>
          <w:rFonts w:ascii="Calibri" w:eastAsia="Calibri" w:hAnsi="Calibri" w:cs="Times New Roman"/>
          <w:lang w:val="nl-BE"/>
        </w:rPr>
      </w:pPr>
      <w:r w:rsidRPr="00B65D02">
        <w:rPr>
          <w:rFonts w:ascii="Calibri" w:eastAsia="Calibri" w:hAnsi="Calibri" w:cs="Times New Roman"/>
          <w:noProof/>
          <w:lang w:val="nl-BE"/>
        </w:rPr>
        <mc:AlternateContent>
          <mc:Choice Requires="wps">
            <w:drawing>
              <wp:anchor distT="45720" distB="45720" distL="114300" distR="114300" simplePos="0" relativeHeight="251778048" behindDoc="0" locked="0" layoutInCell="1" allowOverlap="1" wp14:anchorId="2812B9DE" wp14:editId="7171421A">
                <wp:simplePos x="0" y="0"/>
                <wp:positionH relativeFrom="column">
                  <wp:posOffset>3240405</wp:posOffset>
                </wp:positionH>
                <wp:positionV relativeFrom="paragraph">
                  <wp:posOffset>205105</wp:posOffset>
                </wp:positionV>
                <wp:extent cx="2519680" cy="282575"/>
                <wp:effectExtent l="0" t="0" r="13970" b="22225"/>
                <wp:wrapSquare wrapText="bothSides"/>
                <wp:docPr id="22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9680" cy="282575"/>
                        </a:xfrm>
                        <a:prstGeom prst="rect">
                          <a:avLst/>
                        </a:prstGeom>
                        <a:solidFill>
                          <a:srgbClr val="FFFFFF"/>
                        </a:solidFill>
                        <a:ln w="9525">
                          <a:solidFill>
                            <a:sysClr val="window" lastClr="FFFFFF"/>
                          </a:solidFill>
                          <a:miter lim="800000"/>
                          <a:headEnd/>
                          <a:tailEnd/>
                        </a:ln>
                      </wps:spPr>
                      <wps:txbx>
                        <w:txbxContent>
                          <w:p w14:paraId="3D5A6598" w14:textId="77777777" w:rsidR="00F90AE7" w:rsidRDefault="00F90AE7" w:rsidP="00B65D02">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12B9DE" id="_x0000_s1095" type="#_x0000_t202" style="position:absolute;margin-left:255.15pt;margin-top:16.15pt;width:198.4pt;height:22.25pt;z-index:251778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" strokecolor="window">
                <v:textbox>
                  <w:txbxContent>
                    <w:p w14:paraId="3D5A6598" w14:textId="77777777" w:rsidR="00F90AE7" w:rsidRDefault="00F90AE7" w:rsidP="00B65D02">
                      <w:r>
                        <w:t>…………………………………………………………………….</w:t>
                      </w:r>
                    </w:p>
                  </w:txbxContent>
                </v:textbox>
                <w10:wrap type="square"/>
              </v:shape>
            </w:pict>
          </mc:Fallback>
        </mc:AlternateContent>
      </w:r>
    </w:p>
    <w:p w14:paraId="3B4809AC" w14:textId="77777777" w:rsidR="00B65D02" w:rsidRPr="00B65D02" w:rsidRDefault="00B65D02" w:rsidP="00B65D02">
      <w:pPr>
        <w:spacing w:before="240" w:after="120"/>
        <w:rPr>
          <w:rFonts w:ascii="Arial Rounded MT Bold" w:eastAsia="Calibri" w:hAnsi="Arial Rounded MT Bold" w:cs="Times New Roman"/>
          <w:lang w:val="nl-BE"/>
        </w:rPr>
      </w:pPr>
    </w:p>
    <w:p w14:paraId="55A7E001" w14:textId="77777777" w:rsidR="00B65D02" w:rsidRPr="00EB2B45" w:rsidRDefault="00B65D02" w:rsidP="00B65D02">
      <w:pPr>
        <w:spacing w:before="240" w:after="120"/>
        <w:jc w:val="center"/>
        <w:rPr>
          <w:rFonts w:ascii="Verdana" w:eastAsia="Calibri" w:hAnsi="Verdana" w:cs="Times New Roman"/>
          <w:b/>
          <w:bCs/>
          <w:color w:val="7030A0"/>
          <w:sz w:val="24"/>
          <w:szCs w:val="24"/>
          <w:lang w:val="nl-BE"/>
        </w:rPr>
      </w:pPr>
      <w:r w:rsidRPr="00EB2B45">
        <w:rPr>
          <w:rFonts w:ascii="Calibri" w:eastAsia="Calibri" w:hAnsi="Calibri" w:cs="Times New Roman"/>
          <w:noProof/>
          <w:color w:val="7030A0"/>
          <w:sz w:val="24"/>
          <w:szCs w:val="24"/>
          <w:lang w:val="nl-BE"/>
        </w:rPr>
        <w:drawing>
          <wp:anchor distT="0" distB="0" distL="0" distR="0" simplePos="0" relativeHeight="251808768" behindDoc="1" locked="0" layoutInCell="1" allowOverlap="1" wp14:anchorId="2101D216" wp14:editId="6B3DCB46">
            <wp:simplePos x="0" y="0"/>
            <wp:positionH relativeFrom="leftMargin">
              <wp:align>right</wp:align>
            </wp:positionH>
            <wp:positionV relativeFrom="paragraph">
              <wp:posOffset>335280</wp:posOffset>
            </wp:positionV>
            <wp:extent cx="540000" cy="540000"/>
            <wp:effectExtent l="0" t="0" r="0" b="0"/>
            <wp:wrapTight wrapText="bothSides">
              <wp:wrapPolygon edited="0">
                <wp:start x="4574" y="0"/>
                <wp:lineTo x="762" y="6861"/>
                <wp:lineTo x="0" y="13722"/>
                <wp:lineTo x="1525" y="20584"/>
                <wp:lineTo x="7624" y="20584"/>
                <wp:lineTo x="20584" y="19059"/>
                <wp:lineTo x="19821" y="12198"/>
                <wp:lineTo x="17534" y="0"/>
                <wp:lineTo x="4574" y="0"/>
              </wp:wrapPolygon>
            </wp:wrapTight>
            <wp:docPr id="260" name="Graphic 260" descr="Klasloka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lassroom.svg"/>
                    <pic:cNvPicPr/>
                  </pic:nvPicPr>
                  <pic:blipFill>
                    <a:blip r:embed="rId42">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r w:rsidRPr="00EB2B45">
        <w:rPr>
          <w:rFonts w:ascii="Verdana" w:eastAsia="Calibri" w:hAnsi="Verdana" w:cs="Times New Roman"/>
          <w:b/>
          <w:bCs/>
          <w:color w:val="7030A0"/>
          <w:sz w:val="24"/>
          <w:szCs w:val="24"/>
          <w:lang w:val="nl-BE"/>
        </w:rPr>
        <w:t>Niet herhalen is vergeten, ook al heb je ‘t goed geweten!</w:t>
      </w:r>
    </w:p>
    <w:p w14:paraId="175A3BF8" w14:textId="0AFBAADC" w:rsidR="00630328" w:rsidRDefault="00810965" w:rsidP="00D00BC8">
      <w:pPr>
        <w:jc w:val="both"/>
        <w:rPr>
          <w:rFonts w:ascii="Calibri" w:eastAsia="Calibri" w:hAnsi="Calibri" w:cs="Times New Roman"/>
          <w:noProof/>
          <w:lang w:val="nl-BE"/>
        </w:rPr>
      </w:pPr>
      <w:r>
        <w:rPr>
          <w:rFonts w:ascii="Verdana" w:eastAsia="Calibri" w:hAnsi="Verdana" w:cs="Times New Roman"/>
          <w:b/>
          <w:bCs/>
          <w:i/>
          <w:iCs/>
          <w:sz w:val="20"/>
          <w:szCs w:val="20"/>
          <w:lang w:val="nl-BE"/>
        </w:rPr>
        <w:t xml:space="preserve">(B) </w:t>
      </w:r>
      <w:r w:rsidR="00B65D02" w:rsidRPr="00B65D02">
        <w:rPr>
          <w:rFonts w:ascii="Verdana" w:eastAsia="Calibri" w:hAnsi="Verdana" w:cs="Times New Roman"/>
          <w:b/>
          <w:bCs/>
          <w:i/>
          <w:iCs/>
          <w:sz w:val="20"/>
          <w:szCs w:val="20"/>
          <w:lang w:val="nl-BE"/>
        </w:rPr>
        <w:t xml:space="preserve">Opdracht </w:t>
      </w:r>
      <w:r w:rsidR="0098202E">
        <w:rPr>
          <w:rFonts w:ascii="Verdana" w:eastAsia="Calibri" w:hAnsi="Verdana" w:cs="Times New Roman"/>
          <w:b/>
          <w:bCs/>
          <w:i/>
          <w:iCs/>
          <w:sz w:val="20"/>
          <w:szCs w:val="20"/>
          <w:lang w:val="nl-BE"/>
        </w:rPr>
        <w:t>7</w:t>
      </w:r>
      <w:r w:rsidR="00B65D02" w:rsidRPr="00B65D02">
        <w:rPr>
          <w:rFonts w:ascii="Verdana" w:eastAsia="Calibri" w:hAnsi="Verdana" w:cs="Times New Roman"/>
          <w:b/>
          <w:bCs/>
          <w:i/>
          <w:iCs/>
          <w:sz w:val="20"/>
          <w:szCs w:val="20"/>
          <w:lang w:val="nl-BE"/>
        </w:rPr>
        <w:t>: Bespreek met een groepslid onderstaande schematische weergave van het productieproces van plastics</w:t>
      </w:r>
      <w:r w:rsidR="00B65D02" w:rsidRPr="00B65D02">
        <w:rPr>
          <w:rFonts w:ascii="Verdana" w:eastAsia="Calibri" w:hAnsi="Verdana" w:cs="Times New Roman"/>
          <w:b/>
          <w:bCs/>
          <w:sz w:val="20"/>
          <w:szCs w:val="20"/>
          <w:lang w:val="nl-BE"/>
        </w:rPr>
        <w:t>.</w:t>
      </w:r>
      <w:r w:rsidR="00AC3C40">
        <w:rPr>
          <w:rFonts w:ascii="Verdana" w:eastAsia="Calibri" w:hAnsi="Verdana" w:cs="Times New Roman"/>
          <w:b/>
          <w:bCs/>
          <w:sz w:val="20"/>
          <w:szCs w:val="20"/>
          <w:lang w:val="nl-BE"/>
        </w:rPr>
        <w:t xml:space="preserve"> </w:t>
      </w:r>
      <w:r w:rsidR="00AC3C40" w:rsidRPr="00AC3C40">
        <w:rPr>
          <w:rFonts w:ascii="Verdana" w:eastAsia="Calibri" w:hAnsi="Verdana" w:cs="Times New Roman"/>
          <w:b/>
          <w:bCs/>
          <w:i/>
          <w:iCs/>
          <w:sz w:val="20"/>
          <w:szCs w:val="20"/>
          <w:lang w:val="nl-BE"/>
        </w:rPr>
        <w:t>Noteer bij elke afbeelding die een stap van het productieproces voorstelt een sleutelwoord.</w:t>
      </w:r>
    </w:p>
    <w:p w14:paraId="24495C02" w14:textId="6BD51DE7" w:rsidR="00B65D02" w:rsidRPr="00B65D02" w:rsidRDefault="00591101" w:rsidP="006E1955">
      <w:pPr>
        <w:jc w:val="center"/>
        <w:rPr>
          <w:rFonts w:ascii="Calibri" w:eastAsia="Calibri" w:hAnsi="Calibri" w:cs="Times New Roman"/>
          <w:u w:val="single"/>
          <w:lang w:val="nl-BE"/>
        </w:rPr>
      </w:pPr>
      <w:r>
        <w:rPr>
          <w:noProof/>
        </w:rPr>
        <mc:AlternateContent>
          <mc:Choice Requires="wps">
            <w:drawing>
              <wp:anchor distT="0" distB="0" distL="114300" distR="114300" simplePos="0" relativeHeight="252388352" behindDoc="1" locked="0" layoutInCell="1" allowOverlap="1" wp14:anchorId="3088AD4D" wp14:editId="2B40503D">
                <wp:simplePos x="0" y="0"/>
                <wp:positionH relativeFrom="margin">
                  <wp:align>center</wp:align>
                </wp:positionH>
                <wp:positionV relativeFrom="paragraph">
                  <wp:posOffset>2921000</wp:posOffset>
                </wp:positionV>
                <wp:extent cx="4876800" cy="365760"/>
                <wp:effectExtent l="0" t="0" r="0" b="0"/>
                <wp:wrapSquare wrapText="bothSides"/>
                <wp:docPr id="501" name="Tekstvak 501"/>
                <wp:cNvGraphicFramePr/>
                <a:graphic xmlns:a="http://schemas.openxmlformats.org/drawingml/2006/main">
                  <a:graphicData uri="http://schemas.microsoft.com/office/word/2010/wordprocessingShape">
                    <wps:wsp>
                      <wps:cNvSpPr txBox="1"/>
                      <wps:spPr>
                        <a:xfrm>
                          <a:off x="0" y="0"/>
                          <a:ext cx="4876800" cy="365760"/>
                        </a:xfrm>
                        <a:prstGeom prst="rect">
                          <a:avLst/>
                        </a:prstGeom>
                        <a:solidFill>
                          <a:prstClr val="white"/>
                        </a:solidFill>
                        <a:ln>
                          <a:noFill/>
                        </a:ln>
                      </wps:spPr>
                      <wps:txbx>
                        <w:txbxContent>
                          <w:p w14:paraId="561D9EC3" w14:textId="70113DFD" w:rsidR="00F90AE7" w:rsidRPr="00834B65" w:rsidRDefault="00F90AE7" w:rsidP="00591101">
                            <w:pPr>
                              <w:pStyle w:val="Bijschrift"/>
                              <w:spacing w:before="120" w:after="120"/>
                              <w:jc w:val="center"/>
                              <w:rPr>
                                <w:rFonts w:ascii="Verdana" w:hAnsi="Verdana"/>
                                <w:noProof/>
                                <w:sz w:val="16"/>
                                <w:szCs w:val="16"/>
                              </w:rPr>
                            </w:pPr>
                            <w:r w:rsidRPr="00834B65">
                              <w:rPr>
                                <w:rFonts w:ascii="Verdana" w:hAnsi="Verdana"/>
                                <w:sz w:val="16"/>
                                <w:szCs w:val="16"/>
                              </w:rPr>
                              <w:t xml:space="preserve">Figuur </w:t>
                            </w:r>
                            <w:r>
                              <w:rPr>
                                <w:rFonts w:ascii="Verdana" w:hAnsi="Verdana"/>
                                <w:sz w:val="16"/>
                                <w:szCs w:val="16"/>
                              </w:rPr>
                              <w:t>5</w:t>
                            </w:r>
                            <w:r w:rsidRPr="00834B65">
                              <w:rPr>
                                <w:rFonts w:ascii="Verdana" w:hAnsi="Verdana"/>
                                <w:sz w:val="16"/>
                                <w:szCs w:val="16"/>
                              </w:rPr>
                              <w:t xml:space="preserve">: </w:t>
                            </w:r>
                            <w:r>
                              <w:rPr>
                                <w:rFonts w:ascii="Verdana" w:hAnsi="Verdana"/>
                                <w:sz w:val="16"/>
                                <w:szCs w:val="16"/>
                              </w:rPr>
                              <w:t>Schema productieproces van plastics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88AD4D" id="Tekstvak 501" o:spid="_x0000_s1096" type="#_x0000_t202" style="position:absolute;left:0;text-align:left;margin-left:0;margin-top:230pt;width:384pt;height:28.8pt;z-index:-2509281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" stroked="f">
                <v:textbox inset="0,0,0,0">
                  <w:txbxContent>
                    <w:p w14:paraId="561D9EC3" w14:textId="70113DFD" w:rsidR="00F90AE7" w:rsidRPr="00834B65" w:rsidRDefault="00F90AE7" w:rsidP="00591101">
                      <w:pPr>
                        <w:pStyle w:val="Bijschrift"/>
                        <w:spacing w:before="120" w:after="120"/>
                        <w:jc w:val="center"/>
                        <w:rPr>
                          <w:rFonts w:ascii="Verdana" w:hAnsi="Verdana"/>
                          <w:noProof/>
                          <w:sz w:val="16"/>
                          <w:szCs w:val="16"/>
                        </w:rPr>
                      </w:pPr>
                      <w:r w:rsidRPr="00834B65">
                        <w:rPr>
                          <w:rFonts w:ascii="Verdana" w:hAnsi="Verdana"/>
                          <w:sz w:val="16"/>
                          <w:szCs w:val="16"/>
                        </w:rPr>
                        <w:t xml:space="preserve">Figuur </w:t>
                      </w:r>
                      <w:r>
                        <w:rPr>
                          <w:rFonts w:ascii="Verdana" w:hAnsi="Verdana"/>
                          <w:sz w:val="16"/>
                          <w:szCs w:val="16"/>
                        </w:rPr>
                        <w:t>5</w:t>
                      </w:r>
                      <w:r w:rsidRPr="00834B65">
                        <w:rPr>
                          <w:rFonts w:ascii="Verdana" w:hAnsi="Verdana"/>
                          <w:sz w:val="16"/>
                          <w:szCs w:val="16"/>
                        </w:rPr>
                        <w:t xml:space="preserve">: </w:t>
                      </w:r>
                      <w:r>
                        <w:rPr>
                          <w:rFonts w:ascii="Verdana" w:hAnsi="Verdana"/>
                          <w:sz w:val="16"/>
                          <w:szCs w:val="16"/>
                        </w:rPr>
                        <w:t>Schema productieproces van plastics</w:t>
                      </w:r>
                    </w:p>
                  </w:txbxContent>
                </v:textbox>
                <w10:wrap type="square" anchorx="margin"/>
              </v:shape>
            </w:pict>
          </mc:Fallback>
        </mc:AlternateContent>
      </w:r>
      <w:r w:rsidR="00B65D02" w:rsidRPr="00B65D02">
        <w:rPr>
          <w:rFonts w:ascii="Calibri" w:eastAsia="Calibri" w:hAnsi="Calibri" w:cs="Times New Roman"/>
          <w:noProof/>
          <w:lang w:val="nl-BE"/>
        </w:rPr>
        <w:drawing>
          <wp:inline distT="0" distB="0" distL="0" distR="0" wp14:anchorId="458195BE" wp14:editId="6CF00F54">
            <wp:extent cx="4801883" cy="2700000"/>
            <wp:effectExtent l="0" t="0" r="0" b="5715"/>
            <wp:docPr id="237" name="Afbeelding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801883" cy="2700000"/>
                    </a:xfrm>
                    <a:prstGeom prst="rect">
                      <a:avLst/>
                    </a:prstGeom>
                    <a:ln w="19050">
                      <a:noFill/>
                    </a:ln>
                  </pic:spPr>
                </pic:pic>
              </a:graphicData>
            </a:graphic>
          </wp:inline>
        </w:drawing>
      </w:r>
    </w:p>
    <w:p w14:paraId="2ADC4FD4" w14:textId="625BAA1F" w:rsidR="00B65D02" w:rsidRPr="008A2378" w:rsidRDefault="00B65D02" w:rsidP="00EB2B45">
      <w:pPr>
        <w:pStyle w:val="nieuwestijl"/>
        <w:rPr>
          <w:noProof/>
        </w:rPr>
      </w:pPr>
      <w:bookmarkStart w:id="23" w:name="_Toc37769177"/>
      <w:r w:rsidRPr="008A2378">
        <w:rPr>
          <w:noProof/>
        </w:rPr>
        <w:lastRenderedPageBreak/>
        <w:t>Bioplastics, bio</w:t>
      </w:r>
      <w:r w:rsidR="00D00BC8">
        <w:rPr>
          <w:noProof/>
        </w:rPr>
        <w:t>..</w:t>
      </w:r>
      <w:r w:rsidRPr="008A2378">
        <w:rPr>
          <w:noProof/>
        </w:rPr>
        <w:t xml:space="preserve"> wat?</w:t>
      </w:r>
      <w:bookmarkEnd w:id="23"/>
    </w:p>
    <w:p w14:paraId="60EF3142" w14:textId="75E7911D" w:rsidR="00B65D02" w:rsidRPr="00B65D02" w:rsidRDefault="00B65D02" w:rsidP="00D00BC8">
      <w:pPr>
        <w:jc w:val="both"/>
        <w:rPr>
          <w:rFonts w:ascii="Verdana" w:eastAsia="Calibri" w:hAnsi="Verdana" w:cs="Times New Roman"/>
          <w:noProof/>
          <w:sz w:val="20"/>
          <w:szCs w:val="20"/>
          <w:lang w:val="nl-BE"/>
        </w:rPr>
      </w:pPr>
      <w:r w:rsidRPr="00B65D02">
        <w:rPr>
          <w:rFonts w:ascii="Verdana" w:eastAsia="Calibri" w:hAnsi="Verdana" w:cs="Times New Roman"/>
          <w:noProof/>
          <w:sz w:val="20"/>
          <w:szCs w:val="20"/>
          <w:lang w:val="nl-BE"/>
        </w:rPr>
        <w:t xml:space="preserve">Traditionele plastics, die gemaakt worden van aardolie, staan vandaag de dag om verschillende redenen vaak </w:t>
      </w:r>
      <w:r w:rsidR="00D00BC8">
        <w:rPr>
          <w:rFonts w:ascii="Verdana" w:eastAsia="Calibri" w:hAnsi="Verdana" w:cs="Times New Roman"/>
          <w:noProof/>
          <w:sz w:val="20"/>
          <w:szCs w:val="20"/>
          <w:lang w:val="nl-BE"/>
        </w:rPr>
        <w:t xml:space="preserve">in een </w:t>
      </w:r>
      <w:r w:rsidRPr="00B65D02">
        <w:rPr>
          <w:rFonts w:ascii="Verdana" w:eastAsia="Calibri" w:hAnsi="Verdana" w:cs="Times New Roman"/>
          <w:noProof/>
          <w:sz w:val="20"/>
          <w:szCs w:val="20"/>
          <w:lang w:val="nl-BE"/>
        </w:rPr>
        <w:t>negatief daglicht. Een nieuwe generatie plastics wil hiermee komaf maken!</w:t>
      </w:r>
    </w:p>
    <w:p w14:paraId="5341A87D" w14:textId="5CF0B2A9" w:rsidR="00B65D02" w:rsidRPr="00B65D02" w:rsidRDefault="00B65D02" w:rsidP="00DB0F3B">
      <w:pPr>
        <w:jc w:val="center"/>
        <w:rPr>
          <w:rFonts w:ascii="Calibri" w:eastAsia="Calibri" w:hAnsi="Calibri" w:cs="Times New Roman"/>
          <w:noProof/>
          <w:lang w:val="en-GB"/>
        </w:rPr>
      </w:pPr>
      <w:r w:rsidRPr="00B65D02">
        <w:rPr>
          <w:rFonts w:ascii="Calibri" w:eastAsia="Calibri" w:hAnsi="Calibri" w:cs="Times New Roman"/>
          <w:noProof/>
          <w:lang w:val="nl-BE"/>
        </w:rPr>
        <w:drawing>
          <wp:inline distT="0" distB="0" distL="0" distR="0" wp14:anchorId="6F176950" wp14:editId="51A990F5">
            <wp:extent cx="4999709" cy="3240000"/>
            <wp:effectExtent l="0" t="0" r="0" b="0"/>
            <wp:docPr id="338" name="Afbeelding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4999709" cy="3240000"/>
                    </a:xfrm>
                    <a:prstGeom prst="rect">
                      <a:avLst/>
                    </a:prstGeom>
                  </pic:spPr>
                </pic:pic>
              </a:graphicData>
            </a:graphic>
          </wp:inline>
        </w:drawing>
      </w:r>
    </w:p>
    <w:p w14:paraId="22E46E93" w14:textId="1C5EB528" w:rsidR="00B84844" w:rsidRDefault="00B84844" w:rsidP="00D00BC8">
      <w:pPr>
        <w:jc w:val="both"/>
        <w:rPr>
          <w:rFonts w:ascii="Verdana" w:eastAsia="Calibri" w:hAnsi="Verdana" w:cs="Times New Roman"/>
          <w:b/>
          <w:bCs/>
          <w:i/>
          <w:iCs/>
          <w:sz w:val="20"/>
          <w:szCs w:val="20"/>
          <w:lang w:val="nl-BE"/>
        </w:rPr>
      </w:pPr>
      <w:r>
        <w:rPr>
          <w:noProof/>
        </w:rPr>
        <mc:AlternateContent>
          <mc:Choice Requires="wps">
            <w:drawing>
              <wp:anchor distT="0" distB="0" distL="114300" distR="114300" simplePos="0" relativeHeight="252390400" behindDoc="1" locked="0" layoutInCell="1" allowOverlap="1" wp14:anchorId="0257E9AA" wp14:editId="76ADC976">
                <wp:simplePos x="0" y="0"/>
                <wp:positionH relativeFrom="margin">
                  <wp:align>center</wp:align>
                </wp:positionH>
                <wp:positionV relativeFrom="paragraph">
                  <wp:posOffset>6350</wp:posOffset>
                </wp:positionV>
                <wp:extent cx="2827020" cy="365760"/>
                <wp:effectExtent l="0" t="0" r="0" b="0"/>
                <wp:wrapSquare wrapText="bothSides"/>
                <wp:docPr id="504" name="Tekstvak 504"/>
                <wp:cNvGraphicFramePr/>
                <a:graphic xmlns:a="http://schemas.openxmlformats.org/drawingml/2006/main">
                  <a:graphicData uri="http://schemas.microsoft.com/office/word/2010/wordprocessingShape">
                    <wps:wsp>
                      <wps:cNvSpPr txBox="1"/>
                      <wps:spPr>
                        <a:xfrm>
                          <a:off x="0" y="0"/>
                          <a:ext cx="2827020" cy="365760"/>
                        </a:xfrm>
                        <a:prstGeom prst="rect">
                          <a:avLst/>
                        </a:prstGeom>
                        <a:solidFill>
                          <a:prstClr val="white"/>
                        </a:solidFill>
                        <a:ln>
                          <a:noFill/>
                        </a:ln>
                      </wps:spPr>
                      <wps:txbx>
                        <w:txbxContent>
                          <w:p w14:paraId="1330757A" w14:textId="439201FE" w:rsidR="00F90AE7" w:rsidRPr="00834B65" w:rsidRDefault="00F90AE7" w:rsidP="00B84844">
                            <w:pPr>
                              <w:pStyle w:val="Bijschrift"/>
                              <w:spacing w:before="120" w:after="120"/>
                              <w:jc w:val="center"/>
                              <w:rPr>
                                <w:rFonts w:ascii="Verdana" w:hAnsi="Verdana"/>
                                <w:noProof/>
                                <w:sz w:val="16"/>
                                <w:szCs w:val="16"/>
                              </w:rPr>
                            </w:pPr>
                            <w:r w:rsidRPr="00834B65">
                              <w:rPr>
                                <w:rFonts w:ascii="Verdana" w:hAnsi="Verdana"/>
                                <w:sz w:val="16"/>
                                <w:szCs w:val="16"/>
                              </w:rPr>
                              <w:t xml:space="preserve">Figuur </w:t>
                            </w:r>
                            <w:r>
                              <w:rPr>
                                <w:rFonts w:ascii="Verdana" w:hAnsi="Verdana"/>
                                <w:sz w:val="16"/>
                                <w:szCs w:val="16"/>
                              </w:rPr>
                              <w:t>6</w:t>
                            </w:r>
                            <w:r w:rsidRPr="00834B65">
                              <w:rPr>
                                <w:rFonts w:ascii="Verdana" w:hAnsi="Verdana"/>
                                <w:sz w:val="16"/>
                                <w:szCs w:val="16"/>
                              </w:rPr>
                              <w:t xml:space="preserve">: </w:t>
                            </w:r>
                            <w:r>
                              <w:rPr>
                                <w:rFonts w:ascii="Verdana" w:hAnsi="Verdana"/>
                                <w:sz w:val="16"/>
                                <w:szCs w:val="16"/>
                              </w:rPr>
                              <w:t>Infographic verschillende soorten bioplastics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57E9AA" id="Tekstvak 504" o:spid="_x0000_s1097" type="#_x0000_t202" style="position:absolute;left:0;text-align:left;margin-left:0;margin-top:.5pt;width:222.6pt;height:28.8pt;z-index:-2509260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" stroked="f">
                <v:textbox inset="0,0,0,0">
                  <w:txbxContent>
                    <w:p w14:paraId="1330757A" w14:textId="439201FE" w:rsidR="00F90AE7" w:rsidRPr="00834B65" w:rsidRDefault="00F90AE7" w:rsidP="00B84844">
                      <w:pPr>
                        <w:pStyle w:val="Bijschrift"/>
                        <w:spacing w:before="120" w:after="120"/>
                        <w:jc w:val="center"/>
                        <w:rPr>
                          <w:rFonts w:ascii="Verdana" w:hAnsi="Verdana"/>
                          <w:noProof/>
                          <w:sz w:val="16"/>
                          <w:szCs w:val="16"/>
                        </w:rPr>
                      </w:pPr>
                      <w:r w:rsidRPr="00834B65">
                        <w:rPr>
                          <w:rFonts w:ascii="Verdana" w:hAnsi="Verdana"/>
                          <w:sz w:val="16"/>
                          <w:szCs w:val="16"/>
                        </w:rPr>
                        <w:t xml:space="preserve">Figuur </w:t>
                      </w:r>
                      <w:r>
                        <w:rPr>
                          <w:rFonts w:ascii="Verdana" w:hAnsi="Verdana"/>
                          <w:sz w:val="16"/>
                          <w:szCs w:val="16"/>
                        </w:rPr>
                        <w:t>6</w:t>
                      </w:r>
                      <w:r w:rsidRPr="00834B65">
                        <w:rPr>
                          <w:rFonts w:ascii="Verdana" w:hAnsi="Verdana"/>
                          <w:sz w:val="16"/>
                          <w:szCs w:val="16"/>
                        </w:rPr>
                        <w:t xml:space="preserve">: </w:t>
                      </w:r>
                      <w:r>
                        <w:rPr>
                          <w:rFonts w:ascii="Verdana" w:hAnsi="Verdana"/>
                          <w:sz w:val="16"/>
                          <w:szCs w:val="16"/>
                        </w:rPr>
                        <w:t>Infographic verschillende soorten bioplastics</w:t>
                      </w:r>
                    </w:p>
                  </w:txbxContent>
                </v:textbox>
                <w10:wrap type="square" anchorx="margin"/>
              </v:shape>
            </w:pict>
          </mc:Fallback>
        </mc:AlternateContent>
      </w:r>
    </w:p>
    <w:p w14:paraId="3FD2418B" w14:textId="1902D30A" w:rsidR="00B84844" w:rsidRDefault="00B84844" w:rsidP="00D00BC8">
      <w:pPr>
        <w:jc w:val="both"/>
        <w:rPr>
          <w:rFonts w:ascii="Verdana" w:eastAsia="Calibri" w:hAnsi="Verdana" w:cs="Times New Roman"/>
          <w:b/>
          <w:bCs/>
          <w:i/>
          <w:iCs/>
          <w:sz w:val="20"/>
          <w:szCs w:val="20"/>
          <w:lang w:val="nl-BE"/>
        </w:rPr>
      </w:pPr>
      <w:r w:rsidRPr="00B65D02">
        <w:rPr>
          <w:rFonts w:ascii="Calibri" w:eastAsia="Calibri" w:hAnsi="Calibri" w:cs="Times New Roman"/>
          <w:noProof/>
          <w:lang w:val="nl-BE"/>
        </w:rPr>
        <w:drawing>
          <wp:anchor distT="0" distB="0" distL="0" distR="0" simplePos="0" relativeHeight="251802624" behindDoc="1" locked="0" layoutInCell="1" allowOverlap="1" wp14:anchorId="027809D8" wp14:editId="37CDF4DE">
            <wp:simplePos x="0" y="0"/>
            <wp:positionH relativeFrom="leftMargin">
              <wp:align>right</wp:align>
            </wp:positionH>
            <wp:positionV relativeFrom="paragraph">
              <wp:posOffset>197485</wp:posOffset>
            </wp:positionV>
            <wp:extent cx="504000" cy="504000"/>
            <wp:effectExtent l="0" t="0" r="0" b="0"/>
            <wp:wrapTight wrapText="bothSides">
              <wp:wrapPolygon edited="0">
                <wp:start x="0" y="1634"/>
                <wp:lineTo x="0" y="18794"/>
                <wp:lineTo x="20429" y="18794"/>
                <wp:lineTo x="20429" y="1634"/>
                <wp:lineTo x="0" y="1634"/>
              </wp:wrapPolygon>
            </wp:wrapTight>
            <wp:docPr id="337" name="Graphic 337" descr="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svg"/>
                    <pic:cNvPicPr/>
                  </pic:nvPicPr>
                  <pic:blipFill>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p>
    <w:p w14:paraId="18E99263" w14:textId="484035E3" w:rsidR="00B65D02" w:rsidRPr="005926BB" w:rsidRDefault="00810965" w:rsidP="00D00BC8">
      <w:pPr>
        <w:jc w:val="both"/>
        <w:rPr>
          <w:rFonts w:ascii="Verdana" w:eastAsia="Calibri" w:hAnsi="Verdana" w:cs="Times New Roman"/>
          <w:b/>
          <w:bCs/>
          <w:i/>
          <w:iCs/>
          <w:sz w:val="20"/>
          <w:szCs w:val="20"/>
          <w:lang w:val="nl-BE"/>
        </w:rPr>
      </w:pPr>
      <w:r>
        <w:rPr>
          <w:rFonts w:ascii="Verdana" w:eastAsia="Calibri" w:hAnsi="Verdana" w:cs="Times New Roman"/>
          <w:b/>
          <w:bCs/>
          <w:i/>
          <w:iCs/>
          <w:sz w:val="20"/>
          <w:szCs w:val="20"/>
          <w:lang w:val="nl-BE"/>
        </w:rPr>
        <w:t xml:space="preserve">(B) </w:t>
      </w:r>
      <w:r w:rsidR="00B65D02" w:rsidRPr="005926BB">
        <w:rPr>
          <w:rFonts w:ascii="Verdana" w:eastAsia="Calibri" w:hAnsi="Verdana" w:cs="Times New Roman"/>
          <w:b/>
          <w:bCs/>
          <w:i/>
          <w:iCs/>
          <w:sz w:val="20"/>
          <w:szCs w:val="20"/>
          <w:lang w:val="nl-BE"/>
        </w:rPr>
        <w:t xml:space="preserve">Opdracht </w:t>
      </w:r>
      <w:r w:rsidR="0098202E">
        <w:rPr>
          <w:rFonts w:ascii="Verdana" w:eastAsia="Calibri" w:hAnsi="Verdana" w:cs="Times New Roman"/>
          <w:b/>
          <w:bCs/>
          <w:i/>
          <w:iCs/>
          <w:sz w:val="20"/>
          <w:szCs w:val="20"/>
          <w:lang w:val="nl-BE"/>
        </w:rPr>
        <w:t>8</w:t>
      </w:r>
      <w:r w:rsidR="00B65D02" w:rsidRPr="005926BB">
        <w:rPr>
          <w:rFonts w:ascii="Verdana" w:eastAsia="Calibri" w:hAnsi="Verdana" w:cs="Times New Roman"/>
          <w:b/>
          <w:bCs/>
          <w:i/>
          <w:iCs/>
          <w:sz w:val="20"/>
          <w:szCs w:val="20"/>
          <w:lang w:val="nl-BE"/>
        </w:rPr>
        <w:t>: Bekijk de infographic over bioplastics. Op welke twee elementen kan het woordje ‘bio’ in bioplastics wijzen?</w:t>
      </w:r>
      <w:r w:rsidR="002C4F75">
        <w:rPr>
          <w:rFonts w:ascii="Verdana" w:eastAsia="Calibri" w:hAnsi="Verdana" w:cs="Times New Roman"/>
          <w:b/>
          <w:bCs/>
          <w:i/>
          <w:iCs/>
          <w:sz w:val="20"/>
          <w:szCs w:val="20"/>
          <w:lang w:val="nl-BE"/>
        </w:rPr>
        <w:t xml:space="preserve"> (Tip: kijk goed naar de assen in het assenstelsel</w:t>
      </w:r>
      <w:r w:rsidR="006D0B41">
        <w:rPr>
          <w:rFonts w:ascii="Verdana" w:eastAsia="Calibri" w:hAnsi="Verdana" w:cs="Times New Roman"/>
          <w:b/>
          <w:bCs/>
          <w:i/>
          <w:iCs/>
          <w:sz w:val="20"/>
          <w:szCs w:val="20"/>
          <w:lang w:val="nl-BE"/>
        </w:rPr>
        <w:t>.</w:t>
      </w:r>
      <w:r w:rsidR="002C4F75">
        <w:rPr>
          <w:rFonts w:ascii="Verdana" w:eastAsia="Calibri" w:hAnsi="Verdana" w:cs="Times New Roman"/>
          <w:b/>
          <w:bCs/>
          <w:i/>
          <w:iCs/>
          <w:sz w:val="20"/>
          <w:szCs w:val="20"/>
          <w:lang w:val="nl-BE"/>
        </w:rPr>
        <w:t>)</w:t>
      </w:r>
    </w:p>
    <w:p w14:paraId="53A1A4AC" w14:textId="6D28E550" w:rsidR="00B65D02" w:rsidRPr="00B65D02" w:rsidRDefault="00B65D02" w:rsidP="001B5CF0">
      <w:pPr>
        <w:numPr>
          <w:ilvl w:val="0"/>
          <w:numId w:val="32"/>
        </w:numPr>
        <w:rPr>
          <w:rFonts w:ascii="Calibri" w:eastAsia="Calibri" w:hAnsi="Calibri" w:cs="Times New Roman"/>
          <w:lang w:val="nl-BE"/>
        </w:rPr>
      </w:pPr>
      <w:r w:rsidRPr="00B65D02">
        <w:rPr>
          <w:rFonts w:ascii="Calibri" w:eastAsia="Calibri" w:hAnsi="Calibri" w:cs="Times New Roman"/>
          <w:lang w:val="nl-BE"/>
        </w:rPr>
        <w:t>……………………………………………………………………………………………………………………………………………</w:t>
      </w:r>
    </w:p>
    <w:p w14:paraId="7B3749F9" w14:textId="112F41A5" w:rsidR="00B65D02" w:rsidRPr="00B65D02" w:rsidRDefault="00B65D02" w:rsidP="001B5CF0">
      <w:pPr>
        <w:numPr>
          <w:ilvl w:val="0"/>
          <w:numId w:val="32"/>
        </w:numPr>
        <w:tabs>
          <w:tab w:val="left" w:leader="dot" w:pos="9072"/>
        </w:tabs>
        <w:rPr>
          <w:rFonts w:ascii="Calibri" w:eastAsia="Calibri" w:hAnsi="Calibri" w:cs="Times New Roman"/>
          <w:lang w:val="nl-BE"/>
        </w:rPr>
      </w:pPr>
      <w:r w:rsidRPr="00B65D02">
        <w:rPr>
          <w:rFonts w:ascii="Calibri" w:eastAsia="Calibri" w:hAnsi="Calibri" w:cs="Times New Roman"/>
          <w:lang w:val="nl-BE"/>
        </w:rPr>
        <w:t>……………………………………………………………………………………………………………………………………………</w:t>
      </w:r>
    </w:p>
    <w:p w14:paraId="131DE074" w14:textId="0333F508" w:rsidR="00B65D02" w:rsidRPr="00B65D02" w:rsidRDefault="00220324" w:rsidP="008A2378">
      <w:pPr>
        <w:ind w:right="141"/>
        <w:rPr>
          <w:rFonts w:ascii="Calibri" w:eastAsia="Calibri" w:hAnsi="Calibri" w:cs="Times New Roman"/>
          <w:sz w:val="20"/>
          <w:szCs w:val="20"/>
          <w:lang w:val="nl-BE"/>
        </w:rPr>
      </w:pPr>
      <w:r w:rsidRPr="00C17131">
        <w:rPr>
          <w:noProof/>
        </w:rPr>
        <w:drawing>
          <wp:anchor distT="0" distB="0" distL="114300" distR="114300" simplePos="0" relativeHeight="252120064" behindDoc="0" locked="0" layoutInCell="1" allowOverlap="1" wp14:anchorId="5A63A8AD" wp14:editId="32B360C7">
            <wp:simplePos x="0" y="0"/>
            <wp:positionH relativeFrom="column">
              <wp:posOffset>5505027</wp:posOffset>
            </wp:positionH>
            <wp:positionV relativeFrom="paragraph">
              <wp:posOffset>11641</wp:posOffset>
            </wp:positionV>
            <wp:extent cx="693420" cy="678180"/>
            <wp:effectExtent l="0" t="0" r="0" b="7620"/>
            <wp:wrapSquare wrapText="bothSides"/>
            <wp:docPr id="407" name="Afbeelding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93420" cy="678180"/>
                    </a:xfrm>
                    <a:prstGeom prst="rect">
                      <a:avLst/>
                    </a:prstGeom>
                  </pic:spPr>
                </pic:pic>
              </a:graphicData>
            </a:graphic>
            <wp14:sizeRelH relativeFrom="margin">
              <wp14:pctWidth>0</wp14:pctWidth>
            </wp14:sizeRelH>
            <wp14:sizeRelV relativeFrom="margin">
              <wp14:pctHeight>0</wp14:pctHeight>
            </wp14:sizeRelV>
          </wp:anchor>
        </w:drawing>
      </w:r>
    </w:p>
    <w:p w14:paraId="7C387384" w14:textId="11EB193D" w:rsidR="00B65D02" w:rsidRPr="00B65D02" w:rsidRDefault="00B65D02" w:rsidP="00532394">
      <w:pPr>
        <w:pStyle w:val="Stijl5"/>
      </w:pPr>
      <w:r w:rsidRPr="00B65D02">
        <w:t xml:space="preserve">Bioplastics hebben </w:t>
      </w:r>
      <w:r w:rsidR="00C86F6C">
        <w:t>niet altijd</w:t>
      </w:r>
      <w:r w:rsidRPr="00B65D02">
        <w:t xml:space="preserve"> dezelfde molecuulformule als *conventionele plastics. In de polymeren </w:t>
      </w:r>
      <w:r w:rsidR="00220324">
        <w:t>van beide soorten zal je dus ook een onderscheid kunnen zien.</w:t>
      </w:r>
      <w:r w:rsidRPr="00B65D02">
        <w:t xml:space="preserve"> </w:t>
      </w:r>
      <w:r w:rsidR="00220324">
        <w:t>Door deze verschillen hebben b</w:t>
      </w:r>
      <w:r w:rsidRPr="00B65D02">
        <w:t xml:space="preserve">eide plastics </w:t>
      </w:r>
      <w:r w:rsidR="00220324">
        <w:t>niet altijd exact</w:t>
      </w:r>
      <w:r w:rsidRPr="00B65D02">
        <w:t xml:space="preserve"> dezelfde eigenschappen</w:t>
      </w:r>
      <w:r w:rsidR="00220324">
        <w:t xml:space="preserve"> en dezelfde kwaliteit.</w:t>
      </w:r>
    </w:p>
    <w:p w14:paraId="1CB483B2" w14:textId="0E76AB41" w:rsidR="00B65D02" w:rsidRPr="00B65D02" w:rsidRDefault="00D00BC8" w:rsidP="00B65D02">
      <w:pPr>
        <w:spacing w:after="120"/>
        <w:ind w:right="141"/>
        <w:rPr>
          <w:rFonts w:ascii="Calibri" w:eastAsia="Calibri" w:hAnsi="Calibri" w:cs="Times New Roman"/>
          <w:sz w:val="20"/>
          <w:szCs w:val="20"/>
          <w:lang w:val="nl-BE"/>
        </w:rPr>
      </w:pPr>
      <w:r w:rsidRPr="00B65D02">
        <w:rPr>
          <w:rFonts w:ascii="Verdana" w:eastAsia="Calibri" w:hAnsi="Verdana" w:cs="Times New Roman"/>
          <w:b/>
          <w:bCs/>
          <w:noProof/>
          <w:sz w:val="20"/>
          <w:szCs w:val="20"/>
          <w:lang w:val="nl-BE"/>
        </w:rPr>
        <w:drawing>
          <wp:anchor distT="0" distB="0" distL="0" distR="0" simplePos="0" relativeHeight="251805696" behindDoc="1" locked="0" layoutInCell="1" allowOverlap="1" wp14:anchorId="7F85D48E" wp14:editId="05C819C7">
            <wp:simplePos x="0" y="0"/>
            <wp:positionH relativeFrom="leftMargin">
              <wp:align>right</wp:align>
            </wp:positionH>
            <wp:positionV relativeFrom="paragraph">
              <wp:posOffset>200198</wp:posOffset>
            </wp:positionV>
            <wp:extent cx="504000" cy="504000"/>
            <wp:effectExtent l="0" t="0" r="0" b="0"/>
            <wp:wrapTight wrapText="bothSides">
              <wp:wrapPolygon edited="0">
                <wp:start x="817" y="817"/>
                <wp:lineTo x="0" y="12257"/>
                <wp:lineTo x="1634" y="15526"/>
                <wp:lineTo x="5720" y="16343"/>
                <wp:lineTo x="4903" y="19612"/>
                <wp:lineTo x="15526" y="19612"/>
                <wp:lineTo x="14709" y="16343"/>
                <wp:lineTo x="18794" y="15526"/>
                <wp:lineTo x="20429" y="12257"/>
                <wp:lineTo x="19612" y="817"/>
                <wp:lineTo x="817" y="817"/>
              </wp:wrapPolygon>
            </wp:wrapTight>
            <wp:docPr id="256" name="Graphic 256" descr="Mon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onitor.svg"/>
                    <pic:cNvPicPr/>
                  </pic:nvPicPr>
                  <pic:blipFill>
                    <a:blip r:embed="rId38">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p>
    <w:p w14:paraId="5C11F1C0" w14:textId="2833B17C" w:rsidR="00B65D02" w:rsidRPr="00B65D02" w:rsidRDefault="00810965" w:rsidP="00D00BC8">
      <w:pPr>
        <w:spacing w:after="120"/>
        <w:ind w:right="141"/>
        <w:rPr>
          <w:rFonts w:ascii="Verdana" w:eastAsia="Calibri" w:hAnsi="Verdana" w:cs="Times New Roman"/>
          <w:b/>
          <w:bCs/>
          <w:sz w:val="20"/>
          <w:szCs w:val="20"/>
          <w:lang w:val="nl-BE"/>
        </w:rPr>
      </w:pPr>
      <w:r>
        <w:rPr>
          <w:rFonts w:ascii="Verdana" w:eastAsia="Calibri" w:hAnsi="Verdana" w:cs="Times New Roman"/>
          <w:b/>
          <w:bCs/>
          <w:i/>
          <w:iCs/>
          <w:sz w:val="20"/>
          <w:szCs w:val="20"/>
          <w:lang w:val="nl-BE"/>
        </w:rPr>
        <w:t xml:space="preserve">(B) </w:t>
      </w:r>
      <w:r w:rsidR="00B65D02" w:rsidRPr="00B65D02">
        <w:rPr>
          <w:rFonts w:ascii="Verdana" w:eastAsia="Calibri" w:hAnsi="Verdana" w:cs="Times New Roman"/>
          <w:b/>
          <w:bCs/>
          <w:i/>
          <w:iCs/>
          <w:sz w:val="20"/>
          <w:szCs w:val="20"/>
          <w:lang w:val="nl-BE"/>
        </w:rPr>
        <w:t xml:space="preserve">Opdracht </w:t>
      </w:r>
      <w:r w:rsidR="0098202E">
        <w:rPr>
          <w:rFonts w:ascii="Verdana" w:eastAsia="Calibri" w:hAnsi="Verdana" w:cs="Times New Roman"/>
          <w:b/>
          <w:bCs/>
          <w:i/>
          <w:iCs/>
          <w:sz w:val="20"/>
          <w:szCs w:val="20"/>
          <w:lang w:val="nl-BE"/>
        </w:rPr>
        <w:t>9</w:t>
      </w:r>
      <w:r w:rsidR="00B65D02" w:rsidRPr="00B65D02">
        <w:rPr>
          <w:rFonts w:ascii="Verdana" w:eastAsia="Calibri" w:hAnsi="Verdana" w:cs="Times New Roman"/>
          <w:b/>
          <w:bCs/>
          <w:i/>
          <w:iCs/>
          <w:sz w:val="20"/>
          <w:szCs w:val="20"/>
          <w:lang w:val="nl-BE"/>
        </w:rPr>
        <w:t xml:space="preserve">: Bekijk de infographic over bioplastics. </w:t>
      </w:r>
      <w:r w:rsidR="00B65D02" w:rsidRPr="005926BB">
        <w:rPr>
          <w:rFonts w:ascii="Verdana" w:eastAsia="Calibri" w:hAnsi="Verdana" w:cs="Times New Roman"/>
          <w:b/>
          <w:bCs/>
          <w:i/>
          <w:iCs/>
          <w:sz w:val="20"/>
          <w:szCs w:val="20"/>
          <w:lang w:val="nl-BE"/>
        </w:rPr>
        <w:t>Welke soorten plastics kunnen we onderscheiden?</w:t>
      </w:r>
      <w:r w:rsidR="00B65D02" w:rsidRPr="00B65D02">
        <w:rPr>
          <w:rFonts w:ascii="Verdana" w:eastAsia="Calibri" w:hAnsi="Verdana" w:cs="Times New Roman"/>
          <w:b/>
          <w:bCs/>
          <w:noProof/>
          <w:sz w:val="20"/>
          <w:szCs w:val="20"/>
          <w:lang w:val="nl-BE"/>
        </w:rPr>
        <w:t xml:space="preserve"> </w:t>
      </w:r>
    </w:p>
    <w:p w14:paraId="37742C24" w14:textId="417D3427" w:rsidR="00B65D02" w:rsidRPr="00B65D02" w:rsidRDefault="00B65D02" w:rsidP="001B5CF0">
      <w:pPr>
        <w:numPr>
          <w:ilvl w:val="0"/>
          <w:numId w:val="33"/>
        </w:numPr>
        <w:spacing w:after="120"/>
        <w:rPr>
          <w:rFonts w:ascii="Calibri" w:eastAsia="Calibri" w:hAnsi="Calibri" w:cs="Times New Roman"/>
          <w:lang w:val="nl-BE"/>
        </w:rPr>
      </w:pPr>
      <w:r w:rsidRPr="00B65D02">
        <w:rPr>
          <w:rFonts w:ascii="Calibri" w:eastAsia="Calibri" w:hAnsi="Calibri" w:cs="Times New Roman"/>
          <w:lang w:val="nl-BE"/>
        </w:rPr>
        <w:t>……………………………………………………………………………………………………………………………………………</w:t>
      </w:r>
    </w:p>
    <w:p w14:paraId="7ECE2F4D" w14:textId="77777777" w:rsidR="00B65D02" w:rsidRPr="00B65D02" w:rsidRDefault="00B65D02" w:rsidP="001B5CF0">
      <w:pPr>
        <w:numPr>
          <w:ilvl w:val="0"/>
          <w:numId w:val="33"/>
        </w:numPr>
        <w:spacing w:after="120"/>
        <w:rPr>
          <w:rFonts w:ascii="Calibri" w:eastAsia="Calibri" w:hAnsi="Calibri" w:cs="Times New Roman"/>
          <w:lang w:val="nl-BE"/>
        </w:rPr>
      </w:pPr>
      <w:r w:rsidRPr="00B65D02">
        <w:rPr>
          <w:rFonts w:ascii="Calibri" w:eastAsia="Calibri" w:hAnsi="Calibri" w:cs="Times New Roman"/>
          <w:lang w:val="nl-BE"/>
        </w:rPr>
        <w:t>……………………………………………………………………………………………………………………………………………</w:t>
      </w:r>
    </w:p>
    <w:p w14:paraId="46F98F17" w14:textId="7F9FFCE0" w:rsidR="00B65D02" w:rsidRPr="00B65D02" w:rsidRDefault="00B65D02" w:rsidP="001B5CF0">
      <w:pPr>
        <w:numPr>
          <w:ilvl w:val="0"/>
          <w:numId w:val="33"/>
        </w:numPr>
        <w:spacing w:after="120"/>
        <w:rPr>
          <w:rFonts w:ascii="Calibri" w:eastAsia="Calibri" w:hAnsi="Calibri" w:cs="Times New Roman"/>
          <w:lang w:val="nl-BE"/>
        </w:rPr>
      </w:pPr>
      <w:r w:rsidRPr="00B65D02">
        <w:rPr>
          <w:rFonts w:ascii="Calibri" w:eastAsia="Calibri" w:hAnsi="Calibri" w:cs="Times New Roman"/>
          <w:lang w:val="nl-BE"/>
        </w:rPr>
        <w:t>……………………………………………………………………………………………………………………………………………</w:t>
      </w:r>
    </w:p>
    <w:p w14:paraId="6EF33168" w14:textId="4B5EF821" w:rsidR="00B65D02" w:rsidRDefault="00B65D02" w:rsidP="001B5CF0">
      <w:pPr>
        <w:numPr>
          <w:ilvl w:val="0"/>
          <w:numId w:val="33"/>
        </w:numPr>
        <w:spacing w:after="120"/>
        <w:rPr>
          <w:rFonts w:ascii="Calibri" w:eastAsia="Calibri" w:hAnsi="Calibri" w:cs="Times New Roman"/>
          <w:lang w:val="nl-BE"/>
        </w:rPr>
      </w:pPr>
      <w:r w:rsidRPr="00B65D02">
        <w:rPr>
          <w:rFonts w:ascii="Calibri" w:eastAsia="Calibri" w:hAnsi="Calibri" w:cs="Times New Roman"/>
          <w:lang w:val="nl-BE"/>
        </w:rPr>
        <w:t>……………………………………………………………………………………………………………………………………………</w:t>
      </w:r>
    </w:p>
    <w:p w14:paraId="02BB4AA3" w14:textId="29DF5129" w:rsidR="00B65D02" w:rsidRDefault="00DB0F3B" w:rsidP="008A2378">
      <w:pPr>
        <w:rPr>
          <w:rFonts w:ascii="Verdana" w:eastAsia="Calibri" w:hAnsi="Verdana" w:cs="Times New Roman"/>
          <w:b/>
          <w:bCs/>
          <w:i/>
          <w:iCs/>
          <w:sz w:val="20"/>
          <w:szCs w:val="20"/>
          <w:lang w:val="nl-BE"/>
        </w:rPr>
      </w:pPr>
      <w:r w:rsidRPr="00B65D02">
        <w:rPr>
          <w:rFonts w:ascii="Verdana" w:eastAsia="Calibri" w:hAnsi="Verdana" w:cs="Times New Roman"/>
          <w:b/>
          <w:bCs/>
          <w:i/>
          <w:iCs/>
          <w:noProof/>
          <w:sz w:val="20"/>
          <w:szCs w:val="20"/>
          <w:lang w:val="nl-BE"/>
        </w:rPr>
        <w:lastRenderedPageBreak/>
        <w:drawing>
          <wp:anchor distT="0" distB="0" distL="114300" distR="114300" simplePos="0" relativeHeight="251787264" behindDoc="1" locked="0" layoutInCell="1" allowOverlap="1" wp14:anchorId="302D788C" wp14:editId="77394C1C">
            <wp:simplePos x="0" y="0"/>
            <wp:positionH relativeFrom="margin">
              <wp:align>right</wp:align>
            </wp:positionH>
            <wp:positionV relativeFrom="paragraph">
              <wp:posOffset>0</wp:posOffset>
            </wp:positionV>
            <wp:extent cx="792000" cy="792000"/>
            <wp:effectExtent l="0" t="0" r="8255" b="8255"/>
            <wp:wrapTight wrapText="bothSides">
              <wp:wrapPolygon edited="0">
                <wp:start x="0" y="0"/>
                <wp:lineTo x="0" y="21306"/>
                <wp:lineTo x="21306" y="21306"/>
                <wp:lineTo x="21306" y="0"/>
                <wp:lineTo x="0" y="0"/>
              </wp:wrapPolygon>
            </wp:wrapTight>
            <wp:docPr id="340" name="Afbeelding 340">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fbeelding 24">
                      <a:hlinkClick r:id="rId171"/>
                    </pic:cNvPr>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792000" cy="792000"/>
                    </a:xfrm>
                    <a:prstGeom prst="rect">
                      <a:avLst/>
                    </a:prstGeom>
                  </pic:spPr>
                </pic:pic>
              </a:graphicData>
            </a:graphic>
            <wp14:sizeRelH relativeFrom="margin">
              <wp14:pctWidth>0</wp14:pctWidth>
            </wp14:sizeRelH>
            <wp14:sizeRelV relativeFrom="margin">
              <wp14:pctHeight>0</wp14:pctHeight>
            </wp14:sizeRelV>
          </wp:anchor>
        </w:drawing>
      </w:r>
      <w:r w:rsidR="00B84844" w:rsidRPr="00B65D02">
        <w:rPr>
          <w:rFonts w:ascii="Verdana" w:eastAsia="Calibri" w:hAnsi="Verdana" w:cs="Times New Roman"/>
          <w:b/>
          <w:bCs/>
          <w:i/>
          <w:iCs/>
          <w:noProof/>
          <w:sz w:val="20"/>
          <w:szCs w:val="20"/>
          <w:lang w:val="nl-BE"/>
        </w:rPr>
        <w:drawing>
          <wp:anchor distT="0" distB="0" distL="0" distR="0" simplePos="0" relativeHeight="251804672" behindDoc="1" locked="0" layoutInCell="1" allowOverlap="1" wp14:anchorId="273350F5" wp14:editId="6029E498">
            <wp:simplePos x="0" y="0"/>
            <wp:positionH relativeFrom="leftMargin">
              <wp:align>right</wp:align>
            </wp:positionH>
            <wp:positionV relativeFrom="paragraph">
              <wp:posOffset>7562</wp:posOffset>
            </wp:positionV>
            <wp:extent cx="432000" cy="432000"/>
            <wp:effectExtent l="0" t="0" r="6350" b="6350"/>
            <wp:wrapTight wrapText="bothSides">
              <wp:wrapPolygon edited="0">
                <wp:start x="14294" y="0"/>
                <wp:lineTo x="0" y="17153"/>
                <wp:lineTo x="0" y="20965"/>
                <wp:lineTo x="3812" y="20965"/>
                <wp:lineTo x="9529" y="17153"/>
                <wp:lineTo x="20965" y="3812"/>
                <wp:lineTo x="20012" y="0"/>
                <wp:lineTo x="14294" y="0"/>
              </wp:wrapPolygon>
            </wp:wrapTight>
            <wp:docPr id="339" name="Graphic 339" descr="Potl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encil.svg"/>
                    <pic:cNvPicPr/>
                  </pic:nvPicPr>
                  <pic:blipFill>
                    <a:blip r:embed="rId34">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432000" cy="432000"/>
                    </a:xfrm>
                    <a:prstGeom prst="rect">
                      <a:avLst/>
                    </a:prstGeom>
                  </pic:spPr>
                </pic:pic>
              </a:graphicData>
            </a:graphic>
            <wp14:sizeRelH relativeFrom="margin">
              <wp14:pctWidth>0</wp14:pctWidth>
            </wp14:sizeRelH>
            <wp14:sizeRelV relativeFrom="margin">
              <wp14:pctHeight>0</wp14:pctHeight>
            </wp14:sizeRelV>
          </wp:anchor>
        </w:drawing>
      </w:r>
      <w:r w:rsidR="00810965">
        <w:rPr>
          <w:rFonts w:ascii="Verdana" w:eastAsia="Calibri" w:hAnsi="Verdana" w:cs="Times New Roman"/>
          <w:b/>
          <w:bCs/>
          <w:i/>
          <w:iCs/>
          <w:sz w:val="20"/>
          <w:szCs w:val="20"/>
          <w:lang w:val="nl-BE"/>
        </w:rPr>
        <w:t xml:space="preserve">(B) </w:t>
      </w:r>
      <w:r w:rsidR="00B65D02" w:rsidRPr="00B65D02">
        <w:rPr>
          <w:rFonts w:ascii="Verdana" w:eastAsia="Calibri" w:hAnsi="Verdana" w:cs="Times New Roman"/>
          <w:b/>
          <w:bCs/>
          <w:i/>
          <w:iCs/>
          <w:sz w:val="20"/>
          <w:szCs w:val="20"/>
          <w:lang w:val="nl-BE"/>
        </w:rPr>
        <w:t xml:space="preserve">Opdracht </w:t>
      </w:r>
      <w:r w:rsidR="0098202E">
        <w:rPr>
          <w:rFonts w:ascii="Verdana" w:eastAsia="Calibri" w:hAnsi="Verdana" w:cs="Times New Roman"/>
          <w:b/>
          <w:bCs/>
          <w:i/>
          <w:iCs/>
          <w:sz w:val="20"/>
          <w:szCs w:val="20"/>
          <w:lang w:val="nl-BE"/>
        </w:rPr>
        <w:t>10</w:t>
      </w:r>
      <w:r w:rsidR="00B65D02" w:rsidRPr="00B65D02">
        <w:rPr>
          <w:rFonts w:ascii="Verdana" w:eastAsia="Calibri" w:hAnsi="Verdana" w:cs="Times New Roman"/>
          <w:b/>
          <w:bCs/>
          <w:i/>
          <w:iCs/>
          <w:sz w:val="20"/>
          <w:szCs w:val="20"/>
          <w:lang w:val="nl-BE"/>
        </w:rPr>
        <w:t xml:space="preserve">: Scan de QR-code. Ga op zoek naar drie voorbeelden van gewassen waarvan ze bioplastics kunnen maken. Teken deze in onderstaande kader. </w:t>
      </w:r>
      <w:r>
        <w:rPr>
          <w:rFonts w:ascii="Verdana" w:eastAsia="Calibri" w:hAnsi="Verdana" w:cs="Times New Roman"/>
          <w:b/>
          <w:bCs/>
          <w:i/>
          <w:iCs/>
          <w:sz w:val="20"/>
          <w:szCs w:val="20"/>
          <w:lang w:val="nl-BE"/>
        </w:rPr>
        <w:t>Noteer bij elke tekening ook telkens de naam van het gewas.</w:t>
      </w:r>
    </w:p>
    <w:p w14:paraId="5E7F0427" w14:textId="21067BD9" w:rsidR="00166FBB" w:rsidRPr="00166FBB" w:rsidRDefault="00166FBB" w:rsidP="008A2378">
      <w:pPr>
        <w:rPr>
          <w:rFonts w:ascii="Verdana" w:eastAsia="Calibri" w:hAnsi="Verdana" w:cs="Times New Roman"/>
          <w:i/>
          <w:iCs/>
          <w:sz w:val="20"/>
          <w:szCs w:val="20"/>
          <w:lang w:val="nl-BE"/>
        </w:rPr>
      </w:pPr>
      <w:r w:rsidRPr="00166FBB">
        <w:rPr>
          <w:rFonts w:ascii="Verdana" w:eastAsia="Calibri" w:hAnsi="Verdana" w:cs="Times New Roman"/>
          <w:i/>
          <w:iCs/>
          <w:sz w:val="20"/>
          <w:szCs w:val="20"/>
          <w:lang w:val="nl-BE"/>
        </w:rPr>
        <w:t xml:space="preserve">Link: </w:t>
      </w:r>
      <w:hyperlink r:id="rId184" w:history="1">
        <w:r w:rsidRPr="00A9395C">
          <w:rPr>
            <w:rStyle w:val="Hyperlink"/>
            <w:rFonts w:ascii="Verdana" w:eastAsia="Calibri" w:hAnsi="Verdana" w:cs="Times New Roman"/>
            <w:i/>
            <w:iCs/>
            <w:color w:val="auto"/>
            <w:sz w:val="20"/>
            <w:szCs w:val="20"/>
            <w:lang w:val="nl-BE"/>
          </w:rPr>
          <w:t>https://www.kunststofoveral.nl/leerling/bioplastics</w:t>
        </w:r>
      </w:hyperlink>
      <w:r w:rsidRPr="00A9395C">
        <w:rPr>
          <w:rFonts w:ascii="Verdana" w:eastAsia="Calibri" w:hAnsi="Verdana" w:cs="Times New Roman"/>
          <w:i/>
          <w:iCs/>
          <w:sz w:val="20"/>
          <w:szCs w:val="20"/>
          <w:lang w:val="nl-BE"/>
        </w:rPr>
        <w:t xml:space="preserve"> </w:t>
      </w:r>
    </w:p>
    <w:p w14:paraId="662AF966" w14:textId="710E3BBF" w:rsidR="00B65D02" w:rsidRPr="00B65D02" w:rsidRDefault="00B84844" w:rsidP="008A2378">
      <w:pPr>
        <w:ind w:firstLine="142"/>
        <w:rPr>
          <w:rFonts w:ascii="Calibri" w:eastAsia="Calibri" w:hAnsi="Calibri" w:cs="Times New Roman"/>
          <w:lang w:val="nl-BE"/>
        </w:rPr>
      </w:pPr>
      <w:r w:rsidRPr="00B65D02">
        <w:rPr>
          <w:rFonts w:ascii="Calibri" w:eastAsia="Calibri" w:hAnsi="Calibri" w:cs="Times New Roman"/>
          <w:noProof/>
          <w:lang w:val="nl-BE"/>
        </w:rPr>
        <w:drawing>
          <wp:anchor distT="0" distB="0" distL="0" distR="0" simplePos="0" relativeHeight="251803648" behindDoc="1" locked="0" layoutInCell="1" allowOverlap="1" wp14:anchorId="690CA282" wp14:editId="4BCF405A">
            <wp:simplePos x="0" y="0"/>
            <wp:positionH relativeFrom="leftMargin">
              <wp:align>right</wp:align>
            </wp:positionH>
            <wp:positionV relativeFrom="paragraph">
              <wp:posOffset>1033780</wp:posOffset>
            </wp:positionV>
            <wp:extent cx="432000" cy="432000"/>
            <wp:effectExtent l="0" t="0" r="6350" b="6350"/>
            <wp:wrapTight wrapText="bothSides">
              <wp:wrapPolygon edited="0">
                <wp:start x="14294" y="0"/>
                <wp:lineTo x="0" y="17153"/>
                <wp:lineTo x="0" y="20965"/>
                <wp:lineTo x="3812" y="20965"/>
                <wp:lineTo x="9529" y="17153"/>
                <wp:lineTo x="20965" y="3812"/>
                <wp:lineTo x="20012" y="0"/>
                <wp:lineTo x="14294" y="0"/>
              </wp:wrapPolygon>
            </wp:wrapTight>
            <wp:docPr id="341" name="Graphic 341" descr="Potl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encil.svg"/>
                    <pic:cNvPicPr/>
                  </pic:nvPicPr>
                  <pic:blipFill>
                    <a:blip r:embed="rId34">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432000" cy="432000"/>
                    </a:xfrm>
                    <a:prstGeom prst="rect">
                      <a:avLst/>
                    </a:prstGeom>
                  </pic:spPr>
                </pic:pic>
              </a:graphicData>
            </a:graphic>
            <wp14:sizeRelH relativeFrom="margin">
              <wp14:pctWidth>0</wp14:pctWidth>
            </wp14:sizeRelH>
            <wp14:sizeRelV relativeFrom="margin">
              <wp14:pctHeight>0</wp14:pctHeight>
            </wp14:sizeRelV>
          </wp:anchor>
        </w:drawing>
      </w:r>
      <w:r w:rsidR="00B65D02" w:rsidRPr="00B65D02">
        <w:rPr>
          <w:rFonts w:ascii="Calibri" w:eastAsia="Calibri" w:hAnsi="Calibri" w:cs="Times New Roman"/>
          <w:noProof/>
          <w:lang w:val="nl-BE"/>
        </w:rPr>
        <mc:AlternateContent>
          <mc:Choice Requires="wps">
            <w:drawing>
              <wp:inline distT="0" distB="0" distL="0" distR="0" wp14:anchorId="60E4621A" wp14:editId="48EF696D">
                <wp:extent cx="5086350" cy="900000"/>
                <wp:effectExtent l="0" t="0" r="19050" b="14605"/>
                <wp:docPr id="319" name="Rechthoek 319"/>
                <wp:cNvGraphicFramePr/>
                <a:graphic xmlns:a="http://schemas.openxmlformats.org/drawingml/2006/main">
                  <a:graphicData uri="http://schemas.microsoft.com/office/word/2010/wordprocessingShape">
                    <wps:wsp>
                      <wps:cNvSpPr/>
                      <wps:spPr>
                        <a:xfrm>
                          <a:off x="0" y="0"/>
                          <a:ext cx="5086350" cy="900000"/>
                        </a:xfrm>
                        <a:prstGeom prst="rect">
                          <a:avLst/>
                        </a:prstGeom>
                        <a:solidFill>
                          <a:sysClr val="window" lastClr="FFFFFF"/>
                        </a:solidFill>
                        <a:ln w="12700" cap="flat" cmpd="sng" algn="ctr">
                          <a:solidFill>
                            <a:srgbClr val="7030A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7667044" id="Rechthoek 319" o:spid="_x0000_s1026" style="width:400.5pt;height:70.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" fillcolor="window" strokecolor="#7030a0" strokeweight="1pt">
                <w10:anchorlock/>
              </v:rect>
            </w:pict>
          </mc:Fallback>
        </mc:AlternateContent>
      </w:r>
    </w:p>
    <w:p w14:paraId="30C568E2" w14:textId="28A69997" w:rsidR="00CE3F9F" w:rsidRDefault="00D00BC8" w:rsidP="008A2378">
      <w:pPr>
        <w:rPr>
          <w:rFonts w:ascii="Verdana" w:eastAsia="Calibri" w:hAnsi="Verdana" w:cs="Times New Roman"/>
          <w:b/>
          <w:bCs/>
          <w:i/>
          <w:iCs/>
          <w:sz w:val="20"/>
          <w:szCs w:val="20"/>
          <w:lang w:val="nl-BE"/>
        </w:rPr>
      </w:pPr>
      <w:r w:rsidRPr="00B65D02">
        <w:rPr>
          <w:rFonts w:ascii="Calibri" w:eastAsia="Calibri" w:hAnsi="Calibri" w:cs="Times New Roman"/>
          <w:noProof/>
          <w:lang w:val="nl-BE"/>
        </w:rPr>
        <w:drawing>
          <wp:anchor distT="0" distB="0" distL="114300" distR="114300" simplePos="0" relativeHeight="251788288" behindDoc="1" locked="0" layoutInCell="1" allowOverlap="1" wp14:anchorId="71C5D041" wp14:editId="590C4F18">
            <wp:simplePos x="0" y="0"/>
            <wp:positionH relativeFrom="margin">
              <wp:align>right</wp:align>
            </wp:positionH>
            <wp:positionV relativeFrom="paragraph">
              <wp:posOffset>6985</wp:posOffset>
            </wp:positionV>
            <wp:extent cx="792000" cy="792000"/>
            <wp:effectExtent l="0" t="0" r="8255" b="8255"/>
            <wp:wrapTight wrapText="bothSides">
              <wp:wrapPolygon edited="0">
                <wp:start x="0" y="0"/>
                <wp:lineTo x="0" y="21306"/>
                <wp:lineTo x="21306" y="21306"/>
                <wp:lineTo x="21306" y="0"/>
                <wp:lineTo x="0" y="0"/>
              </wp:wrapPolygon>
            </wp:wrapTight>
            <wp:docPr id="342" name="Afbeelding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792000" cy="792000"/>
                    </a:xfrm>
                    <a:prstGeom prst="rect">
                      <a:avLst/>
                    </a:prstGeom>
                  </pic:spPr>
                </pic:pic>
              </a:graphicData>
            </a:graphic>
            <wp14:sizeRelH relativeFrom="margin">
              <wp14:pctWidth>0</wp14:pctWidth>
            </wp14:sizeRelH>
            <wp14:sizeRelV relativeFrom="margin">
              <wp14:pctHeight>0</wp14:pctHeight>
            </wp14:sizeRelV>
          </wp:anchor>
        </w:drawing>
      </w:r>
      <w:r w:rsidR="00810965">
        <w:rPr>
          <w:rFonts w:ascii="Verdana" w:eastAsia="Calibri" w:hAnsi="Verdana" w:cs="Times New Roman"/>
          <w:b/>
          <w:bCs/>
          <w:i/>
          <w:iCs/>
          <w:sz w:val="20"/>
          <w:szCs w:val="20"/>
          <w:lang w:val="nl-BE"/>
        </w:rPr>
        <w:t xml:space="preserve">(B) </w:t>
      </w:r>
      <w:r w:rsidR="00B65D02" w:rsidRPr="00B65D02">
        <w:rPr>
          <w:rFonts w:ascii="Verdana" w:eastAsia="Calibri" w:hAnsi="Verdana" w:cs="Times New Roman"/>
          <w:b/>
          <w:bCs/>
          <w:i/>
          <w:iCs/>
          <w:sz w:val="20"/>
          <w:szCs w:val="20"/>
          <w:lang w:val="nl-BE"/>
        </w:rPr>
        <w:t>Opdracht 1</w:t>
      </w:r>
      <w:r w:rsidR="0098202E">
        <w:rPr>
          <w:rFonts w:ascii="Verdana" w:eastAsia="Calibri" w:hAnsi="Verdana" w:cs="Times New Roman"/>
          <w:b/>
          <w:bCs/>
          <w:i/>
          <w:iCs/>
          <w:sz w:val="20"/>
          <w:szCs w:val="20"/>
          <w:lang w:val="nl-BE"/>
        </w:rPr>
        <w:t>1</w:t>
      </w:r>
      <w:r w:rsidR="00B65D02" w:rsidRPr="00B65D02">
        <w:rPr>
          <w:rFonts w:ascii="Verdana" w:eastAsia="Calibri" w:hAnsi="Verdana" w:cs="Times New Roman"/>
          <w:b/>
          <w:bCs/>
          <w:i/>
          <w:iCs/>
          <w:sz w:val="20"/>
          <w:szCs w:val="20"/>
          <w:lang w:val="nl-BE"/>
        </w:rPr>
        <w:t xml:space="preserve">: Scan de QR-code. Ga op zoek naar drie toepassingen van bioplastics in het dagelijkse leven. Teken deze in </w:t>
      </w:r>
      <w:r w:rsidR="00166FBB">
        <w:rPr>
          <w:rFonts w:ascii="Verdana" w:eastAsia="Calibri" w:hAnsi="Verdana" w:cs="Times New Roman"/>
          <w:b/>
          <w:bCs/>
          <w:i/>
          <w:iCs/>
          <w:sz w:val="20"/>
          <w:szCs w:val="20"/>
          <w:lang w:val="nl-BE"/>
        </w:rPr>
        <w:t>onderstaande</w:t>
      </w:r>
      <w:r w:rsidR="00B65D02" w:rsidRPr="00B65D02">
        <w:rPr>
          <w:rFonts w:ascii="Verdana" w:eastAsia="Calibri" w:hAnsi="Verdana" w:cs="Times New Roman"/>
          <w:b/>
          <w:bCs/>
          <w:i/>
          <w:iCs/>
          <w:sz w:val="20"/>
          <w:szCs w:val="20"/>
          <w:lang w:val="nl-BE"/>
        </w:rPr>
        <w:t xml:space="preserve"> kader</w:t>
      </w:r>
      <w:r w:rsidR="00166FBB">
        <w:rPr>
          <w:rFonts w:ascii="Verdana" w:eastAsia="Calibri" w:hAnsi="Verdana" w:cs="Times New Roman"/>
          <w:b/>
          <w:bCs/>
          <w:i/>
          <w:iCs/>
          <w:sz w:val="20"/>
          <w:szCs w:val="20"/>
          <w:lang w:val="nl-BE"/>
        </w:rPr>
        <w:t>.</w:t>
      </w:r>
      <w:r w:rsidR="00DB0F3B" w:rsidRPr="00DB0F3B">
        <w:rPr>
          <w:rFonts w:ascii="Verdana" w:eastAsia="Calibri" w:hAnsi="Verdana" w:cs="Times New Roman"/>
          <w:b/>
          <w:bCs/>
          <w:i/>
          <w:iCs/>
          <w:sz w:val="20"/>
          <w:szCs w:val="20"/>
          <w:lang w:val="nl-BE"/>
        </w:rPr>
        <w:t xml:space="preserve"> </w:t>
      </w:r>
      <w:r w:rsidR="00DB0F3B">
        <w:rPr>
          <w:rFonts w:ascii="Verdana" w:eastAsia="Calibri" w:hAnsi="Verdana" w:cs="Times New Roman"/>
          <w:b/>
          <w:bCs/>
          <w:i/>
          <w:iCs/>
          <w:sz w:val="20"/>
          <w:szCs w:val="20"/>
          <w:lang w:val="nl-BE"/>
        </w:rPr>
        <w:t>Noteer bij elke tekening ook telkens de naam van de toepassing.</w:t>
      </w:r>
    </w:p>
    <w:p w14:paraId="2F3909EB" w14:textId="711A8BA4" w:rsidR="00166FBB" w:rsidRPr="00166FBB" w:rsidRDefault="00166FBB" w:rsidP="008A2378">
      <w:pPr>
        <w:rPr>
          <w:rFonts w:ascii="Verdana" w:eastAsia="Calibri" w:hAnsi="Verdana" w:cs="Times New Roman"/>
          <w:noProof/>
          <w:sz w:val="20"/>
          <w:szCs w:val="20"/>
          <w:lang w:val="nl-BE"/>
        </w:rPr>
      </w:pPr>
      <w:r w:rsidRPr="00166FBB">
        <w:rPr>
          <w:rFonts w:ascii="Verdana" w:eastAsia="Calibri" w:hAnsi="Verdana" w:cs="Times New Roman"/>
          <w:i/>
          <w:iCs/>
          <w:sz w:val="20"/>
          <w:szCs w:val="20"/>
          <w:lang w:val="nl-BE"/>
        </w:rPr>
        <w:t>Link:</w:t>
      </w:r>
      <w:r w:rsidRPr="00A9395C">
        <w:rPr>
          <w:rFonts w:ascii="Verdana" w:eastAsia="Calibri" w:hAnsi="Verdana" w:cs="Times New Roman"/>
          <w:i/>
          <w:iCs/>
          <w:sz w:val="20"/>
          <w:szCs w:val="20"/>
          <w:lang w:val="nl-BE"/>
        </w:rPr>
        <w:t xml:space="preserve"> </w:t>
      </w:r>
      <w:hyperlink r:id="rId186" w:history="1">
        <w:r w:rsidRPr="00A9395C">
          <w:rPr>
            <w:rStyle w:val="Hyperlink"/>
            <w:rFonts w:ascii="Verdana" w:hAnsi="Verdana"/>
            <w:i/>
            <w:iCs/>
            <w:color w:val="auto"/>
            <w:sz w:val="20"/>
            <w:szCs w:val="20"/>
          </w:rPr>
          <w:t>https://www.biomassplastic.com/bioplastics-commercial-uses</w:t>
        </w:r>
      </w:hyperlink>
    </w:p>
    <w:p w14:paraId="19AEA204" w14:textId="4F19EDD2" w:rsidR="00B65D02" w:rsidRPr="00B65D02" w:rsidRDefault="00CE3F9F" w:rsidP="008A2378">
      <w:pPr>
        <w:rPr>
          <w:rFonts w:ascii="Verdana" w:eastAsia="Calibri" w:hAnsi="Verdana" w:cs="Times New Roman"/>
          <w:b/>
          <w:bCs/>
          <w:i/>
          <w:iCs/>
          <w:sz w:val="20"/>
          <w:szCs w:val="20"/>
          <w:lang w:val="nl-BE"/>
        </w:rPr>
      </w:pPr>
      <w:r w:rsidRPr="00B65D02">
        <w:rPr>
          <w:rFonts w:ascii="Calibri" w:eastAsia="Calibri" w:hAnsi="Calibri" w:cs="Times New Roman"/>
          <w:noProof/>
          <w:lang w:val="nl-BE"/>
        </w:rPr>
        <mc:AlternateContent>
          <mc:Choice Requires="wps">
            <w:drawing>
              <wp:inline distT="0" distB="0" distL="0" distR="0" wp14:anchorId="7144C9EE" wp14:editId="124E87E0">
                <wp:extent cx="5181600" cy="900000"/>
                <wp:effectExtent l="0" t="0" r="19050" b="14605"/>
                <wp:docPr id="320" name="Rechthoek 320"/>
                <wp:cNvGraphicFramePr/>
                <a:graphic xmlns:a="http://schemas.openxmlformats.org/drawingml/2006/main">
                  <a:graphicData uri="http://schemas.microsoft.com/office/word/2010/wordprocessingShape">
                    <wps:wsp>
                      <wps:cNvSpPr/>
                      <wps:spPr>
                        <a:xfrm>
                          <a:off x="0" y="0"/>
                          <a:ext cx="5181600" cy="900000"/>
                        </a:xfrm>
                        <a:prstGeom prst="rect">
                          <a:avLst/>
                        </a:prstGeom>
                        <a:solidFill>
                          <a:sysClr val="window" lastClr="FFFFFF"/>
                        </a:solidFill>
                        <a:ln w="12700" cap="flat" cmpd="sng" algn="ctr">
                          <a:solidFill>
                            <a:srgbClr val="7030A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AE19E64" id="Rechthoek 320" o:spid="_x0000_s1026" style="width:408pt;height:70.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" fillcolor="window" strokecolor="#7030a0" strokeweight="1pt">
                <w10:anchorlock/>
              </v:rect>
            </w:pict>
          </mc:Fallback>
        </mc:AlternateContent>
      </w:r>
    </w:p>
    <w:p w14:paraId="26AF62E2" w14:textId="77777777" w:rsidR="00B65D02" w:rsidRPr="008A2378" w:rsidRDefault="00B65D02" w:rsidP="00EB2B45">
      <w:pPr>
        <w:pStyle w:val="nieuwestijl"/>
      </w:pPr>
      <w:bookmarkStart w:id="24" w:name="_Toc37769178"/>
      <w:r w:rsidRPr="008A2378">
        <w:t>Muziek in de oren…</w:t>
      </w:r>
      <w:bookmarkEnd w:id="24"/>
    </w:p>
    <w:p w14:paraId="317134B8" w14:textId="04D5CF95" w:rsidR="00B65D02" w:rsidRPr="00B65D02" w:rsidRDefault="00B34DF6" w:rsidP="00D00BC8">
      <w:pPr>
        <w:jc w:val="both"/>
        <w:rPr>
          <w:rFonts w:ascii="Verdana" w:eastAsia="Calibri" w:hAnsi="Verdana" w:cs="Times New Roman"/>
          <w:sz w:val="20"/>
          <w:szCs w:val="20"/>
          <w:lang w:val="nl-BE"/>
        </w:rPr>
      </w:pPr>
      <w:r w:rsidRPr="00B65D02">
        <w:rPr>
          <w:rFonts w:ascii="Verdana" w:eastAsia="Calibri" w:hAnsi="Verdana" w:cs="Times New Roman"/>
          <w:b/>
          <w:bCs/>
          <w:i/>
          <w:iCs/>
          <w:noProof/>
          <w:sz w:val="20"/>
          <w:szCs w:val="20"/>
          <w:lang w:val="nl-BE"/>
        </w:rPr>
        <w:drawing>
          <wp:anchor distT="0" distB="0" distL="0" distR="0" simplePos="0" relativeHeight="251800576" behindDoc="1" locked="0" layoutInCell="1" allowOverlap="1" wp14:anchorId="450858CB" wp14:editId="04A9C852">
            <wp:simplePos x="0" y="0"/>
            <wp:positionH relativeFrom="leftMargin">
              <wp:align>right</wp:align>
            </wp:positionH>
            <wp:positionV relativeFrom="paragraph">
              <wp:posOffset>358775</wp:posOffset>
            </wp:positionV>
            <wp:extent cx="504000" cy="504000"/>
            <wp:effectExtent l="0" t="0" r="0" b="0"/>
            <wp:wrapTight wrapText="bothSides">
              <wp:wrapPolygon edited="0">
                <wp:start x="0" y="1634"/>
                <wp:lineTo x="0" y="18794"/>
                <wp:lineTo x="20429" y="18794"/>
                <wp:lineTo x="20429" y="1634"/>
                <wp:lineTo x="0" y="1634"/>
              </wp:wrapPolygon>
            </wp:wrapTight>
            <wp:docPr id="255" name="Graphic 255" descr="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svg"/>
                    <pic:cNvPicPr/>
                  </pic:nvPicPr>
                  <pic:blipFill>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B65D02" w:rsidRPr="00B65D02">
        <w:rPr>
          <w:rFonts w:ascii="Verdana" w:eastAsia="Calibri" w:hAnsi="Verdana" w:cs="Times New Roman"/>
          <w:sz w:val="20"/>
          <w:szCs w:val="20"/>
          <w:lang w:val="nl-BE"/>
        </w:rPr>
        <w:t xml:space="preserve">Een van de negatieve effecten van plastics met fossiele oorsprong is de uitstoot van schadelijke broeikasgassen die gepaard gaan met de productie. </w:t>
      </w:r>
    </w:p>
    <w:p w14:paraId="5F004EA8" w14:textId="1D8187F9" w:rsidR="00B65D02" w:rsidRPr="00B65D02" w:rsidRDefault="00810965" w:rsidP="00D00BC8">
      <w:pPr>
        <w:jc w:val="both"/>
        <w:rPr>
          <w:rFonts w:ascii="Verdana" w:eastAsia="Calibri" w:hAnsi="Verdana" w:cs="Times New Roman"/>
          <w:b/>
          <w:bCs/>
          <w:i/>
          <w:iCs/>
          <w:sz w:val="20"/>
          <w:szCs w:val="20"/>
          <w:lang w:val="nl-BE"/>
        </w:rPr>
      </w:pPr>
      <w:r>
        <w:rPr>
          <w:rFonts w:ascii="Verdana" w:eastAsia="Calibri" w:hAnsi="Verdana" w:cs="Times New Roman"/>
          <w:b/>
          <w:bCs/>
          <w:i/>
          <w:iCs/>
          <w:sz w:val="20"/>
          <w:szCs w:val="20"/>
          <w:lang w:val="nl-BE"/>
        </w:rPr>
        <w:t xml:space="preserve">(U) </w:t>
      </w:r>
      <w:r w:rsidR="00B65D02" w:rsidRPr="00B65D02">
        <w:rPr>
          <w:rFonts w:ascii="Verdana" w:eastAsia="Calibri" w:hAnsi="Verdana" w:cs="Times New Roman"/>
          <w:b/>
          <w:bCs/>
          <w:i/>
          <w:iCs/>
          <w:sz w:val="20"/>
          <w:szCs w:val="20"/>
          <w:lang w:val="nl-BE"/>
        </w:rPr>
        <w:t>Opdracht 1</w:t>
      </w:r>
      <w:r w:rsidR="0098202E">
        <w:rPr>
          <w:rFonts w:ascii="Verdana" w:eastAsia="Calibri" w:hAnsi="Verdana" w:cs="Times New Roman"/>
          <w:b/>
          <w:bCs/>
          <w:i/>
          <w:iCs/>
          <w:sz w:val="20"/>
          <w:szCs w:val="20"/>
          <w:lang w:val="nl-BE"/>
        </w:rPr>
        <w:t>2</w:t>
      </w:r>
      <w:r w:rsidR="00B65D02" w:rsidRPr="00B65D02">
        <w:rPr>
          <w:rFonts w:ascii="Verdana" w:eastAsia="Calibri" w:hAnsi="Verdana" w:cs="Times New Roman"/>
          <w:b/>
          <w:bCs/>
          <w:i/>
          <w:iCs/>
          <w:sz w:val="20"/>
          <w:szCs w:val="20"/>
          <w:lang w:val="nl-BE"/>
        </w:rPr>
        <w:t>: Bekijk onderstaand</w:t>
      </w:r>
      <w:r w:rsidR="006D0B41">
        <w:rPr>
          <w:rFonts w:ascii="Verdana" w:eastAsia="Calibri" w:hAnsi="Verdana" w:cs="Times New Roman"/>
          <w:b/>
          <w:bCs/>
          <w:i/>
          <w:iCs/>
          <w:sz w:val="20"/>
          <w:szCs w:val="20"/>
          <w:lang w:val="nl-BE"/>
        </w:rPr>
        <w:t xml:space="preserve"> schema </w:t>
      </w:r>
      <w:r w:rsidR="00B65D02" w:rsidRPr="00B65D02">
        <w:rPr>
          <w:rFonts w:ascii="Verdana" w:eastAsia="Calibri" w:hAnsi="Verdana" w:cs="Times New Roman"/>
          <w:b/>
          <w:bCs/>
          <w:i/>
          <w:iCs/>
          <w:sz w:val="20"/>
          <w:szCs w:val="20"/>
          <w:lang w:val="nl-BE"/>
        </w:rPr>
        <w:t>aandachtig. Op welke manier zijn bioplastics beter dan de klassieke plastics voor het klimaat?</w:t>
      </w:r>
      <w:r w:rsidR="00B65D02" w:rsidRPr="00B65D02">
        <w:rPr>
          <w:rFonts w:ascii="Verdana" w:eastAsia="Calibri" w:hAnsi="Verdana" w:cs="Times New Roman"/>
          <w:b/>
          <w:bCs/>
          <w:i/>
          <w:iCs/>
          <w:noProof/>
          <w:sz w:val="20"/>
          <w:szCs w:val="20"/>
          <w:lang w:val="nl-BE"/>
        </w:rPr>
        <w:t xml:space="preserve"> </w:t>
      </w:r>
    </w:p>
    <w:p w14:paraId="29D67EBD" w14:textId="36F7AA21" w:rsidR="00B65D02" w:rsidRDefault="00B65D02" w:rsidP="00B65D02">
      <w:pPr>
        <w:spacing w:after="120"/>
        <w:jc w:val="center"/>
        <w:rPr>
          <w:rFonts w:ascii="Calibri" w:eastAsia="Calibri" w:hAnsi="Calibri" w:cs="Times New Roman"/>
          <w:color w:val="FF0000"/>
          <w:lang w:val="nl-BE"/>
        </w:rPr>
      </w:pPr>
      <w:r w:rsidRPr="00B65D02">
        <w:rPr>
          <w:rFonts w:ascii="Calibri" w:eastAsia="Calibri" w:hAnsi="Calibri" w:cs="Times New Roman"/>
          <w:noProof/>
          <w:lang w:val="nl-BE"/>
        </w:rPr>
        <w:drawing>
          <wp:inline distT="0" distB="0" distL="0" distR="0" wp14:anchorId="684B6FEF" wp14:editId="678E7FCB">
            <wp:extent cx="3960000" cy="2222698"/>
            <wp:effectExtent l="0" t="0" r="2540" b="6350"/>
            <wp:docPr id="343" name="Afbeelding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3960000" cy="2222698"/>
                    </a:xfrm>
                    <a:prstGeom prst="rect">
                      <a:avLst/>
                    </a:prstGeom>
                  </pic:spPr>
                </pic:pic>
              </a:graphicData>
            </a:graphic>
          </wp:inline>
        </w:drawing>
      </w:r>
    </w:p>
    <w:p w14:paraId="08EF05BC" w14:textId="564671F4" w:rsidR="00B84844" w:rsidRPr="00B65D02" w:rsidRDefault="00B84844" w:rsidP="00B65D02">
      <w:pPr>
        <w:spacing w:after="120"/>
        <w:jc w:val="center"/>
        <w:rPr>
          <w:rFonts w:ascii="Calibri" w:eastAsia="Calibri" w:hAnsi="Calibri" w:cs="Times New Roman"/>
          <w:color w:val="FF0000"/>
          <w:lang w:val="nl-BE"/>
        </w:rPr>
      </w:pPr>
      <w:r>
        <w:rPr>
          <w:noProof/>
        </w:rPr>
        <mc:AlternateContent>
          <mc:Choice Requires="wps">
            <w:drawing>
              <wp:anchor distT="0" distB="0" distL="114300" distR="114300" simplePos="0" relativeHeight="252392448" behindDoc="1" locked="0" layoutInCell="1" allowOverlap="1" wp14:anchorId="5CBE6D3F" wp14:editId="7D04ED36">
                <wp:simplePos x="0" y="0"/>
                <wp:positionH relativeFrom="margin">
                  <wp:align>center</wp:align>
                </wp:positionH>
                <wp:positionV relativeFrom="paragraph">
                  <wp:posOffset>7620</wp:posOffset>
                </wp:positionV>
                <wp:extent cx="3581400" cy="241935"/>
                <wp:effectExtent l="0" t="0" r="0" b="5715"/>
                <wp:wrapSquare wrapText="bothSides"/>
                <wp:docPr id="513" name="Tekstvak 513"/>
                <wp:cNvGraphicFramePr/>
                <a:graphic xmlns:a="http://schemas.openxmlformats.org/drawingml/2006/main">
                  <a:graphicData uri="http://schemas.microsoft.com/office/word/2010/wordprocessingShape">
                    <wps:wsp>
                      <wps:cNvSpPr txBox="1"/>
                      <wps:spPr>
                        <a:xfrm>
                          <a:off x="0" y="0"/>
                          <a:ext cx="3581400" cy="241935"/>
                        </a:xfrm>
                        <a:prstGeom prst="rect">
                          <a:avLst/>
                        </a:prstGeom>
                        <a:solidFill>
                          <a:prstClr val="white"/>
                        </a:solidFill>
                        <a:ln>
                          <a:noFill/>
                        </a:ln>
                      </wps:spPr>
                      <wps:txbx>
                        <w:txbxContent>
                          <w:p w14:paraId="4A210405" w14:textId="061B0CE0" w:rsidR="00F90AE7" w:rsidRPr="00834B65" w:rsidRDefault="00F90AE7" w:rsidP="00B84844">
                            <w:pPr>
                              <w:pStyle w:val="Bijschrift"/>
                              <w:spacing w:before="120" w:after="120"/>
                              <w:jc w:val="center"/>
                              <w:rPr>
                                <w:rFonts w:ascii="Verdana" w:hAnsi="Verdana"/>
                                <w:noProof/>
                                <w:sz w:val="16"/>
                                <w:szCs w:val="16"/>
                              </w:rPr>
                            </w:pPr>
                            <w:r w:rsidRPr="00834B65">
                              <w:rPr>
                                <w:rFonts w:ascii="Verdana" w:hAnsi="Verdana"/>
                                <w:sz w:val="16"/>
                                <w:szCs w:val="16"/>
                              </w:rPr>
                              <w:t xml:space="preserve">Figuur </w:t>
                            </w:r>
                            <w:r>
                              <w:rPr>
                                <w:rFonts w:ascii="Verdana" w:hAnsi="Verdana"/>
                                <w:sz w:val="16"/>
                                <w:szCs w:val="16"/>
                              </w:rPr>
                              <w:t>7</w:t>
                            </w:r>
                            <w:r w:rsidRPr="00834B65">
                              <w:rPr>
                                <w:rFonts w:ascii="Verdana" w:hAnsi="Verdana"/>
                                <w:sz w:val="16"/>
                                <w:szCs w:val="16"/>
                              </w:rPr>
                              <w:t xml:space="preserve">: </w:t>
                            </w:r>
                            <w:r>
                              <w:rPr>
                                <w:rFonts w:ascii="Verdana" w:hAnsi="Verdana"/>
                                <w:sz w:val="16"/>
                                <w:szCs w:val="16"/>
                              </w:rPr>
                              <w:t>Broeikasgassen bij traditionele plastics en bij bioplastics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BE6D3F" id="Tekstvak 513" o:spid="_x0000_s1098" type="#_x0000_t202" style="position:absolute;left:0;text-align:left;margin-left:0;margin-top:.6pt;width:282pt;height:19.05pt;z-index:-2509240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" stroked="f">
                <v:textbox inset="0,0,0,0">
                  <w:txbxContent>
                    <w:p w14:paraId="4A210405" w14:textId="061B0CE0" w:rsidR="00F90AE7" w:rsidRPr="00834B65" w:rsidRDefault="00F90AE7" w:rsidP="00B84844">
                      <w:pPr>
                        <w:pStyle w:val="Bijschrift"/>
                        <w:spacing w:before="120" w:after="120"/>
                        <w:jc w:val="center"/>
                        <w:rPr>
                          <w:rFonts w:ascii="Verdana" w:hAnsi="Verdana"/>
                          <w:noProof/>
                          <w:sz w:val="16"/>
                          <w:szCs w:val="16"/>
                        </w:rPr>
                      </w:pPr>
                      <w:r w:rsidRPr="00834B65">
                        <w:rPr>
                          <w:rFonts w:ascii="Verdana" w:hAnsi="Verdana"/>
                          <w:sz w:val="16"/>
                          <w:szCs w:val="16"/>
                        </w:rPr>
                        <w:t xml:space="preserve">Figuur </w:t>
                      </w:r>
                      <w:r>
                        <w:rPr>
                          <w:rFonts w:ascii="Verdana" w:hAnsi="Verdana"/>
                          <w:sz w:val="16"/>
                          <w:szCs w:val="16"/>
                        </w:rPr>
                        <w:t>7</w:t>
                      </w:r>
                      <w:r w:rsidRPr="00834B65">
                        <w:rPr>
                          <w:rFonts w:ascii="Verdana" w:hAnsi="Verdana"/>
                          <w:sz w:val="16"/>
                          <w:szCs w:val="16"/>
                        </w:rPr>
                        <w:t xml:space="preserve">: </w:t>
                      </w:r>
                      <w:r>
                        <w:rPr>
                          <w:rFonts w:ascii="Verdana" w:hAnsi="Verdana"/>
                          <w:sz w:val="16"/>
                          <w:szCs w:val="16"/>
                        </w:rPr>
                        <w:t>Broeikasgassen bij traditionele plastics en bij bioplastics</w:t>
                      </w:r>
                    </w:p>
                  </w:txbxContent>
                </v:textbox>
                <w10:wrap type="square" anchorx="margin"/>
              </v:shape>
            </w:pict>
          </mc:Fallback>
        </mc:AlternateContent>
      </w:r>
    </w:p>
    <w:p w14:paraId="24C8EE3B" w14:textId="00A50BE8" w:rsidR="00B65D02" w:rsidRPr="00B65D02" w:rsidRDefault="00B65D02" w:rsidP="00B65D02">
      <w:pPr>
        <w:tabs>
          <w:tab w:val="left" w:leader="dot" w:pos="9072"/>
        </w:tabs>
        <w:spacing w:after="120"/>
        <w:rPr>
          <w:rFonts w:ascii="Calibri" w:eastAsia="Calibri" w:hAnsi="Calibri" w:cs="Times New Roman"/>
          <w:lang w:val="nl-BE"/>
        </w:rPr>
      </w:pPr>
      <w:r w:rsidRPr="00B65D02">
        <w:rPr>
          <w:rFonts w:ascii="Calibri" w:eastAsia="Calibri" w:hAnsi="Calibri" w:cs="Times New Roman"/>
          <w:lang w:val="nl-BE"/>
        </w:rPr>
        <w:tab/>
      </w:r>
    </w:p>
    <w:p w14:paraId="4B68118B" w14:textId="77777777" w:rsidR="00B65D02" w:rsidRPr="00B65D02" w:rsidRDefault="00B65D02" w:rsidP="00B65D02">
      <w:pPr>
        <w:tabs>
          <w:tab w:val="left" w:leader="dot" w:pos="9072"/>
        </w:tabs>
        <w:spacing w:after="120"/>
        <w:rPr>
          <w:rFonts w:ascii="Calibri" w:eastAsia="Calibri" w:hAnsi="Calibri" w:cs="Times New Roman"/>
          <w:lang w:val="nl-BE"/>
        </w:rPr>
      </w:pPr>
      <w:r w:rsidRPr="00B65D02">
        <w:rPr>
          <w:rFonts w:ascii="Calibri" w:eastAsia="Calibri" w:hAnsi="Calibri" w:cs="Times New Roman"/>
          <w:lang w:val="nl-BE"/>
        </w:rPr>
        <w:tab/>
      </w:r>
    </w:p>
    <w:p w14:paraId="7275DF9A" w14:textId="77777777" w:rsidR="00B65D02" w:rsidRPr="00B65D02" w:rsidRDefault="00B65D02" w:rsidP="00B65D02">
      <w:pPr>
        <w:tabs>
          <w:tab w:val="left" w:leader="dot" w:pos="9072"/>
        </w:tabs>
        <w:spacing w:after="120"/>
        <w:rPr>
          <w:rFonts w:ascii="Calibri" w:eastAsia="Calibri" w:hAnsi="Calibri" w:cs="Times New Roman"/>
          <w:lang w:val="nl-BE"/>
        </w:rPr>
      </w:pPr>
      <w:r w:rsidRPr="00B65D02">
        <w:rPr>
          <w:rFonts w:ascii="Calibri" w:eastAsia="Calibri" w:hAnsi="Calibri" w:cs="Times New Roman"/>
          <w:lang w:val="nl-BE"/>
        </w:rPr>
        <w:tab/>
      </w:r>
    </w:p>
    <w:p w14:paraId="2F101C8B" w14:textId="77777777" w:rsidR="00B65D02" w:rsidRPr="00B65D02" w:rsidRDefault="00B65D02" w:rsidP="00B65D02">
      <w:pPr>
        <w:tabs>
          <w:tab w:val="left" w:leader="dot" w:pos="9072"/>
        </w:tabs>
        <w:spacing w:after="120"/>
        <w:rPr>
          <w:rFonts w:ascii="Calibri" w:eastAsia="Calibri" w:hAnsi="Calibri" w:cs="Times New Roman"/>
          <w:lang w:val="nl-BE"/>
        </w:rPr>
      </w:pPr>
      <w:r w:rsidRPr="00B65D02">
        <w:rPr>
          <w:rFonts w:ascii="Calibri" w:eastAsia="Calibri" w:hAnsi="Calibri" w:cs="Times New Roman"/>
          <w:lang w:val="nl-BE"/>
        </w:rPr>
        <w:tab/>
      </w:r>
    </w:p>
    <w:p w14:paraId="31B86FB6" w14:textId="60202212" w:rsidR="00B65D02" w:rsidRPr="008A2378" w:rsidRDefault="00B65D02" w:rsidP="00EB2B45">
      <w:pPr>
        <w:pStyle w:val="nieuwestijl"/>
      </w:pPr>
      <w:bookmarkStart w:id="25" w:name="_Toc37769179"/>
      <w:r w:rsidRPr="008A2378">
        <w:rPr>
          <w:noProof/>
        </w:rPr>
        <w:lastRenderedPageBreak/>
        <w:drawing>
          <wp:anchor distT="0" distB="0" distL="0" distR="0" simplePos="0" relativeHeight="251816960" behindDoc="1" locked="0" layoutInCell="1" allowOverlap="1" wp14:anchorId="1B8AA56E" wp14:editId="2C1EBDB5">
            <wp:simplePos x="0" y="0"/>
            <wp:positionH relativeFrom="leftMargin">
              <wp:align>right</wp:align>
            </wp:positionH>
            <wp:positionV relativeFrom="paragraph">
              <wp:posOffset>304857</wp:posOffset>
            </wp:positionV>
            <wp:extent cx="504000" cy="504000"/>
            <wp:effectExtent l="0" t="0" r="0" b="0"/>
            <wp:wrapTight wrapText="bothSides">
              <wp:wrapPolygon edited="0">
                <wp:start x="5720" y="0"/>
                <wp:lineTo x="2451" y="4086"/>
                <wp:lineTo x="1634" y="8172"/>
                <wp:lineTo x="4086" y="20429"/>
                <wp:lineTo x="13892" y="20429"/>
                <wp:lineTo x="18794" y="11440"/>
                <wp:lineTo x="15526" y="2451"/>
                <wp:lineTo x="12257" y="0"/>
                <wp:lineTo x="5720" y="0"/>
              </wp:wrapPolygon>
            </wp:wrapTight>
            <wp:docPr id="269" name="Graphic 269" descr="Hoofd met radert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adwithgears.svg"/>
                    <pic:cNvPicPr/>
                  </pic:nvPicPr>
                  <pic:blipFill>
                    <a:blip r:embed="rId68">
                      <a:extLst>
                        <a:ext uri="{28A0092B-C50C-407E-A947-70E740481C1C}">
                          <a14:useLocalDpi xmlns:a14="http://schemas.microsoft.com/office/drawing/2010/main" val="0"/>
                        </a:ext>
                        <a:ext uri="{96DAC541-7B7A-43D3-8B79-37D633B846F1}">
                          <asvg:svgBlip xmlns:asvg="http://schemas.microsoft.com/office/drawing/2016/SVG/main" r:embed="rId69"/>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Pr="008A2378">
        <w:t>… of valse muziek?</w:t>
      </w:r>
      <w:bookmarkEnd w:id="25"/>
    </w:p>
    <w:p w14:paraId="0BA257D6" w14:textId="05B4E11F" w:rsidR="00B65D02" w:rsidRPr="00B65D02" w:rsidRDefault="00810965" w:rsidP="00D00BC8">
      <w:pPr>
        <w:jc w:val="both"/>
        <w:rPr>
          <w:rFonts w:ascii="Verdana" w:eastAsia="Calibri" w:hAnsi="Verdana" w:cs="Times New Roman"/>
          <w:b/>
          <w:bCs/>
          <w:i/>
          <w:iCs/>
          <w:sz w:val="20"/>
          <w:szCs w:val="20"/>
          <w:lang w:val="nl-BE"/>
        </w:rPr>
      </w:pPr>
      <w:r>
        <w:rPr>
          <w:rFonts w:ascii="Verdana" w:eastAsia="Calibri" w:hAnsi="Verdana" w:cs="Times New Roman"/>
          <w:b/>
          <w:bCs/>
          <w:i/>
          <w:iCs/>
          <w:sz w:val="20"/>
          <w:szCs w:val="20"/>
          <w:lang w:val="nl-BE"/>
        </w:rPr>
        <w:t xml:space="preserve">(B) </w:t>
      </w:r>
      <w:r w:rsidR="00B65D02" w:rsidRPr="00B65D02">
        <w:rPr>
          <w:rFonts w:ascii="Verdana" w:eastAsia="Calibri" w:hAnsi="Verdana" w:cs="Times New Roman"/>
          <w:b/>
          <w:bCs/>
          <w:i/>
          <w:iCs/>
          <w:sz w:val="20"/>
          <w:szCs w:val="20"/>
          <w:lang w:val="nl-BE"/>
        </w:rPr>
        <w:t>Opdracht 1</w:t>
      </w:r>
      <w:r w:rsidR="0098202E">
        <w:rPr>
          <w:rFonts w:ascii="Verdana" w:eastAsia="Calibri" w:hAnsi="Verdana" w:cs="Times New Roman"/>
          <w:b/>
          <w:bCs/>
          <w:i/>
          <w:iCs/>
          <w:sz w:val="20"/>
          <w:szCs w:val="20"/>
          <w:lang w:val="nl-BE"/>
        </w:rPr>
        <w:t>3</w:t>
      </w:r>
      <w:r w:rsidR="00B65D02" w:rsidRPr="00B65D02">
        <w:rPr>
          <w:rFonts w:ascii="Verdana" w:eastAsia="Calibri" w:hAnsi="Verdana" w:cs="Times New Roman"/>
          <w:b/>
          <w:bCs/>
          <w:i/>
          <w:iCs/>
          <w:sz w:val="20"/>
          <w:szCs w:val="20"/>
          <w:lang w:val="nl-BE"/>
        </w:rPr>
        <w:t>: Bekijk de infographic over bioplastics</w:t>
      </w:r>
      <w:r w:rsidR="006D0B41">
        <w:rPr>
          <w:rFonts w:ascii="Verdana" w:eastAsia="Calibri" w:hAnsi="Verdana" w:cs="Times New Roman"/>
          <w:b/>
          <w:bCs/>
          <w:i/>
          <w:iCs/>
          <w:sz w:val="20"/>
          <w:szCs w:val="20"/>
          <w:lang w:val="nl-BE"/>
        </w:rPr>
        <w:t xml:space="preserve"> (figuur 6)</w:t>
      </w:r>
      <w:r w:rsidR="00B65D02" w:rsidRPr="00B65D02">
        <w:rPr>
          <w:rFonts w:ascii="Verdana" w:eastAsia="Calibri" w:hAnsi="Verdana" w:cs="Times New Roman"/>
          <w:b/>
          <w:bCs/>
          <w:i/>
          <w:iCs/>
          <w:sz w:val="20"/>
          <w:szCs w:val="20"/>
          <w:lang w:val="nl-BE"/>
        </w:rPr>
        <w:t>. In de volksmond worden deze wel eens over dezelfde kam geschoren als *biodegradeerbare plastics. Is dat terecht? Beargumenteer beknopt.</w:t>
      </w:r>
    </w:p>
    <w:p w14:paraId="6E10617D" w14:textId="4FCA7B96" w:rsidR="00B65D02" w:rsidRPr="00B65D02" w:rsidRDefault="00B65D02" w:rsidP="008A2378">
      <w:pPr>
        <w:tabs>
          <w:tab w:val="left" w:leader="dot" w:pos="9072"/>
        </w:tabs>
        <w:rPr>
          <w:rFonts w:ascii="Calibri" w:eastAsia="Calibri" w:hAnsi="Calibri" w:cs="Times New Roman"/>
          <w:lang w:val="nl-BE"/>
        </w:rPr>
      </w:pPr>
      <w:r w:rsidRPr="00B65D02">
        <w:rPr>
          <w:rFonts w:ascii="Calibri" w:eastAsia="Calibri" w:hAnsi="Calibri" w:cs="Times New Roman"/>
          <w:lang w:val="nl-BE"/>
        </w:rPr>
        <w:tab/>
      </w:r>
    </w:p>
    <w:p w14:paraId="0578F3D2" w14:textId="20AD94DC" w:rsidR="00B65D02" w:rsidRPr="00B65D02" w:rsidRDefault="00B34DF6" w:rsidP="008A2378">
      <w:pPr>
        <w:tabs>
          <w:tab w:val="left" w:leader="dot" w:pos="9072"/>
        </w:tabs>
        <w:rPr>
          <w:rFonts w:ascii="Calibri" w:eastAsia="Calibri" w:hAnsi="Calibri" w:cs="Times New Roman"/>
          <w:lang w:val="nl-BE"/>
        </w:rPr>
      </w:pPr>
      <w:r w:rsidRPr="00B65D02">
        <w:rPr>
          <w:rFonts w:ascii="Verdana" w:eastAsia="Calibri" w:hAnsi="Verdana" w:cs="Times New Roman"/>
          <w:b/>
          <w:bCs/>
          <w:i/>
          <w:iCs/>
          <w:noProof/>
          <w:sz w:val="20"/>
          <w:szCs w:val="20"/>
          <w:lang w:val="nl-BE"/>
        </w:rPr>
        <w:drawing>
          <wp:anchor distT="0" distB="0" distL="0" distR="0" simplePos="0" relativeHeight="251815936" behindDoc="1" locked="0" layoutInCell="1" allowOverlap="1" wp14:anchorId="632EF488" wp14:editId="53C847EE">
            <wp:simplePos x="0" y="0"/>
            <wp:positionH relativeFrom="leftMargin">
              <wp:align>right</wp:align>
            </wp:positionH>
            <wp:positionV relativeFrom="paragraph">
              <wp:posOffset>296026</wp:posOffset>
            </wp:positionV>
            <wp:extent cx="504000" cy="504000"/>
            <wp:effectExtent l="0" t="0" r="0" b="0"/>
            <wp:wrapTight wrapText="bothSides">
              <wp:wrapPolygon edited="0">
                <wp:start x="3269" y="0"/>
                <wp:lineTo x="3269" y="20429"/>
                <wp:lineTo x="17160" y="20429"/>
                <wp:lineTo x="17160" y="0"/>
                <wp:lineTo x="3269" y="0"/>
              </wp:wrapPolygon>
            </wp:wrapTight>
            <wp:docPr id="268" name="Graphic 268" descr="Smart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martphone.svg"/>
                    <pic:cNvPicPr/>
                  </pic:nvPicPr>
                  <pic:blipFill>
                    <a:blip r:embed="rId40">
                      <a:extLst>
                        <a:ext uri="{28A0092B-C50C-407E-A947-70E740481C1C}">
                          <a14:useLocalDpi xmlns:a14="http://schemas.microsoft.com/office/drawing/2010/main" val="0"/>
                        </a:ext>
                        <a:ext uri="{96DAC541-7B7A-43D3-8B79-37D633B846F1}">
                          <asvg:svgBlip xmlns:asvg="http://schemas.microsoft.com/office/drawing/2016/SVG/main" r:embed="rId41"/>
                        </a:ext>
                      </a:extLst>
                    </a:blip>
                    <a:stretch>
                      <a:fillRect/>
                    </a:stretch>
                  </pic:blipFill>
                  <pic:spPr>
                    <a:xfrm flipV="1">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B65D02" w:rsidRPr="00B65D02">
        <w:rPr>
          <w:rFonts w:ascii="Calibri" w:eastAsia="Calibri" w:hAnsi="Calibri" w:cs="Times New Roman"/>
          <w:lang w:val="nl-BE"/>
        </w:rPr>
        <w:tab/>
      </w:r>
    </w:p>
    <w:p w14:paraId="0C2E7910" w14:textId="0D309A2F" w:rsidR="00B65D02" w:rsidRDefault="00D00BC8" w:rsidP="00D00BC8">
      <w:pPr>
        <w:jc w:val="both"/>
        <w:rPr>
          <w:rFonts w:ascii="Verdana" w:eastAsia="Calibri" w:hAnsi="Verdana" w:cs="Times New Roman"/>
          <w:b/>
          <w:bCs/>
          <w:i/>
          <w:iCs/>
          <w:sz w:val="20"/>
          <w:szCs w:val="20"/>
          <w:lang w:val="nl-BE"/>
        </w:rPr>
      </w:pPr>
      <w:r w:rsidRPr="00B65D02">
        <w:rPr>
          <w:rFonts w:ascii="Calibri" w:eastAsia="Calibri" w:hAnsi="Calibri" w:cs="Times New Roman"/>
          <w:i/>
          <w:iCs/>
          <w:noProof/>
          <w:u w:val="single"/>
          <w:lang w:val="nl-BE"/>
        </w:rPr>
        <w:drawing>
          <wp:anchor distT="0" distB="0" distL="114300" distR="114300" simplePos="0" relativeHeight="251749376" behindDoc="0" locked="0" layoutInCell="1" allowOverlap="1" wp14:anchorId="63665771" wp14:editId="6C0B1197">
            <wp:simplePos x="0" y="0"/>
            <wp:positionH relativeFrom="margin">
              <wp:align>right</wp:align>
            </wp:positionH>
            <wp:positionV relativeFrom="paragraph">
              <wp:posOffset>11430</wp:posOffset>
            </wp:positionV>
            <wp:extent cx="792000" cy="792000"/>
            <wp:effectExtent l="0" t="0" r="8255" b="8255"/>
            <wp:wrapSquare wrapText="bothSides"/>
            <wp:docPr id="344" name="Afbeelding 344">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fbeelding 18">
                      <a:hlinkClick r:id="rId171"/>
                    </pic:cNvPr>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792000" cy="792000"/>
                    </a:xfrm>
                    <a:prstGeom prst="rect">
                      <a:avLst/>
                    </a:prstGeom>
                  </pic:spPr>
                </pic:pic>
              </a:graphicData>
            </a:graphic>
            <wp14:sizeRelH relativeFrom="margin">
              <wp14:pctWidth>0</wp14:pctWidth>
            </wp14:sizeRelH>
            <wp14:sizeRelV relativeFrom="margin">
              <wp14:pctHeight>0</wp14:pctHeight>
            </wp14:sizeRelV>
          </wp:anchor>
        </w:drawing>
      </w:r>
      <w:r w:rsidR="00810965">
        <w:rPr>
          <w:rFonts w:ascii="Verdana" w:eastAsia="Calibri" w:hAnsi="Verdana" w:cs="Times New Roman"/>
          <w:b/>
          <w:bCs/>
          <w:i/>
          <w:iCs/>
          <w:sz w:val="20"/>
          <w:szCs w:val="20"/>
          <w:lang w:val="nl-BE"/>
        </w:rPr>
        <w:t xml:space="preserve">(U) </w:t>
      </w:r>
      <w:r w:rsidR="00B65D02" w:rsidRPr="00B65D02">
        <w:rPr>
          <w:rFonts w:ascii="Verdana" w:eastAsia="Calibri" w:hAnsi="Verdana" w:cs="Times New Roman"/>
          <w:b/>
          <w:bCs/>
          <w:i/>
          <w:iCs/>
          <w:sz w:val="20"/>
          <w:szCs w:val="20"/>
          <w:lang w:val="nl-BE"/>
        </w:rPr>
        <w:t>Opdracht 1</w:t>
      </w:r>
      <w:r w:rsidR="0098202E">
        <w:rPr>
          <w:rFonts w:ascii="Verdana" w:eastAsia="Calibri" w:hAnsi="Verdana" w:cs="Times New Roman"/>
          <w:b/>
          <w:bCs/>
          <w:i/>
          <w:iCs/>
          <w:sz w:val="20"/>
          <w:szCs w:val="20"/>
          <w:lang w:val="nl-BE"/>
        </w:rPr>
        <w:t>4</w:t>
      </w:r>
      <w:r w:rsidR="00B65D02" w:rsidRPr="00B65D02">
        <w:rPr>
          <w:rFonts w:ascii="Verdana" w:eastAsia="Calibri" w:hAnsi="Verdana" w:cs="Times New Roman"/>
          <w:b/>
          <w:bCs/>
          <w:i/>
          <w:iCs/>
          <w:sz w:val="20"/>
          <w:szCs w:val="20"/>
          <w:lang w:val="nl-BE"/>
        </w:rPr>
        <w:t>: Scan de QR-code. Waarom is het voor plasticproducenten in België verboden om de claim ‘biodegradeerbaar’ op hun producten te kleven?</w:t>
      </w:r>
    </w:p>
    <w:p w14:paraId="64BB46A4" w14:textId="51FA5114" w:rsidR="00630328" w:rsidRPr="00630328" w:rsidRDefault="00630328" w:rsidP="008A2378">
      <w:pPr>
        <w:rPr>
          <w:rFonts w:ascii="Verdana" w:eastAsia="Calibri" w:hAnsi="Verdana" w:cs="Times New Roman"/>
          <w:i/>
          <w:iCs/>
          <w:sz w:val="20"/>
          <w:szCs w:val="20"/>
          <w:lang w:val="nl-BE"/>
        </w:rPr>
      </w:pPr>
      <w:r w:rsidRPr="00630328">
        <w:rPr>
          <w:rFonts w:ascii="Verdana" w:eastAsia="Calibri" w:hAnsi="Verdana" w:cs="Times New Roman"/>
          <w:i/>
          <w:iCs/>
          <w:sz w:val="20"/>
          <w:szCs w:val="20"/>
          <w:lang w:val="nl-BE"/>
        </w:rPr>
        <w:t xml:space="preserve">Link: </w:t>
      </w:r>
      <w:hyperlink r:id="rId189" w:history="1">
        <w:r w:rsidRPr="00A9395C">
          <w:rPr>
            <w:rStyle w:val="Hyperlink"/>
            <w:rFonts w:ascii="Verdana" w:eastAsia="Calibri" w:hAnsi="Verdana" w:cs="Times New Roman"/>
            <w:i/>
            <w:iCs/>
            <w:color w:val="auto"/>
            <w:sz w:val="20"/>
            <w:szCs w:val="20"/>
            <w:lang w:val="nl-BE"/>
          </w:rPr>
          <w:t>https://www.ovam.be/bioplastics</w:t>
        </w:r>
      </w:hyperlink>
      <w:r w:rsidRPr="00A9395C">
        <w:rPr>
          <w:rFonts w:ascii="Verdana" w:eastAsia="Calibri" w:hAnsi="Verdana" w:cs="Times New Roman"/>
          <w:i/>
          <w:iCs/>
          <w:sz w:val="20"/>
          <w:szCs w:val="20"/>
          <w:lang w:val="nl-BE"/>
        </w:rPr>
        <w:t xml:space="preserve"> </w:t>
      </w:r>
    </w:p>
    <w:p w14:paraId="6DE71002" w14:textId="77777777" w:rsidR="00B65D02" w:rsidRPr="00B65D02" w:rsidRDefault="00B65D02" w:rsidP="008A2378">
      <w:pPr>
        <w:tabs>
          <w:tab w:val="left" w:leader="dot" w:pos="9072"/>
        </w:tabs>
        <w:rPr>
          <w:rFonts w:ascii="Calibri" w:eastAsia="Calibri" w:hAnsi="Calibri" w:cs="Times New Roman"/>
          <w:lang w:val="nl-BE"/>
        </w:rPr>
      </w:pPr>
      <w:r w:rsidRPr="00B65D02">
        <w:rPr>
          <w:rFonts w:ascii="Calibri" w:eastAsia="Calibri" w:hAnsi="Calibri" w:cs="Times New Roman"/>
          <w:lang w:val="nl-BE"/>
        </w:rPr>
        <w:tab/>
      </w:r>
    </w:p>
    <w:p w14:paraId="545E1B94" w14:textId="77777777" w:rsidR="00B65D02" w:rsidRPr="00B65D02" w:rsidRDefault="00B65D02" w:rsidP="008A2378">
      <w:pPr>
        <w:tabs>
          <w:tab w:val="left" w:leader="dot" w:pos="9072"/>
        </w:tabs>
        <w:rPr>
          <w:rFonts w:ascii="Calibri" w:eastAsia="Calibri" w:hAnsi="Calibri" w:cs="Times New Roman"/>
          <w:lang w:val="nl-BE"/>
        </w:rPr>
      </w:pPr>
      <w:r w:rsidRPr="00B65D02">
        <w:rPr>
          <w:rFonts w:ascii="Calibri" w:eastAsia="Calibri" w:hAnsi="Calibri" w:cs="Times New Roman"/>
          <w:lang w:val="nl-BE"/>
        </w:rPr>
        <w:tab/>
      </w:r>
    </w:p>
    <w:p w14:paraId="3954EA89" w14:textId="3F4EDDDC" w:rsidR="00B65D02" w:rsidRPr="00B65D02" w:rsidRDefault="00B34DF6" w:rsidP="008A2378">
      <w:pPr>
        <w:tabs>
          <w:tab w:val="left" w:leader="dot" w:pos="9072"/>
        </w:tabs>
        <w:rPr>
          <w:rFonts w:ascii="Calibri" w:eastAsia="Calibri" w:hAnsi="Calibri" w:cs="Times New Roman"/>
          <w:lang w:val="nl-BE"/>
        </w:rPr>
      </w:pPr>
      <w:r w:rsidRPr="00B65D02">
        <w:rPr>
          <w:rFonts w:ascii="Verdana" w:eastAsia="Calibri" w:hAnsi="Verdana" w:cs="Times New Roman"/>
          <w:b/>
          <w:bCs/>
          <w:i/>
          <w:iCs/>
          <w:noProof/>
          <w:sz w:val="20"/>
          <w:szCs w:val="20"/>
          <w:lang w:val="nl-BE"/>
        </w:rPr>
        <w:drawing>
          <wp:anchor distT="0" distB="0" distL="0" distR="0" simplePos="0" relativeHeight="251814912" behindDoc="1" locked="0" layoutInCell="1" allowOverlap="1" wp14:anchorId="7FCBCD6D" wp14:editId="29B21CC5">
            <wp:simplePos x="0" y="0"/>
            <wp:positionH relativeFrom="leftMargin">
              <wp:align>right</wp:align>
            </wp:positionH>
            <wp:positionV relativeFrom="paragraph">
              <wp:posOffset>251287</wp:posOffset>
            </wp:positionV>
            <wp:extent cx="504000" cy="504000"/>
            <wp:effectExtent l="0" t="0" r="0" b="0"/>
            <wp:wrapTight wrapText="bothSides">
              <wp:wrapPolygon edited="0">
                <wp:start x="817" y="817"/>
                <wp:lineTo x="817" y="15526"/>
                <wp:lineTo x="3269" y="19612"/>
                <wp:lineTo x="17977" y="19612"/>
                <wp:lineTo x="19612" y="15526"/>
                <wp:lineTo x="18794" y="4086"/>
                <wp:lineTo x="17160" y="817"/>
                <wp:lineTo x="817" y="817"/>
              </wp:wrapPolygon>
            </wp:wrapTight>
            <wp:docPr id="267" name="Graphic 267" descr="Kr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newspaper.svg"/>
                    <pic:cNvPicPr/>
                  </pic:nvPicPr>
                  <pic:blipFill>
                    <a:blip r:embed="rId30">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B65D02" w:rsidRPr="00B65D02">
        <w:rPr>
          <w:rFonts w:ascii="Calibri" w:eastAsia="Calibri" w:hAnsi="Calibri" w:cs="Times New Roman"/>
          <w:lang w:val="nl-BE"/>
        </w:rPr>
        <w:tab/>
        <w:t xml:space="preserve"> </w:t>
      </w:r>
    </w:p>
    <w:p w14:paraId="09B66795" w14:textId="6ABF1B4A" w:rsidR="00B65D02" w:rsidRPr="00B65D02" w:rsidRDefault="00810965" w:rsidP="008A2378">
      <w:pPr>
        <w:rPr>
          <w:rFonts w:ascii="Verdana" w:eastAsia="Calibri" w:hAnsi="Verdana" w:cs="Times New Roman"/>
          <w:b/>
          <w:bCs/>
          <w:i/>
          <w:iCs/>
          <w:sz w:val="20"/>
          <w:szCs w:val="20"/>
          <w:lang w:val="nl-BE"/>
        </w:rPr>
      </w:pPr>
      <w:r>
        <w:rPr>
          <w:rFonts w:ascii="Verdana" w:eastAsia="Calibri" w:hAnsi="Verdana" w:cs="Times New Roman"/>
          <w:b/>
          <w:bCs/>
          <w:i/>
          <w:iCs/>
          <w:sz w:val="20"/>
          <w:szCs w:val="20"/>
          <w:lang w:val="nl-BE"/>
        </w:rPr>
        <w:t xml:space="preserve">(U) </w:t>
      </w:r>
      <w:r w:rsidR="00B65D02" w:rsidRPr="00B65D02">
        <w:rPr>
          <w:rFonts w:ascii="Verdana" w:eastAsia="Calibri" w:hAnsi="Verdana" w:cs="Times New Roman"/>
          <w:b/>
          <w:bCs/>
          <w:i/>
          <w:iCs/>
          <w:sz w:val="20"/>
          <w:szCs w:val="20"/>
          <w:lang w:val="nl-BE"/>
        </w:rPr>
        <w:t>Opdracht 1</w:t>
      </w:r>
      <w:r w:rsidR="0098202E">
        <w:rPr>
          <w:rFonts w:ascii="Verdana" w:eastAsia="Calibri" w:hAnsi="Verdana" w:cs="Times New Roman"/>
          <w:b/>
          <w:bCs/>
          <w:i/>
          <w:iCs/>
          <w:sz w:val="20"/>
          <w:szCs w:val="20"/>
          <w:lang w:val="nl-BE"/>
        </w:rPr>
        <w:t>5</w:t>
      </w:r>
      <w:r w:rsidR="00B65D02" w:rsidRPr="00B65D02">
        <w:rPr>
          <w:rFonts w:ascii="Verdana" w:eastAsia="Calibri" w:hAnsi="Verdana" w:cs="Times New Roman"/>
          <w:b/>
          <w:bCs/>
          <w:i/>
          <w:iCs/>
          <w:sz w:val="20"/>
          <w:szCs w:val="20"/>
          <w:lang w:val="nl-BE"/>
        </w:rPr>
        <w:t xml:space="preserve">: Lees onderstaande tekst. Onderlijn de negatieve </w:t>
      </w:r>
      <w:r w:rsidR="00D277B6">
        <w:rPr>
          <w:rFonts w:ascii="Verdana" w:eastAsia="Calibri" w:hAnsi="Verdana" w:cs="Times New Roman"/>
          <w:b/>
          <w:bCs/>
          <w:i/>
          <w:iCs/>
          <w:sz w:val="20"/>
          <w:szCs w:val="20"/>
          <w:lang w:val="nl-BE"/>
        </w:rPr>
        <w:t>opmerkingen</w:t>
      </w:r>
      <w:r w:rsidR="00B65D02" w:rsidRPr="00B65D02">
        <w:rPr>
          <w:rFonts w:ascii="Verdana" w:eastAsia="Calibri" w:hAnsi="Verdana" w:cs="Times New Roman"/>
          <w:b/>
          <w:bCs/>
          <w:i/>
          <w:iCs/>
          <w:sz w:val="20"/>
          <w:szCs w:val="20"/>
          <w:lang w:val="nl-BE"/>
        </w:rPr>
        <w:t xml:space="preserve"> die worden gemaakt </w:t>
      </w:r>
      <w:r w:rsidR="00D277B6">
        <w:rPr>
          <w:rFonts w:ascii="Verdana" w:eastAsia="Calibri" w:hAnsi="Verdana" w:cs="Times New Roman"/>
          <w:b/>
          <w:bCs/>
          <w:i/>
          <w:iCs/>
          <w:sz w:val="20"/>
          <w:szCs w:val="20"/>
          <w:lang w:val="nl-BE"/>
        </w:rPr>
        <w:t>over</w:t>
      </w:r>
      <w:r w:rsidR="00B65D02" w:rsidRPr="00B65D02">
        <w:rPr>
          <w:rFonts w:ascii="Verdana" w:eastAsia="Calibri" w:hAnsi="Verdana" w:cs="Times New Roman"/>
          <w:b/>
          <w:bCs/>
          <w:i/>
          <w:iCs/>
          <w:sz w:val="20"/>
          <w:szCs w:val="20"/>
          <w:lang w:val="nl-BE"/>
        </w:rPr>
        <w:t xml:space="preserve"> bioplastics. </w:t>
      </w:r>
    </w:p>
    <w:p w14:paraId="35B0827E" w14:textId="78480262" w:rsidR="00B65D02" w:rsidRPr="005E204E" w:rsidRDefault="00B65D02" w:rsidP="00EB2B45">
      <w:pPr>
        <w:pBdr>
          <w:top w:val="single" w:sz="4" w:space="1" w:color="7030A0"/>
          <w:left w:val="single" w:sz="4" w:space="4" w:color="7030A0"/>
          <w:bottom w:val="single" w:sz="4" w:space="1" w:color="7030A0"/>
          <w:right w:val="single" w:sz="4" w:space="4" w:color="7030A0"/>
        </w:pBdr>
        <w:rPr>
          <w:rFonts w:ascii="Arial" w:eastAsia="Calibri" w:hAnsi="Arial" w:cs="Arial"/>
          <w:i/>
          <w:iCs/>
          <w:sz w:val="20"/>
          <w:szCs w:val="20"/>
          <w:lang w:val="nl-BE"/>
        </w:rPr>
      </w:pPr>
      <w:r w:rsidRPr="005E204E">
        <w:rPr>
          <w:rFonts w:ascii="Arial" w:eastAsia="Calibri" w:hAnsi="Arial" w:cs="Arial"/>
          <w:i/>
          <w:iCs/>
          <w:sz w:val="20"/>
          <w:szCs w:val="20"/>
          <w:lang w:val="nl-BE"/>
        </w:rPr>
        <w:t xml:space="preserve">Als we de milieu(on)vriendelijkheid willen meten van </w:t>
      </w:r>
      <w:r w:rsidR="005E204E" w:rsidRPr="005E204E">
        <w:rPr>
          <w:rFonts w:ascii="Arial" w:eastAsia="Calibri" w:hAnsi="Arial" w:cs="Arial"/>
          <w:i/>
          <w:iCs/>
          <w:sz w:val="20"/>
          <w:szCs w:val="20"/>
          <w:lang w:val="nl-BE"/>
        </w:rPr>
        <w:t>bioplastics</w:t>
      </w:r>
      <w:r w:rsidRPr="005E204E">
        <w:rPr>
          <w:rFonts w:ascii="Arial" w:eastAsia="Calibri" w:hAnsi="Arial" w:cs="Arial"/>
          <w:i/>
          <w:iCs/>
          <w:sz w:val="20"/>
          <w:szCs w:val="20"/>
          <w:lang w:val="nl-BE"/>
        </w:rPr>
        <w:t xml:space="preserve"> moeten we kijken naar de productie</w:t>
      </w:r>
      <w:r w:rsidR="005E204E" w:rsidRPr="005E204E">
        <w:rPr>
          <w:rFonts w:ascii="Arial" w:eastAsia="Calibri" w:hAnsi="Arial" w:cs="Arial"/>
          <w:i/>
          <w:iCs/>
          <w:sz w:val="20"/>
          <w:szCs w:val="20"/>
          <w:lang w:val="nl-BE"/>
        </w:rPr>
        <w:t>,</w:t>
      </w:r>
      <w:r w:rsidRPr="005E204E">
        <w:rPr>
          <w:rFonts w:ascii="Arial" w:eastAsia="Calibri" w:hAnsi="Arial" w:cs="Arial"/>
          <w:i/>
          <w:iCs/>
          <w:sz w:val="20"/>
          <w:szCs w:val="20"/>
          <w:lang w:val="nl-BE"/>
        </w:rPr>
        <w:t> het gebruik én de afvalverwerking van het materiaal.</w:t>
      </w:r>
    </w:p>
    <w:p w14:paraId="4F8ADA90" w14:textId="77777777" w:rsidR="00B65D02" w:rsidRPr="005E204E" w:rsidRDefault="00B65D02" w:rsidP="00EB2B45">
      <w:pPr>
        <w:pBdr>
          <w:top w:val="single" w:sz="4" w:space="1" w:color="7030A0"/>
          <w:left w:val="single" w:sz="4" w:space="4" w:color="7030A0"/>
          <w:bottom w:val="single" w:sz="4" w:space="1" w:color="7030A0"/>
          <w:right w:val="single" w:sz="4" w:space="4" w:color="7030A0"/>
        </w:pBdr>
        <w:rPr>
          <w:rFonts w:ascii="Arial" w:eastAsia="Calibri" w:hAnsi="Arial" w:cs="Arial"/>
          <w:b/>
          <w:bCs/>
          <w:lang w:val="nl-BE"/>
        </w:rPr>
      </w:pPr>
      <w:r w:rsidRPr="005E204E">
        <w:rPr>
          <w:rFonts w:ascii="Arial" w:eastAsia="Calibri" w:hAnsi="Arial" w:cs="Arial"/>
          <w:b/>
          <w:bCs/>
          <w:lang w:val="nl-BE"/>
        </w:rPr>
        <w:t>Productie</w:t>
      </w:r>
    </w:p>
    <w:p w14:paraId="311BFB9D" w14:textId="437A45C2" w:rsidR="00B65D02" w:rsidRPr="005E204E" w:rsidRDefault="005E204E" w:rsidP="00EB2B45">
      <w:pPr>
        <w:pBdr>
          <w:top w:val="single" w:sz="4" w:space="1" w:color="7030A0"/>
          <w:left w:val="single" w:sz="4" w:space="4" w:color="7030A0"/>
          <w:bottom w:val="single" w:sz="4" w:space="1" w:color="7030A0"/>
          <w:right w:val="single" w:sz="4" w:space="4" w:color="7030A0"/>
        </w:pBdr>
        <w:rPr>
          <w:rFonts w:ascii="Arial" w:eastAsia="Calibri" w:hAnsi="Arial" w:cs="Arial"/>
          <w:sz w:val="20"/>
          <w:szCs w:val="20"/>
          <w:lang w:val="nl-BE"/>
        </w:rPr>
      </w:pPr>
      <w:r>
        <w:rPr>
          <w:rFonts w:ascii="Arial" w:eastAsia="Calibri" w:hAnsi="Arial" w:cs="Arial"/>
          <w:sz w:val="20"/>
          <w:szCs w:val="20"/>
          <w:lang w:val="nl-BE"/>
        </w:rPr>
        <w:t>De</w:t>
      </w:r>
      <w:r w:rsidR="00B65D02" w:rsidRPr="005E204E">
        <w:rPr>
          <w:rFonts w:ascii="Arial" w:eastAsia="Calibri" w:hAnsi="Arial" w:cs="Arial"/>
          <w:sz w:val="20"/>
          <w:szCs w:val="20"/>
          <w:lang w:val="nl-BE"/>
        </w:rPr>
        <w:t xml:space="preserve"> productie van de grondstoffen </w:t>
      </w:r>
      <w:r>
        <w:rPr>
          <w:rFonts w:ascii="Arial" w:eastAsia="Calibri" w:hAnsi="Arial" w:cs="Arial"/>
          <w:sz w:val="20"/>
          <w:szCs w:val="20"/>
          <w:lang w:val="nl-BE"/>
        </w:rPr>
        <w:t xml:space="preserve">die nodig zijn om </w:t>
      </w:r>
      <w:r w:rsidR="00B65D02" w:rsidRPr="005E204E">
        <w:rPr>
          <w:rFonts w:ascii="Arial" w:eastAsia="Calibri" w:hAnsi="Arial" w:cs="Arial"/>
          <w:sz w:val="20"/>
          <w:szCs w:val="20"/>
          <w:lang w:val="nl-BE"/>
        </w:rPr>
        <w:t>biogebaseerd plastic</w:t>
      </w:r>
      <w:r>
        <w:rPr>
          <w:rFonts w:ascii="Arial" w:eastAsia="Calibri" w:hAnsi="Arial" w:cs="Arial"/>
          <w:sz w:val="20"/>
          <w:szCs w:val="20"/>
          <w:lang w:val="nl-BE"/>
        </w:rPr>
        <w:t xml:space="preserve">s te maken, gebeurt </w:t>
      </w:r>
      <w:r w:rsidR="00B65D02" w:rsidRPr="005E204E">
        <w:rPr>
          <w:rFonts w:ascii="Arial" w:eastAsia="Calibri" w:hAnsi="Arial" w:cs="Arial"/>
          <w:sz w:val="20"/>
          <w:szCs w:val="20"/>
          <w:lang w:val="nl-BE"/>
        </w:rPr>
        <w:t xml:space="preserve">niet </w:t>
      </w:r>
      <w:r>
        <w:rPr>
          <w:rFonts w:ascii="Arial" w:eastAsia="Calibri" w:hAnsi="Arial" w:cs="Arial"/>
          <w:sz w:val="20"/>
          <w:szCs w:val="20"/>
          <w:lang w:val="nl-BE"/>
        </w:rPr>
        <w:t>*</w:t>
      </w:r>
      <w:r w:rsidR="00B65D02" w:rsidRPr="005E204E">
        <w:rPr>
          <w:rFonts w:ascii="Arial" w:eastAsia="Calibri" w:hAnsi="Arial" w:cs="Arial"/>
          <w:sz w:val="20"/>
          <w:szCs w:val="20"/>
          <w:lang w:val="nl-BE"/>
        </w:rPr>
        <w:t>transparant</w:t>
      </w:r>
      <w:r>
        <w:rPr>
          <w:rFonts w:ascii="Arial" w:eastAsia="Calibri" w:hAnsi="Arial" w:cs="Arial"/>
          <w:sz w:val="20"/>
          <w:szCs w:val="20"/>
          <w:lang w:val="nl-BE"/>
        </w:rPr>
        <w:t>. Dit</w:t>
      </w:r>
      <w:r w:rsidR="00B65D02" w:rsidRPr="005E204E">
        <w:rPr>
          <w:rFonts w:ascii="Arial" w:eastAsia="Calibri" w:hAnsi="Arial" w:cs="Arial"/>
          <w:sz w:val="20"/>
          <w:szCs w:val="20"/>
          <w:lang w:val="nl-BE"/>
        </w:rPr>
        <w:t xml:space="preserve"> doet </w:t>
      </w:r>
      <w:r>
        <w:rPr>
          <w:rFonts w:ascii="Arial" w:eastAsia="Calibri" w:hAnsi="Arial" w:cs="Arial"/>
          <w:sz w:val="20"/>
          <w:szCs w:val="20"/>
          <w:lang w:val="nl-BE"/>
        </w:rPr>
        <w:t xml:space="preserve">dan </w:t>
      </w:r>
      <w:r w:rsidR="00B65D02" w:rsidRPr="005E204E">
        <w:rPr>
          <w:rFonts w:ascii="Arial" w:eastAsia="Calibri" w:hAnsi="Arial" w:cs="Arial"/>
          <w:sz w:val="20"/>
          <w:szCs w:val="20"/>
          <w:lang w:val="nl-BE"/>
        </w:rPr>
        <w:t>ook</w:t>
      </w:r>
      <w:r>
        <w:rPr>
          <w:rFonts w:ascii="Arial" w:eastAsia="Calibri" w:hAnsi="Arial" w:cs="Arial"/>
          <w:sz w:val="20"/>
          <w:szCs w:val="20"/>
          <w:lang w:val="nl-BE"/>
        </w:rPr>
        <w:t xml:space="preserve"> heel wat</w:t>
      </w:r>
      <w:r w:rsidR="00B65D02" w:rsidRPr="005E204E">
        <w:rPr>
          <w:rFonts w:ascii="Arial" w:eastAsia="Calibri" w:hAnsi="Arial" w:cs="Arial"/>
          <w:sz w:val="20"/>
          <w:szCs w:val="20"/>
          <w:lang w:val="nl-BE"/>
        </w:rPr>
        <w:t xml:space="preserve"> veel vragen rijzen. </w:t>
      </w:r>
      <w:r>
        <w:rPr>
          <w:rFonts w:ascii="Arial" w:eastAsia="Calibri" w:hAnsi="Arial" w:cs="Arial"/>
          <w:sz w:val="20"/>
          <w:szCs w:val="20"/>
          <w:lang w:val="nl-BE"/>
        </w:rPr>
        <w:t xml:space="preserve">Komen de grondstoffen uit kwetsbare natuurgebieden? </w:t>
      </w:r>
      <w:r w:rsidR="00FF52C5">
        <w:rPr>
          <w:rFonts w:ascii="Arial" w:eastAsia="Calibri" w:hAnsi="Arial" w:cs="Arial"/>
          <w:sz w:val="20"/>
          <w:szCs w:val="20"/>
          <w:lang w:val="nl-BE"/>
        </w:rPr>
        <w:t xml:space="preserve">Wordt er voor de productie natuurgebied vernietigd? </w:t>
      </w:r>
      <w:r w:rsidR="00B65D02" w:rsidRPr="005E204E">
        <w:rPr>
          <w:rFonts w:ascii="Arial" w:eastAsia="Calibri" w:hAnsi="Arial" w:cs="Arial"/>
          <w:sz w:val="20"/>
          <w:szCs w:val="20"/>
          <w:lang w:val="nl-BE"/>
        </w:rPr>
        <w:t>Hoeveel meststoffen en pesticiden worden er gebruikt? Hoeveel water</w:t>
      </w:r>
      <w:r>
        <w:rPr>
          <w:rFonts w:ascii="Arial" w:eastAsia="Calibri" w:hAnsi="Arial" w:cs="Arial"/>
          <w:sz w:val="20"/>
          <w:szCs w:val="20"/>
          <w:lang w:val="nl-BE"/>
        </w:rPr>
        <w:t xml:space="preserve"> is er</w:t>
      </w:r>
      <w:r w:rsidR="00B65D02" w:rsidRPr="005E204E">
        <w:rPr>
          <w:rFonts w:ascii="Arial" w:eastAsia="Calibri" w:hAnsi="Arial" w:cs="Arial"/>
          <w:sz w:val="20"/>
          <w:szCs w:val="20"/>
          <w:lang w:val="nl-BE"/>
        </w:rPr>
        <w:t xml:space="preserve"> nodig</w:t>
      </w:r>
      <w:r>
        <w:rPr>
          <w:rFonts w:ascii="Arial" w:eastAsia="Calibri" w:hAnsi="Arial" w:cs="Arial"/>
          <w:sz w:val="20"/>
          <w:szCs w:val="20"/>
          <w:lang w:val="nl-BE"/>
        </w:rPr>
        <w:t xml:space="preserve"> voor de productie</w:t>
      </w:r>
      <w:r w:rsidR="00B65D02" w:rsidRPr="005E204E">
        <w:rPr>
          <w:rFonts w:ascii="Arial" w:eastAsia="Calibri" w:hAnsi="Arial" w:cs="Arial"/>
          <w:sz w:val="20"/>
          <w:szCs w:val="20"/>
          <w:lang w:val="nl-BE"/>
        </w:rPr>
        <w:t>? Zijn de lonen</w:t>
      </w:r>
      <w:r>
        <w:rPr>
          <w:rFonts w:ascii="Arial" w:eastAsia="Calibri" w:hAnsi="Arial" w:cs="Arial"/>
          <w:sz w:val="20"/>
          <w:szCs w:val="20"/>
          <w:lang w:val="nl-BE"/>
        </w:rPr>
        <w:t xml:space="preserve"> van de arbeiders</w:t>
      </w:r>
      <w:r w:rsidR="00B65D02" w:rsidRPr="005E204E">
        <w:rPr>
          <w:rFonts w:ascii="Arial" w:eastAsia="Calibri" w:hAnsi="Arial" w:cs="Arial"/>
          <w:sz w:val="20"/>
          <w:szCs w:val="20"/>
          <w:lang w:val="nl-BE"/>
        </w:rPr>
        <w:t xml:space="preserve"> eerlijk? </w:t>
      </w:r>
      <w:r w:rsidR="00FF52C5">
        <w:rPr>
          <w:rFonts w:ascii="Arial" w:eastAsia="Calibri" w:hAnsi="Arial" w:cs="Arial"/>
          <w:sz w:val="20"/>
          <w:szCs w:val="20"/>
          <w:lang w:val="nl-BE"/>
        </w:rPr>
        <w:t>Dit zijn a</w:t>
      </w:r>
      <w:r w:rsidR="00B65D02" w:rsidRPr="005E204E">
        <w:rPr>
          <w:rFonts w:ascii="Arial" w:eastAsia="Calibri" w:hAnsi="Arial" w:cs="Arial"/>
          <w:sz w:val="20"/>
          <w:szCs w:val="20"/>
          <w:lang w:val="nl-BE"/>
        </w:rPr>
        <w:t>llemaal dingen die erg onduidelijk zijn.</w:t>
      </w:r>
    </w:p>
    <w:p w14:paraId="19909678" w14:textId="772F5F0C" w:rsidR="00B65D02" w:rsidRPr="005E204E" w:rsidRDefault="00B65D02" w:rsidP="00EB2B45">
      <w:pPr>
        <w:pBdr>
          <w:top w:val="single" w:sz="4" w:space="1" w:color="7030A0"/>
          <w:left w:val="single" w:sz="4" w:space="4" w:color="7030A0"/>
          <w:bottom w:val="single" w:sz="4" w:space="1" w:color="7030A0"/>
          <w:right w:val="single" w:sz="4" w:space="4" w:color="7030A0"/>
        </w:pBdr>
        <w:rPr>
          <w:rFonts w:ascii="Arial" w:eastAsia="Calibri" w:hAnsi="Arial" w:cs="Arial"/>
          <w:sz w:val="20"/>
          <w:szCs w:val="20"/>
          <w:lang w:val="nl-BE"/>
        </w:rPr>
      </w:pPr>
      <w:r w:rsidRPr="005E204E">
        <w:rPr>
          <w:rFonts w:ascii="Arial" w:eastAsia="Calibri" w:hAnsi="Arial" w:cs="Arial"/>
          <w:sz w:val="20"/>
          <w:szCs w:val="20"/>
          <w:lang w:val="nl-BE"/>
        </w:rPr>
        <w:t xml:space="preserve">‘Biogebaseerd’ </w:t>
      </w:r>
      <w:r w:rsidR="00FF52C5">
        <w:rPr>
          <w:rFonts w:ascii="Arial" w:eastAsia="Calibri" w:hAnsi="Arial" w:cs="Arial"/>
          <w:sz w:val="20"/>
          <w:szCs w:val="20"/>
          <w:lang w:val="nl-BE"/>
        </w:rPr>
        <w:t>betekent</w:t>
      </w:r>
      <w:r w:rsidRPr="005E204E">
        <w:rPr>
          <w:rFonts w:ascii="Arial" w:eastAsia="Calibri" w:hAnsi="Arial" w:cs="Arial"/>
          <w:sz w:val="20"/>
          <w:szCs w:val="20"/>
          <w:lang w:val="nl-BE"/>
        </w:rPr>
        <w:t xml:space="preserve"> niet automatisch milieuvriendelijk. Het betekent alleen </w:t>
      </w:r>
      <w:r w:rsidR="00FF52C5">
        <w:rPr>
          <w:rFonts w:ascii="Arial" w:eastAsia="Calibri" w:hAnsi="Arial" w:cs="Arial"/>
          <w:sz w:val="20"/>
          <w:szCs w:val="20"/>
          <w:lang w:val="nl-BE"/>
        </w:rPr>
        <w:t>maar dat de brandstof gemaakt is van plantaardig materiaal</w:t>
      </w:r>
      <w:r w:rsidRPr="005E204E">
        <w:rPr>
          <w:rFonts w:ascii="Arial" w:eastAsia="Calibri" w:hAnsi="Arial" w:cs="Arial"/>
          <w:sz w:val="20"/>
          <w:szCs w:val="20"/>
          <w:lang w:val="nl-BE"/>
        </w:rPr>
        <w:t>. Om de</w:t>
      </w:r>
      <w:r w:rsidR="00FF52C5">
        <w:rPr>
          <w:rFonts w:ascii="Arial" w:eastAsia="Calibri" w:hAnsi="Arial" w:cs="Arial"/>
          <w:sz w:val="20"/>
          <w:szCs w:val="20"/>
          <w:lang w:val="nl-BE"/>
        </w:rPr>
        <w:t xml:space="preserve"> echte</w:t>
      </w:r>
      <w:r w:rsidRPr="005E204E">
        <w:rPr>
          <w:rFonts w:ascii="Arial" w:eastAsia="Calibri" w:hAnsi="Arial" w:cs="Arial"/>
          <w:sz w:val="20"/>
          <w:szCs w:val="20"/>
          <w:lang w:val="nl-BE"/>
        </w:rPr>
        <w:t xml:space="preserve"> milieu-impact van </w:t>
      </w:r>
      <w:r w:rsidR="00FF52C5">
        <w:rPr>
          <w:rFonts w:ascii="Arial" w:eastAsia="Calibri" w:hAnsi="Arial" w:cs="Arial"/>
          <w:sz w:val="20"/>
          <w:szCs w:val="20"/>
          <w:lang w:val="nl-BE"/>
        </w:rPr>
        <w:t xml:space="preserve">het </w:t>
      </w:r>
      <w:r w:rsidRPr="005E204E">
        <w:rPr>
          <w:rFonts w:ascii="Arial" w:eastAsia="Calibri" w:hAnsi="Arial" w:cs="Arial"/>
          <w:sz w:val="20"/>
          <w:szCs w:val="20"/>
          <w:lang w:val="nl-BE"/>
        </w:rPr>
        <w:t xml:space="preserve">materiaal te kennen, </w:t>
      </w:r>
      <w:r w:rsidR="00FF52C5">
        <w:rPr>
          <w:rFonts w:ascii="Arial" w:eastAsia="Calibri" w:hAnsi="Arial" w:cs="Arial"/>
          <w:sz w:val="20"/>
          <w:szCs w:val="20"/>
          <w:lang w:val="nl-BE"/>
        </w:rPr>
        <w:t>moeten wetenschappers met heel wat verschillende elementen rekening houden</w:t>
      </w:r>
      <w:r w:rsidRPr="005E204E">
        <w:rPr>
          <w:rFonts w:ascii="Arial" w:eastAsia="Calibri" w:hAnsi="Arial" w:cs="Arial"/>
          <w:sz w:val="20"/>
          <w:szCs w:val="20"/>
          <w:lang w:val="nl-BE"/>
        </w:rPr>
        <w:t>.</w:t>
      </w:r>
    </w:p>
    <w:p w14:paraId="5AE94AAA" w14:textId="77777777" w:rsidR="00B65D02" w:rsidRPr="005E204E" w:rsidRDefault="00B65D02" w:rsidP="00EB2B45">
      <w:pPr>
        <w:pBdr>
          <w:top w:val="single" w:sz="4" w:space="1" w:color="7030A0"/>
          <w:left w:val="single" w:sz="4" w:space="4" w:color="7030A0"/>
          <w:bottom w:val="single" w:sz="4" w:space="1" w:color="7030A0"/>
          <w:right w:val="single" w:sz="4" w:space="4" w:color="7030A0"/>
        </w:pBdr>
        <w:rPr>
          <w:rFonts w:ascii="Arial" w:eastAsia="Calibri" w:hAnsi="Arial" w:cs="Arial"/>
          <w:b/>
          <w:bCs/>
          <w:lang w:val="nl-BE"/>
        </w:rPr>
      </w:pPr>
      <w:r w:rsidRPr="005E204E">
        <w:rPr>
          <w:rFonts w:ascii="Arial" w:eastAsia="Calibri" w:hAnsi="Arial" w:cs="Arial"/>
          <w:b/>
          <w:bCs/>
          <w:lang w:val="nl-BE"/>
        </w:rPr>
        <w:t>Verwerking</w:t>
      </w:r>
    </w:p>
    <w:p w14:paraId="42E24A21" w14:textId="61C1CBC7" w:rsidR="00B65D02" w:rsidRPr="005E204E" w:rsidRDefault="00B65D02" w:rsidP="00EB2B45">
      <w:pPr>
        <w:pBdr>
          <w:top w:val="single" w:sz="4" w:space="1" w:color="7030A0"/>
          <w:left w:val="single" w:sz="4" w:space="4" w:color="7030A0"/>
          <w:bottom w:val="single" w:sz="4" w:space="1" w:color="7030A0"/>
          <w:right w:val="single" w:sz="4" w:space="4" w:color="7030A0"/>
        </w:pBdr>
        <w:rPr>
          <w:rFonts w:ascii="Arial" w:eastAsia="Calibri" w:hAnsi="Arial" w:cs="Arial"/>
          <w:sz w:val="20"/>
          <w:szCs w:val="20"/>
          <w:lang w:val="nl-BE"/>
        </w:rPr>
      </w:pPr>
      <w:r w:rsidRPr="005E204E">
        <w:rPr>
          <w:rFonts w:ascii="Arial" w:eastAsia="Calibri" w:hAnsi="Arial" w:cs="Arial"/>
          <w:sz w:val="20"/>
          <w:szCs w:val="20"/>
          <w:lang w:val="nl-BE"/>
        </w:rPr>
        <w:t xml:space="preserve">Niet alle bioplastics zijn recycleerbaar, </w:t>
      </w:r>
      <w:r w:rsidR="00FF52C5">
        <w:rPr>
          <w:rFonts w:ascii="Arial" w:eastAsia="Calibri" w:hAnsi="Arial" w:cs="Arial"/>
          <w:sz w:val="20"/>
          <w:szCs w:val="20"/>
          <w:lang w:val="nl-BE"/>
        </w:rPr>
        <w:t>ook niet alle plastics zijn</w:t>
      </w:r>
      <w:r w:rsidRPr="005E204E">
        <w:rPr>
          <w:rFonts w:ascii="Arial" w:eastAsia="Calibri" w:hAnsi="Arial" w:cs="Arial"/>
          <w:sz w:val="20"/>
          <w:szCs w:val="20"/>
          <w:lang w:val="nl-BE"/>
        </w:rPr>
        <w:t xml:space="preserve"> </w:t>
      </w:r>
      <w:r w:rsidR="00FF52C5">
        <w:rPr>
          <w:rFonts w:ascii="Arial" w:eastAsia="Calibri" w:hAnsi="Arial" w:cs="Arial"/>
          <w:sz w:val="20"/>
          <w:szCs w:val="20"/>
          <w:lang w:val="nl-BE"/>
        </w:rPr>
        <w:t>*</w:t>
      </w:r>
      <w:r w:rsidRPr="005E204E">
        <w:rPr>
          <w:rFonts w:ascii="Arial" w:eastAsia="Calibri" w:hAnsi="Arial" w:cs="Arial"/>
          <w:sz w:val="20"/>
          <w:szCs w:val="20"/>
          <w:lang w:val="nl-BE"/>
        </w:rPr>
        <w:t>composteerbaar.</w:t>
      </w:r>
    </w:p>
    <w:p w14:paraId="7E429CD1" w14:textId="65FF307B" w:rsidR="00B65D02" w:rsidRPr="005E204E" w:rsidRDefault="00B65D02" w:rsidP="00EB2B45">
      <w:pPr>
        <w:pBdr>
          <w:top w:val="single" w:sz="4" w:space="1" w:color="7030A0"/>
          <w:left w:val="single" w:sz="4" w:space="4" w:color="7030A0"/>
          <w:bottom w:val="single" w:sz="4" w:space="1" w:color="7030A0"/>
          <w:right w:val="single" w:sz="4" w:space="4" w:color="7030A0"/>
        </w:pBdr>
        <w:rPr>
          <w:rFonts w:ascii="Arial" w:eastAsia="Calibri" w:hAnsi="Arial" w:cs="Arial"/>
          <w:sz w:val="20"/>
          <w:szCs w:val="20"/>
          <w:lang w:val="nl-BE"/>
        </w:rPr>
      </w:pPr>
      <w:r w:rsidRPr="005E204E">
        <w:rPr>
          <w:rFonts w:ascii="Arial" w:eastAsia="Calibri" w:hAnsi="Arial" w:cs="Arial"/>
          <w:sz w:val="20"/>
          <w:szCs w:val="20"/>
          <w:lang w:val="nl-BE"/>
        </w:rPr>
        <w:t xml:space="preserve">Niet-biodegradeerbare bioplastics zijn niet composteerbaar, </w:t>
      </w:r>
      <w:r w:rsidR="00FF52C5">
        <w:rPr>
          <w:rFonts w:ascii="Arial" w:eastAsia="Calibri" w:hAnsi="Arial" w:cs="Arial"/>
          <w:sz w:val="20"/>
          <w:szCs w:val="20"/>
          <w:lang w:val="nl-BE"/>
        </w:rPr>
        <w:t xml:space="preserve">maar </w:t>
      </w:r>
      <w:r w:rsidRPr="005E204E">
        <w:rPr>
          <w:rFonts w:ascii="Arial" w:eastAsia="Calibri" w:hAnsi="Arial" w:cs="Arial"/>
          <w:sz w:val="20"/>
          <w:szCs w:val="20"/>
          <w:lang w:val="nl-BE"/>
        </w:rPr>
        <w:t>wel recycleerbaar</w:t>
      </w:r>
      <w:r w:rsidR="00FF52C5">
        <w:rPr>
          <w:rFonts w:ascii="Arial" w:eastAsia="Calibri" w:hAnsi="Arial" w:cs="Arial"/>
          <w:sz w:val="20"/>
          <w:szCs w:val="20"/>
          <w:lang w:val="nl-BE"/>
        </w:rPr>
        <w:t>. Als deze plastic in de natuur terechtkomt verandert het in vele kleine *microplastics. Deze plasticsoort kunnen ze op dezelfde manier verwerken als ‘gewoon’</w:t>
      </w:r>
      <w:r w:rsidRPr="005E204E">
        <w:rPr>
          <w:rFonts w:ascii="Arial" w:eastAsia="Calibri" w:hAnsi="Arial" w:cs="Arial"/>
          <w:sz w:val="20"/>
          <w:szCs w:val="20"/>
          <w:lang w:val="nl-BE"/>
        </w:rPr>
        <w:t xml:space="preserve"> </w:t>
      </w:r>
      <w:r w:rsidR="00FF52C5">
        <w:rPr>
          <w:rFonts w:ascii="Arial" w:eastAsia="Calibri" w:hAnsi="Arial" w:cs="Arial"/>
          <w:sz w:val="20"/>
          <w:szCs w:val="20"/>
          <w:lang w:val="nl-BE"/>
        </w:rPr>
        <w:t xml:space="preserve">plastic. </w:t>
      </w:r>
    </w:p>
    <w:p w14:paraId="5C86ED0B" w14:textId="7FA0F016" w:rsidR="00B65D02" w:rsidRPr="005E204E" w:rsidRDefault="00B65D02" w:rsidP="005E204E">
      <w:pPr>
        <w:pBdr>
          <w:top w:val="single" w:sz="4" w:space="1" w:color="7030A0"/>
          <w:left w:val="single" w:sz="4" w:space="4" w:color="7030A0"/>
          <w:bottom w:val="single" w:sz="4" w:space="1" w:color="7030A0"/>
          <w:right w:val="single" w:sz="4" w:space="4" w:color="7030A0"/>
        </w:pBdr>
        <w:ind w:firstLine="709"/>
        <w:rPr>
          <w:rFonts w:ascii="Arial" w:eastAsia="Calibri" w:hAnsi="Arial" w:cs="Arial"/>
          <w:sz w:val="20"/>
          <w:szCs w:val="20"/>
          <w:lang w:val="nl-BE"/>
        </w:rPr>
      </w:pPr>
      <w:r w:rsidRPr="005E204E">
        <w:rPr>
          <w:rFonts w:ascii="Arial" w:eastAsia="Calibri" w:hAnsi="Arial" w:cs="Arial"/>
          <w:sz w:val="20"/>
          <w:szCs w:val="20"/>
          <w:lang w:val="nl-BE"/>
        </w:rPr>
        <w:t>Geen milieuwinst hier</w:t>
      </w:r>
      <w:r w:rsidR="00FF52C5">
        <w:rPr>
          <w:rFonts w:ascii="Arial" w:eastAsia="Calibri" w:hAnsi="Arial" w:cs="Arial"/>
          <w:sz w:val="20"/>
          <w:szCs w:val="20"/>
          <w:lang w:val="nl-BE"/>
        </w:rPr>
        <w:t xml:space="preserve"> voor bioplastics</w:t>
      </w:r>
      <w:r w:rsidRPr="005E204E">
        <w:rPr>
          <w:rFonts w:ascii="Arial" w:eastAsia="Calibri" w:hAnsi="Arial" w:cs="Arial"/>
          <w:sz w:val="20"/>
          <w:szCs w:val="20"/>
          <w:lang w:val="nl-BE"/>
        </w:rPr>
        <w:t>.</w:t>
      </w:r>
    </w:p>
    <w:p w14:paraId="3F40A739" w14:textId="40059406" w:rsidR="00B65D02" w:rsidRPr="005E204E" w:rsidRDefault="00B65D02" w:rsidP="00EB2B45">
      <w:pPr>
        <w:pBdr>
          <w:top w:val="single" w:sz="4" w:space="1" w:color="7030A0"/>
          <w:left w:val="single" w:sz="4" w:space="4" w:color="7030A0"/>
          <w:bottom w:val="single" w:sz="4" w:space="1" w:color="7030A0"/>
          <w:right w:val="single" w:sz="4" w:space="4" w:color="7030A0"/>
        </w:pBdr>
        <w:rPr>
          <w:rFonts w:ascii="Arial" w:eastAsia="Calibri" w:hAnsi="Arial" w:cs="Arial"/>
          <w:sz w:val="20"/>
          <w:szCs w:val="20"/>
          <w:lang w:val="nl-BE"/>
        </w:rPr>
      </w:pPr>
      <w:r w:rsidRPr="005E204E">
        <w:rPr>
          <w:rFonts w:ascii="Arial" w:eastAsia="Calibri" w:hAnsi="Arial" w:cs="Arial"/>
          <w:sz w:val="20"/>
          <w:szCs w:val="20"/>
          <w:lang w:val="nl-BE"/>
        </w:rPr>
        <w:t xml:space="preserve">Biodegradeerbare plastics zijn alleen geschikt </w:t>
      </w:r>
      <w:r w:rsidR="00FF52C5">
        <w:rPr>
          <w:rFonts w:ascii="Arial" w:eastAsia="Calibri" w:hAnsi="Arial" w:cs="Arial"/>
          <w:sz w:val="20"/>
          <w:szCs w:val="20"/>
          <w:lang w:val="nl-BE"/>
        </w:rPr>
        <w:t>om te</w:t>
      </w:r>
      <w:r w:rsidRPr="005E204E">
        <w:rPr>
          <w:rFonts w:ascii="Arial" w:eastAsia="Calibri" w:hAnsi="Arial" w:cs="Arial"/>
          <w:sz w:val="20"/>
          <w:szCs w:val="20"/>
          <w:lang w:val="nl-BE"/>
        </w:rPr>
        <w:t xml:space="preserve"> composteren als ze voldoen aan </w:t>
      </w:r>
      <w:r w:rsidR="00FF52C5">
        <w:rPr>
          <w:rFonts w:ascii="Arial" w:eastAsia="Calibri" w:hAnsi="Arial" w:cs="Arial"/>
          <w:sz w:val="20"/>
          <w:szCs w:val="20"/>
          <w:lang w:val="nl-BE"/>
        </w:rPr>
        <w:t>enkele internationale</w:t>
      </w:r>
      <w:r w:rsidRPr="005E204E">
        <w:rPr>
          <w:rFonts w:ascii="Arial" w:eastAsia="Calibri" w:hAnsi="Arial" w:cs="Arial"/>
          <w:sz w:val="20"/>
          <w:szCs w:val="20"/>
          <w:lang w:val="nl-BE"/>
        </w:rPr>
        <w:t xml:space="preserve"> </w:t>
      </w:r>
      <w:r w:rsidR="00FF52C5">
        <w:rPr>
          <w:rFonts w:ascii="Arial" w:eastAsia="Calibri" w:hAnsi="Arial" w:cs="Arial"/>
          <w:sz w:val="20"/>
          <w:szCs w:val="20"/>
          <w:lang w:val="nl-BE"/>
        </w:rPr>
        <w:t>eise</w:t>
      </w:r>
      <w:r w:rsidRPr="005E204E">
        <w:rPr>
          <w:rFonts w:ascii="Arial" w:eastAsia="Calibri" w:hAnsi="Arial" w:cs="Arial"/>
          <w:sz w:val="20"/>
          <w:szCs w:val="20"/>
          <w:lang w:val="nl-BE"/>
        </w:rPr>
        <w:t xml:space="preserve">n. Alle biodegradeerbare plastics zonder </w:t>
      </w:r>
      <w:r w:rsidR="00FF52C5">
        <w:rPr>
          <w:rFonts w:ascii="Arial" w:eastAsia="Calibri" w:hAnsi="Arial" w:cs="Arial"/>
          <w:sz w:val="20"/>
          <w:szCs w:val="20"/>
          <w:lang w:val="nl-BE"/>
        </w:rPr>
        <w:t xml:space="preserve">een </w:t>
      </w:r>
      <w:r w:rsidRPr="005E204E">
        <w:rPr>
          <w:rFonts w:ascii="Arial" w:eastAsia="Calibri" w:hAnsi="Arial" w:cs="Arial"/>
          <w:sz w:val="20"/>
          <w:szCs w:val="20"/>
          <w:lang w:val="nl-BE"/>
        </w:rPr>
        <w:t>offici</w:t>
      </w:r>
      <w:r w:rsidR="00FF52C5">
        <w:rPr>
          <w:rFonts w:ascii="Arial" w:eastAsia="Calibri" w:hAnsi="Arial" w:cs="Arial"/>
          <w:sz w:val="20"/>
          <w:szCs w:val="20"/>
          <w:lang w:val="nl-BE"/>
        </w:rPr>
        <w:t>eel</w:t>
      </w:r>
      <w:r w:rsidRPr="005E204E">
        <w:rPr>
          <w:rFonts w:ascii="Arial" w:eastAsia="Calibri" w:hAnsi="Arial" w:cs="Arial"/>
          <w:sz w:val="20"/>
          <w:szCs w:val="20"/>
          <w:lang w:val="nl-BE"/>
        </w:rPr>
        <w:t xml:space="preserve"> label, zijn niet geschikt </w:t>
      </w:r>
      <w:r w:rsidR="00FF52C5">
        <w:rPr>
          <w:rFonts w:ascii="Arial" w:eastAsia="Calibri" w:hAnsi="Arial" w:cs="Arial"/>
          <w:sz w:val="20"/>
          <w:szCs w:val="20"/>
          <w:lang w:val="nl-BE"/>
        </w:rPr>
        <w:t>om te</w:t>
      </w:r>
      <w:r w:rsidRPr="005E204E">
        <w:rPr>
          <w:rFonts w:ascii="Arial" w:eastAsia="Calibri" w:hAnsi="Arial" w:cs="Arial"/>
          <w:sz w:val="20"/>
          <w:szCs w:val="20"/>
          <w:lang w:val="nl-BE"/>
        </w:rPr>
        <w:t xml:space="preserve"> composteren en moeten bij het restafval.</w:t>
      </w:r>
    </w:p>
    <w:p w14:paraId="2E5C0296" w14:textId="45F381F2" w:rsidR="00B65D02" w:rsidRPr="005E204E" w:rsidRDefault="00B65D02" w:rsidP="005E204E">
      <w:pPr>
        <w:pBdr>
          <w:top w:val="single" w:sz="4" w:space="1" w:color="7030A0"/>
          <w:left w:val="single" w:sz="4" w:space="4" w:color="7030A0"/>
          <w:bottom w:val="single" w:sz="4" w:space="1" w:color="7030A0"/>
          <w:right w:val="single" w:sz="4" w:space="4" w:color="7030A0"/>
        </w:pBdr>
        <w:ind w:firstLine="709"/>
        <w:rPr>
          <w:rFonts w:ascii="Arial" w:eastAsia="Calibri" w:hAnsi="Arial" w:cs="Arial"/>
          <w:sz w:val="20"/>
          <w:szCs w:val="20"/>
          <w:lang w:val="nl-BE"/>
        </w:rPr>
      </w:pPr>
      <w:r w:rsidRPr="005E204E">
        <w:rPr>
          <w:rFonts w:ascii="Arial" w:eastAsia="Calibri" w:hAnsi="Arial" w:cs="Arial"/>
          <w:sz w:val="20"/>
          <w:szCs w:val="20"/>
          <w:lang w:val="nl-BE"/>
        </w:rPr>
        <w:t>Geen milieuwinst hier</w:t>
      </w:r>
      <w:r w:rsidR="00FF52C5">
        <w:rPr>
          <w:rFonts w:ascii="Arial" w:eastAsia="Calibri" w:hAnsi="Arial" w:cs="Arial"/>
          <w:sz w:val="20"/>
          <w:szCs w:val="20"/>
          <w:lang w:val="nl-BE"/>
        </w:rPr>
        <w:t xml:space="preserve"> voor bioplastics</w:t>
      </w:r>
      <w:r w:rsidRPr="005E204E">
        <w:rPr>
          <w:rFonts w:ascii="Arial" w:eastAsia="Calibri" w:hAnsi="Arial" w:cs="Arial"/>
          <w:sz w:val="20"/>
          <w:szCs w:val="20"/>
          <w:lang w:val="nl-BE"/>
        </w:rPr>
        <w:t>.</w:t>
      </w:r>
    </w:p>
    <w:p w14:paraId="1ADBF5E8" w14:textId="7EBAE79C" w:rsidR="00B65D02" w:rsidRPr="005E204E" w:rsidRDefault="00FF52C5" w:rsidP="00EB2B45">
      <w:pPr>
        <w:pBdr>
          <w:top w:val="single" w:sz="4" w:space="1" w:color="7030A0"/>
          <w:left w:val="single" w:sz="4" w:space="4" w:color="7030A0"/>
          <w:bottom w:val="single" w:sz="4" w:space="1" w:color="7030A0"/>
          <w:right w:val="single" w:sz="4" w:space="4" w:color="7030A0"/>
        </w:pBdr>
        <w:rPr>
          <w:rFonts w:ascii="Arial" w:eastAsia="Calibri" w:hAnsi="Arial" w:cs="Arial"/>
          <w:sz w:val="20"/>
          <w:szCs w:val="20"/>
          <w:lang w:val="nl-BE"/>
        </w:rPr>
      </w:pPr>
      <w:r>
        <w:rPr>
          <w:rFonts w:ascii="Arial" w:eastAsia="Calibri" w:hAnsi="Arial" w:cs="Arial"/>
          <w:sz w:val="20"/>
          <w:szCs w:val="20"/>
          <w:lang w:val="nl-BE"/>
        </w:rPr>
        <w:t>Z</w:t>
      </w:r>
      <w:r w:rsidR="00B65D02" w:rsidRPr="005E204E">
        <w:rPr>
          <w:rFonts w:ascii="Arial" w:eastAsia="Calibri" w:hAnsi="Arial" w:cs="Arial"/>
          <w:sz w:val="20"/>
          <w:szCs w:val="20"/>
          <w:lang w:val="nl-BE"/>
        </w:rPr>
        <w:t xml:space="preserve">elfs met het officiële </w:t>
      </w:r>
      <w:r>
        <w:rPr>
          <w:rFonts w:ascii="Arial" w:eastAsia="Calibri" w:hAnsi="Arial" w:cs="Arial"/>
          <w:sz w:val="20"/>
          <w:szCs w:val="20"/>
          <w:lang w:val="nl-BE"/>
        </w:rPr>
        <w:t>OK Compost-label</w:t>
      </w:r>
      <w:r w:rsidR="00B65D02" w:rsidRPr="005E204E">
        <w:rPr>
          <w:rFonts w:ascii="Arial" w:eastAsia="Calibri" w:hAnsi="Arial" w:cs="Arial"/>
          <w:sz w:val="20"/>
          <w:szCs w:val="20"/>
          <w:lang w:val="nl-BE"/>
        </w:rPr>
        <w:t xml:space="preserve"> is het erg onduidelijk of het </w:t>
      </w:r>
      <w:r>
        <w:rPr>
          <w:rFonts w:ascii="Arial" w:eastAsia="Calibri" w:hAnsi="Arial" w:cs="Arial"/>
          <w:sz w:val="20"/>
          <w:szCs w:val="20"/>
          <w:lang w:val="nl-BE"/>
        </w:rPr>
        <w:t xml:space="preserve">plastic </w:t>
      </w:r>
      <w:r w:rsidR="00B65D02" w:rsidRPr="005E204E">
        <w:rPr>
          <w:rFonts w:ascii="Arial" w:eastAsia="Calibri" w:hAnsi="Arial" w:cs="Arial"/>
          <w:sz w:val="20"/>
          <w:szCs w:val="20"/>
          <w:lang w:val="nl-BE"/>
        </w:rPr>
        <w:t xml:space="preserve">afval </w:t>
      </w:r>
      <w:r>
        <w:rPr>
          <w:rFonts w:ascii="Arial" w:eastAsia="Calibri" w:hAnsi="Arial" w:cs="Arial"/>
          <w:sz w:val="20"/>
          <w:szCs w:val="20"/>
          <w:lang w:val="nl-BE"/>
        </w:rPr>
        <w:t xml:space="preserve">wel </w:t>
      </w:r>
      <w:r w:rsidR="00B65D02" w:rsidRPr="005E204E">
        <w:rPr>
          <w:rFonts w:ascii="Arial" w:eastAsia="Calibri" w:hAnsi="Arial" w:cs="Arial"/>
          <w:sz w:val="20"/>
          <w:szCs w:val="20"/>
          <w:lang w:val="nl-BE"/>
        </w:rPr>
        <w:t xml:space="preserve">op de juiste </w:t>
      </w:r>
      <w:r>
        <w:rPr>
          <w:rFonts w:ascii="Arial" w:eastAsia="Calibri" w:hAnsi="Arial" w:cs="Arial"/>
          <w:sz w:val="20"/>
          <w:szCs w:val="20"/>
          <w:lang w:val="nl-BE"/>
        </w:rPr>
        <w:t xml:space="preserve">verwerkingsplaats terecht komt, </w:t>
      </w:r>
      <w:r w:rsidR="00B65D02" w:rsidRPr="005E204E">
        <w:rPr>
          <w:rFonts w:ascii="Arial" w:eastAsia="Calibri" w:hAnsi="Arial" w:cs="Arial"/>
          <w:sz w:val="20"/>
          <w:szCs w:val="20"/>
          <w:lang w:val="nl-BE"/>
        </w:rPr>
        <w:t xml:space="preserve">omdat compostinstallaties en afval-regelementen per regio sterk verschillen. </w:t>
      </w:r>
      <w:r>
        <w:rPr>
          <w:rFonts w:ascii="Arial" w:eastAsia="Calibri" w:hAnsi="Arial" w:cs="Arial"/>
          <w:sz w:val="20"/>
          <w:szCs w:val="20"/>
          <w:lang w:val="nl-BE"/>
        </w:rPr>
        <w:t>Ook lang niet iedereen</w:t>
      </w:r>
      <w:r w:rsidR="00B65D02" w:rsidRPr="005E204E">
        <w:rPr>
          <w:rFonts w:ascii="Arial" w:eastAsia="Calibri" w:hAnsi="Arial" w:cs="Arial"/>
          <w:sz w:val="20"/>
          <w:szCs w:val="20"/>
          <w:lang w:val="nl-BE"/>
        </w:rPr>
        <w:t xml:space="preserve"> heeft </w:t>
      </w:r>
      <w:r>
        <w:rPr>
          <w:rFonts w:ascii="Arial" w:eastAsia="Calibri" w:hAnsi="Arial" w:cs="Arial"/>
          <w:sz w:val="20"/>
          <w:szCs w:val="20"/>
          <w:lang w:val="nl-BE"/>
        </w:rPr>
        <w:t>thuis</w:t>
      </w:r>
      <w:r w:rsidR="00B65D02" w:rsidRPr="005E204E">
        <w:rPr>
          <w:rFonts w:ascii="Arial" w:eastAsia="Calibri" w:hAnsi="Arial" w:cs="Arial"/>
          <w:sz w:val="20"/>
          <w:szCs w:val="20"/>
          <w:lang w:val="nl-BE"/>
        </w:rPr>
        <w:t xml:space="preserve"> plaats voor een composthoop of gft-bak. Volgens </w:t>
      </w:r>
      <w:r>
        <w:rPr>
          <w:rFonts w:ascii="Arial" w:eastAsia="Calibri" w:hAnsi="Arial" w:cs="Arial"/>
          <w:sz w:val="20"/>
          <w:szCs w:val="20"/>
          <w:lang w:val="nl-BE"/>
        </w:rPr>
        <w:t>de Openbare Vlaamse Afvalmaatschappij</w:t>
      </w:r>
      <w:r w:rsidR="00B65D02" w:rsidRPr="005E204E">
        <w:rPr>
          <w:rFonts w:ascii="Arial" w:eastAsia="Calibri" w:hAnsi="Arial" w:cs="Arial"/>
          <w:sz w:val="20"/>
          <w:szCs w:val="20"/>
          <w:lang w:val="nl-BE"/>
        </w:rPr>
        <w:t xml:space="preserve"> is </w:t>
      </w:r>
      <w:r w:rsidR="006F311F">
        <w:rPr>
          <w:rFonts w:ascii="Arial" w:eastAsia="Calibri" w:hAnsi="Arial" w:cs="Arial"/>
          <w:sz w:val="20"/>
          <w:szCs w:val="20"/>
          <w:lang w:val="nl-BE"/>
        </w:rPr>
        <w:t xml:space="preserve">de </w:t>
      </w:r>
      <w:r w:rsidR="00B65D02" w:rsidRPr="005E204E">
        <w:rPr>
          <w:rFonts w:ascii="Arial" w:eastAsia="Calibri" w:hAnsi="Arial" w:cs="Arial"/>
          <w:sz w:val="20"/>
          <w:szCs w:val="20"/>
          <w:lang w:val="nl-BE"/>
        </w:rPr>
        <w:t>verbranding van bioplastic</w:t>
      </w:r>
      <w:r w:rsidR="006F311F">
        <w:rPr>
          <w:rFonts w:ascii="Arial" w:eastAsia="Calibri" w:hAnsi="Arial" w:cs="Arial"/>
          <w:sz w:val="20"/>
          <w:szCs w:val="20"/>
          <w:lang w:val="nl-BE"/>
        </w:rPr>
        <w:t xml:space="preserve">, waarbij ze de uitgestoten energie kunnen opvangen, </w:t>
      </w:r>
      <w:r w:rsidR="00B65D02" w:rsidRPr="005E204E">
        <w:rPr>
          <w:rFonts w:ascii="Arial" w:eastAsia="Calibri" w:hAnsi="Arial" w:cs="Arial"/>
          <w:sz w:val="20"/>
          <w:szCs w:val="20"/>
          <w:lang w:val="nl-BE"/>
        </w:rPr>
        <w:t>hier zelfs te verkiezen boven composteren.</w:t>
      </w:r>
    </w:p>
    <w:p w14:paraId="03758EB7" w14:textId="79EF44DB" w:rsidR="00B65D02" w:rsidRPr="005E204E" w:rsidRDefault="00B65D02" w:rsidP="00EB2B45">
      <w:pPr>
        <w:pBdr>
          <w:top w:val="single" w:sz="4" w:space="1" w:color="7030A0"/>
          <w:left w:val="single" w:sz="4" w:space="4" w:color="7030A0"/>
          <w:bottom w:val="single" w:sz="4" w:space="1" w:color="7030A0"/>
          <w:right w:val="single" w:sz="4" w:space="4" w:color="7030A0"/>
        </w:pBdr>
        <w:rPr>
          <w:rFonts w:ascii="Arial" w:eastAsia="Calibri" w:hAnsi="Arial" w:cs="Arial"/>
          <w:sz w:val="20"/>
          <w:szCs w:val="20"/>
          <w:lang w:val="nl-BE"/>
        </w:rPr>
      </w:pPr>
      <w:r w:rsidRPr="005E204E">
        <w:rPr>
          <w:rFonts w:ascii="Arial" w:eastAsia="Calibri" w:hAnsi="Arial" w:cs="Arial"/>
          <w:sz w:val="20"/>
          <w:szCs w:val="20"/>
          <w:lang w:val="nl-BE"/>
        </w:rPr>
        <w:lastRenderedPageBreak/>
        <w:t>Biodegradeerbare, biogebaseerde plastics </w:t>
      </w:r>
      <w:r w:rsidR="006F311F">
        <w:rPr>
          <w:rFonts w:ascii="Arial" w:eastAsia="Calibri" w:hAnsi="Arial" w:cs="Arial"/>
          <w:sz w:val="20"/>
          <w:szCs w:val="20"/>
          <w:lang w:val="nl-BE"/>
        </w:rPr>
        <w:t>kunnen niet gerecycleerd worden</w:t>
      </w:r>
      <w:r w:rsidRPr="005E204E">
        <w:rPr>
          <w:rFonts w:ascii="Arial" w:eastAsia="Calibri" w:hAnsi="Arial" w:cs="Arial"/>
          <w:sz w:val="20"/>
          <w:szCs w:val="20"/>
          <w:lang w:val="nl-BE"/>
        </w:rPr>
        <w:t xml:space="preserve"> tenzij ze </w:t>
      </w:r>
      <w:r w:rsidR="006F311F">
        <w:rPr>
          <w:rFonts w:ascii="Arial" w:eastAsia="Calibri" w:hAnsi="Arial" w:cs="Arial"/>
          <w:sz w:val="20"/>
          <w:szCs w:val="20"/>
          <w:lang w:val="nl-BE"/>
        </w:rPr>
        <w:t>apart</w:t>
      </w:r>
      <w:r w:rsidRPr="005E204E">
        <w:rPr>
          <w:rFonts w:ascii="Arial" w:eastAsia="Calibri" w:hAnsi="Arial" w:cs="Arial"/>
          <w:sz w:val="20"/>
          <w:szCs w:val="20"/>
          <w:lang w:val="nl-BE"/>
        </w:rPr>
        <w:t xml:space="preserve"> ingezameld worden</w:t>
      </w:r>
      <w:r w:rsidR="006F311F">
        <w:rPr>
          <w:rFonts w:ascii="Arial" w:eastAsia="Calibri" w:hAnsi="Arial" w:cs="Arial"/>
          <w:sz w:val="20"/>
          <w:szCs w:val="20"/>
          <w:lang w:val="nl-BE"/>
        </w:rPr>
        <w:t xml:space="preserve">. </w:t>
      </w:r>
      <w:r w:rsidRPr="005E204E">
        <w:rPr>
          <w:rFonts w:ascii="Arial" w:eastAsia="Calibri" w:hAnsi="Arial" w:cs="Arial"/>
          <w:sz w:val="20"/>
          <w:szCs w:val="20"/>
          <w:lang w:val="nl-BE"/>
        </w:rPr>
        <w:t xml:space="preserve">Als ze in de PMD-zak belanden, verstoort dat </w:t>
      </w:r>
      <w:r w:rsidR="006F311F">
        <w:rPr>
          <w:rFonts w:ascii="Arial" w:eastAsia="Calibri" w:hAnsi="Arial" w:cs="Arial"/>
          <w:sz w:val="20"/>
          <w:szCs w:val="20"/>
          <w:lang w:val="nl-BE"/>
        </w:rPr>
        <w:t>het</w:t>
      </w:r>
      <w:r w:rsidRPr="005E204E">
        <w:rPr>
          <w:rFonts w:ascii="Arial" w:eastAsia="Calibri" w:hAnsi="Arial" w:cs="Arial"/>
          <w:sz w:val="20"/>
          <w:szCs w:val="20"/>
          <w:lang w:val="nl-BE"/>
        </w:rPr>
        <w:t xml:space="preserve"> recyclage</w:t>
      </w:r>
      <w:r w:rsidR="006F311F">
        <w:rPr>
          <w:rFonts w:ascii="Arial" w:eastAsia="Calibri" w:hAnsi="Arial" w:cs="Arial"/>
          <w:sz w:val="20"/>
          <w:szCs w:val="20"/>
          <w:lang w:val="nl-BE"/>
        </w:rPr>
        <w:t>proces</w:t>
      </w:r>
      <w:r w:rsidRPr="005E204E">
        <w:rPr>
          <w:rFonts w:ascii="Arial" w:eastAsia="Calibri" w:hAnsi="Arial" w:cs="Arial"/>
          <w:sz w:val="20"/>
          <w:szCs w:val="20"/>
          <w:lang w:val="nl-BE"/>
        </w:rPr>
        <w:t xml:space="preserve"> van niet-biodegradeerbaar plastic</w:t>
      </w:r>
      <w:r w:rsidR="006F311F">
        <w:rPr>
          <w:rFonts w:ascii="Arial" w:eastAsia="Calibri" w:hAnsi="Arial" w:cs="Arial"/>
          <w:sz w:val="20"/>
          <w:szCs w:val="20"/>
          <w:lang w:val="nl-BE"/>
        </w:rPr>
        <w:t>s. Dit heeft gevolgen toe naar de kwaliteit van het e</w:t>
      </w:r>
      <w:r w:rsidRPr="005E204E">
        <w:rPr>
          <w:rFonts w:ascii="Arial" w:eastAsia="Calibri" w:hAnsi="Arial" w:cs="Arial"/>
          <w:sz w:val="20"/>
          <w:szCs w:val="20"/>
          <w:lang w:val="nl-BE"/>
        </w:rPr>
        <w:t>indproduct</w:t>
      </w:r>
      <w:r w:rsidR="006F311F">
        <w:rPr>
          <w:rFonts w:ascii="Arial" w:eastAsia="Calibri" w:hAnsi="Arial" w:cs="Arial"/>
          <w:sz w:val="20"/>
          <w:szCs w:val="20"/>
          <w:lang w:val="nl-BE"/>
        </w:rPr>
        <w:t>, die afneemt.</w:t>
      </w:r>
    </w:p>
    <w:p w14:paraId="4FF0B641" w14:textId="12BCD128" w:rsidR="00B65D02" w:rsidRPr="005E204E" w:rsidRDefault="00B65D02" w:rsidP="005E204E">
      <w:pPr>
        <w:pBdr>
          <w:top w:val="single" w:sz="4" w:space="1" w:color="7030A0"/>
          <w:left w:val="single" w:sz="4" w:space="4" w:color="7030A0"/>
          <w:bottom w:val="single" w:sz="4" w:space="1" w:color="7030A0"/>
          <w:right w:val="single" w:sz="4" w:space="4" w:color="7030A0"/>
        </w:pBdr>
        <w:ind w:firstLine="709"/>
        <w:rPr>
          <w:rFonts w:ascii="Arial" w:eastAsia="Calibri" w:hAnsi="Arial" w:cs="Arial"/>
          <w:sz w:val="20"/>
          <w:szCs w:val="20"/>
          <w:lang w:val="nl-BE"/>
        </w:rPr>
      </w:pPr>
      <w:r w:rsidRPr="005E204E">
        <w:rPr>
          <w:rFonts w:ascii="Arial" w:eastAsia="Calibri" w:hAnsi="Arial" w:cs="Arial"/>
          <w:sz w:val="20"/>
          <w:szCs w:val="20"/>
          <w:lang w:val="nl-BE"/>
        </w:rPr>
        <w:t>Geen milieuwinst hier</w:t>
      </w:r>
      <w:r w:rsidR="006F311F">
        <w:rPr>
          <w:rFonts w:ascii="Arial" w:eastAsia="Calibri" w:hAnsi="Arial" w:cs="Arial"/>
          <w:sz w:val="20"/>
          <w:szCs w:val="20"/>
          <w:lang w:val="nl-BE"/>
        </w:rPr>
        <w:t xml:space="preserve"> voor bioplastics</w:t>
      </w:r>
      <w:r w:rsidRPr="005E204E">
        <w:rPr>
          <w:rFonts w:ascii="Arial" w:eastAsia="Calibri" w:hAnsi="Arial" w:cs="Arial"/>
          <w:sz w:val="20"/>
          <w:szCs w:val="20"/>
          <w:lang w:val="nl-BE"/>
        </w:rPr>
        <w:t>.</w:t>
      </w:r>
    </w:p>
    <w:p w14:paraId="608CC928" w14:textId="1C47C967" w:rsidR="00B65D02" w:rsidRPr="005E204E" w:rsidRDefault="00B65D02" w:rsidP="00EB2B45">
      <w:pPr>
        <w:pBdr>
          <w:top w:val="single" w:sz="4" w:space="1" w:color="7030A0"/>
          <w:left w:val="single" w:sz="4" w:space="4" w:color="7030A0"/>
          <w:bottom w:val="single" w:sz="4" w:space="1" w:color="7030A0"/>
          <w:right w:val="single" w:sz="4" w:space="4" w:color="7030A0"/>
        </w:pBdr>
        <w:rPr>
          <w:rFonts w:ascii="Arial" w:eastAsia="Calibri" w:hAnsi="Arial" w:cs="Arial"/>
          <w:sz w:val="20"/>
          <w:szCs w:val="20"/>
          <w:lang w:val="nl-BE"/>
        </w:rPr>
      </w:pPr>
      <w:r w:rsidRPr="005E204E">
        <w:rPr>
          <w:rFonts w:ascii="Arial" w:eastAsia="Calibri" w:hAnsi="Arial" w:cs="Arial"/>
          <w:sz w:val="20"/>
          <w:szCs w:val="20"/>
          <w:lang w:val="nl-BE"/>
        </w:rPr>
        <w:t xml:space="preserve">‘Biodegradeerbaar’ </w:t>
      </w:r>
      <w:r w:rsidR="006F311F">
        <w:rPr>
          <w:rFonts w:ascii="Arial" w:eastAsia="Calibri" w:hAnsi="Arial" w:cs="Arial"/>
          <w:sz w:val="20"/>
          <w:szCs w:val="20"/>
          <w:lang w:val="nl-BE"/>
        </w:rPr>
        <w:t>lijken alleen maar nuttig te zijn</w:t>
      </w:r>
      <w:r w:rsidRPr="005E204E">
        <w:rPr>
          <w:rFonts w:ascii="Arial" w:eastAsia="Calibri" w:hAnsi="Arial" w:cs="Arial"/>
          <w:sz w:val="20"/>
          <w:szCs w:val="20"/>
          <w:lang w:val="nl-BE"/>
        </w:rPr>
        <w:t xml:space="preserve"> wanneer je </w:t>
      </w:r>
      <w:r w:rsidR="006F311F">
        <w:rPr>
          <w:rFonts w:ascii="Arial" w:eastAsia="Calibri" w:hAnsi="Arial" w:cs="Arial"/>
          <w:sz w:val="20"/>
          <w:szCs w:val="20"/>
          <w:lang w:val="nl-BE"/>
        </w:rPr>
        <w:t>thuis</w:t>
      </w:r>
      <w:r w:rsidRPr="005E204E">
        <w:rPr>
          <w:rFonts w:ascii="Arial" w:eastAsia="Calibri" w:hAnsi="Arial" w:cs="Arial"/>
          <w:sz w:val="20"/>
          <w:szCs w:val="20"/>
          <w:lang w:val="nl-BE"/>
        </w:rPr>
        <w:t xml:space="preserve"> een composthoop </w:t>
      </w:r>
      <w:r w:rsidR="006F311F">
        <w:rPr>
          <w:rFonts w:ascii="Arial" w:eastAsia="Calibri" w:hAnsi="Arial" w:cs="Arial"/>
          <w:sz w:val="20"/>
          <w:szCs w:val="20"/>
          <w:lang w:val="nl-BE"/>
        </w:rPr>
        <w:t>hebt en wanneer het officiële OK Compost-label op het product staat.</w:t>
      </w:r>
    </w:p>
    <w:p w14:paraId="140DF2CE" w14:textId="77777777" w:rsidR="00B65D02" w:rsidRPr="005E204E" w:rsidRDefault="00B65D02" w:rsidP="00EB2B45">
      <w:pPr>
        <w:pBdr>
          <w:top w:val="single" w:sz="4" w:space="1" w:color="7030A0"/>
          <w:left w:val="single" w:sz="4" w:space="4" w:color="7030A0"/>
          <w:bottom w:val="single" w:sz="4" w:space="1" w:color="7030A0"/>
          <w:right w:val="single" w:sz="4" w:space="4" w:color="7030A0"/>
        </w:pBdr>
        <w:rPr>
          <w:rFonts w:ascii="Arial" w:eastAsia="Calibri" w:hAnsi="Arial" w:cs="Arial"/>
          <w:b/>
          <w:bCs/>
          <w:sz w:val="20"/>
          <w:szCs w:val="20"/>
          <w:lang w:val="nl-BE"/>
        </w:rPr>
      </w:pPr>
      <w:r w:rsidRPr="005E204E">
        <w:rPr>
          <w:rFonts w:ascii="Arial" w:eastAsia="Calibri" w:hAnsi="Arial" w:cs="Arial"/>
          <w:b/>
          <w:bCs/>
          <w:lang w:val="nl-BE"/>
        </w:rPr>
        <w:t>Wegwerp</w:t>
      </w:r>
    </w:p>
    <w:p w14:paraId="76287232" w14:textId="6F0A94D0" w:rsidR="00B65D02" w:rsidRPr="005E204E" w:rsidRDefault="006F311F" w:rsidP="00EB2B45">
      <w:pPr>
        <w:pBdr>
          <w:top w:val="single" w:sz="4" w:space="1" w:color="7030A0"/>
          <w:left w:val="single" w:sz="4" w:space="4" w:color="7030A0"/>
          <w:bottom w:val="single" w:sz="4" w:space="1" w:color="7030A0"/>
          <w:right w:val="single" w:sz="4" w:space="4" w:color="7030A0"/>
        </w:pBdr>
        <w:rPr>
          <w:rFonts w:ascii="Arial" w:eastAsia="Calibri" w:hAnsi="Arial" w:cs="Arial"/>
          <w:sz w:val="20"/>
          <w:szCs w:val="20"/>
          <w:lang w:val="nl-BE"/>
        </w:rPr>
      </w:pPr>
      <w:r>
        <w:rPr>
          <w:rFonts w:ascii="Arial" w:eastAsia="Calibri" w:hAnsi="Arial" w:cs="Arial"/>
          <w:sz w:val="20"/>
          <w:szCs w:val="20"/>
          <w:lang w:val="nl-BE"/>
        </w:rPr>
        <w:t>Kijk eens naar het gebruik van bioplastics</w:t>
      </w:r>
      <w:r w:rsidR="00B65D02" w:rsidRPr="005E204E">
        <w:rPr>
          <w:rFonts w:ascii="Arial" w:eastAsia="Calibri" w:hAnsi="Arial" w:cs="Arial"/>
          <w:sz w:val="20"/>
          <w:szCs w:val="20"/>
          <w:lang w:val="nl-BE"/>
        </w:rPr>
        <w:t>: zakjes, bekers, folies</w:t>
      </w:r>
      <w:r>
        <w:rPr>
          <w:rFonts w:ascii="Arial" w:eastAsia="Calibri" w:hAnsi="Arial" w:cs="Arial"/>
          <w:sz w:val="20"/>
          <w:szCs w:val="20"/>
          <w:lang w:val="nl-BE"/>
        </w:rPr>
        <w:t>, enz. Dit zijn allemaal producten die je na een keer weggooit. Maar liefst d</w:t>
      </w:r>
      <w:r w:rsidR="00B65D02" w:rsidRPr="005E204E">
        <w:rPr>
          <w:rFonts w:ascii="Arial" w:eastAsia="Calibri" w:hAnsi="Arial" w:cs="Arial"/>
          <w:sz w:val="20"/>
          <w:szCs w:val="20"/>
          <w:lang w:val="nl-BE"/>
        </w:rPr>
        <w:t xml:space="preserve">rie vierde van </w:t>
      </w:r>
      <w:r>
        <w:rPr>
          <w:rFonts w:ascii="Arial" w:eastAsia="Calibri" w:hAnsi="Arial" w:cs="Arial"/>
          <w:sz w:val="20"/>
          <w:szCs w:val="20"/>
          <w:lang w:val="nl-BE"/>
        </w:rPr>
        <w:t>al het g</w:t>
      </w:r>
      <w:r w:rsidR="00B65D02" w:rsidRPr="005E204E">
        <w:rPr>
          <w:rFonts w:ascii="Arial" w:eastAsia="Calibri" w:hAnsi="Arial" w:cs="Arial"/>
          <w:sz w:val="20"/>
          <w:szCs w:val="20"/>
          <w:lang w:val="nl-BE"/>
        </w:rPr>
        <w:t>eproduceerde bioplastic dien</w:t>
      </w:r>
      <w:r>
        <w:rPr>
          <w:rFonts w:ascii="Arial" w:eastAsia="Calibri" w:hAnsi="Arial" w:cs="Arial"/>
          <w:sz w:val="20"/>
          <w:szCs w:val="20"/>
          <w:lang w:val="nl-BE"/>
        </w:rPr>
        <w:t>t</w:t>
      </w:r>
      <w:r w:rsidR="00B65D02" w:rsidRPr="005E204E">
        <w:rPr>
          <w:rFonts w:ascii="Arial" w:eastAsia="Calibri" w:hAnsi="Arial" w:cs="Arial"/>
          <w:sz w:val="20"/>
          <w:szCs w:val="20"/>
          <w:lang w:val="nl-BE"/>
        </w:rPr>
        <w:t xml:space="preserve"> als verpakking! Al de energie</w:t>
      </w:r>
      <w:r>
        <w:rPr>
          <w:rFonts w:ascii="Arial" w:eastAsia="Calibri" w:hAnsi="Arial" w:cs="Arial"/>
          <w:sz w:val="20"/>
          <w:szCs w:val="20"/>
          <w:lang w:val="nl-BE"/>
        </w:rPr>
        <w:t xml:space="preserve"> die gestoken wordt</w:t>
      </w:r>
      <w:r w:rsidR="00B65D02" w:rsidRPr="005E204E">
        <w:rPr>
          <w:rFonts w:ascii="Arial" w:eastAsia="Calibri" w:hAnsi="Arial" w:cs="Arial"/>
          <w:sz w:val="20"/>
          <w:szCs w:val="20"/>
          <w:lang w:val="nl-BE"/>
        </w:rPr>
        <w:t xml:space="preserve"> in </w:t>
      </w:r>
      <w:r>
        <w:rPr>
          <w:rFonts w:ascii="Arial" w:eastAsia="Calibri" w:hAnsi="Arial" w:cs="Arial"/>
          <w:sz w:val="20"/>
          <w:szCs w:val="20"/>
          <w:lang w:val="nl-BE"/>
        </w:rPr>
        <w:t xml:space="preserve">haar </w:t>
      </w:r>
      <w:r w:rsidR="00B65D02" w:rsidRPr="005E204E">
        <w:rPr>
          <w:rFonts w:ascii="Arial" w:eastAsia="Calibri" w:hAnsi="Arial" w:cs="Arial"/>
          <w:sz w:val="20"/>
          <w:szCs w:val="20"/>
          <w:lang w:val="nl-BE"/>
        </w:rPr>
        <w:t>productie en afvalverwerking</w:t>
      </w:r>
      <w:r>
        <w:rPr>
          <w:rFonts w:ascii="Arial" w:eastAsia="Calibri" w:hAnsi="Arial" w:cs="Arial"/>
          <w:sz w:val="20"/>
          <w:szCs w:val="20"/>
          <w:lang w:val="nl-BE"/>
        </w:rPr>
        <w:t>, grotendeels enkel</w:t>
      </w:r>
      <w:r w:rsidR="00B65D02" w:rsidRPr="005E204E">
        <w:rPr>
          <w:rFonts w:ascii="Arial" w:eastAsia="Calibri" w:hAnsi="Arial" w:cs="Arial"/>
          <w:sz w:val="20"/>
          <w:szCs w:val="20"/>
          <w:lang w:val="nl-BE"/>
        </w:rPr>
        <w:t xml:space="preserve"> voor wegwerpmateriaal</w:t>
      </w:r>
      <w:r>
        <w:rPr>
          <w:rFonts w:ascii="Arial" w:eastAsia="Calibri" w:hAnsi="Arial" w:cs="Arial"/>
          <w:sz w:val="20"/>
          <w:szCs w:val="20"/>
          <w:lang w:val="nl-BE"/>
        </w:rPr>
        <w:t>.</w:t>
      </w:r>
      <w:r w:rsidR="00B65D02" w:rsidRPr="005E204E">
        <w:rPr>
          <w:rFonts w:ascii="Arial" w:eastAsia="Calibri" w:hAnsi="Arial" w:cs="Arial"/>
          <w:sz w:val="20"/>
          <w:szCs w:val="20"/>
          <w:lang w:val="nl-BE"/>
        </w:rPr>
        <w:t xml:space="preserve"> Het woord duurzaam is hier niet op zijn plaats</w:t>
      </w:r>
      <w:r>
        <w:rPr>
          <w:rFonts w:ascii="Arial" w:eastAsia="Calibri" w:hAnsi="Arial" w:cs="Arial"/>
          <w:sz w:val="20"/>
          <w:szCs w:val="20"/>
          <w:lang w:val="nl-BE"/>
        </w:rPr>
        <w:t>!</w:t>
      </w:r>
      <w:r w:rsidR="00B65D02" w:rsidRPr="005E204E">
        <w:rPr>
          <w:rFonts w:ascii="Arial" w:eastAsia="Calibri" w:hAnsi="Arial" w:cs="Arial"/>
          <w:sz w:val="20"/>
          <w:szCs w:val="20"/>
          <w:lang w:val="nl-BE"/>
        </w:rPr>
        <w:t xml:space="preserve"> Afval vermijden blijft</w:t>
      </w:r>
      <w:r>
        <w:rPr>
          <w:rFonts w:ascii="Arial" w:eastAsia="Calibri" w:hAnsi="Arial" w:cs="Arial"/>
          <w:sz w:val="20"/>
          <w:szCs w:val="20"/>
          <w:lang w:val="nl-BE"/>
        </w:rPr>
        <w:t xml:space="preserve"> ook hier het belangrijkste van al</w:t>
      </w:r>
      <w:r w:rsidR="00B65D02" w:rsidRPr="005E204E">
        <w:rPr>
          <w:rFonts w:ascii="Arial" w:eastAsia="Calibri" w:hAnsi="Arial" w:cs="Arial"/>
          <w:sz w:val="20"/>
          <w:szCs w:val="20"/>
          <w:lang w:val="nl-BE"/>
        </w:rPr>
        <w:t xml:space="preserve">, net zoals </w:t>
      </w:r>
      <w:r>
        <w:rPr>
          <w:rFonts w:ascii="Arial" w:eastAsia="Calibri" w:hAnsi="Arial" w:cs="Arial"/>
          <w:sz w:val="20"/>
          <w:szCs w:val="20"/>
          <w:lang w:val="nl-BE"/>
        </w:rPr>
        <w:t>bij</w:t>
      </w:r>
      <w:r w:rsidR="00B65D02" w:rsidRPr="005E204E">
        <w:rPr>
          <w:rFonts w:ascii="Arial" w:eastAsia="Calibri" w:hAnsi="Arial" w:cs="Arial"/>
          <w:sz w:val="20"/>
          <w:szCs w:val="20"/>
          <w:lang w:val="nl-BE"/>
        </w:rPr>
        <w:t xml:space="preserve"> ‘gewoon’ plastic</w:t>
      </w:r>
      <w:r>
        <w:rPr>
          <w:rFonts w:ascii="Arial" w:eastAsia="Calibri" w:hAnsi="Arial" w:cs="Arial"/>
          <w:sz w:val="20"/>
          <w:szCs w:val="20"/>
          <w:lang w:val="nl-BE"/>
        </w:rPr>
        <w:t>.</w:t>
      </w:r>
    </w:p>
    <w:p w14:paraId="08B1CC32" w14:textId="77777777" w:rsidR="00B65D02" w:rsidRPr="005E204E" w:rsidRDefault="00B65D02" w:rsidP="00EB2B45">
      <w:pPr>
        <w:pBdr>
          <w:top w:val="single" w:sz="4" w:space="1" w:color="7030A0"/>
          <w:left w:val="single" w:sz="4" w:space="4" w:color="7030A0"/>
          <w:bottom w:val="single" w:sz="4" w:space="1" w:color="7030A0"/>
          <w:right w:val="single" w:sz="4" w:space="4" w:color="7030A0"/>
        </w:pBdr>
        <w:rPr>
          <w:rFonts w:ascii="Arial" w:eastAsia="Calibri" w:hAnsi="Arial" w:cs="Arial"/>
          <w:b/>
          <w:bCs/>
          <w:lang w:val="nl-BE"/>
        </w:rPr>
      </w:pPr>
      <w:r w:rsidRPr="005E204E">
        <w:rPr>
          <w:rFonts w:ascii="Arial" w:eastAsia="Calibri" w:hAnsi="Arial" w:cs="Arial"/>
          <w:b/>
          <w:bCs/>
          <w:lang w:val="nl-BE"/>
        </w:rPr>
        <w:t>Bioplastic: laat je niet inpakken!</w:t>
      </w:r>
    </w:p>
    <w:p w14:paraId="27F36086" w14:textId="6D84187B" w:rsidR="00B65D02" w:rsidRPr="00B65D02" w:rsidRDefault="00B65D02" w:rsidP="00EB2B45">
      <w:pPr>
        <w:pBdr>
          <w:top w:val="single" w:sz="4" w:space="1" w:color="7030A0"/>
          <w:left w:val="single" w:sz="4" w:space="4" w:color="7030A0"/>
          <w:bottom w:val="single" w:sz="4" w:space="1" w:color="7030A0"/>
          <w:right w:val="single" w:sz="4" w:space="4" w:color="7030A0"/>
        </w:pBdr>
        <w:rPr>
          <w:rFonts w:ascii="Arial" w:eastAsia="Calibri" w:hAnsi="Arial" w:cs="Arial"/>
          <w:sz w:val="20"/>
          <w:szCs w:val="20"/>
          <w:lang w:val="nl-BE"/>
        </w:rPr>
      </w:pPr>
      <w:r w:rsidRPr="005E204E">
        <w:rPr>
          <w:rFonts w:ascii="Arial" w:eastAsia="Calibri" w:hAnsi="Arial" w:cs="Arial"/>
          <w:sz w:val="20"/>
          <w:szCs w:val="20"/>
          <w:lang w:val="nl-BE"/>
        </w:rPr>
        <w:t>Bioplastics klinken veelbelovender dan ze zijn. Ze moeten nog steeds geproduceerd worden</w:t>
      </w:r>
      <w:r w:rsidR="006F311F">
        <w:rPr>
          <w:rFonts w:ascii="Arial" w:eastAsia="Calibri" w:hAnsi="Arial" w:cs="Arial"/>
          <w:sz w:val="20"/>
          <w:szCs w:val="20"/>
          <w:lang w:val="nl-BE"/>
        </w:rPr>
        <w:t xml:space="preserve">, en dat vraagt heel veel energie. Meestal worden ze vervolgens na </w:t>
      </w:r>
      <w:r w:rsidRPr="005E204E">
        <w:rPr>
          <w:rFonts w:ascii="Arial" w:eastAsia="Calibri" w:hAnsi="Arial" w:cs="Arial"/>
          <w:sz w:val="20"/>
          <w:szCs w:val="20"/>
          <w:lang w:val="nl-BE"/>
        </w:rPr>
        <w:t>éénmalig gebruik weggegooid</w:t>
      </w:r>
      <w:r w:rsidR="006F311F">
        <w:rPr>
          <w:rFonts w:ascii="Arial" w:eastAsia="Calibri" w:hAnsi="Arial" w:cs="Arial"/>
          <w:sz w:val="20"/>
          <w:szCs w:val="20"/>
          <w:lang w:val="nl-BE"/>
        </w:rPr>
        <w:t xml:space="preserve">. Tel daarna nog de verwerking van het afval mee, en je zit met een heleboel </w:t>
      </w:r>
      <w:r w:rsidRPr="00B65D02">
        <w:rPr>
          <w:rFonts w:ascii="Arial" w:eastAsia="Calibri" w:hAnsi="Arial" w:cs="Arial"/>
          <w:sz w:val="20"/>
          <w:szCs w:val="20"/>
          <w:lang w:val="nl-BE"/>
        </w:rPr>
        <w:t>milieu-impact.</w:t>
      </w:r>
    </w:p>
    <w:p w14:paraId="3ECABDA9" w14:textId="3648D220" w:rsidR="00B65D02" w:rsidRPr="00B65D02" w:rsidRDefault="00B65D02" w:rsidP="00EB2B45">
      <w:pPr>
        <w:pBdr>
          <w:top w:val="single" w:sz="4" w:space="1" w:color="7030A0"/>
          <w:left w:val="single" w:sz="4" w:space="4" w:color="7030A0"/>
          <w:bottom w:val="single" w:sz="4" w:space="1" w:color="7030A0"/>
          <w:right w:val="single" w:sz="4" w:space="4" w:color="7030A0"/>
        </w:pBdr>
        <w:rPr>
          <w:rFonts w:ascii="Arial" w:eastAsia="Calibri" w:hAnsi="Arial" w:cs="Arial"/>
          <w:sz w:val="20"/>
          <w:szCs w:val="20"/>
          <w:lang w:val="nl-BE"/>
        </w:rPr>
      </w:pPr>
      <w:r w:rsidRPr="00B65D02">
        <w:rPr>
          <w:rFonts w:ascii="Arial" w:eastAsia="Calibri" w:hAnsi="Arial" w:cs="Arial"/>
          <w:sz w:val="20"/>
          <w:szCs w:val="20"/>
          <w:lang w:val="nl-BE"/>
        </w:rPr>
        <w:t xml:space="preserve">Bioplastics </w:t>
      </w:r>
      <w:r w:rsidR="006F311F">
        <w:rPr>
          <w:rFonts w:ascii="Arial" w:eastAsia="Calibri" w:hAnsi="Arial" w:cs="Arial"/>
          <w:sz w:val="20"/>
          <w:szCs w:val="20"/>
          <w:lang w:val="nl-BE"/>
        </w:rPr>
        <w:t>worden steeds bekender omdat ze een oplossing zouden kunnen zijn voor</w:t>
      </w:r>
      <w:r w:rsidRPr="00B65D02">
        <w:rPr>
          <w:rFonts w:ascii="Arial" w:eastAsia="Calibri" w:hAnsi="Arial" w:cs="Arial"/>
          <w:sz w:val="20"/>
          <w:szCs w:val="20"/>
          <w:lang w:val="nl-BE"/>
        </w:rPr>
        <w:t xml:space="preserve"> de milieuproblematiek en de zoektocht naar ‘hernieuwbare grondstoffen’. </w:t>
      </w:r>
      <w:r w:rsidR="006F311F">
        <w:rPr>
          <w:rFonts w:ascii="Arial" w:eastAsia="Calibri" w:hAnsi="Arial" w:cs="Arial"/>
          <w:sz w:val="20"/>
          <w:szCs w:val="20"/>
          <w:lang w:val="nl-BE"/>
        </w:rPr>
        <w:t>Toch lijkt het meer een *strategie om een</w:t>
      </w:r>
      <w:r w:rsidRPr="00B65D02">
        <w:rPr>
          <w:rFonts w:ascii="Arial" w:eastAsia="Calibri" w:hAnsi="Arial" w:cs="Arial"/>
          <w:sz w:val="20"/>
          <w:szCs w:val="20"/>
          <w:lang w:val="nl-BE"/>
        </w:rPr>
        <w:t xml:space="preserve"> groeiend milieubewust publiek </w:t>
      </w:r>
      <w:r w:rsidR="006F311F">
        <w:rPr>
          <w:rFonts w:ascii="Arial" w:eastAsia="Calibri" w:hAnsi="Arial" w:cs="Arial"/>
          <w:sz w:val="20"/>
          <w:szCs w:val="20"/>
          <w:lang w:val="nl-BE"/>
        </w:rPr>
        <w:t>tevreden te stellen</w:t>
      </w:r>
      <w:r w:rsidR="007D3FB3">
        <w:rPr>
          <w:rFonts w:ascii="Arial" w:eastAsia="Calibri" w:hAnsi="Arial" w:cs="Arial"/>
          <w:sz w:val="20"/>
          <w:szCs w:val="20"/>
          <w:lang w:val="nl-BE"/>
        </w:rPr>
        <w:t xml:space="preserve">. </w:t>
      </w:r>
      <w:r w:rsidRPr="00B65D02">
        <w:rPr>
          <w:rFonts w:ascii="Arial" w:eastAsia="Calibri" w:hAnsi="Arial" w:cs="Arial"/>
          <w:sz w:val="20"/>
          <w:szCs w:val="20"/>
          <w:lang w:val="nl-BE"/>
        </w:rPr>
        <w:t>Bioplastic gaat meer over economie dan over ecologie</w:t>
      </w:r>
      <w:r w:rsidR="007D3FB3">
        <w:rPr>
          <w:rFonts w:ascii="Arial" w:eastAsia="Calibri" w:hAnsi="Arial" w:cs="Arial"/>
          <w:sz w:val="20"/>
          <w:szCs w:val="20"/>
          <w:lang w:val="nl-BE"/>
        </w:rPr>
        <w:t>!</w:t>
      </w:r>
    </w:p>
    <w:p w14:paraId="6AB408E6" w14:textId="0D04AFE6" w:rsidR="00D277B6" w:rsidRDefault="00B84844" w:rsidP="008A2378">
      <w:pPr>
        <w:rPr>
          <w:rFonts w:ascii="Verdana" w:eastAsia="Calibri" w:hAnsi="Verdana" w:cs="Times New Roman"/>
          <w:b/>
          <w:bCs/>
          <w:sz w:val="20"/>
          <w:szCs w:val="20"/>
          <w:lang w:val="nl-BE"/>
        </w:rPr>
      </w:pPr>
      <w:r w:rsidRPr="00B65D02">
        <w:rPr>
          <w:rFonts w:ascii="Calibri" w:eastAsia="Calibri" w:hAnsi="Calibri" w:cs="Times New Roman"/>
          <w:noProof/>
          <w:lang w:val="nl-BE"/>
        </w:rPr>
        <w:drawing>
          <wp:anchor distT="0" distB="0" distL="0" distR="0" simplePos="0" relativeHeight="251810816" behindDoc="1" locked="0" layoutInCell="1" allowOverlap="1" wp14:anchorId="11EAC7E9" wp14:editId="6133DF6E">
            <wp:simplePos x="0" y="0"/>
            <wp:positionH relativeFrom="leftMargin">
              <wp:align>right</wp:align>
            </wp:positionH>
            <wp:positionV relativeFrom="paragraph">
              <wp:posOffset>273050</wp:posOffset>
            </wp:positionV>
            <wp:extent cx="540000" cy="540000"/>
            <wp:effectExtent l="0" t="0" r="0" b="0"/>
            <wp:wrapTight wrapText="bothSides">
              <wp:wrapPolygon edited="0">
                <wp:start x="762" y="0"/>
                <wp:lineTo x="1525" y="17534"/>
                <wp:lineTo x="5336" y="20584"/>
                <wp:lineTo x="15247" y="20584"/>
                <wp:lineTo x="19821" y="16772"/>
                <wp:lineTo x="19821" y="0"/>
                <wp:lineTo x="762" y="0"/>
              </wp:wrapPolygon>
            </wp:wrapTight>
            <wp:docPr id="262" name="Graphic 262" descr="Klantbeoordeling van rechts naar l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ustomerreview_rtl.svg"/>
                    <pic:cNvPicPr/>
                  </pic:nvPicPr>
                  <pic:blipFill>
                    <a:blip r:embed="rId28">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p>
    <w:p w14:paraId="1FE0D2E7" w14:textId="0FE7498E" w:rsidR="00B65D02" w:rsidRPr="00A03F6F" w:rsidRDefault="00810965" w:rsidP="008A2378">
      <w:pPr>
        <w:rPr>
          <w:rFonts w:ascii="Verdana" w:eastAsia="Calibri" w:hAnsi="Verdana" w:cs="Times New Roman"/>
          <w:b/>
          <w:bCs/>
          <w:i/>
          <w:iCs/>
          <w:sz w:val="20"/>
          <w:szCs w:val="20"/>
          <w:lang w:val="nl-BE"/>
        </w:rPr>
      </w:pPr>
      <w:r>
        <w:rPr>
          <w:rFonts w:ascii="Verdana" w:eastAsia="Calibri" w:hAnsi="Verdana" w:cs="Times New Roman"/>
          <w:b/>
          <w:bCs/>
          <w:i/>
          <w:iCs/>
          <w:sz w:val="20"/>
          <w:szCs w:val="20"/>
          <w:lang w:val="nl-BE"/>
        </w:rPr>
        <w:t xml:space="preserve">(U) </w:t>
      </w:r>
      <w:r w:rsidR="00B65D02" w:rsidRPr="00A03F6F">
        <w:rPr>
          <w:rFonts w:ascii="Verdana" w:eastAsia="Calibri" w:hAnsi="Verdana" w:cs="Times New Roman"/>
          <w:b/>
          <w:bCs/>
          <w:i/>
          <w:iCs/>
          <w:sz w:val="20"/>
          <w:szCs w:val="20"/>
          <w:lang w:val="nl-BE"/>
        </w:rPr>
        <w:t>Opdracht 1</w:t>
      </w:r>
      <w:r w:rsidR="0098202E" w:rsidRPr="00A03F6F">
        <w:rPr>
          <w:rFonts w:ascii="Verdana" w:eastAsia="Calibri" w:hAnsi="Verdana" w:cs="Times New Roman"/>
          <w:b/>
          <w:bCs/>
          <w:i/>
          <w:iCs/>
          <w:sz w:val="20"/>
          <w:szCs w:val="20"/>
          <w:lang w:val="nl-BE"/>
        </w:rPr>
        <w:t>6</w:t>
      </w:r>
      <w:r w:rsidR="00B65D02" w:rsidRPr="00A03F6F">
        <w:rPr>
          <w:rFonts w:ascii="Verdana" w:eastAsia="Calibri" w:hAnsi="Verdana" w:cs="Times New Roman"/>
          <w:b/>
          <w:bCs/>
          <w:i/>
          <w:iCs/>
          <w:sz w:val="20"/>
          <w:szCs w:val="20"/>
          <w:lang w:val="nl-BE"/>
        </w:rPr>
        <w:t xml:space="preserve">: Tijd voor een debat! Discussieer met jouw </w:t>
      </w:r>
      <w:r w:rsidR="00D277B6" w:rsidRPr="00A03F6F">
        <w:rPr>
          <w:rFonts w:ascii="Verdana" w:eastAsia="Calibri" w:hAnsi="Verdana" w:cs="Times New Roman"/>
          <w:b/>
          <w:bCs/>
          <w:i/>
          <w:iCs/>
          <w:sz w:val="20"/>
          <w:szCs w:val="20"/>
          <w:lang w:val="nl-BE"/>
        </w:rPr>
        <w:t>groepsleden</w:t>
      </w:r>
      <w:r w:rsidR="00B65D02" w:rsidRPr="00A03F6F">
        <w:rPr>
          <w:rFonts w:ascii="Verdana" w:eastAsia="Calibri" w:hAnsi="Verdana" w:cs="Times New Roman"/>
          <w:b/>
          <w:bCs/>
          <w:i/>
          <w:iCs/>
          <w:sz w:val="20"/>
          <w:szCs w:val="20"/>
          <w:lang w:val="nl-BE"/>
        </w:rPr>
        <w:t xml:space="preserve"> over de negatieve aspecten die worden aangehaald in de tekst. </w:t>
      </w:r>
    </w:p>
    <w:p w14:paraId="49BEF23D" w14:textId="77777777" w:rsidR="00D277B6" w:rsidRDefault="00D277B6" w:rsidP="00571B0D">
      <w:pPr>
        <w:rPr>
          <w:rFonts w:ascii="Verdana" w:eastAsia="Calibri" w:hAnsi="Verdana" w:cs="Times New Roman"/>
          <w:b/>
          <w:bCs/>
          <w:color w:val="C1EC00"/>
          <w:sz w:val="24"/>
          <w:szCs w:val="24"/>
          <w:lang w:val="nl-BE"/>
        </w:rPr>
      </w:pPr>
    </w:p>
    <w:p w14:paraId="0F07AE95" w14:textId="5865857D" w:rsidR="00B65D02" w:rsidRPr="00EB2B45" w:rsidRDefault="00CE3F9F" w:rsidP="008A2378">
      <w:pPr>
        <w:jc w:val="center"/>
        <w:rPr>
          <w:rFonts w:ascii="Verdana" w:eastAsia="Calibri" w:hAnsi="Verdana" w:cs="Times New Roman"/>
          <w:b/>
          <w:bCs/>
          <w:color w:val="7030A0"/>
          <w:sz w:val="24"/>
          <w:szCs w:val="24"/>
          <w:lang w:val="nl-BE"/>
        </w:rPr>
      </w:pPr>
      <w:r w:rsidRPr="00EB2B45">
        <w:rPr>
          <w:rFonts w:ascii="Verdana" w:eastAsia="Calibri" w:hAnsi="Verdana" w:cs="Times New Roman"/>
          <w:b/>
          <w:bCs/>
          <w:noProof/>
          <w:color w:val="7030A0"/>
          <w:sz w:val="24"/>
          <w:szCs w:val="24"/>
          <w:lang w:val="nl-BE"/>
        </w:rPr>
        <w:drawing>
          <wp:anchor distT="0" distB="0" distL="0" distR="0" simplePos="0" relativeHeight="251809792" behindDoc="1" locked="0" layoutInCell="1" allowOverlap="1" wp14:anchorId="6BEDBD9D" wp14:editId="00C1D21C">
            <wp:simplePos x="0" y="0"/>
            <wp:positionH relativeFrom="leftMargin">
              <wp:align>right</wp:align>
            </wp:positionH>
            <wp:positionV relativeFrom="paragraph">
              <wp:posOffset>286962</wp:posOffset>
            </wp:positionV>
            <wp:extent cx="540000" cy="540000"/>
            <wp:effectExtent l="0" t="0" r="0" b="0"/>
            <wp:wrapTight wrapText="bothSides">
              <wp:wrapPolygon edited="0">
                <wp:start x="4574" y="0"/>
                <wp:lineTo x="762" y="6861"/>
                <wp:lineTo x="0" y="13722"/>
                <wp:lineTo x="1525" y="20584"/>
                <wp:lineTo x="7624" y="20584"/>
                <wp:lineTo x="20584" y="19059"/>
                <wp:lineTo x="19821" y="12198"/>
                <wp:lineTo x="17534" y="0"/>
                <wp:lineTo x="4574" y="0"/>
              </wp:wrapPolygon>
            </wp:wrapTight>
            <wp:docPr id="261" name="Graphic 261" descr="Klasloka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lassroom.svg"/>
                    <pic:cNvPicPr/>
                  </pic:nvPicPr>
                  <pic:blipFill>
                    <a:blip r:embed="rId42">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r w:rsidR="00B65D02" w:rsidRPr="00EB2B45">
        <w:rPr>
          <w:rFonts w:ascii="Verdana" w:eastAsia="Calibri" w:hAnsi="Verdana" w:cs="Times New Roman"/>
          <w:b/>
          <w:bCs/>
          <w:color w:val="7030A0"/>
          <w:sz w:val="24"/>
          <w:szCs w:val="24"/>
          <w:lang w:val="nl-BE"/>
        </w:rPr>
        <w:t>Niet herhalen is vergeten, ook al heb je ‘t goed geweten!</w:t>
      </w:r>
    </w:p>
    <w:p w14:paraId="34C13943" w14:textId="19375E04" w:rsidR="00B65D02" w:rsidRPr="00B65D02" w:rsidRDefault="00B84844" w:rsidP="008A2378">
      <w:pPr>
        <w:rPr>
          <w:rFonts w:ascii="Verdana" w:eastAsia="Calibri" w:hAnsi="Verdana" w:cs="Times New Roman"/>
          <w:b/>
          <w:bCs/>
          <w:i/>
          <w:iCs/>
          <w:sz w:val="20"/>
          <w:szCs w:val="20"/>
          <w:lang w:val="nl-BE"/>
        </w:rPr>
      </w:pPr>
      <w:r>
        <w:rPr>
          <w:noProof/>
        </w:rPr>
        <mc:AlternateContent>
          <mc:Choice Requires="wps">
            <w:drawing>
              <wp:anchor distT="0" distB="0" distL="114300" distR="114300" simplePos="0" relativeHeight="252394496" behindDoc="1" locked="0" layoutInCell="1" allowOverlap="1" wp14:anchorId="2666B02D" wp14:editId="5782CDE6">
                <wp:simplePos x="0" y="0"/>
                <wp:positionH relativeFrom="margin">
                  <wp:align>center</wp:align>
                </wp:positionH>
                <wp:positionV relativeFrom="paragraph">
                  <wp:posOffset>3310717</wp:posOffset>
                </wp:positionV>
                <wp:extent cx="3581400" cy="241935"/>
                <wp:effectExtent l="0" t="0" r="0" b="5715"/>
                <wp:wrapSquare wrapText="bothSides"/>
                <wp:docPr id="525" name="Tekstvak 525"/>
                <wp:cNvGraphicFramePr/>
                <a:graphic xmlns:a="http://schemas.openxmlformats.org/drawingml/2006/main">
                  <a:graphicData uri="http://schemas.microsoft.com/office/word/2010/wordprocessingShape">
                    <wps:wsp>
                      <wps:cNvSpPr txBox="1"/>
                      <wps:spPr>
                        <a:xfrm>
                          <a:off x="0" y="0"/>
                          <a:ext cx="3581400" cy="241935"/>
                        </a:xfrm>
                        <a:prstGeom prst="rect">
                          <a:avLst/>
                        </a:prstGeom>
                        <a:solidFill>
                          <a:prstClr val="white"/>
                        </a:solidFill>
                        <a:ln>
                          <a:noFill/>
                        </a:ln>
                      </wps:spPr>
                      <wps:txbx>
                        <w:txbxContent>
                          <w:p w14:paraId="128C9245" w14:textId="4DE419FC" w:rsidR="00F90AE7" w:rsidRPr="00834B65" w:rsidRDefault="00F90AE7" w:rsidP="00B84844">
                            <w:pPr>
                              <w:pStyle w:val="Bijschrift"/>
                              <w:spacing w:before="120" w:after="120"/>
                              <w:jc w:val="center"/>
                              <w:rPr>
                                <w:rFonts w:ascii="Verdana" w:hAnsi="Verdana"/>
                                <w:noProof/>
                                <w:sz w:val="16"/>
                                <w:szCs w:val="16"/>
                              </w:rPr>
                            </w:pPr>
                            <w:r w:rsidRPr="00834B65">
                              <w:rPr>
                                <w:rFonts w:ascii="Verdana" w:hAnsi="Verdana"/>
                                <w:sz w:val="16"/>
                                <w:szCs w:val="16"/>
                              </w:rPr>
                              <w:t xml:space="preserve">Figuur </w:t>
                            </w:r>
                            <w:r>
                              <w:rPr>
                                <w:rFonts w:ascii="Verdana" w:hAnsi="Verdana"/>
                                <w:sz w:val="16"/>
                                <w:szCs w:val="16"/>
                              </w:rPr>
                              <w:t>8</w:t>
                            </w:r>
                            <w:r w:rsidRPr="00834B65">
                              <w:rPr>
                                <w:rFonts w:ascii="Verdana" w:hAnsi="Verdana"/>
                                <w:sz w:val="16"/>
                                <w:szCs w:val="16"/>
                              </w:rPr>
                              <w:t xml:space="preserve">: </w:t>
                            </w:r>
                            <w:r>
                              <w:rPr>
                                <w:rFonts w:ascii="Verdana" w:hAnsi="Verdana"/>
                                <w:sz w:val="16"/>
                                <w:szCs w:val="16"/>
                              </w:rPr>
                              <w:t>Schema productieproces van bioplastics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66B02D" id="Tekstvak 525" o:spid="_x0000_s1099" type="#_x0000_t202" style="position:absolute;margin-left:0;margin-top:260.7pt;width:282pt;height:19.05pt;z-index:-2509219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" stroked="f">
                <v:textbox inset="0,0,0,0">
                  <w:txbxContent>
                    <w:p w14:paraId="128C9245" w14:textId="4DE419FC" w:rsidR="00F90AE7" w:rsidRPr="00834B65" w:rsidRDefault="00F90AE7" w:rsidP="00B84844">
                      <w:pPr>
                        <w:pStyle w:val="Bijschrift"/>
                        <w:spacing w:before="120" w:after="120"/>
                        <w:jc w:val="center"/>
                        <w:rPr>
                          <w:rFonts w:ascii="Verdana" w:hAnsi="Verdana"/>
                          <w:noProof/>
                          <w:sz w:val="16"/>
                          <w:szCs w:val="16"/>
                        </w:rPr>
                      </w:pPr>
                      <w:r w:rsidRPr="00834B65">
                        <w:rPr>
                          <w:rFonts w:ascii="Verdana" w:hAnsi="Verdana"/>
                          <w:sz w:val="16"/>
                          <w:szCs w:val="16"/>
                        </w:rPr>
                        <w:t xml:space="preserve">Figuur </w:t>
                      </w:r>
                      <w:r>
                        <w:rPr>
                          <w:rFonts w:ascii="Verdana" w:hAnsi="Verdana"/>
                          <w:sz w:val="16"/>
                          <w:szCs w:val="16"/>
                        </w:rPr>
                        <w:t>8</w:t>
                      </w:r>
                      <w:r w:rsidRPr="00834B65">
                        <w:rPr>
                          <w:rFonts w:ascii="Verdana" w:hAnsi="Verdana"/>
                          <w:sz w:val="16"/>
                          <w:szCs w:val="16"/>
                        </w:rPr>
                        <w:t xml:space="preserve">: </w:t>
                      </w:r>
                      <w:r>
                        <w:rPr>
                          <w:rFonts w:ascii="Verdana" w:hAnsi="Verdana"/>
                          <w:sz w:val="16"/>
                          <w:szCs w:val="16"/>
                        </w:rPr>
                        <w:t>Schema productieproces van bioplastics</w:t>
                      </w:r>
                    </w:p>
                  </w:txbxContent>
                </v:textbox>
                <w10:wrap type="square" anchorx="margin"/>
              </v:shape>
            </w:pict>
          </mc:Fallback>
        </mc:AlternateContent>
      </w:r>
      <w:r w:rsidR="00810965">
        <w:rPr>
          <w:rFonts w:ascii="Verdana" w:eastAsia="Calibri" w:hAnsi="Verdana" w:cs="Times New Roman"/>
          <w:b/>
          <w:bCs/>
          <w:i/>
          <w:iCs/>
          <w:sz w:val="20"/>
          <w:szCs w:val="20"/>
          <w:lang w:val="nl-BE"/>
        </w:rPr>
        <w:t xml:space="preserve">(B) </w:t>
      </w:r>
      <w:r w:rsidR="00B65D02" w:rsidRPr="00B65D02">
        <w:rPr>
          <w:rFonts w:ascii="Verdana" w:eastAsia="Calibri" w:hAnsi="Verdana" w:cs="Times New Roman"/>
          <w:b/>
          <w:bCs/>
          <w:i/>
          <w:iCs/>
          <w:sz w:val="20"/>
          <w:szCs w:val="20"/>
          <w:lang w:val="nl-BE"/>
        </w:rPr>
        <w:t>Opdracht 1</w:t>
      </w:r>
      <w:r w:rsidR="0098202E">
        <w:rPr>
          <w:rFonts w:ascii="Verdana" w:eastAsia="Calibri" w:hAnsi="Verdana" w:cs="Times New Roman"/>
          <w:b/>
          <w:bCs/>
          <w:i/>
          <w:iCs/>
          <w:sz w:val="20"/>
          <w:szCs w:val="20"/>
          <w:lang w:val="nl-BE"/>
        </w:rPr>
        <w:t>7</w:t>
      </w:r>
      <w:r w:rsidR="00B65D02" w:rsidRPr="00B65D02">
        <w:rPr>
          <w:rFonts w:ascii="Verdana" w:eastAsia="Calibri" w:hAnsi="Verdana" w:cs="Times New Roman"/>
          <w:b/>
          <w:bCs/>
          <w:i/>
          <w:iCs/>
          <w:sz w:val="20"/>
          <w:szCs w:val="20"/>
          <w:lang w:val="nl-BE"/>
        </w:rPr>
        <w:t xml:space="preserve">: Bespreek met een groepslid </w:t>
      </w:r>
      <w:r>
        <w:rPr>
          <w:rFonts w:ascii="Verdana" w:eastAsia="Calibri" w:hAnsi="Verdana" w:cs="Times New Roman"/>
          <w:b/>
          <w:bCs/>
          <w:i/>
          <w:iCs/>
          <w:sz w:val="20"/>
          <w:szCs w:val="20"/>
          <w:lang w:val="nl-BE"/>
        </w:rPr>
        <w:t>onderstaande</w:t>
      </w:r>
      <w:r w:rsidR="00B65D02" w:rsidRPr="00B65D02">
        <w:rPr>
          <w:rFonts w:ascii="Verdana" w:eastAsia="Calibri" w:hAnsi="Verdana" w:cs="Times New Roman"/>
          <w:b/>
          <w:bCs/>
          <w:i/>
          <w:iCs/>
          <w:sz w:val="20"/>
          <w:szCs w:val="20"/>
          <w:lang w:val="nl-BE"/>
        </w:rPr>
        <w:t xml:space="preserve"> schematische weergave van het productieproces van bioplastics. </w:t>
      </w:r>
      <w:bookmarkStart w:id="26" w:name="_Hlk42448765"/>
      <w:r w:rsidR="006E1955">
        <w:rPr>
          <w:rFonts w:ascii="Verdana" w:eastAsia="Calibri" w:hAnsi="Verdana" w:cs="Times New Roman"/>
          <w:b/>
          <w:bCs/>
          <w:i/>
          <w:iCs/>
          <w:sz w:val="20"/>
          <w:szCs w:val="20"/>
          <w:lang w:val="nl-BE"/>
        </w:rPr>
        <w:t>Noteer bij elke afbeelding die een stap van het productieproces voorstelt een sleutelwoord</w:t>
      </w:r>
      <w:bookmarkEnd w:id="26"/>
      <w:r w:rsidR="006E1955">
        <w:rPr>
          <w:rFonts w:ascii="Verdana" w:eastAsia="Calibri" w:hAnsi="Verdana" w:cs="Times New Roman"/>
          <w:b/>
          <w:bCs/>
          <w:i/>
          <w:iCs/>
          <w:sz w:val="20"/>
          <w:szCs w:val="20"/>
          <w:lang w:val="nl-BE"/>
        </w:rPr>
        <w:t>.</w:t>
      </w:r>
    </w:p>
    <w:p w14:paraId="73BE7C7A" w14:textId="65CBD9D7" w:rsidR="00B65D02" w:rsidRDefault="00B65D02" w:rsidP="00B65D02">
      <w:pPr>
        <w:jc w:val="center"/>
        <w:rPr>
          <w:rFonts w:ascii="Calibri" w:eastAsia="Calibri" w:hAnsi="Calibri" w:cs="Times New Roman"/>
          <w:highlight w:val="yellow"/>
          <w:lang w:val="nl-BE"/>
        </w:rPr>
      </w:pPr>
      <w:r w:rsidRPr="00B65D02">
        <w:rPr>
          <w:rFonts w:ascii="Calibri" w:eastAsia="Calibri" w:hAnsi="Calibri" w:cs="Times New Roman"/>
          <w:noProof/>
          <w:lang w:val="nl-BE"/>
        </w:rPr>
        <w:drawing>
          <wp:inline distT="0" distB="0" distL="0" distR="0" wp14:anchorId="2510CE84" wp14:editId="6CE7F4E1">
            <wp:extent cx="4314908" cy="2664000"/>
            <wp:effectExtent l="19050" t="19050" r="9525" b="22225"/>
            <wp:docPr id="240" name="Afbeelding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4314908" cy="2664000"/>
                    </a:xfrm>
                    <a:prstGeom prst="rect">
                      <a:avLst/>
                    </a:prstGeom>
                    <a:ln w="19050">
                      <a:solidFill>
                        <a:schemeClr val="tx1"/>
                      </a:solidFill>
                    </a:ln>
                  </pic:spPr>
                </pic:pic>
              </a:graphicData>
            </a:graphic>
          </wp:inline>
        </w:drawing>
      </w:r>
    </w:p>
    <w:p w14:paraId="6DBA5CEA" w14:textId="77777777" w:rsidR="00B65D02" w:rsidRPr="008A2378" w:rsidRDefault="00B65D02" w:rsidP="00EB2B45">
      <w:pPr>
        <w:pStyle w:val="nieuwestijl"/>
      </w:pPr>
      <w:bookmarkStart w:id="27" w:name="_Toc37769180"/>
      <w:r w:rsidRPr="008A2378">
        <w:rPr>
          <w:noProof/>
        </w:rPr>
        <w:lastRenderedPageBreak/>
        <w:drawing>
          <wp:anchor distT="0" distB="0" distL="0" distR="0" simplePos="0" relativeHeight="251799552" behindDoc="1" locked="0" layoutInCell="1" allowOverlap="1" wp14:anchorId="01A0DF05" wp14:editId="7FA02166">
            <wp:simplePos x="0" y="0"/>
            <wp:positionH relativeFrom="leftMargin">
              <wp:align>right</wp:align>
            </wp:positionH>
            <wp:positionV relativeFrom="paragraph">
              <wp:posOffset>305261</wp:posOffset>
            </wp:positionV>
            <wp:extent cx="540000" cy="540000"/>
            <wp:effectExtent l="0" t="0" r="0" b="0"/>
            <wp:wrapTight wrapText="bothSides">
              <wp:wrapPolygon edited="0">
                <wp:start x="8386" y="0"/>
                <wp:lineTo x="4574" y="20584"/>
                <wp:lineTo x="16009" y="20584"/>
                <wp:lineTo x="12960" y="0"/>
                <wp:lineTo x="8386" y="0"/>
              </wp:wrapPolygon>
            </wp:wrapTight>
            <wp:docPr id="253" name="Graphic 253" descr="Ko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lask.svg"/>
                    <pic:cNvPicPr/>
                  </pic:nvPicPr>
                  <pic:blipFill>
                    <a:blip r:embed="rId36">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r w:rsidRPr="008A2378">
        <w:t>Misschien doen jullie beter?</w:t>
      </w:r>
      <w:bookmarkEnd w:id="27"/>
    </w:p>
    <w:p w14:paraId="218B5BF2" w14:textId="4BBDD3A3" w:rsidR="00B65D02" w:rsidRPr="008A2378" w:rsidRDefault="00810965" w:rsidP="00B65D02">
      <w:pPr>
        <w:rPr>
          <w:rFonts w:ascii="Verdana" w:eastAsia="Calibri" w:hAnsi="Verdana" w:cs="Times New Roman"/>
          <w:b/>
          <w:bCs/>
          <w:i/>
          <w:iCs/>
          <w:sz w:val="20"/>
          <w:szCs w:val="20"/>
          <w:lang w:val="nl-BE"/>
        </w:rPr>
      </w:pPr>
      <w:r>
        <w:rPr>
          <w:rFonts w:ascii="Verdana" w:eastAsia="Calibri" w:hAnsi="Verdana" w:cs="Times New Roman"/>
          <w:b/>
          <w:bCs/>
          <w:i/>
          <w:iCs/>
          <w:sz w:val="20"/>
          <w:szCs w:val="20"/>
          <w:lang w:val="nl-BE"/>
        </w:rPr>
        <w:t xml:space="preserve">(U) </w:t>
      </w:r>
      <w:r w:rsidR="00B65D02" w:rsidRPr="008A2378">
        <w:rPr>
          <w:rFonts w:ascii="Verdana" w:eastAsia="Calibri" w:hAnsi="Verdana" w:cs="Times New Roman"/>
          <w:b/>
          <w:bCs/>
          <w:i/>
          <w:iCs/>
          <w:sz w:val="20"/>
          <w:szCs w:val="20"/>
          <w:lang w:val="nl-BE"/>
        </w:rPr>
        <w:t>Opdracht 1</w:t>
      </w:r>
      <w:r w:rsidR="0098202E">
        <w:rPr>
          <w:rFonts w:ascii="Verdana" w:eastAsia="Calibri" w:hAnsi="Verdana" w:cs="Times New Roman"/>
          <w:b/>
          <w:bCs/>
          <w:i/>
          <w:iCs/>
          <w:sz w:val="20"/>
          <w:szCs w:val="20"/>
          <w:lang w:val="nl-BE"/>
        </w:rPr>
        <w:t>8</w:t>
      </w:r>
      <w:r w:rsidR="00B65D02" w:rsidRPr="008A2378">
        <w:rPr>
          <w:rFonts w:ascii="Verdana" w:eastAsia="Calibri" w:hAnsi="Verdana" w:cs="Times New Roman"/>
          <w:b/>
          <w:bCs/>
          <w:i/>
          <w:iCs/>
          <w:sz w:val="20"/>
          <w:szCs w:val="20"/>
          <w:lang w:val="nl-BE"/>
        </w:rPr>
        <w:t>: Tijd voor een experiment! Volg</w:t>
      </w:r>
      <w:r w:rsidR="00D277B6">
        <w:rPr>
          <w:rFonts w:ascii="Verdana" w:eastAsia="Calibri" w:hAnsi="Verdana" w:cs="Times New Roman"/>
          <w:b/>
          <w:bCs/>
          <w:i/>
          <w:iCs/>
          <w:sz w:val="20"/>
          <w:szCs w:val="20"/>
          <w:lang w:val="nl-BE"/>
        </w:rPr>
        <w:t xml:space="preserve"> </w:t>
      </w:r>
      <w:r w:rsidR="00B65D02" w:rsidRPr="008A2378">
        <w:rPr>
          <w:rFonts w:ascii="Verdana" w:eastAsia="Calibri" w:hAnsi="Verdana" w:cs="Times New Roman"/>
          <w:b/>
          <w:bCs/>
          <w:i/>
          <w:iCs/>
          <w:sz w:val="20"/>
          <w:szCs w:val="20"/>
          <w:lang w:val="nl-BE"/>
        </w:rPr>
        <w:t>onderstaande instructies om zelf een bioplastic te maken!</w:t>
      </w:r>
    </w:p>
    <w:p w14:paraId="7A530BC8" w14:textId="77777777" w:rsidR="00B65D02" w:rsidRPr="00B65D02" w:rsidRDefault="00B65D02" w:rsidP="00630328">
      <w:pPr>
        <w:rPr>
          <w:rFonts w:ascii="Verdana" w:eastAsia="Calibri" w:hAnsi="Verdana" w:cs="Times New Roman"/>
          <w:i/>
          <w:iCs/>
          <w:sz w:val="20"/>
          <w:szCs w:val="20"/>
          <w:lang w:val="nl-BE"/>
        </w:rPr>
      </w:pPr>
      <w:r w:rsidRPr="00B65D02">
        <w:rPr>
          <w:rFonts w:ascii="Verdana" w:eastAsia="Calibri" w:hAnsi="Verdana" w:cs="Times New Roman"/>
          <w:i/>
          <w:iCs/>
          <w:sz w:val="20"/>
          <w:szCs w:val="20"/>
          <w:lang w:val="nl-BE"/>
        </w:rPr>
        <w:t xml:space="preserve">Benodigdheden: </w:t>
      </w:r>
    </w:p>
    <w:p w14:paraId="5EF7F2B0" w14:textId="77777777" w:rsidR="00B65D02" w:rsidRPr="008A2378" w:rsidRDefault="00B65D02" w:rsidP="001B5CF0">
      <w:pPr>
        <w:numPr>
          <w:ilvl w:val="0"/>
          <w:numId w:val="34"/>
        </w:numPr>
        <w:contextualSpacing/>
        <w:rPr>
          <w:rFonts w:ascii="Verdana" w:eastAsia="Calibri" w:hAnsi="Verdana" w:cs="Times New Roman"/>
          <w:sz w:val="20"/>
          <w:szCs w:val="20"/>
          <w:lang w:val="nl-BE"/>
        </w:rPr>
      </w:pPr>
      <w:r w:rsidRPr="008A2378">
        <w:rPr>
          <w:rFonts w:ascii="Verdana" w:eastAsia="Calibri" w:hAnsi="Verdana" w:cs="Times New Roman"/>
          <w:sz w:val="20"/>
          <w:szCs w:val="20"/>
          <w:lang w:val="nl-BE"/>
        </w:rPr>
        <w:t>Enkele stevige aardappelen</w:t>
      </w:r>
    </w:p>
    <w:p w14:paraId="69262DAA" w14:textId="77777777" w:rsidR="00B65D02" w:rsidRPr="008A2378" w:rsidRDefault="00B65D02" w:rsidP="001B5CF0">
      <w:pPr>
        <w:numPr>
          <w:ilvl w:val="0"/>
          <w:numId w:val="34"/>
        </w:numPr>
        <w:contextualSpacing/>
        <w:rPr>
          <w:rFonts w:ascii="Verdana" w:eastAsia="Calibri" w:hAnsi="Verdana" w:cs="Times New Roman"/>
          <w:sz w:val="20"/>
          <w:szCs w:val="20"/>
          <w:lang w:val="nl-BE"/>
        </w:rPr>
      </w:pPr>
      <w:r w:rsidRPr="008A2378">
        <w:rPr>
          <w:rFonts w:ascii="Verdana" w:eastAsia="Calibri" w:hAnsi="Verdana" w:cs="Times New Roman"/>
          <w:sz w:val="20"/>
          <w:szCs w:val="20"/>
          <w:lang w:val="nl-BE"/>
        </w:rPr>
        <w:t>Voldoende water</w:t>
      </w:r>
    </w:p>
    <w:p w14:paraId="78B2C9E4" w14:textId="77777777" w:rsidR="00B65D02" w:rsidRPr="008A2378" w:rsidRDefault="00B65D02" w:rsidP="001B5CF0">
      <w:pPr>
        <w:numPr>
          <w:ilvl w:val="0"/>
          <w:numId w:val="34"/>
        </w:numPr>
        <w:contextualSpacing/>
        <w:rPr>
          <w:rFonts w:ascii="Verdana" w:eastAsia="Calibri" w:hAnsi="Verdana" w:cs="Times New Roman"/>
          <w:sz w:val="20"/>
          <w:szCs w:val="20"/>
          <w:lang w:val="nl-BE"/>
        </w:rPr>
      </w:pPr>
      <w:r w:rsidRPr="008A2378">
        <w:rPr>
          <w:rFonts w:ascii="Verdana" w:eastAsia="Calibri" w:hAnsi="Verdana" w:cs="Times New Roman"/>
          <w:sz w:val="20"/>
          <w:szCs w:val="20"/>
          <w:lang w:val="nl-BE"/>
        </w:rPr>
        <w:t>Een aardappelmesje</w:t>
      </w:r>
    </w:p>
    <w:p w14:paraId="7DF828AF" w14:textId="77777777" w:rsidR="00B65D02" w:rsidRPr="008A2378" w:rsidRDefault="00B65D02" w:rsidP="001B5CF0">
      <w:pPr>
        <w:numPr>
          <w:ilvl w:val="0"/>
          <w:numId w:val="34"/>
        </w:numPr>
        <w:contextualSpacing/>
        <w:rPr>
          <w:rFonts w:ascii="Verdana" w:eastAsia="Calibri" w:hAnsi="Verdana" w:cs="Times New Roman"/>
          <w:sz w:val="20"/>
          <w:szCs w:val="20"/>
          <w:lang w:val="nl-BE"/>
        </w:rPr>
      </w:pPr>
      <w:r w:rsidRPr="008A2378">
        <w:rPr>
          <w:rFonts w:ascii="Verdana" w:eastAsia="Calibri" w:hAnsi="Verdana" w:cs="Times New Roman"/>
          <w:sz w:val="20"/>
          <w:szCs w:val="20"/>
          <w:lang w:val="nl-BE"/>
        </w:rPr>
        <w:t>Een staafmixer</w:t>
      </w:r>
    </w:p>
    <w:p w14:paraId="343DC154" w14:textId="77777777" w:rsidR="00B65D02" w:rsidRPr="008A2378" w:rsidRDefault="00B65D02" w:rsidP="001B5CF0">
      <w:pPr>
        <w:numPr>
          <w:ilvl w:val="0"/>
          <w:numId w:val="34"/>
        </w:numPr>
        <w:contextualSpacing/>
        <w:rPr>
          <w:rFonts w:ascii="Verdana" w:eastAsia="Calibri" w:hAnsi="Verdana" w:cs="Times New Roman"/>
          <w:sz w:val="20"/>
          <w:szCs w:val="20"/>
          <w:lang w:val="nl-BE"/>
        </w:rPr>
      </w:pPr>
      <w:r w:rsidRPr="008A2378">
        <w:rPr>
          <w:rFonts w:ascii="Verdana" w:eastAsia="Calibri" w:hAnsi="Verdana" w:cs="Times New Roman"/>
          <w:sz w:val="20"/>
          <w:szCs w:val="20"/>
          <w:lang w:val="nl-BE"/>
        </w:rPr>
        <w:t xml:space="preserve">Een trechter </w:t>
      </w:r>
    </w:p>
    <w:p w14:paraId="402E81D1" w14:textId="77777777" w:rsidR="00B65D02" w:rsidRPr="008A2378" w:rsidRDefault="00B65D02" w:rsidP="001B5CF0">
      <w:pPr>
        <w:numPr>
          <w:ilvl w:val="0"/>
          <w:numId w:val="34"/>
        </w:numPr>
        <w:rPr>
          <w:rFonts w:ascii="Verdana" w:eastAsia="Calibri" w:hAnsi="Verdana" w:cs="Times New Roman"/>
          <w:sz w:val="20"/>
          <w:szCs w:val="20"/>
          <w:lang w:val="nl-BE"/>
        </w:rPr>
      </w:pPr>
      <w:r w:rsidRPr="008A2378">
        <w:rPr>
          <w:rFonts w:ascii="Verdana" w:eastAsia="Calibri" w:hAnsi="Verdana" w:cs="Times New Roman"/>
          <w:sz w:val="20"/>
          <w:szCs w:val="20"/>
          <w:lang w:val="nl-BE"/>
        </w:rPr>
        <w:t xml:space="preserve">Een flesje glycerol </w:t>
      </w:r>
    </w:p>
    <w:p w14:paraId="533701A5" w14:textId="77777777" w:rsidR="00B65D02" w:rsidRPr="008A2378" w:rsidRDefault="00B65D02" w:rsidP="00630328">
      <w:pPr>
        <w:rPr>
          <w:rFonts w:ascii="Verdana" w:eastAsia="Calibri" w:hAnsi="Verdana" w:cs="Times New Roman"/>
          <w:i/>
          <w:iCs/>
          <w:sz w:val="20"/>
          <w:szCs w:val="20"/>
          <w:lang w:val="nl-BE"/>
        </w:rPr>
      </w:pPr>
      <w:r w:rsidRPr="008A2378">
        <w:rPr>
          <w:rFonts w:ascii="Verdana" w:eastAsia="Calibri" w:hAnsi="Verdana" w:cs="Times New Roman"/>
          <w:i/>
          <w:iCs/>
          <w:sz w:val="20"/>
          <w:szCs w:val="20"/>
          <w:lang w:val="nl-BE"/>
        </w:rPr>
        <w:t xml:space="preserve">Uitvoering: </w:t>
      </w:r>
    </w:p>
    <w:p w14:paraId="0047052A" w14:textId="77777777" w:rsidR="00B65D02" w:rsidRPr="008A2378" w:rsidRDefault="00B65D02" w:rsidP="001B5CF0">
      <w:pPr>
        <w:numPr>
          <w:ilvl w:val="0"/>
          <w:numId w:val="30"/>
        </w:numPr>
        <w:contextualSpacing/>
        <w:rPr>
          <w:rFonts w:ascii="Verdana" w:eastAsia="Calibri" w:hAnsi="Verdana" w:cs="Times New Roman"/>
          <w:sz w:val="20"/>
          <w:szCs w:val="20"/>
          <w:lang w:val="nl-BE"/>
        </w:rPr>
      </w:pPr>
      <w:r w:rsidRPr="008A2378">
        <w:rPr>
          <w:rFonts w:ascii="Verdana" w:eastAsia="Calibri" w:hAnsi="Verdana" w:cs="Times New Roman"/>
          <w:sz w:val="20"/>
          <w:szCs w:val="20"/>
          <w:lang w:val="nl-BE"/>
        </w:rPr>
        <w:t>Schil de aardappelen.</w:t>
      </w:r>
    </w:p>
    <w:p w14:paraId="3F9DD727" w14:textId="77777777" w:rsidR="00B65D02" w:rsidRPr="008A2378" w:rsidRDefault="00B65D02" w:rsidP="001B5CF0">
      <w:pPr>
        <w:numPr>
          <w:ilvl w:val="0"/>
          <w:numId w:val="30"/>
        </w:numPr>
        <w:contextualSpacing/>
        <w:rPr>
          <w:rFonts w:ascii="Verdana" w:eastAsia="Calibri" w:hAnsi="Verdana" w:cs="Times New Roman"/>
          <w:sz w:val="20"/>
          <w:szCs w:val="20"/>
          <w:lang w:val="nl-BE"/>
        </w:rPr>
      </w:pPr>
      <w:r w:rsidRPr="008A2378">
        <w:rPr>
          <w:rFonts w:ascii="Verdana" w:eastAsia="Calibri" w:hAnsi="Verdana" w:cs="Times New Roman"/>
          <w:sz w:val="20"/>
          <w:szCs w:val="20"/>
          <w:lang w:val="nl-BE"/>
        </w:rPr>
        <w:t>Snijd de aardappelen in blokjes.</w:t>
      </w:r>
    </w:p>
    <w:p w14:paraId="2553C42B" w14:textId="77777777" w:rsidR="00B65D02" w:rsidRPr="008A2378" w:rsidRDefault="00B65D02" w:rsidP="001B5CF0">
      <w:pPr>
        <w:numPr>
          <w:ilvl w:val="0"/>
          <w:numId w:val="30"/>
        </w:numPr>
        <w:contextualSpacing/>
        <w:rPr>
          <w:rFonts w:ascii="Verdana" w:eastAsia="Calibri" w:hAnsi="Verdana" w:cs="Times New Roman"/>
          <w:sz w:val="20"/>
          <w:szCs w:val="20"/>
          <w:lang w:val="nl-BE"/>
        </w:rPr>
      </w:pPr>
      <w:r w:rsidRPr="008A2378">
        <w:rPr>
          <w:rFonts w:ascii="Verdana" w:eastAsia="Calibri" w:hAnsi="Verdana" w:cs="Times New Roman"/>
          <w:sz w:val="20"/>
          <w:szCs w:val="20"/>
          <w:lang w:val="nl-BE"/>
        </w:rPr>
        <w:t>Dompel de aardappelen onder in water. Dit kan je best doen in een grote kom.</w:t>
      </w:r>
    </w:p>
    <w:p w14:paraId="1999750C" w14:textId="77777777" w:rsidR="00B65D02" w:rsidRPr="008A2378" w:rsidRDefault="00B65D02" w:rsidP="001B5CF0">
      <w:pPr>
        <w:numPr>
          <w:ilvl w:val="0"/>
          <w:numId w:val="30"/>
        </w:numPr>
        <w:contextualSpacing/>
        <w:rPr>
          <w:rFonts w:ascii="Verdana" w:eastAsia="Calibri" w:hAnsi="Verdana" w:cs="Times New Roman"/>
          <w:sz w:val="20"/>
          <w:szCs w:val="20"/>
          <w:lang w:val="nl-BE"/>
        </w:rPr>
      </w:pPr>
      <w:r w:rsidRPr="008A2378">
        <w:rPr>
          <w:rFonts w:ascii="Verdana" w:eastAsia="Calibri" w:hAnsi="Verdana" w:cs="Times New Roman"/>
          <w:sz w:val="20"/>
          <w:szCs w:val="20"/>
          <w:lang w:val="nl-BE"/>
        </w:rPr>
        <w:t>Mix het geheel met een staafmixer.</w:t>
      </w:r>
    </w:p>
    <w:p w14:paraId="2F2C1584" w14:textId="77777777" w:rsidR="00B65D02" w:rsidRPr="008A2378" w:rsidRDefault="00B65D02" w:rsidP="001B5CF0">
      <w:pPr>
        <w:numPr>
          <w:ilvl w:val="0"/>
          <w:numId w:val="30"/>
        </w:numPr>
        <w:contextualSpacing/>
        <w:rPr>
          <w:rFonts w:ascii="Verdana" w:eastAsia="Calibri" w:hAnsi="Verdana" w:cs="Times New Roman"/>
          <w:sz w:val="20"/>
          <w:szCs w:val="20"/>
          <w:lang w:val="nl-BE"/>
        </w:rPr>
      </w:pPr>
      <w:r w:rsidRPr="008A2378">
        <w:rPr>
          <w:rFonts w:ascii="Verdana" w:eastAsia="Calibri" w:hAnsi="Verdana" w:cs="Times New Roman"/>
          <w:sz w:val="20"/>
          <w:szCs w:val="20"/>
          <w:lang w:val="nl-BE"/>
        </w:rPr>
        <w:t>Giet het mengsel in een trechter.</w:t>
      </w:r>
    </w:p>
    <w:p w14:paraId="49423FB8" w14:textId="77777777" w:rsidR="00B65D02" w:rsidRPr="008A2378" w:rsidRDefault="00B65D02" w:rsidP="001B5CF0">
      <w:pPr>
        <w:numPr>
          <w:ilvl w:val="0"/>
          <w:numId w:val="30"/>
        </w:numPr>
        <w:contextualSpacing/>
        <w:rPr>
          <w:rFonts w:ascii="Verdana" w:eastAsia="Calibri" w:hAnsi="Verdana" w:cs="Times New Roman"/>
          <w:sz w:val="20"/>
          <w:szCs w:val="20"/>
          <w:lang w:val="nl-BE"/>
        </w:rPr>
      </w:pPr>
      <w:r w:rsidRPr="008A2378">
        <w:rPr>
          <w:rFonts w:ascii="Verdana" w:eastAsia="Calibri" w:hAnsi="Verdana" w:cs="Times New Roman"/>
          <w:sz w:val="20"/>
          <w:szCs w:val="20"/>
          <w:lang w:val="nl-BE"/>
        </w:rPr>
        <w:t>Laat de mengelmoes een kwartier rusten.</w:t>
      </w:r>
    </w:p>
    <w:p w14:paraId="0D935CB9" w14:textId="77777777" w:rsidR="00B65D02" w:rsidRPr="008A2378" w:rsidRDefault="00B65D02" w:rsidP="001B5CF0">
      <w:pPr>
        <w:numPr>
          <w:ilvl w:val="0"/>
          <w:numId w:val="30"/>
        </w:numPr>
        <w:contextualSpacing/>
        <w:rPr>
          <w:rFonts w:ascii="Verdana" w:eastAsia="Calibri" w:hAnsi="Verdana" w:cs="Times New Roman"/>
          <w:sz w:val="20"/>
          <w:szCs w:val="20"/>
          <w:lang w:val="nl-BE"/>
        </w:rPr>
      </w:pPr>
      <w:r w:rsidRPr="008A2378">
        <w:rPr>
          <w:rFonts w:ascii="Verdana" w:eastAsia="Calibri" w:hAnsi="Verdana" w:cs="Times New Roman"/>
          <w:sz w:val="20"/>
          <w:szCs w:val="20"/>
          <w:lang w:val="nl-BE"/>
        </w:rPr>
        <w:t>Giet het gele water weg zodat je enkel nog de zetmeelresten behoudt.</w:t>
      </w:r>
    </w:p>
    <w:p w14:paraId="6958E7BE" w14:textId="77777777" w:rsidR="00B65D02" w:rsidRPr="008A2378" w:rsidRDefault="00B65D02" w:rsidP="001B5CF0">
      <w:pPr>
        <w:numPr>
          <w:ilvl w:val="0"/>
          <w:numId w:val="30"/>
        </w:numPr>
        <w:contextualSpacing/>
        <w:rPr>
          <w:rFonts w:ascii="Verdana" w:eastAsia="Calibri" w:hAnsi="Verdana" w:cs="Times New Roman"/>
          <w:sz w:val="20"/>
          <w:szCs w:val="20"/>
          <w:lang w:val="nl-BE"/>
        </w:rPr>
      </w:pPr>
      <w:r w:rsidRPr="008A2378">
        <w:rPr>
          <w:rFonts w:ascii="Verdana" w:eastAsia="Calibri" w:hAnsi="Verdana" w:cs="Times New Roman"/>
          <w:sz w:val="20"/>
          <w:szCs w:val="20"/>
          <w:lang w:val="nl-BE"/>
        </w:rPr>
        <w:t>Verwijder de zetmeelresten uit de trechter en laat het poeder gedurende een dag drogen. Je kan zelf kiezen welk oppervlak je hiervoor gebruikt.</w:t>
      </w:r>
    </w:p>
    <w:p w14:paraId="12BF4941" w14:textId="77777777" w:rsidR="00B65D02" w:rsidRPr="008A2378" w:rsidRDefault="00B65D02" w:rsidP="001B5CF0">
      <w:pPr>
        <w:numPr>
          <w:ilvl w:val="0"/>
          <w:numId w:val="30"/>
        </w:numPr>
        <w:contextualSpacing/>
        <w:rPr>
          <w:rFonts w:ascii="Verdana" w:eastAsia="Calibri" w:hAnsi="Verdana" w:cs="Times New Roman"/>
          <w:sz w:val="20"/>
          <w:szCs w:val="20"/>
          <w:lang w:val="nl-BE"/>
        </w:rPr>
      </w:pPr>
      <w:r w:rsidRPr="008A2378">
        <w:rPr>
          <w:rFonts w:ascii="Verdana" w:eastAsia="Calibri" w:hAnsi="Verdana" w:cs="Times New Roman"/>
          <w:sz w:val="20"/>
          <w:szCs w:val="20"/>
          <w:lang w:val="nl-BE"/>
        </w:rPr>
        <w:t>Doe het poeder in een grote kom.</w:t>
      </w:r>
    </w:p>
    <w:p w14:paraId="4F6A054D" w14:textId="77777777" w:rsidR="00B65D02" w:rsidRPr="008A2378" w:rsidRDefault="00B65D02" w:rsidP="001B5CF0">
      <w:pPr>
        <w:numPr>
          <w:ilvl w:val="0"/>
          <w:numId w:val="30"/>
        </w:numPr>
        <w:contextualSpacing/>
        <w:rPr>
          <w:rFonts w:ascii="Verdana" w:eastAsia="Calibri" w:hAnsi="Verdana" w:cs="Times New Roman"/>
          <w:sz w:val="20"/>
          <w:szCs w:val="20"/>
          <w:lang w:val="nl-BE"/>
        </w:rPr>
      </w:pPr>
      <w:r w:rsidRPr="008A2378">
        <w:rPr>
          <w:rFonts w:ascii="Verdana" w:eastAsia="Calibri" w:hAnsi="Verdana" w:cs="Times New Roman"/>
          <w:sz w:val="20"/>
          <w:szCs w:val="20"/>
          <w:lang w:val="nl-BE"/>
        </w:rPr>
        <w:t>Voeg water toe bij het zetmeel.</w:t>
      </w:r>
    </w:p>
    <w:p w14:paraId="315A27C6" w14:textId="77777777" w:rsidR="00B65D02" w:rsidRPr="008A2378" w:rsidRDefault="00B65D02" w:rsidP="001B5CF0">
      <w:pPr>
        <w:numPr>
          <w:ilvl w:val="0"/>
          <w:numId w:val="30"/>
        </w:numPr>
        <w:contextualSpacing/>
        <w:rPr>
          <w:rFonts w:ascii="Verdana" w:eastAsia="Calibri" w:hAnsi="Verdana" w:cs="Times New Roman"/>
          <w:sz w:val="20"/>
          <w:szCs w:val="20"/>
          <w:lang w:val="nl-BE"/>
        </w:rPr>
      </w:pPr>
      <w:r w:rsidRPr="008A2378">
        <w:rPr>
          <w:rFonts w:ascii="Verdana" w:eastAsia="Calibri" w:hAnsi="Verdana" w:cs="Times New Roman"/>
          <w:sz w:val="20"/>
          <w:szCs w:val="20"/>
          <w:lang w:val="nl-BE"/>
        </w:rPr>
        <w:t>Mix het mengsel gedurende enkele minuten.</w:t>
      </w:r>
    </w:p>
    <w:p w14:paraId="6AB4B7BC" w14:textId="77777777" w:rsidR="00B65D02" w:rsidRPr="008A2378" w:rsidRDefault="00B65D02" w:rsidP="001B5CF0">
      <w:pPr>
        <w:numPr>
          <w:ilvl w:val="0"/>
          <w:numId w:val="30"/>
        </w:numPr>
        <w:contextualSpacing/>
        <w:rPr>
          <w:rFonts w:ascii="Verdana" w:eastAsia="Calibri" w:hAnsi="Verdana" w:cs="Times New Roman"/>
          <w:sz w:val="20"/>
          <w:szCs w:val="20"/>
          <w:lang w:val="nl-BE"/>
        </w:rPr>
      </w:pPr>
      <w:r w:rsidRPr="008A2378">
        <w:rPr>
          <w:rFonts w:ascii="Verdana" w:eastAsia="Calibri" w:hAnsi="Verdana" w:cs="Times New Roman"/>
          <w:sz w:val="20"/>
          <w:szCs w:val="20"/>
          <w:lang w:val="nl-BE"/>
        </w:rPr>
        <w:t>Voeg een aantal druppels glycerol toe aan de brij.</w:t>
      </w:r>
    </w:p>
    <w:p w14:paraId="31F99B36" w14:textId="77777777" w:rsidR="00B65D02" w:rsidRPr="008A2378" w:rsidRDefault="00B65D02" w:rsidP="001B5CF0">
      <w:pPr>
        <w:numPr>
          <w:ilvl w:val="0"/>
          <w:numId w:val="30"/>
        </w:numPr>
        <w:contextualSpacing/>
        <w:rPr>
          <w:rFonts w:ascii="Verdana" w:eastAsia="Calibri" w:hAnsi="Verdana" w:cs="Times New Roman"/>
          <w:sz w:val="20"/>
          <w:szCs w:val="20"/>
          <w:lang w:val="nl-BE"/>
        </w:rPr>
      </w:pPr>
      <w:r w:rsidRPr="008A2378">
        <w:rPr>
          <w:rFonts w:ascii="Verdana" w:eastAsia="Calibri" w:hAnsi="Verdana" w:cs="Times New Roman"/>
          <w:sz w:val="20"/>
          <w:szCs w:val="20"/>
          <w:lang w:val="nl-BE"/>
        </w:rPr>
        <w:t>Mix het mengsel nogmaals voor korte tijd.</w:t>
      </w:r>
    </w:p>
    <w:p w14:paraId="4FC44061" w14:textId="4D468CEE" w:rsidR="00B65D02" w:rsidRPr="008A2378" w:rsidRDefault="00B65D02" w:rsidP="001B5CF0">
      <w:pPr>
        <w:numPr>
          <w:ilvl w:val="0"/>
          <w:numId w:val="30"/>
        </w:numPr>
        <w:contextualSpacing/>
        <w:rPr>
          <w:rFonts w:ascii="Verdana" w:eastAsia="Calibri" w:hAnsi="Verdana" w:cs="Times New Roman"/>
          <w:sz w:val="20"/>
          <w:szCs w:val="20"/>
          <w:lang w:val="nl-BE"/>
        </w:rPr>
      </w:pPr>
      <w:r w:rsidRPr="008A2378">
        <w:rPr>
          <w:rFonts w:ascii="Verdana" w:eastAsia="Calibri" w:hAnsi="Verdana" w:cs="Times New Roman"/>
          <w:sz w:val="20"/>
          <w:szCs w:val="20"/>
          <w:lang w:val="nl-BE"/>
        </w:rPr>
        <w:t xml:space="preserve">Giet het soepje uit op een </w:t>
      </w:r>
      <w:r w:rsidR="00220324">
        <w:rPr>
          <w:rFonts w:ascii="Verdana" w:eastAsia="Calibri" w:hAnsi="Verdana" w:cs="Times New Roman"/>
          <w:sz w:val="20"/>
          <w:szCs w:val="20"/>
          <w:lang w:val="nl-BE"/>
        </w:rPr>
        <w:t xml:space="preserve">steriel </w:t>
      </w:r>
      <w:r w:rsidRPr="008A2378">
        <w:rPr>
          <w:rFonts w:ascii="Verdana" w:eastAsia="Calibri" w:hAnsi="Verdana" w:cs="Times New Roman"/>
          <w:sz w:val="20"/>
          <w:szCs w:val="20"/>
          <w:lang w:val="nl-BE"/>
        </w:rPr>
        <w:t>schaaltje of bord.</w:t>
      </w:r>
    </w:p>
    <w:p w14:paraId="36E6BA4E" w14:textId="61659A20" w:rsidR="00B65D02" w:rsidRPr="008A2378" w:rsidRDefault="00B84844" w:rsidP="001B5CF0">
      <w:pPr>
        <w:numPr>
          <w:ilvl w:val="0"/>
          <w:numId w:val="30"/>
        </w:numPr>
        <w:ind w:left="714" w:hanging="357"/>
        <w:rPr>
          <w:rFonts w:ascii="Verdana" w:eastAsia="Calibri" w:hAnsi="Verdana" w:cs="Times New Roman"/>
          <w:sz w:val="20"/>
          <w:szCs w:val="20"/>
          <w:lang w:val="nl-BE"/>
        </w:rPr>
      </w:pPr>
      <w:r>
        <w:rPr>
          <w:noProof/>
        </w:rPr>
        <mc:AlternateContent>
          <mc:Choice Requires="wps">
            <w:drawing>
              <wp:anchor distT="0" distB="0" distL="114300" distR="114300" simplePos="0" relativeHeight="252396544" behindDoc="1" locked="0" layoutInCell="1" allowOverlap="1" wp14:anchorId="5FB7C10F" wp14:editId="11D6A6E7">
                <wp:simplePos x="0" y="0"/>
                <wp:positionH relativeFrom="margin">
                  <wp:align>center</wp:align>
                </wp:positionH>
                <wp:positionV relativeFrom="paragraph">
                  <wp:posOffset>2691130</wp:posOffset>
                </wp:positionV>
                <wp:extent cx="3581400" cy="241935"/>
                <wp:effectExtent l="0" t="0" r="0" b="5715"/>
                <wp:wrapSquare wrapText="bothSides"/>
                <wp:docPr id="526" name="Tekstvak 526"/>
                <wp:cNvGraphicFramePr/>
                <a:graphic xmlns:a="http://schemas.openxmlformats.org/drawingml/2006/main">
                  <a:graphicData uri="http://schemas.microsoft.com/office/word/2010/wordprocessingShape">
                    <wps:wsp>
                      <wps:cNvSpPr txBox="1"/>
                      <wps:spPr>
                        <a:xfrm>
                          <a:off x="0" y="0"/>
                          <a:ext cx="3581400" cy="241935"/>
                        </a:xfrm>
                        <a:prstGeom prst="rect">
                          <a:avLst/>
                        </a:prstGeom>
                        <a:solidFill>
                          <a:prstClr val="white"/>
                        </a:solidFill>
                        <a:ln>
                          <a:noFill/>
                        </a:ln>
                      </wps:spPr>
                      <wps:txbx>
                        <w:txbxContent>
                          <w:p w14:paraId="24B8CFDC" w14:textId="145FEB3E" w:rsidR="00F90AE7" w:rsidRPr="00834B65" w:rsidRDefault="00F90AE7" w:rsidP="00B84844">
                            <w:pPr>
                              <w:pStyle w:val="Bijschrift"/>
                              <w:spacing w:before="120" w:after="120"/>
                              <w:jc w:val="center"/>
                              <w:rPr>
                                <w:rFonts w:ascii="Verdana" w:hAnsi="Verdana"/>
                                <w:noProof/>
                                <w:sz w:val="16"/>
                                <w:szCs w:val="16"/>
                              </w:rPr>
                            </w:pPr>
                            <w:r w:rsidRPr="00834B65">
                              <w:rPr>
                                <w:rFonts w:ascii="Verdana" w:hAnsi="Verdana"/>
                                <w:sz w:val="16"/>
                                <w:szCs w:val="16"/>
                              </w:rPr>
                              <w:t xml:space="preserve">Figuur </w:t>
                            </w:r>
                            <w:r>
                              <w:rPr>
                                <w:rFonts w:ascii="Verdana" w:hAnsi="Verdana"/>
                                <w:sz w:val="16"/>
                                <w:szCs w:val="16"/>
                              </w:rPr>
                              <w:t>9</w:t>
                            </w:r>
                            <w:r w:rsidRPr="00834B65">
                              <w:rPr>
                                <w:rFonts w:ascii="Verdana" w:hAnsi="Verdana"/>
                                <w:sz w:val="16"/>
                                <w:szCs w:val="16"/>
                              </w:rPr>
                              <w:t xml:space="preserve">: </w:t>
                            </w:r>
                            <w:r>
                              <w:rPr>
                                <w:rFonts w:ascii="Verdana" w:hAnsi="Verdana"/>
                                <w:sz w:val="16"/>
                                <w:szCs w:val="16"/>
                              </w:rPr>
                              <w:t>Een chemicus aan het werk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B7C10F" id="Tekstvak 526" o:spid="_x0000_s1100" type="#_x0000_t202" style="position:absolute;left:0;text-align:left;margin-left:0;margin-top:211.9pt;width:282pt;height:19.05pt;z-index:-2509199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" stroked="f">
                <v:textbox inset="0,0,0,0">
                  <w:txbxContent>
                    <w:p w14:paraId="24B8CFDC" w14:textId="145FEB3E" w:rsidR="00F90AE7" w:rsidRPr="00834B65" w:rsidRDefault="00F90AE7" w:rsidP="00B84844">
                      <w:pPr>
                        <w:pStyle w:val="Bijschrift"/>
                        <w:spacing w:before="120" w:after="120"/>
                        <w:jc w:val="center"/>
                        <w:rPr>
                          <w:rFonts w:ascii="Verdana" w:hAnsi="Verdana"/>
                          <w:noProof/>
                          <w:sz w:val="16"/>
                          <w:szCs w:val="16"/>
                        </w:rPr>
                      </w:pPr>
                      <w:r w:rsidRPr="00834B65">
                        <w:rPr>
                          <w:rFonts w:ascii="Verdana" w:hAnsi="Verdana"/>
                          <w:sz w:val="16"/>
                          <w:szCs w:val="16"/>
                        </w:rPr>
                        <w:t xml:space="preserve">Figuur </w:t>
                      </w:r>
                      <w:r>
                        <w:rPr>
                          <w:rFonts w:ascii="Verdana" w:hAnsi="Verdana"/>
                          <w:sz w:val="16"/>
                          <w:szCs w:val="16"/>
                        </w:rPr>
                        <w:t>9</w:t>
                      </w:r>
                      <w:r w:rsidRPr="00834B65">
                        <w:rPr>
                          <w:rFonts w:ascii="Verdana" w:hAnsi="Verdana"/>
                          <w:sz w:val="16"/>
                          <w:szCs w:val="16"/>
                        </w:rPr>
                        <w:t xml:space="preserve">: </w:t>
                      </w:r>
                      <w:r>
                        <w:rPr>
                          <w:rFonts w:ascii="Verdana" w:hAnsi="Verdana"/>
                          <w:sz w:val="16"/>
                          <w:szCs w:val="16"/>
                        </w:rPr>
                        <w:t>Een chemicus aan het werk</w:t>
                      </w:r>
                    </w:p>
                  </w:txbxContent>
                </v:textbox>
                <w10:wrap type="square" anchorx="margin"/>
              </v:shape>
            </w:pict>
          </mc:Fallback>
        </mc:AlternateContent>
      </w:r>
      <w:r w:rsidR="00B65D02" w:rsidRPr="008A2378">
        <w:rPr>
          <w:rFonts w:ascii="Verdana" w:eastAsia="Calibri" w:hAnsi="Verdana" w:cs="Times New Roman"/>
          <w:sz w:val="20"/>
          <w:szCs w:val="20"/>
          <w:lang w:val="nl-BE"/>
        </w:rPr>
        <w:t>Laat het goedje een dag rusten.</w:t>
      </w:r>
    </w:p>
    <w:p w14:paraId="4C861FD9" w14:textId="5D321C1B" w:rsidR="00B65D02" w:rsidRDefault="00B65D02" w:rsidP="00D277B6">
      <w:pPr>
        <w:jc w:val="center"/>
        <w:rPr>
          <w:rFonts w:ascii="Calibri" w:eastAsia="Calibri" w:hAnsi="Calibri" w:cs="Times New Roman"/>
          <w:lang w:val="nl-BE"/>
        </w:rPr>
      </w:pPr>
      <w:r w:rsidRPr="00B65D02">
        <w:rPr>
          <w:rFonts w:ascii="Calibri" w:eastAsia="Calibri" w:hAnsi="Calibri" w:cs="Times New Roman"/>
          <w:noProof/>
          <w:lang w:val="nl-BE"/>
        </w:rPr>
        <w:drawing>
          <wp:inline distT="0" distB="0" distL="0" distR="0" wp14:anchorId="57EE3039" wp14:editId="0C209FFC">
            <wp:extent cx="4532861" cy="2379852"/>
            <wp:effectExtent l="19050" t="19050" r="20320" b="20955"/>
            <wp:docPr id="241" name="Afbeelding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4540828" cy="2384035"/>
                    </a:xfrm>
                    <a:prstGeom prst="rect">
                      <a:avLst/>
                    </a:prstGeom>
                    <a:ln w="19050">
                      <a:solidFill>
                        <a:schemeClr val="tx1"/>
                      </a:solidFill>
                    </a:ln>
                  </pic:spPr>
                </pic:pic>
              </a:graphicData>
            </a:graphic>
          </wp:inline>
        </w:drawing>
      </w:r>
    </w:p>
    <w:p w14:paraId="3324C57B" w14:textId="60B380EB" w:rsidR="00B84844" w:rsidRDefault="00B84844" w:rsidP="00D277B6">
      <w:pPr>
        <w:jc w:val="center"/>
        <w:rPr>
          <w:rFonts w:ascii="Calibri" w:eastAsia="Calibri" w:hAnsi="Calibri" w:cs="Times New Roman"/>
          <w:lang w:val="nl-BE"/>
        </w:rPr>
      </w:pPr>
    </w:p>
    <w:p w14:paraId="7021825B" w14:textId="31A33001" w:rsidR="00571B0D" w:rsidRDefault="00571B0D" w:rsidP="00D277B6">
      <w:pPr>
        <w:jc w:val="center"/>
        <w:rPr>
          <w:rFonts w:ascii="Calibri" w:eastAsia="Calibri" w:hAnsi="Calibri" w:cs="Times New Roman"/>
          <w:lang w:val="nl-BE"/>
        </w:rPr>
      </w:pPr>
    </w:p>
    <w:p w14:paraId="5C7554A1" w14:textId="1149C200" w:rsidR="00571B0D" w:rsidRDefault="00571B0D" w:rsidP="00D277B6">
      <w:pPr>
        <w:jc w:val="center"/>
        <w:rPr>
          <w:rFonts w:ascii="Calibri" w:eastAsia="Calibri" w:hAnsi="Calibri" w:cs="Times New Roman"/>
          <w:lang w:val="nl-BE"/>
        </w:rPr>
      </w:pPr>
    </w:p>
    <w:p w14:paraId="55A43D5C" w14:textId="24A2CB4D" w:rsidR="00571B0D" w:rsidRPr="00B65D02" w:rsidRDefault="00571B0D" w:rsidP="00D277B6">
      <w:pPr>
        <w:jc w:val="center"/>
        <w:rPr>
          <w:rFonts w:ascii="Calibri" w:eastAsia="Calibri" w:hAnsi="Calibri" w:cs="Times New Roman"/>
          <w:lang w:val="nl-BE"/>
        </w:rPr>
      </w:pPr>
    </w:p>
    <w:p w14:paraId="508095AF" w14:textId="529D673D" w:rsidR="00B65D02" w:rsidRPr="008A2378" w:rsidRDefault="00B65D02" w:rsidP="00EB2B45">
      <w:pPr>
        <w:pStyle w:val="nieuwestijl"/>
      </w:pPr>
      <w:bookmarkStart w:id="28" w:name="_Toc37769181"/>
      <w:r w:rsidRPr="008A2378">
        <w:lastRenderedPageBreak/>
        <w:t>Als je er niet genoeg van kan krijgen…</w:t>
      </w:r>
      <w:bookmarkEnd w:id="28"/>
    </w:p>
    <w:p w14:paraId="6FFB29D9" w14:textId="157C4E97" w:rsidR="00B65D02" w:rsidRPr="00B65D02" w:rsidRDefault="00B65D02" w:rsidP="00A774D9">
      <w:pPr>
        <w:jc w:val="both"/>
        <w:rPr>
          <w:rFonts w:ascii="Verdana" w:eastAsia="Calibri" w:hAnsi="Verdana" w:cs="Times New Roman"/>
          <w:sz w:val="20"/>
          <w:szCs w:val="20"/>
          <w:lang w:val="nl-BE"/>
        </w:rPr>
      </w:pPr>
      <w:r w:rsidRPr="00B65D02">
        <w:rPr>
          <w:rFonts w:ascii="Verdana" w:eastAsia="Calibri" w:hAnsi="Verdana" w:cs="Times New Roman"/>
          <w:sz w:val="20"/>
          <w:szCs w:val="20"/>
          <w:lang w:val="nl-BE"/>
        </w:rPr>
        <w:t>Ben jij een Snelle Eddy? Een geniale *chemicus? Of ben jij gewoon heel gemotiveerd? Dan kan jij in dit uitbreidingsdeel nog jouw energie kwijt!</w:t>
      </w:r>
    </w:p>
    <w:p w14:paraId="11814A6B" w14:textId="2FD96F1C" w:rsidR="00B65D02" w:rsidRPr="00B65D02" w:rsidRDefault="00B34DF6" w:rsidP="00A774D9">
      <w:pPr>
        <w:jc w:val="both"/>
        <w:rPr>
          <w:rFonts w:ascii="Verdana" w:eastAsia="Calibri" w:hAnsi="Verdana" w:cs="Times New Roman"/>
          <w:b/>
          <w:bCs/>
          <w:i/>
          <w:iCs/>
          <w:noProof/>
          <w:sz w:val="20"/>
          <w:szCs w:val="20"/>
          <w:lang w:val="nl-BE"/>
        </w:rPr>
      </w:pPr>
      <w:r w:rsidRPr="00B65D02">
        <w:rPr>
          <w:rFonts w:ascii="Verdana" w:eastAsia="Calibri" w:hAnsi="Verdana" w:cs="Times New Roman"/>
          <w:noProof/>
          <w:sz w:val="20"/>
          <w:szCs w:val="20"/>
          <w:lang w:val="nl-BE"/>
        </w:rPr>
        <w:drawing>
          <wp:anchor distT="0" distB="0" distL="0" distR="0" simplePos="0" relativeHeight="251811840" behindDoc="1" locked="0" layoutInCell="1" allowOverlap="1" wp14:anchorId="55BAD7D2" wp14:editId="6AB75BE2">
            <wp:simplePos x="0" y="0"/>
            <wp:positionH relativeFrom="leftMargin">
              <wp:align>right</wp:align>
            </wp:positionH>
            <wp:positionV relativeFrom="paragraph">
              <wp:posOffset>5715</wp:posOffset>
            </wp:positionV>
            <wp:extent cx="432000" cy="432000"/>
            <wp:effectExtent l="0" t="0" r="6350" b="6350"/>
            <wp:wrapTight wrapText="bothSides">
              <wp:wrapPolygon edited="0">
                <wp:start x="3812" y="0"/>
                <wp:lineTo x="0" y="6671"/>
                <wp:lineTo x="953" y="14294"/>
                <wp:lineTo x="12388" y="17153"/>
                <wp:lineTo x="14294" y="20965"/>
                <wp:lineTo x="20965" y="20965"/>
                <wp:lineTo x="20965" y="17153"/>
                <wp:lineTo x="13341" y="0"/>
                <wp:lineTo x="3812" y="0"/>
              </wp:wrapPolygon>
            </wp:wrapTight>
            <wp:docPr id="264" name="Graphic 264" descr="Vergrootg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gnifyingglass.svg"/>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432000" cy="432000"/>
                    </a:xfrm>
                    <a:prstGeom prst="rect">
                      <a:avLst/>
                    </a:prstGeom>
                  </pic:spPr>
                </pic:pic>
              </a:graphicData>
            </a:graphic>
            <wp14:sizeRelH relativeFrom="margin">
              <wp14:pctWidth>0</wp14:pctWidth>
            </wp14:sizeRelH>
            <wp14:sizeRelV relativeFrom="margin">
              <wp14:pctHeight>0</wp14:pctHeight>
            </wp14:sizeRelV>
          </wp:anchor>
        </w:drawing>
      </w:r>
      <w:r w:rsidR="00810965">
        <w:rPr>
          <w:rFonts w:ascii="Verdana" w:eastAsia="Calibri" w:hAnsi="Verdana" w:cs="Times New Roman"/>
          <w:b/>
          <w:bCs/>
          <w:i/>
          <w:iCs/>
          <w:noProof/>
          <w:sz w:val="20"/>
          <w:szCs w:val="20"/>
          <w:lang w:val="nl-BE"/>
        </w:rPr>
        <w:t xml:space="preserve">(U) </w:t>
      </w:r>
      <w:r w:rsidR="00B65D02" w:rsidRPr="00B65D02">
        <w:rPr>
          <w:rFonts w:ascii="Verdana" w:eastAsia="Calibri" w:hAnsi="Verdana" w:cs="Times New Roman"/>
          <w:b/>
          <w:bCs/>
          <w:i/>
          <w:iCs/>
          <w:noProof/>
          <w:sz w:val="20"/>
          <w:szCs w:val="20"/>
          <w:lang w:val="nl-BE"/>
        </w:rPr>
        <w:t>Opdracht 1</w:t>
      </w:r>
      <w:r w:rsidR="0098202E">
        <w:rPr>
          <w:rFonts w:ascii="Verdana" w:eastAsia="Calibri" w:hAnsi="Verdana" w:cs="Times New Roman"/>
          <w:b/>
          <w:bCs/>
          <w:i/>
          <w:iCs/>
          <w:noProof/>
          <w:sz w:val="20"/>
          <w:szCs w:val="20"/>
          <w:lang w:val="nl-BE"/>
        </w:rPr>
        <w:t>9</w:t>
      </w:r>
      <w:r w:rsidR="00B65D02" w:rsidRPr="00B65D02">
        <w:rPr>
          <w:rFonts w:ascii="Verdana" w:eastAsia="Calibri" w:hAnsi="Verdana" w:cs="Times New Roman"/>
          <w:b/>
          <w:bCs/>
          <w:i/>
          <w:iCs/>
          <w:noProof/>
          <w:sz w:val="20"/>
          <w:szCs w:val="20"/>
          <w:lang w:val="nl-BE"/>
        </w:rPr>
        <w:t>: Je weet dat nafta een van de bestanddelen is waaruit aardolie bestaat. Ga eens op zoek naar de andere derivaten van ruwe aardolie. Schrijf deze telkens in de kader naast het juiste icoontje.</w:t>
      </w:r>
    </w:p>
    <w:p w14:paraId="2810A398" w14:textId="4CDBB1E2" w:rsidR="00B65D02" w:rsidRDefault="002122E3" w:rsidP="00B65D02">
      <w:pPr>
        <w:rPr>
          <w:rFonts w:ascii="Calibri" w:eastAsia="Calibri" w:hAnsi="Calibri" w:cs="Times New Roman"/>
          <w:lang w:val="nl-BE"/>
        </w:rPr>
      </w:pPr>
      <w:r>
        <w:rPr>
          <w:rFonts w:ascii="Calibri" w:eastAsia="Calibri" w:hAnsi="Calibri" w:cs="Times New Roman"/>
          <w:noProof/>
          <w:lang w:val="nl-BE"/>
        </w:rPr>
        <mc:AlternateContent>
          <mc:Choice Requires="wps">
            <w:drawing>
              <wp:anchor distT="0" distB="0" distL="114300" distR="114300" simplePos="0" relativeHeight="252409856" behindDoc="0" locked="0" layoutInCell="1" allowOverlap="1" wp14:anchorId="15F6F752" wp14:editId="1291AA1E">
                <wp:simplePos x="0" y="0"/>
                <wp:positionH relativeFrom="column">
                  <wp:posOffset>3352891</wp:posOffset>
                </wp:positionH>
                <wp:positionV relativeFrom="paragraph">
                  <wp:posOffset>154124</wp:posOffset>
                </wp:positionV>
                <wp:extent cx="642257" cy="157480"/>
                <wp:effectExtent l="0" t="0" r="24765" b="13970"/>
                <wp:wrapNone/>
                <wp:docPr id="533" name="Rechthoek 533"/>
                <wp:cNvGraphicFramePr/>
                <a:graphic xmlns:a="http://schemas.openxmlformats.org/drawingml/2006/main">
                  <a:graphicData uri="http://schemas.microsoft.com/office/word/2010/wordprocessingShape">
                    <wps:wsp>
                      <wps:cNvSpPr/>
                      <wps:spPr>
                        <a:xfrm>
                          <a:off x="0" y="0"/>
                          <a:ext cx="642257" cy="15748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A2762F6" id="Rechthoek 533" o:spid="_x0000_s1026" style="position:absolute;margin-left:264pt;margin-top:12.15pt;width:50.55pt;height:12.4pt;z-index:252409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" fillcolor="white [3212]" strokecolor="black [3213]" strokeweight="1pt"/>
            </w:pict>
          </mc:Fallback>
        </mc:AlternateContent>
      </w:r>
      <w:r>
        <w:rPr>
          <w:rFonts w:ascii="Calibri" w:eastAsia="Calibri" w:hAnsi="Calibri" w:cs="Times New Roman"/>
          <w:noProof/>
          <w:lang w:val="nl-BE"/>
        </w:rPr>
        <mc:AlternateContent>
          <mc:Choice Requires="wps">
            <w:drawing>
              <wp:anchor distT="0" distB="0" distL="114300" distR="114300" simplePos="0" relativeHeight="252407808" behindDoc="0" locked="0" layoutInCell="1" allowOverlap="1" wp14:anchorId="3F3083E0" wp14:editId="424AEF14">
                <wp:simplePos x="0" y="0"/>
                <wp:positionH relativeFrom="column">
                  <wp:posOffset>3363776</wp:posOffset>
                </wp:positionH>
                <wp:positionV relativeFrom="paragraph">
                  <wp:posOffset>1449524</wp:posOffset>
                </wp:positionV>
                <wp:extent cx="475343" cy="157480"/>
                <wp:effectExtent l="0" t="0" r="20320" b="13970"/>
                <wp:wrapNone/>
                <wp:docPr id="532" name="Rechthoek 532"/>
                <wp:cNvGraphicFramePr/>
                <a:graphic xmlns:a="http://schemas.openxmlformats.org/drawingml/2006/main">
                  <a:graphicData uri="http://schemas.microsoft.com/office/word/2010/wordprocessingShape">
                    <wps:wsp>
                      <wps:cNvSpPr/>
                      <wps:spPr>
                        <a:xfrm>
                          <a:off x="0" y="0"/>
                          <a:ext cx="475343" cy="15748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951A502" id="Rechthoek 532" o:spid="_x0000_s1026" style="position:absolute;margin-left:264.85pt;margin-top:114.15pt;width:37.45pt;height:12.4pt;z-index:252407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" fillcolor="white [3212]" strokecolor="black [3213]" strokeweight="1pt"/>
            </w:pict>
          </mc:Fallback>
        </mc:AlternateContent>
      </w:r>
      <w:r>
        <w:rPr>
          <w:rFonts w:ascii="Calibri" w:eastAsia="Calibri" w:hAnsi="Calibri" w:cs="Times New Roman"/>
          <w:noProof/>
          <w:lang w:val="nl-BE"/>
        </w:rPr>
        <mc:AlternateContent>
          <mc:Choice Requires="wps">
            <w:drawing>
              <wp:anchor distT="0" distB="0" distL="114300" distR="114300" simplePos="0" relativeHeight="252405760" behindDoc="0" locked="0" layoutInCell="1" allowOverlap="1" wp14:anchorId="3D03BEC7" wp14:editId="1DB378D2">
                <wp:simplePos x="0" y="0"/>
                <wp:positionH relativeFrom="column">
                  <wp:posOffset>3363776</wp:posOffset>
                </wp:positionH>
                <wp:positionV relativeFrom="paragraph">
                  <wp:posOffset>2349409</wp:posOffset>
                </wp:positionV>
                <wp:extent cx="486229" cy="157480"/>
                <wp:effectExtent l="0" t="0" r="28575" b="13970"/>
                <wp:wrapNone/>
                <wp:docPr id="531" name="Rechthoek 531"/>
                <wp:cNvGraphicFramePr/>
                <a:graphic xmlns:a="http://schemas.openxmlformats.org/drawingml/2006/main">
                  <a:graphicData uri="http://schemas.microsoft.com/office/word/2010/wordprocessingShape">
                    <wps:wsp>
                      <wps:cNvSpPr/>
                      <wps:spPr>
                        <a:xfrm>
                          <a:off x="0" y="0"/>
                          <a:ext cx="486229" cy="15748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E4A4D22" id="Rechthoek 531" o:spid="_x0000_s1026" style="position:absolute;margin-left:264.85pt;margin-top:185pt;width:38.3pt;height:12.4pt;z-index:252405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" fillcolor="white [3212]" strokecolor="black [3213]" strokeweight="1pt"/>
            </w:pict>
          </mc:Fallback>
        </mc:AlternateContent>
      </w:r>
      <w:r>
        <w:rPr>
          <w:rFonts w:ascii="Calibri" w:eastAsia="Calibri" w:hAnsi="Calibri" w:cs="Times New Roman"/>
          <w:noProof/>
          <w:lang w:val="nl-BE"/>
        </w:rPr>
        <mc:AlternateContent>
          <mc:Choice Requires="wps">
            <w:drawing>
              <wp:anchor distT="0" distB="0" distL="114300" distR="114300" simplePos="0" relativeHeight="252411904" behindDoc="0" locked="0" layoutInCell="1" allowOverlap="1" wp14:anchorId="2B9C8D7E" wp14:editId="739C519A">
                <wp:simplePos x="0" y="0"/>
                <wp:positionH relativeFrom="column">
                  <wp:posOffset>3352800</wp:posOffset>
                </wp:positionH>
                <wp:positionV relativeFrom="paragraph">
                  <wp:posOffset>4065270</wp:posOffset>
                </wp:positionV>
                <wp:extent cx="493485" cy="157480"/>
                <wp:effectExtent l="0" t="0" r="20955" b="13970"/>
                <wp:wrapNone/>
                <wp:docPr id="534" name="Rechthoek 534"/>
                <wp:cNvGraphicFramePr/>
                <a:graphic xmlns:a="http://schemas.openxmlformats.org/drawingml/2006/main">
                  <a:graphicData uri="http://schemas.microsoft.com/office/word/2010/wordprocessingShape">
                    <wps:wsp>
                      <wps:cNvSpPr/>
                      <wps:spPr>
                        <a:xfrm>
                          <a:off x="0" y="0"/>
                          <a:ext cx="493485" cy="15748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5DA2E34" id="Rechthoek 534" o:spid="_x0000_s1026" style="position:absolute;margin-left:264pt;margin-top:320.1pt;width:38.85pt;height:12.4pt;z-index:252411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" fillcolor="white [3212]" strokecolor="black [3213]" strokeweight="1pt"/>
            </w:pict>
          </mc:Fallback>
        </mc:AlternateContent>
      </w:r>
      <w:r w:rsidR="00BD3BFD">
        <w:rPr>
          <w:rFonts w:ascii="Calibri" w:eastAsia="Calibri" w:hAnsi="Calibri" w:cs="Times New Roman"/>
          <w:noProof/>
          <w:lang w:val="nl-BE"/>
        </w:rPr>
        <mc:AlternateContent>
          <mc:Choice Requires="wps">
            <w:drawing>
              <wp:anchor distT="0" distB="0" distL="114300" distR="114300" simplePos="0" relativeHeight="252399616" behindDoc="0" locked="0" layoutInCell="1" allowOverlap="1" wp14:anchorId="274098E0" wp14:editId="0AE8B8F2">
                <wp:simplePos x="0" y="0"/>
                <wp:positionH relativeFrom="column">
                  <wp:posOffset>3352892</wp:posOffset>
                </wp:positionH>
                <wp:positionV relativeFrom="paragraph">
                  <wp:posOffset>3249295</wp:posOffset>
                </wp:positionV>
                <wp:extent cx="791028" cy="157480"/>
                <wp:effectExtent l="0" t="0" r="28575" b="13970"/>
                <wp:wrapNone/>
                <wp:docPr id="528" name="Rechthoek 528"/>
                <wp:cNvGraphicFramePr/>
                <a:graphic xmlns:a="http://schemas.openxmlformats.org/drawingml/2006/main">
                  <a:graphicData uri="http://schemas.microsoft.com/office/word/2010/wordprocessingShape">
                    <wps:wsp>
                      <wps:cNvSpPr/>
                      <wps:spPr>
                        <a:xfrm>
                          <a:off x="0" y="0"/>
                          <a:ext cx="791028" cy="15748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E134A57" id="Rechthoek 528" o:spid="_x0000_s1026" style="position:absolute;margin-left:264pt;margin-top:255.85pt;width:62.3pt;height:12.4pt;z-index:252399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" fillcolor="white [3212]" strokecolor="black [3213]" strokeweight="1pt"/>
            </w:pict>
          </mc:Fallback>
        </mc:AlternateContent>
      </w:r>
      <w:r w:rsidR="00BD3BFD">
        <w:rPr>
          <w:rFonts w:ascii="Calibri" w:eastAsia="Calibri" w:hAnsi="Calibri" w:cs="Times New Roman"/>
          <w:noProof/>
          <w:lang w:val="nl-BE"/>
        </w:rPr>
        <mc:AlternateContent>
          <mc:Choice Requires="wps">
            <w:drawing>
              <wp:anchor distT="0" distB="0" distL="114300" distR="114300" simplePos="0" relativeHeight="252401664" behindDoc="0" locked="0" layoutInCell="1" allowOverlap="1" wp14:anchorId="1362E021" wp14:editId="39C5F9EC">
                <wp:simplePos x="0" y="0"/>
                <wp:positionH relativeFrom="column">
                  <wp:posOffset>1977662</wp:posOffset>
                </wp:positionH>
                <wp:positionV relativeFrom="paragraph">
                  <wp:posOffset>2795724</wp:posOffset>
                </wp:positionV>
                <wp:extent cx="453572" cy="158115"/>
                <wp:effectExtent l="0" t="0" r="22860" b="13335"/>
                <wp:wrapNone/>
                <wp:docPr id="529" name="Rechthoek 529"/>
                <wp:cNvGraphicFramePr/>
                <a:graphic xmlns:a="http://schemas.openxmlformats.org/drawingml/2006/main">
                  <a:graphicData uri="http://schemas.microsoft.com/office/word/2010/wordprocessingShape">
                    <wps:wsp>
                      <wps:cNvSpPr/>
                      <wps:spPr>
                        <a:xfrm>
                          <a:off x="0" y="0"/>
                          <a:ext cx="453572" cy="15811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844250" id="Rechthoek 529" o:spid="_x0000_s1026" style="position:absolute;margin-left:155.7pt;margin-top:220.15pt;width:35.7pt;height:12.45pt;z-index:25240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" fillcolor="white [3212]" strokecolor="black [3213]" strokeweight="1pt"/>
            </w:pict>
          </mc:Fallback>
        </mc:AlternateContent>
      </w:r>
      <w:r w:rsidR="00BD3BFD">
        <w:rPr>
          <w:rFonts w:ascii="Calibri" w:eastAsia="Calibri" w:hAnsi="Calibri" w:cs="Times New Roman"/>
          <w:noProof/>
          <w:lang w:val="nl-BE"/>
        </w:rPr>
        <mc:AlternateContent>
          <mc:Choice Requires="wps">
            <w:drawing>
              <wp:anchor distT="0" distB="0" distL="114300" distR="114300" simplePos="0" relativeHeight="252403712" behindDoc="0" locked="0" layoutInCell="1" allowOverlap="1" wp14:anchorId="6CCFE69A" wp14:editId="10E80F88">
                <wp:simplePos x="0" y="0"/>
                <wp:positionH relativeFrom="column">
                  <wp:posOffset>1934119</wp:posOffset>
                </wp:positionH>
                <wp:positionV relativeFrom="paragraph">
                  <wp:posOffset>1895838</wp:posOffset>
                </wp:positionV>
                <wp:extent cx="505460" cy="157480"/>
                <wp:effectExtent l="0" t="0" r="27940" b="13970"/>
                <wp:wrapNone/>
                <wp:docPr id="530" name="Rechthoek 530"/>
                <wp:cNvGraphicFramePr/>
                <a:graphic xmlns:a="http://schemas.openxmlformats.org/drawingml/2006/main">
                  <a:graphicData uri="http://schemas.microsoft.com/office/word/2010/wordprocessingShape">
                    <wps:wsp>
                      <wps:cNvSpPr/>
                      <wps:spPr>
                        <a:xfrm>
                          <a:off x="0" y="0"/>
                          <a:ext cx="505460" cy="15748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165315B" id="Rechthoek 530" o:spid="_x0000_s1026" style="position:absolute;margin-left:152.3pt;margin-top:149.3pt;width:39.8pt;height:12.4pt;z-index:252403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" fillcolor="white [3212]" strokecolor="black [3213]" strokeweight="1pt"/>
            </w:pict>
          </mc:Fallback>
        </mc:AlternateContent>
      </w:r>
      <w:r w:rsidR="00BD3BFD">
        <w:rPr>
          <w:rFonts w:ascii="Calibri" w:eastAsia="Calibri" w:hAnsi="Calibri" w:cs="Times New Roman"/>
          <w:noProof/>
          <w:lang w:val="nl-BE"/>
        </w:rPr>
        <mc:AlternateContent>
          <mc:Choice Requires="wps">
            <w:drawing>
              <wp:anchor distT="0" distB="0" distL="114300" distR="114300" simplePos="0" relativeHeight="252397568" behindDoc="0" locked="0" layoutInCell="1" allowOverlap="1" wp14:anchorId="4DD0F043" wp14:editId="6A3854D3">
                <wp:simplePos x="0" y="0"/>
                <wp:positionH relativeFrom="column">
                  <wp:posOffset>1908718</wp:posOffset>
                </wp:positionH>
                <wp:positionV relativeFrom="paragraph">
                  <wp:posOffset>992324</wp:posOffset>
                </wp:positionV>
                <wp:extent cx="521063" cy="157480"/>
                <wp:effectExtent l="0" t="0" r="12700" b="13970"/>
                <wp:wrapNone/>
                <wp:docPr id="527" name="Rechthoek 527"/>
                <wp:cNvGraphicFramePr/>
                <a:graphic xmlns:a="http://schemas.openxmlformats.org/drawingml/2006/main">
                  <a:graphicData uri="http://schemas.microsoft.com/office/word/2010/wordprocessingShape">
                    <wps:wsp>
                      <wps:cNvSpPr/>
                      <wps:spPr>
                        <a:xfrm>
                          <a:off x="0" y="0"/>
                          <a:ext cx="521063" cy="15748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FE353B1" id="Rechthoek 527" o:spid="_x0000_s1026" style="position:absolute;margin-left:150.3pt;margin-top:78.15pt;width:41.05pt;height:12.4pt;z-index:252397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" fillcolor="white [3212]" strokecolor="black [3213]" strokeweight="1pt"/>
            </w:pict>
          </mc:Fallback>
        </mc:AlternateContent>
      </w:r>
      <w:r w:rsidR="00BD3BFD">
        <w:rPr>
          <w:noProof/>
        </w:rPr>
        <mc:AlternateContent>
          <mc:Choice Requires="wps">
            <w:drawing>
              <wp:anchor distT="0" distB="0" distL="114300" distR="114300" simplePos="0" relativeHeight="252425216" behindDoc="1" locked="0" layoutInCell="1" allowOverlap="1" wp14:anchorId="654A9DC5" wp14:editId="240ADC98">
                <wp:simplePos x="0" y="0"/>
                <wp:positionH relativeFrom="margin">
                  <wp:align>center</wp:align>
                </wp:positionH>
                <wp:positionV relativeFrom="paragraph">
                  <wp:posOffset>4441190</wp:posOffset>
                </wp:positionV>
                <wp:extent cx="3581400" cy="241935"/>
                <wp:effectExtent l="0" t="0" r="0" b="5715"/>
                <wp:wrapSquare wrapText="bothSides"/>
                <wp:docPr id="592" name="Tekstvak 592"/>
                <wp:cNvGraphicFramePr/>
                <a:graphic xmlns:a="http://schemas.openxmlformats.org/drawingml/2006/main">
                  <a:graphicData uri="http://schemas.microsoft.com/office/word/2010/wordprocessingShape">
                    <wps:wsp>
                      <wps:cNvSpPr txBox="1"/>
                      <wps:spPr>
                        <a:xfrm>
                          <a:off x="0" y="0"/>
                          <a:ext cx="3581400" cy="241935"/>
                        </a:xfrm>
                        <a:prstGeom prst="rect">
                          <a:avLst/>
                        </a:prstGeom>
                        <a:solidFill>
                          <a:prstClr val="white"/>
                        </a:solidFill>
                        <a:ln>
                          <a:noFill/>
                        </a:ln>
                      </wps:spPr>
                      <wps:txbx>
                        <w:txbxContent>
                          <w:p w14:paraId="7CEBCE70" w14:textId="1B1328DF" w:rsidR="00F90AE7" w:rsidRPr="00834B65" w:rsidRDefault="00F90AE7" w:rsidP="00BD3BFD">
                            <w:pPr>
                              <w:pStyle w:val="Bijschrift"/>
                              <w:spacing w:before="120" w:after="120"/>
                              <w:jc w:val="center"/>
                              <w:rPr>
                                <w:rFonts w:ascii="Verdana" w:hAnsi="Verdana"/>
                                <w:noProof/>
                                <w:sz w:val="16"/>
                                <w:szCs w:val="16"/>
                              </w:rPr>
                            </w:pPr>
                            <w:r w:rsidRPr="00834B65">
                              <w:rPr>
                                <w:rFonts w:ascii="Verdana" w:hAnsi="Verdana"/>
                                <w:sz w:val="16"/>
                                <w:szCs w:val="16"/>
                              </w:rPr>
                              <w:t xml:space="preserve">Figuur </w:t>
                            </w:r>
                            <w:r>
                              <w:rPr>
                                <w:rFonts w:ascii="Verdana" w:hAnsi="Verdana"/>
                                <w:sz w:val="16"/>
                                <w:szCs w:val="16"/>
                              </w:rPr>
                              <w:t>10</w:t>
                            </w:r>
                            <w:r w:rsidRPr="00834B65">
                              <w:rPr>
                                <w:rFonts w:ascii="Verdana" w:hAnsi="Verdana"/>
                                <w:sz w:val="16"/>
                                <w:szCs w:val="16"/>
                              </w:rPr>
                              <w:t xml:space="preserve">: </w:t>
                            </w:r>
                            <w:r>
                              <w:rPr>
                                <w:rFonts w:ascii="Verdana" w:hAnsi="Verdana"/>
                                <w:sz w:val="16"/>
                                <w:szCs w:val="16"/>
                              </w:rPr>
                              <w:t>Infographic derivaten van ruwe aardolie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4A9DC5" id="Tekstvak 592" o:spid="_x0000_s1101" type="#_x0000_t202" style="position:absolute;margin-left:0;margin-top:349.7pt;width:282pt;height:19.05pt;z-index:-2508912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" stroked="f">
                <v:textbox inset="0,0,0,0">
                  <w:txbxContent>
                    <w:p w14:paraId="7CEBCE70" w14:textId="1B1328DF" w:rsidR="00F90AE7" w:rsidRPr="00834B65" w:rsidRDefault="00F90AE7" w:rsidP="00BD3BFD">
                      <w:pPr>
                        <w:pStyle w:val="Bijschrift"/>
                        <w:spacing w:before="120" w:after="120"/>
                        <w:jc w:val="center"/>
                        <w:rPr>
                          <w:rFonts w:ascii="Verdana" w:hAnsi="Verdana"/>
                          <w:noProof/>
                          <w:sz w:val="16"/>
                          <w:szCs w:val="16"/>
                        </w:rPr>
                      </w:pPr>
                      <w:r w:rsidRPr="00834B65">
                        <w:rPr>
                          <w:rFonts w:ascii="Verdana" w:hAnsi="Verdana"/>
                          <w:sz w:val="16"/>
                          <w:szCs w:val="16"/>
                        </w:rPr>
                        <w:t xml:space="preserve">Figuur </w:t>
                      </w:r>
                      <w:r>
                        <w:rPr>
                          <w:rFonts w:ascii="Verdana" w:hAnsi="Verdana"/>
                          <w:sz w:val="16"/>
                          <w:szCs w:val="16"/>
                        </w:rPr>
                        <w:t>10</w:t>
                      </w:r>
                      <w:r w:rsidRPr="00834B65">
                        <w:rPr>
                          <w:rFonts w:ascii="Verdana" w:hAnsi="Verdana"/>
                          <w:sz w:val="16"/>
                          <w:szCs w:val="16"/>
                        </w:rPr>
                        <w:t xml:space="preserve">: </w:t>
                      </w:r>
                      <w:r>
                        <w:rPr>
                          <w:rFonts w:ascii="Verdana" w:hAnsi="Verdana"/>
                          <w:sz w:val="16"/>
                          <w:szCs w:val="16"/>
                        </w:rPr>
                        <w:t>Infographic derivaten van ruwe aardolie</w:t>
                      </w:r>
                    </w:p>
                  </w:txbxContent>
                </v:textbox>
                <w10:wrap type="square" anchorx="margin"/>
              </v:shape>
            </w:pict>
          </mc:Fallback>
        </mc:AlternateContent>
      </w:r>
      <w:r w:rsidR="00B65D02" w:rsidRPr="00B65D02">
        <w:rPr>
          <w:rFonts w:ascii="Calibri" w:eastAsia="Calibri" w:hAnsi="Calibri" w:cs="Times New Roman"/>
          <w:noProof/>
          <w:lang w:val="nl-BE"/>
        </w:rPr>
        <mc:AlternateContent>
          <mc:Choice Requires="wps">
            <w:drawing>
              <wp:anchor distT="0" distB="0" distL="114300" distR="114300" simplePos="0" relativeHeight="251796480" behindDoc="0" locked="0" layoutInCell="1" allowOverlap="1" wp14:anchorId="0D3C6122" wp14:editId="0552FDBC">
                <wp:simplePos x="0" y="0"/>
                <wp:positionH relativeFrom="column">
                  <wp:posOffset>3768725</wp:posOffset>
                </wp:positionH>
                <wp:positionV relativeFrom="paragraph">
                  <wp:posOffset>4495827</wp:posOffset>
                </wp:positionV>
                <wp:extent cx="472440" cy="157480"/>
                <wp:effectExtent l="0" t="0" r="22860" b="13970"/>
                <wp:wrapNone/>
                <wp:docPr id="249" name="Rechthoek 249"/>
                <wp:cNvGraphicFramePr/>
                <a:graphic xmlns:a="http://schemas.openxmlformats.org/drawingml/2006/main">
                  <a:graphicData uri="http://schemas.microsoft.com/office/word/2010/wordprocessingShape">
                    <wps:wsp>
                      <wps:cNvSpPr/>
                      <wps:spPr>
                        <a:xfrm>
                          <a:off x="0" y="0"/>
                          <a:ext cx="472440" cy="15748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715B88" id="Rechthoek 249" o:spid="_x0000_s1026" style="position:absolute;margin-left:296.75pt;margin-top:354pt;width:37.2pt;height:12.4pt;z-index:251796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" fillcolor="window" strokecolor="window" strokeweight="1pt"/>
            </w:pict>
          </mc:Fallback>
        </mc:AlternateContent>
      </w:r>
      <w:r w:rsidR="00B65D02" w:rsidRPr="00B65D02">
        <w:rPr>
          <w:rFonts w:ascii="Calibri" w:eastAsia="Calibri" w:hAnsi="Calibri" w:cs="Times New Roman"/>
          <w:noProof/>
          <w:lang w:val="nl-BE"/>
        </w:rPr>
        <mc:AlternateContent>
          <mc:Choice Requires="wps">
            <w:drawing>
              <wp:anchor distT="0" distB="0" distL="114300" distR="114300" simplePos="0" relativeHeight="251794432" behindDoc="0" locked="0" layoutInCell="1" allowOverlap="1" wp14:anchorId="08348971" wp14:editId="2DA6B529">
                <wp:simplePos x="0" y="0"/>
                <wp:positionH relativeFrom="column">
                  <wp:posOffset>3866169</wp:posOffset>
                </wp:positionH>
                <wp:positionV relativeFrom="paragraph">
                  <wp:posOffset>3586711</wp:posOffset>
                </wp:positionV>
                <wp:extent cx="529936" cy="157480"/>
                <wp:effectExtent l="0" t="0" r="22860" b="13970"/>
                <wp:wrapNone/>
                <wp:docPr id="247" name="Rechthoek 247"/>
                <wp:cNvGraphicFramePr/>
                <a:graphic xmlns:a="http://schemas.openxmlformats.org/drawingml/2006/main">
                  <a:graphicData uri="http://schemas.microsoft.com/office/word/2010/wordprocessingShape">
                    <wps:wsp>
                      <wps:cNvSpPr/>
                      <wps:spPr>
                        <a:xfrm>
                          <a:off x="0" y="0"/>
                          <a:ext cx="529936" cy="15748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C270D8A" id="Rechthoek 247" o:spid="_x0000_s1026" style="position:absolute;margin-left:304.4pt;margin-top:282.4pt;width:41.75pt;height:12.4pt;z-index:251794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" fillcolor="window" strokecolor="window" strokeweight="1pt"/>
            </w:pict>
          </mc:Fallback>
        </mc:AlternateContent>
      </w:r>
      <w:r w:rsidR="00B65D02" w:rsidRPr="00B65D02">
        <w:rPr>
          <w:rFonts w:ascii="Calibri" w:eastAsia="Calibri" w:hAnsi="Calibri" w:cs="Times New Roman"/>
          <w:noProof/>
          <w:lang w:val="nl-BE"/>
        </w:rPr>
        <w:drawing>
          <wp:inline distT="0" distB="0" distL="0" distR="0" wp14:anchorId="45EEE017" wp14:editId="1442802F">
            <wp:extent cx="5220000" cy="4413806"/>
            <wp:effectExtent l="0" t="0" r="0" b="6350"/>
            <wp:docPr id="345" name="Afbeelding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220000" cy="4413806"/>
                    </a:xfrm>
                    <a:prstGeom prst="rect">
                      <a:avLst/>
                    </a:prstGeom>
                    <a:noFill/>
                    <a:ln w="19050">
                      <a:noFill/>
                    </a:ln>
                  </pic:spPr>
                </pic:pic>
              </a:graphicData>
            </a:graphic>
          </wp:inline>
        </w:drawing>
      </w:r>
    </w:p>
    <w:p w14:paraId="70AECC98" w14:textId="23441667" w:rsidR="00BD3BFD" w:rsidRPr="00B65D02" w:rsidRDefault="00810965" w:rsidP="00B65D02">
      <w:pPr>
        <w:rPr>
          <w:rFonts w:ascii="Calibri" w:eastAsia="Calibri" w:hAnsi="Calibri" w:cs="Times New Roman"/>
          <w:lang w:val="nl-BE"/>
        </w:rPr>
      </w:pPr>
      <w:r w:rsidRPr="00B65D02">
        <w:rPr>
          <w:rFonts w:ascii="Calibri" w:eastAsia="Calibri" w:hAnsi="Calibri" w:cs="Times New Roman"/>
          <w:noProof/>
          <w:lang w:val="nl-BE"/>
        </w:rPr>
        <w:drawing>
          <wp:anchor distT="0" distB="0" distL="0" distR="0" simplePos="0" relativeHeight="251812864" behindDoc="1" locked="0" layoutInCell="1" allowOverlap="1" wp14:anchorId="386C1529" wp14:editId="061C2518">
            <wp:simplePos x="0" y="0"/>
            <wp:positionH relativeFrom="leftMargin">
              <wp:align>right</wp:align>
            </wp:positionH>
            <wp:positionV relativeFrom="page">
              <wp:posOffset>7067550</wp:posOffset>
            </wp:positionV>
            <wp:extent cx="432000" cy="432000"/>
            <wp:effectExtent l="0" t="0" r="6350" b="6350"/>
            <wp:wrapTight wrapText="bothSides">
              <wp:wrapPolygon edited="0">
                <wp:start x="3812" y="0"/>
                <wp:lineTo x="0" y="6671"/>
                <wp:lineTo x="953" y="14294"/>
                <wp:lineTo x="12388" y="17153"/>
                <wp:lineTo x="14294" y="20965"/>
                <wp:lineTo x="20965" y="20965"/>
                <wp:lineTo x="20965" y="17153"/>
                <wp:lineTo x="13341" y="0"/>
                <wp:lineTo x="3812" y="0"/>
              </wp:wrapPolygon>
            </wp:wrapTight>
            <wp:docPr id="265" name="Graphic 265" descr="Vergrootg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gnifyingglass.svg"/>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432000" cy="432000"/>
                    </a:xfrm>
                    <a:prstGeom prst="rect">
                      <a:avLst/>
                    </a:prstGeom>
                  </pic:spPr>
                </pic:pic>
              </a:graphicData>
            </a:graphic>
            <wp14:sizeRelH relativeFrom="margin">
              <wp14:pctWidth>0</wp14:pctWidth>
            </wp14:sizeRelH>
            <wp14:sizeRelV relativeFrom="margin">
              <wp14:pctHeight>0</wp14:pctHeight>
            </wp14:sizeRelV>
          </wp:anchor>
        </w:drawing>
      </w:r>
    </w:p>
    <w:p w14:paraId="713F8781" w14:textId="1FDF6278" w:rsidR="00A774D9" w:rsidRDefault="00810965" w:rsidP="002228AD">
      <w:pPr>
        <w:jc w:val="both"/>
        <w:rPr>
          <w:rFonts w:ascii="Verdana" w:eastAsia="Calibri" w:hAnsi="Verdana" w:cs="Times New Roman"/>
          <w:b/>
          <w:bCs/>
          <w:i/>
          <w:iCs/>
          <w:sz w:val="20"/>
          <w:szCs w:val="20"/>
          <w:lang w:val="nl-BE"/>
        </w:rPr>
      </w:pPr>
      <w:r>
        <w:rPr>
          <w:rFonts w:ascii="Verdana" w:eastAsia="Calibri" w:hAnsi="Verdana" w:cs="Times New Roman"/>
          <w:b/>
          <w:bCs/>
          <w:i/>
          <w:iCs/>
          <w:sz w:val="20"/>
          <w:szCs w:val="20"/>
          <w:lang w:val="nl-BE"/>
        </w:rPr>
        <w:t>(U)</w:t>
      </w:r>
      <w:r w:rsidR="00B079F8" w:rsidRPr="00B079F8">
        <w:rPr>
          <w:rFonts w:ascii="Verdana" w:eastAsia="Calibri" w:hAnsi="Verdana" w:cs="Times New Roman"/>
          <w:b/>
          <w:bCs/>
          <w:i/>
          <w:iCs/>
          <w:sz w:val="20"/>
          <w:szCs w:val="20"/>
          <w:lang w:val="nl-BE"/>
        </w:rPr>
        <w:t xml:space="preserve"> </w:t>
      </w:r>
      <w:r w:rsidR="00B079F8" w:rsidRPr="00B65D02">
        <w:rPr>
          <w:rFonts w:ascii="Verdana" w:eastAsia="Calibri" w:hAnsi="Verdana" w:cs="Times New Roman"/>
          <w:b/>
          <w:bCs/>
          <w:i/>
          <w:iCs/>
          <w:sz w:val="20"/>
          <w:szCs w:val="20"/>
          <w:lang w:val="nl-BE"/>
        </w:rPr>
        <w:t xml:space="preserve">Opdracht </w:t>
      </w:r>
      <w:r w:rsidR="00B079F8">
        <w:rPr>
          <w:rFonts w:ascii="Verdana" w:eastAsia="Calibri" w:hAnsi="Verdana" w:cs="Times New Roman"/>
          <w:b/>
          <w:bCs/>
          <w:i/>
          <w:iCs/>
          <w:sz w:val="20"/>
          <w:szCs w:val="20"/>
          <w:lang w:val="nl-BE"/>
        </w:rPr>
        <w:t>20</w:t>
      </w:r>
      <w:r w:rsidR="00B079F8" w:rsidRPr="00B65D02">
        <w:rPr>
          <w:rFonts w:ascii="Verdana" w:eastAsia="Calibri" w:hAnsi="Verdana" w:cs="Times New Roman"/>
          <w:b/>
          <w:bCs/>
          <w:i/>
          <w:iCs/>
          <w:sz w:val="20"/>
          <w:szCs w:val="20"/>
          <w:lang w:val="nl-BE"/>
        </w:rPr>
        <w:t>: Je hebt op de infographic rond bioplastics</w:t>
      </w:r>
      <w:r w:rsidR="001F3E90">
        <w:rPr>
          <w:rFonts w:ascii="Verdana" w:eastAsia="Calibri" w:hAnsi="Verdana" w:cs="Times New Roman"/>
          <w:b/>
          <w:bCs/>
          <w:i/>
          <w:iCs/>
          <w:sz w:val="20"/>
          <w:szCs w:val="20"/>
          <w:lang w:val="nl-BE"/>
        </w:rPr>
        <w:t xml:space="preserve"> (figuur 6)</w:t>
      </w:r>
      <w:r w:rsidR="00B079F8">
        <w:rPr>
          <w:rFonts w:ascii="Verdana" w:eastAsia="Calibri" w:hAnsi="Verdana" w:cs="Times New Roman"/>
          <w:b/>
          <w:bCs/>
          <w:i/>
          <w:iCs/>
          <w:sz w:val="20"/>
          <w:szCs w:val="20"/>
          <w:lang w:val="nl-BE"/>
        </w:rPr>
        <w:t xml:space="preserve"> ongetwijfeld al opgemerkt dat elke plasticsoort naast een volledige benaming ook een afkorting heeft</w:t>
      </w:r>
      <w:r w:rsidR="00B079F8" w:rsidRPr="00B65D02">
        <w:rPr>
          <w:rFonts w:ascii="Verdana" w:eastAsia="Calibri" w:hAnsi="Verdana" w:cs="Times New Roman"/>
          <w:b/>
          <w:bCs/>
          <w:i/>
          <w:iCs/>
          <w:sz w:val="20"/>
          <w:szCs w:val="20"/>
          <w:lang w:val="nl-BE"/>
        </w:rPr>
        <w:t xml:space="preserve">. </w:t>
      </w:r>
      <w:r w:rsidR="00B079F8">
        <w:rPr>
          <w:rFonts w:ascii="Verdana" w:eastAsia="Calibri" w:hAnsi="Verdana" w:cs="Times New Roman"/>
          <w:b/>
          <w:bCs/>
          <w:i/>
          <w:iCs/>
          <w:sz w:val="20"/>
          <w:szCs w:val="20"/>
          <w:lang w:val="nl-BE"/>
        </w:rPr>
        <w:t>Noteer bij elke volledige schrijfwijze van een plasticsoort de afkorting.</w:t>
      </w:r>
    </w:p>
    <w:p w14:paraId="3F25C224" w14:textId="57D14E2A" w:rsidR="001F3E90" w:rsidRDefault="001F3E90" w:rsidP="002228AD">
      <w:pPr>
        <w:jc w:val="both"/>
        <w:rPr>
          <w:rFonts w:ascii="Verdana" w:eastAsia="Calibri" w:hAnsi="Verdana" w:cs="Times New Roman"/>
          <w:b/>
          <w:bCs/>
          <w:i/>
          <w:iCs/>
          <w:sz w:val="20"/>
          <w:szCs w:val="20"/>
          <w:lang w:val="nl-BE"/>
        </w:rPr>
      </w:pPr>
      <w:r w:rsidRPr="00B65D02">
        <w:rPr>
          <w:rFonts w:ascii="Verdana" w:eastAsia="Calibri" w:hAnsi="Verdana" w:cs="Times New Roman"/>
          <w:b/>
          <w:bCs/>
          <w:i/>
          <w:iCs/>
          <w:noProof/>
          <w:sz w:val="20"/>
          <w:szCs w:val="20"/>
          <w:lang w:val="nl-BE"/>
        </w:rPr>
        <mc:AlternateContent>
          <mc:Choice Requires="wps">
            <w:drawing>
              <wp:anchor distT="45720" distB="45720" distL="114300" distR="114300" simplePos="0" relativeHeight="251797504" behindDoc="0" locked="0" layoutInCell="1" allowOverlap="1" wp14:anchorId="3D58A14E" wp14:editId="506ADD50">
                <wp:simplePos x="0" y="0"/>
                <wp:positionH relativeFrom="margin">
                  <wp:align>center</wp:align>
                </wp:positionH>
                <wp:positionV relativeFrom="paragraph">
                  <wp:posOffset>140970</wp:posOffset>
                </wp:positionV>
                <wp:extent cx="2951480" cy="1800000"/>
                <wp:effectExtent l="0" t="0" r="20320" b="10160"/>
                <wp:wrapSquare wrapText="bothSides"/>
                <wp:docPr id="25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1480" cy="1800000"/>
                        </a:xfrm>
                        <a:prstGeom prst="rect">
                          <a:avLst/>
                        </a:prstGeom>
                        <a:solidFill>
                          <a:srgbClr val="FFFFFF"/>
                        </a:solidFill>
                        <a:ln w="9525">
                          <a:solidFill>
                            <a:srgbClr val="7030A0"/>
                          </a:solidFill>
                          <a:miter lim="800000"/>
                          <a:headEnd/>
                          <a:tailEnd/>
                        </a:ln>
                      </wps:spPr>
                      <wps:txbx>
                        <w:txbxContent>
                          <w:p w14:paraId="4CC251BD" w14:textId="06F203FE" w:rsidR="00F90AE7" w:rsidRPr="00C646E3" w:rsidRDefault="00F90AE7" w:rsidP="00B079F8">
                            <w:pPr>
                              <w:spacing w:after="0"/>
                              <w:rPr>
                                <w:rFonts w:ascii="Verdana" w:hAnsi="Verdana"/>
                                <w:sz w:val="20"/>
                                <w:szCs w:val="20"/>
                                <w:lang w:val="nl-BE"/>
                              </w:rPr>
                            </w:pPr>
                            <w:r w:rsidRPr="00C646E3">
                              <w:rPr>
                                <w:rFonts w:ascii="Verdana" w:hAnsi="Verdana"/>
                                <w:color w:val="FF0000"/>
                                <w:sz w:val="20"/>
                                <w:szCs w:val="20"/>
                              </w:rPr>
                              <w:t xml:space="preserve"> </w:t>
                            </w:r>
                            <w:r>
                              <w:rPr>
                                <w:rFonts w:ascii="Verdana" w:hAnsi="Verdana"/>
                                <w:color w:val="000000" w:themeColor="text1"/>
                                <w:sz w:val="20"/>
                                <w:szCs w:val="20"/>
                              </w:rPr>
                              <w:tab/>
                              <w:t xml:space="preserve">= </w:t>
                            </w:r>
                            <w:r w:rsidRPr="00C646E3">
                              <w:rPr>
                                <w:rFonts w:ascii="Verdana" w:hAnsi="Verdana"/>
                                <w:b/>
                                <w:bCs/>
                                <w:sz w:val="20"/>
                                <w:szCs w:val="20"/>
                              </w:rPr>
                              <w:t>polyethyleen</w:t>
                            </w:r>
                          </w:p>
                          <w:p w14:paraId="55C6A8C9" w14:textId="3CAD9B37" w:rsidR="00F90AE7" w:rsidRPr="00C646E3" w:rsidRDefault="00F90AE7" w:rsidP="00B079F8">
                            <w:pPr>
                              <w:spacing w:after="0"/>
                              <w:rPr>
                                <w:rFonts w:ascii="Verdana" w:hAnsi="Verdana"/>
                                <w:sz w:val="20"/>
                                <w:szCs w:val="20"/>
                              </w:rPr>
                            </w:pPr>
                            <w:r w:rsidRPr="00C646E3">
                              <w:rPr>
                                <w:rFonts w:ascii="Verdana" w:hAnsi="Verdana"/>
                                <w:b/>
                                <w:bCs/>
                                <w:color w:val="FF0000"/>
                                <w:sz w:val="20"/>
                                <w:szCs w:val="20"/>
                              </w:rPr>
                              <w:t xml:space="preserve"> </w:t>
                            </w:r>
                            <w:r w:rsidRPr="00C646E3">
                              <w:rPr>
                                <w:rFonts w:ascii="Verdana" w:hAnsi="Verdana"/>
                                <w:sz w:val="20"/>
                                <w:szCs w:val="20"/>
                              </w:rPr>
                              <w:tab/>
                              <w:t xml:space="preserve">= </w:t>
                            </w:r>
                            <w:r w:rsidRPr="00C646E3">
                              <w:rPr>
                                <w:rFonts w:ascii="Verdana" w:hAnsi="Verdana"/>
                                <w:b/>
                                <w:bCs/>
                                <w:sz w:val="20"/>
                                <w:szCs w:val="20"/>
                              </w:rPr>
                              <w:t>polyethyleentereftalaat</w:t>
                            </w:r>
                          </w:p>
                          <w:p w14:paraId="4145FACA" w14:textId="4C3BF8BD" w:rsidR="00F90AE7" w:rsidRPr="00C646E3" w:rsidRDefault="00F90AE7" w:rsidP="00B079F8">
                            <w:pPr>
                              <w:spacing w:after="0"/>
                              <w:rPr>
                                <w:rFonts w:ascii="Verdana" w:hAnsi="Verdana"/>
                                <w:sz w:val="20"/>
                                <w:szCs w:val="20"/>
                              </w:rPr>
                            </w:pPr>
                            <w:r w:rsidRPr="00C646E3">
                              <w:rPr>
                                <w:rFonts w:ascii="Verdana" w:hAnsi="Verdana"/>
                                <w:sz w:val="20"/>
                                <w:szCs w:val="20"/>
                              </w:rPr>
                              <w:tab/>
                              <w:t>= polyamide</w:t>
                            </w:r>
                          </w:p>
                          <w:p w14:paraId="34B2F412" w14:textId="26A71504" w:rsidR="00F90AE7" w:rsidRPr="00C646E3" w:rsidRDefault="00F90AE7" w:rsidP="00B079F8">
                            <w:pPr>
                              <w:spacing w:after="0"/>
                              <w:rPr>
                                <w:rFonts w:ascii="Verdana" w:hAnsi="Verdana"/>
                                <w:sz w:val="20"/>
                                <w:szCs w:val="20"/>
                              </w:rPr>
                            </w:pPr>
                            <w:r w:rsidRPr="00C646E3">
                              <w:rPr>
                                <w:rFonts w:ascii="Verdana" w:hAnsi="Verdana"/>
                                <w:color w:val="FF0000"/>
                                <w:sz w:val="20"/>
                                <w:szCs w:val="20"/>
                              </w:rPr>
                              <w:t xml:space="preserve"> </w:t>
                            </w:r>
                            <w:r w:rsidRPr="00C646E3">
                              <w:rPr>
                                <w:rFonts w:ascii="Verdana" w:hAnsi="Verdana"/>
                                <w:sz w:val="20"/>
                                <w:szCs w:val="20"/>
                              </w:rPr>
                              <w:tab/>
                              <w:t>= trimethyleentereftalaat</w:t>
                            </w:r>
                          </w:p>
                          <w:p w14:paraId="504A2477" w14:textId="5FF6A059" w:rsidR="00F90AE7" w:rsidRPr="00C646E3" w:rsidRDefault="00F90AE7" w:rsidP="00B079F8">
                            <w:pPr>
                              <w:spacing w:after="0"/>
                              <w:rPr>
                                <w:rFonts w:ascii="Verdana" w:hAnsi="Verdana"/>
                                <w:sz w:val="20"/>
                                <w:szCs w:val="20"/>
                              </w:rPr>
                            </w:pPr>
                            <w:r w:rsidRPr="00C646E3">
                              <w:rPr>
                                <w:rFonts w:ascii="Verdana" w:hAnsi="Verdana"/>
                                <w:color w:val="FF0000"/>
                                <w:sz w:val="20"/>
                                <w:szCs w:val="20"/>
                              </w:rPr>
                              <w:t xml:space="preserve"> </w:t>
                            </w:r>
                            <w:r w:rsidRPr="00C646E3">
                              <w:rPr>
                                <w:rFonts w:ascii="Verdana" w:hAnsi="Verdana"/>
                                <w:sz w:val="20"/>
                                <w:szCs w:val="20"/>
                              </w:rPr>
                              <w:tab/>
                              <w:t>= polylactide</w:t>
                            </w:r>
                          </w:p>
                          <w:p w14:paraId="4765BF79" w14:textId="0D3DE2AC" w:rsidR="00F90AE7" w:rsidRPr="00C646E3" w:rsidRDefault="00F90AE7" w:rsidP="00B079F8">
                            <w:pPr>
                              <w:spacing w:after="0"/>
                              <w:rPr>
                                <w:rFonts w:ascii="Verdana" w:hAnsi="Verdana"/>
                                <w:sz w:val="20"/>
                                <w:szCs w:val="20"/>
                              </w:rPr>
                            </w:pPr>
                            <w:r w:rsidRPr="00C646E3">
                              <w:rPr>
                                <w:rFonts w:ascii="Verdana" w:hAnsi="Verdana"/>
                                <w:color w:val="FF0000"/>
                                <w:sz w:val="20"/>
                                <w:szCs w:val="20"/>
                              </w:rPr>
                              <w:t xml:space="preserve"> </w:t>
                            </w:r>
                            <w:r w:rsidRPr="00C646E3">
                              <w:rPr>
                                <w:rFonts w:ascii="Verdana" w:hAnsi="Verdana"/>
                                <w:sz w:val="20"/>
                                <w:szCs w:val="20"/>
                              </w:rPr>
                              <w:tab/>
                              <w:t>= polyhydroxyalkanoaat</w:t>
                            </w:r>
                          </w:p>
                          <w:p w14:paraId="256F616C" w14:textId="651D579F" w:rsidR="00F90AE7" w:rsidRPr="00C646E3" w:rsidRDefault="00F90AE7" w:rsidP="00B079F8">
                            <w:pPr>
                              <w:spacing w:after="0"/>
                              <w:rPr>
                                <w:rFonts w:ascii="Verdana" w:hAnsi="Verdana"/>
                                <w:sz w:val="20"/>
                                <w:szCs w:val="20"/>
                              </w:rPr>
                            </w:pPr>
                            <w:r w:rsidRPr="00C646E3">
                              <w:rPr>
                                <w:rFonts w:ascii="Verdana" w:hAnsi="Verdana"/>
                                <w:color w:val="FF0000"/>
                                <w:sz w:val="20"/>
                                <w:szCs w:val="20"/>
                              </w:rPr>
                              <w:t xml:space="preserve"> </w:t>
                            </w:r>
                            <w:r w:rsidRPr="00C646E3">
                              <w:rPr>
                                <w:rFonts w:ascii="Verdana" w:hAnsi="Verdana"/>
                                <w:sz w:val="20"/>
                                <w:szCs w:val="20"/>
                              </w:rPr>
                              <w:tab/>
                              <w:t>= polybuthyleen succinaat</w:t>
                            </w:r>
                          </w:p>
                          <w:p w14:paraId="3CF92541" w14:textId="377ED464" w:rsidR="00F90AE7" w:rsidRPr="00C646E3" w:rsidRDefault="00F90AE7" w:rsidP="00B079F8">
                            <w:pPr>
                              <w:spacing w:after="0"/>
                              <w:rPr>
                                <w:rFonts w:ascii="Verdana" w:hAnsi="Verdana"/>
                                <w:sz w:val="20"/>
                                <w:szCs w:val="20"/>
                              </w:rPr>
                            </w:pPr>
                            <w:r w:rsidRPr="00C646E3">
                              <w:rPr>
                                <w:rFonts w:ascii="Verdana" w:hAnsi="Verdana"/>
                                <w:color w:val="FF0000"/>
                                <w:sz w:val="20"/>
                                <w:szCs w:val="20"/>
                              </w:rPr>
                              <w:t xml:space="preserve"> </w:t>
                            </w:r>
                            <w:r w:rsidRPr="00C646E3">
                              <w:rPr>
                                <w:rFonts w:ascii="Verdana" w:hAnsi="Verdana"/>
                                <w:sz w:val="20"/>
                                <w:szCs w:val="20"/>
                              </w:rPr>
                              <w:tab/>
                              <w:t xml:space="preserve">= </w:t>
                            </w:r>
                            <w:r w:rsidRPr="00C646E3">
                              <w:rPr>
                                <w:rFonts w:ascii="Verdana" w:hAnsi="Verdana"/>
                                <w:b/>
                                <w:bCs/>
                                <w:sz w:val="20"/>
                                <w:szCs w:val="20"/>
                              </w:rPr>
                              <w:t>polypropyleen</w:t>
                            </w:r>
                          </w:p>
                          <w:p w14:paraId="3D171138" w14:textId="047B8862" w:rsidR="00F90AE7" w:rsidRPr="00C646E3" w:rsidRDefault="00F90AE7" w:rsidP="00B079F8">
                            <w:pPr>
                              <w:spacing w:after="0"/>
                              <w:rPr>
                                <w:rFonts w:ascii="Verdana" w:hAnsi="Verdana"/>
                                <w:sz w:val="20"/>
                                <w:szCs w:val="20"/>
                              </w:rPr>
                            </w:pPr>
                            <w:r w:rsidRPr="00C646E3">
                              <w:rPr>
                                <w:rFonts w:ascii="Verdana" w:hAnsi="Verdana"/>
                                <w:color w:val="FF0000"/>
                                <w:sz w:val="20"/>
                                <w:szCs w:val="20"/>
                              </w:rPr>
                              <w:t xml:space="preserve"> </w:t>
                            </w:r>
                            <w:r w:rsidRPr="00C646E3">
                              <w:rPr>
                                <w:rFonts w:ascii="Verdana" w:hAnsi="Verdana"/>
                                <w:sz w:val="20"/>
                                <w:szCs w:val="20"/>
                              </w:rPr>
                              <w:tab/>
                              <w:t>= polybuthyleen adipaat tereftalaat</w:t>
                            </w:r>
                          </w:p>
                          <w:p w14:paraId="6EBB99DE" w14:textId="73012D75" w:rsidR="00F90AE7" w:rsidRPr="00C21D84" w:rsidRDefault="00F90AE7" w:rsidP="00B65D02">
                            <w:pPr>
                              <w:spacing w:after="0"/>
                              <w:rPr>
                                <w:rFonts w:ascii="Verdana" w:hAnsi="Verdana"/>
                                <w:sz w:val="20"/>
                                <w:szCs w:val="20"/>
                              </w:rPr>
                            </w:pPr>
                            <w:r w:rsidRPr="00C646E3">
                              <w:rPr>
                                <w:rFonts w:ascii="Verdana" w:hAnsi="Verdana"/>
                                <w:color w:val="FF0000"/>
                                <w:sz w:val="20"/>
                                <w:szCs w:val="20"/>
                              </w:rPr>
                              <w:t xml:space="preserve"> </w:t>
                            </w:r>
                            <w:r w:rsidRPr="00C646E3">
                              <w:rPr>
                                <w:rFonts w:ascii="Verdana" w:hAnsi="Verdana"/>
                                <w:sz w:val="20"/>
                                <w:szCs w:val="20"/>
                              </w:rPr>
                              <w:tab/>
                              <w:t>= polycaprolacton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58A14E" id="_x0000_s1102" type="#_x0000_t202" style="position:absolute;left:0;text-align:left;margin-left:0;margin-top:11.1pt;width:232.4pt;height:141.75pt;z-index:25179750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" strokecolor="#7030a0">
                <v:textbox>
                  <w:txbxContent>
                    <w:p w14:paraId="4CC251BD" w14:textId="06F203FE" w:rsidR="00F90AE7" w:rsidRPr="00C646E3" w:rsidRDefault="00F90AE7" w:rsidP="00B079F8">
                      <w:pPr>
                        <w:spacing w:after="0"/>
                        <w:rPr>
                          <w:rFonts w:ascii="Verdana" w:hAnsi="Verdana"/>
                          <w:sz w:val="20"/>
                          <w:szCs w:val="20"/>
                          <w:lang w:val="nl-BE"/>
                        </w:rPr>
                      </w:pPr>
                      <w:r w:rsidRPr="00C646E3">
                        <w:rPr>
                          <w:rFonts w:ascii="Verdana" w:hAnsi="Verdana"/>
                          <w:color w:val="FF0000"/>
                          <w:sz w:val="20"/>
                          <w:szCs w:val="20"/>
                        </w:rPr>
                        <w:t xml:space="preserve"> </w:t>
                      </w:r>
                      <w:r>
                        <w:rPr>
                          <w:rFonts w:ascii="Verdana" w:hAnsi="Verdana"/>
                          <w:color w:val="000000" w:themeColor="text1"/>
                          <w:sz w:val="20"/>
                          <w:szCs w:val="20"/>
                        </w:rPr>
                        <w:tab/>
                        <w:t xml:space="preserve">= </w:t>
                      </w:r>
                      <w:r w:rsidRPr="00C646E3">
                        <w:rPr>
                          <w:rFonts w:ascii="Verdana" w:hAnsi="Verdana"/>
                          <w:b/>
                          <w:bCs/>
                          <w:sz w:val="20"/>
                          <w:szCs w:val="20"/>
                        </w:rPr>
                        <w:t>polyethyleen</w:t>
                      </w:r>
                    </w:p>
                    <w:p w14:paraId="55C6A8C9" w14:textId="3CAD9B37" w:rsidR="00F90AE7" w:rsidRPr="00C646E3" w:rsidRDefault="00F90AE7" w:rsidP="00B079F8">
                      <w:pPr>
                        <w:spacing w:after="0"/>
                        <w:rPr>
                          <w:rFonts w:ascii="Verdana" w:hAnsi="Verdana"/>
                          <w:sz w:val="20"/>
                          <w:szCs w:val="20"/>
                        </w:rPr>
                      </w:pPr>
                      <w:r w:rsidRPr="00C646E3">
                        <w:rPr>
                          <w:rFonts w:ascii="Verdana" w:hAnsi="Verdana"/>
                          <w:b/>
                          <w:bCs/>
                          <w:color w:val="FF0000"/>
                          <w:sz w:val="20"/>
                          <w:szCs w:val="20"/>
                        </w:rPr>
                        <w:t xml:space="preserve"> </w:t>
                      </w:r>
                      <w:r w:rsidRPr="00C646E3">
                        <w:rPr>
                          <w:rFonts w:ascii="Verdana" w:hAnsi="Verdana"/>
                          <w:sz w:val="20"/>
                          <w:szCs w:val="20"/>
                        </w:rPr>
                        <w:tab/>
                        <w:t xml:space="preserve">= </w:t>
                      </w:r>
                      <w:r w:rsidRPr="00C646E3">
                        <w:rPr>
                          <w:rFonts w:ascii="Verdana" w:hAnsi="Verdana"/>
                          <w:b/>
                          <w:bCs/>
                          <w:sz w:val="20"/>
                          <w:szCs w:val="20"/>
                        </w:rPr>
                        <w:t>polyethyleentereftalaat</w:t>
                      </w:r>
                    </w:p>
                    <w:p w14:paraId="4145FACA" w14:textId="4C3BF8BD" w:rsidR="00F90AE7" w:rsidRPr="00C646E3" w:rsidRDefault="00F90AE7" w:rsidP="00B079F8">
                      <w:pPr>
                        <w:spacing w:after="0"/>
                        <w:rPr>
                          <w:rFonts w:ascii="Verdana" w:hAnsi="Verdana"/>
                          <w:sz w:val="20"/>
                          <w:szCs w:val="20"/>
                        </w:rPr>
                      </w:pPr>
                      <w:r w:rsidRPr="00C646E3">
                        <w:rPr>
                          <w:rFonts w:ascii="Verdana" w:hAnsi="Verdana"/>
                          <w:sz w:val="20"/>
                          <w:szCs w:val="20"/>
                        </w:rPr>
                        <w:tab/>
                        <w:t>= polyamide</w:t>
                      </w:r>
                    </w:p>
                    <w:p w14:paraId="34B2F412" w14:textId="26A71504" w:rsidR="00F90AE7" w:rsidRPr="00C646E3" w:rsidRDefault="00F90AE7" w:rsidP="00B079F8">
                      <w:pPr>
                        <w:spacing w:after="0"/>
                        <w:rPr>
                          <w:rFonts w:ascii="Verdana" w:hAnsi="Verdana"/>
                          <w:sz w:val="20"/>
                          <w:szCs w:val="20"/>
                        </w:rPr>
                      </w:pPr>
                      <w:r w:rsidRPr="00C646E3">
                        <w:rPr>
                          <w:rFonts w:ascii="Verdana" w:hAnsi="Verdana"/>
                          <w:color w:val="FF0000"/>
                          <w:sz w:val="20"/>
                          <w:szCs w:val="20"/>
                        </w:rPr>
                        <w:t xml:space="preserve"> </w:t>
                      </w:r>
                      <w:r w:rsidRPr="00C646E3">
                        <w:rPr>
                          <w:rFonts w:ascii="Verdana" w:hAnsi="Verdana"/>
                          <w:sz w:val="20"/>
                          <w:szCs w:val="20"/>
                        </w:rPr>
                        <w:tab/>
                        <w:t>= trimethyleentereftalaat</w:t>
                      </w:r>
                    </w:p>
                    <w:p w14:paraId="504A2477" w14:textId="5FF6A059" w:rsidR="00F90AE7" w:rsidRPr="00C646E3" w:rsidRDefault="00F90AE7" w:rsidP="00B079F8">
                      <w:pPr>
                        <w:spacing w:after="0"/>
                        <w:rPr>
                          <w:rFonts w:ascii="Verdana" w:hAnsi="Verdana"/>
                          <w:sz w:val="20"/>
                          <w:szCs w:val="20"/>
                        </w:rPr>
                      </w:pPr>
                      <w:r w:rsidRPr="00C646E3">
                        <w:rPr>
                          <w:rFonts w:ascii="Verdana" w:hAnsi="Verdana"/>
                          <w:color w:val="FF0000"/>
                          <w:sz w:val="20"/>
                          <w:szCs w:val="20"/>
                        </w:rPr>
                        <w:t xml:space="preserve"> </w:t>
                      </w:r>
                      <w:r w:rsidRPr="00C646E3">
                        <w:rPr>
                          <w:rFonts w:ascii="Verdana" w:hAnsi="Verdana"/>
                          <w:sz w:val="20"/>
                          <w:szCs w:val="20"/>
                        </w:rPr>
                        <w:tab/>
                        <w:t>= polylactide</w:t>
                      </w:r>
                    </w:p>
                    <w:p w14:paraId="4765BF79" w14:textId="0D3DE2AC" w:rsidR="00F90AE7" w:rsidRPr="00C646E3" w:rsidRDefault="00F90AE7" w:rsidP="00B079F8">
                      <w:pPr>
                        <w:spacing w:after="0"/>
                        <w:rPr>
                          <w:rFonts w:ascii="Verdana" w:hAnsi="Verdana"/>
                          <w:sz w:val="20"/>
                          <w:szCs w:val="20"/>
                        </w:rPr>
                      </w:pPr>
                      <w:r w:rsidRPr="00C646E3">
                        <w:rPr>
                          <w:rFonts w:ascii="Verdana" w:hAnsi="Verdana"/>
                          <w:color w:val="FF0000"/>
                          <w:sz w:val="20"/>
                          <w:szCs w:val="20"/>
                        </w:rPr>
                        <w:t xml:space="preserve"> </w:t>
                      </w:r>
                      <w:r w:rsidRPr="00C646E3">
                        <w:rPr>
                          <w:rFonts w:ascii="Verdana" w:hAnsi="Verdana"/>
                          <w:sz w:val="20"/>
                          <w:szCs w:val="20"/>
                        </w:rPr>
                        <w:tab/>
                        <w:t>= polyhydroxyalkanoaat</w:t>
                      </w:r>
                    </w:p>
                    <w:p w14:paraId="256F616C" w14:textId="651D579F" w:rsidR="00F90AE7" w:rsidRPr="00C646E3" w:rsidRDefault="00F90AE7" w:rsidP="00B079F8">
                      <w:pPr>
                        <w:spacing w:after="0"/>
                        <w:rPr>
                          <w:rFonts w:ascii="Verdana" w:hAnsi="Verdana"/>
                          <w:sz w:val="20"/>
                          <w:szCs w:val="20"/>
                        </w:rPr>
                      </w:pPr>
                      <w:r w:rsidRPr="00C646E3">
                        <w:rPr>
                          <w:rFonts w:ascii="Verdana" w:hAnsi="Verdana"/>
                          <w:color w:val="FF0000"/>
                          <w:sz w:val="20"/>
                          <w:szCs w:val="20"/>
                        </w:rPr>
                        <w:t xml:space="preserve"> </w:t>
                      </w:r>
                      <w:r w:rsidRPr="00C646E3">
                        <w:rPr>
                          <w:rFonts w:ascii="Verdana" w:hAnsi="Verdana"/>
                          <w:sz w:val="20"/>
                          <w:szCs w:val="20"/>
                        </w:rPr>
                        <w:tab/>
                        <w:t>= polybuthyleen succinaat</w:t>
                      </w:r>
                    </w:p>
                    <w:p w14:paraId="3CF92541" w14:textId="377ED464" w:rsidR="00F90AE7" w:rsidRPr="00C646E3" w:rsidRDefault="00F90AE7" w:rsidP="00B079F8">
                      <w:pPr>
                        <w:spacing w:after="0"/>
                        <w:rPr>
                          <w:rFonts w:ascii="Verdana" w:hAnsi="Verdana"/>
                          <w:sz w:val="20"/>
                          <w:szCs w:val="20"/>
                        </w:rPr>
                      </w:pPr>
                      <w:r w:rsidRPr="00C646E3">
                        <w:rPr>
                          <w:rFonts w:ascii="Verdana" w:hAnsi="Verdana"/>
                          <w:color w:val="FF0000"/>
                          <w:sz w:val="20"/>
                          <w:szCs w:val="20"/>
                        </w:rPr>
                        <w:t xml:space="preserve"> </w:t>
                      </w:r>
                      <w:r w:rsidRPr="00C646E3">
                        <w:rPr>
                          <w:rFonts w:ascii="Verdana" w:hAnsi="Verdana"/>
                          <w:sz w:val="20"/>
                          <w:szCs w:val="20"/>
                        </w:rPr>
                        <w:tab/>
                        <w:t xml:space="preserve">= </w:t>
                      </w:r>
                      <w:r w:rsidRPr="00C646E3">
                        <w:rPr>
                          <w:rFonts w:ascii="Verdana" w:hAnsi="Verdana"/>
                          <w:b/>
                          <w:bCs/>
                          <w:sz w:val="20"/>
                          <w:szCs w:val="20"/>
                        </w:rPr>
                        <w:t>polypropyleen</w:t>
                      </w:r>
                    </w:p>
                    <w:p w14:paraId="3D171138" w14:textId="047B8862" w:rsidR="00F90AE7" w:rsidRPr="00C646E3" w:rsidRDefault="00F90AE7" w:rsidP="00B079F8">
                      <w:pPr>
                        <w:spacing w:after="0"/>
                        <w:rPr>
                          <w:rFonts w:ascii="Verdana" w:hAnsi="Verdana"/>
                          <w:sz w:val="20"/>
                          <w:szCs w:val="20"/>
                        </w:rPr>
                      </w:pPr>
                      <w:r w:rsidRPr="00C646E3">
                        <w:rPr>
                          <w:rFonts w:ascii="Verdana" w:hAnsi="Verdana"/>
                          <w:color w:val="FF0000"/>
                          <w:sz w:val="20"/>
                          <w:szCs w:val="20"/>
                        </w:rPr>
                        <w:t xml:space="preserve"> </w:t>
                      </w:r>
                      <w:r w:rsidRPr="00C646E3">
                        <w:rPr>
                          <w:rFonts w:ascii="Verdana" w:hAnsi="Verdana"/>
                          <w:sz w:val="20"/>
                          <w:szCs w:val="20"/>
                        </w:rPr>
                        <w:tab/>
                        <w:t>= polybuthyleen adipaat tereftalaat</w:t>
                      </w:r>
                    </w:p>
                    <w:p w14:paraId="6EBB99DE" w14:textId="73012D75" w:rsidR="00F90AE7" w:rsidRPr="00C21D84" w:rsidRDefault="00F90AE7" w:rsidP="00B65D02">
                      <w:pPr>
                        <w:spacing w:after="0"/>
                        <w:rPr>
                          <w:rFonts w:ascii="Verdana" w:hAnsi="Verdana"/>
                          <w:sz w:val="20"/>
                          <w:szCs w:val="20"/>
                        </w:rPr>
                      </w:pPr>
                      <w:r w:rsidRPr="00C646E3">
                        <w:rPr>
                          <w:rFonts w:ascii="Verdana" w:hAnsi="Verdana"/>
                          <w:color w:val="FF0000"/>
                          <w:sz w:val="20"/>
                          <w:szCs w:val="20"/>
                        </w:rPr>
                        <w:t xml:space="preserve"> </w:t>
                      </w:r>
                      <w:r w:rsidRPr="00C646E3">
                        <w:rPr>
                          <w:rFonts w:ascii="Verdana" w:hAnsi="Verdana"/>
                          <w:sz w:val="20"/>
                          <w:szCs w:val="20"/>
                        </w:rPr>
                        <w:tab/>
                        <w:t>= polycaprolacton</w:t>
                      </w:r>
                    </w:p>
                  </w:txbxContent>
                </v:textbox>
                <w10:wrap type="square" anchorx="margin"/>
              </v:shape>
            </w:pict>
          </mc:Fallback>
        </mc:AlternateContent>
      </w:r>
    </w:p>
    <w:p w14:paraId="3F38B43F" w14:textId="7D67A6EE" w:rsidR="001F3E90" w:rsidRDefault="001F3E90" w:rsidP="002228AD">
      <w:pPr>
        <w:jc w:val="both"/>
        <w:rPr>
          <w:rFonts w:ascii="Verdana" w:eastAsia="Calibri" w:hAnsi="Verdana" w:cs="Times New Roman"/>
          <w:b/>
          <w:bCs/>
          <w:i/>
          <w:iCs/>
          <w:sz w:val="20"/>
          <w:szCs w:val="20"/>
          <w:lang w:val="nl-BE"/>
        </w:rPr>
      </w:pPr>
    </w:p>
    <w:p w14:paraId="0C7BF4B2" w14:textId="0A670A70" w:rsidR="001F3E90" w:rsidRDefault="001F3E90" w:rsidP="002228AD">
      <w:pPr>
        <w:jc w:val="both"/>
        <w:rPr>
          <w:rFonts w:ascii="Verdana" w:eastAsia="Calibri" w:hAnsi="Verdana" w:cs="Times New Roman"/>
          <w:b/>
          <w:bCs/>
          <w:i/>
          <w:iCs/>
          <w:sz w:val="20"/>
          <w:szCs w:val="20"/>
          <w:lang w:val="nl-BE"/>
        </w:rPr>
      </w:pPr>
    </w:p>
    <w:p w14:paraId="2E081FE3" w14:textId="3422C156" w:rsidR="001F3E90" w:rsidRDefault="001F3E90" w:rsidP="002228AD">
      <w:pPr>
        <w:jc w:val="both"/>
        <w:rPr>
          <w:rFonts w:ascii="Verdana" w:eastAsia="Calibri" w:hAnsi="Verdana" w:cs="Times New Roman"/>
          <w:b/>
          <w:bCs/>
          <w:i/>
          <w:iCs/>
          <w:sz w:val="20"/>
          <w:szCs w:val="20"/>
          <w:lang w:val="nl-BE"/>
        </w:rPr>
      </w:pPr>
    </w:p>
    <w:p w14:paraId="345FD716" w14:textId="77777777" w:rsidR="001F3E90" w:rsidRPr="00B65D02" w:rsidRDefault="001F3E90" w:rsidP="002228AD">
      <w:pPr>
        <w:jc w:val="both"/>
        <w:rPr>
          <w:rFonts w:ascii="Verdana" w:eastAsia="Calibri" w:hAnsi="Verdana" w:cs="Times New Roman"/>
          <w:b/>
          <w:bCs/>
          <w:i/>
          <w:iCs/>
          <w:sz w:val="20"/>
          <w:szCs w:val="20"/>
          <w:lang w:val="nl-BE"/>
        </w:rPr>
      </w:pPr>
    </w:p>
    <w:p w14:paraId="18708A1A" w14:textId="458F22C4" w:rsidR="00B65D02" w:rsidRPr="008A2378" w:rsidRDefault="002228AD" w:rsidP="00EB2B45">
      <w:pPr>
        <w:pStyle w:val="nieuwestijl"/>
        <w:rPr>
          <w:noProof/>
        </w:rPr>
      </w:pPr>
      <w:r w:rsidRPr="00B65D02">
        <w:rPr>
          <w:rFonts w:eastAsia="Calibri"/>
          <w:noProof/>
          <w:sz w:val="20"/>
          <w:szCs w:val="20"/>
        </w:rPr>
        <w:lastRenderedPageBreak/>
        <w:drawing>
          <wp:anchor distT="0" distB="0" distL="0" distR="0" simplePos="0" relativeHeight="251813888" behindDoc="1" locked="0" layoutInCell="1" allowOverlap="1" wp14:anchorId="3767B4D3" wp14:editId="2757554F">
            <wp:simplePos x="0" y="0"/>
            <wp:positionH relativeFrom="leftMargin">
              <wp:align>right</wp:align>
            </wp:positionH>
            <wp:positionV relativeFrom="paragraph">
              <wp:posOffset>311785</wp:posOffset>
            </wp:positionV>
            <wp:extent cx="504000" cy="504000"/>
            <wp:effectExtent l="0" t="0" r="0" b="0"/>
            <wp:wrapTight wrapText="bothSides">
              <wp:wrapPolygon edited="0">
                <wp:start x="7354" y="0"/>
                <wp:lineTo x="1634" y="7354"/>
                <wp:lineTo x="0" y="9806"/>
                <wp:lineTo x="817" y="16343"/>
                <wp:lineTo x="4903" y="18794"/>
                <wp:lineTo x="9806" y="20429"/>
                <wp:lineTo x="13074" y="20429"/>
                <wp:lineTo x="13892" y="18794"/>
                <wp:lineTo x="17977" y="13892"/>
                <wp:lineTo x="19612" y="9806"/>
                <wp:lineTo x="18794" y="1634"/>
                <wp:lineTo x="10623" y="0"/>
                <wp:lineTo x="7354" y="0"/>
              </wp:wrapPolygon>
            </wp:wrapTight>
            <wp:docPr id="266" name="Graphic 266" descr="Puzz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uzzle.svg"/>
                    <pic:cNvPicPr/>
                  </pic:nvPicPr>
                  <pic:blipFill>
                    <a:blip r:embed="rId48">
                      <a:extLst>
                        <a:ext uri="{28A0092B-C50C-407E-A947-70E740481C1C}">
                          <a14:useLocalDpi xmlns:a14="http://schemas.microsoft.com/office/drawing/2010/main" val="0"/>
                        </a:ext>
                        <a:ext uri="{96DAC541-7B7A-43D3-8B79-37D633B846F1}">
                          <asvg:svgBlip xmlns:asvg="http://schemas.microsoft.com/office/drawing/2016/SVG/main" r:embed="rId49"/>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B65D02" w:rsidRPr="008A2378">
        <w:rPr>
          <w:noProof/>
        </w:rPr>
        <w:t xml:space="preserve">Spelletjes </w:t>
      </w:r>
    </w:p>
    <w:p w14:paraId="306EC989" w14:textId="290525FD" w:rsidR="00B65D02" w:rsidRPr="00B65D02" w:rsidRDefault="00B65D02" w:rsidP="00A774D9">
      <w:pPr>
        <w:jc w:val="both"/>
        <w:rPr>
          <w:rFonts w:ascii="Verdana" w:eastAsia="Calibri" w:hAnsi="Verdana" w:cs="Times New Roman"/>
          <w:noProof/>
          <w:sz w:val="20"/>
          <w:szCs w:val="20"/>
          <w:lang w:val="nl-BE"/>
        </w:rPr>
      </w:pPr>
      <w:r w:rsidRPr="00B65D02">
        <w:rPr>
          <w:rFonts w:ascii="Verdana" w:eastAsia="Calibri" w:hAnsi="Verdana" w:cs="Times New Roman"/>
          <w:noProof/>
          <w:sz w:val="20"/>
          <w:szCs w:val="20"/>
          <w:lang w:val="nl-BE"/>
        </w:rPr>
        <w:t>In de woordzoeker zitten vijftien termen verstopt die je in deze bundel bent tegengekomen. Kan jij ze allemaal vinden?</w:t>
      </w:r>
    </w:p>
    <w:p w14:paraId="40878EDB" w14:textId="77777777" w:rsidR="00A12745" w:rsidRDefault="00B65D02" w:rsidP="00A774D9">
      <w:pPr>
        <w:tabs>
          <w:tab w:val="left" w:pos="1066"/>
        </w:tabs>
        <w:jc w:val="center"/>
        <w:rPr>
          <w:lang w:val="nl-BE"/>
        </w:rPr>
      </w:pPr>
      <w:r>
        <w:rPr>
          <w:noProof/>
        </w:rPr>
        <w:drawing>
          <wp:inline distT="0" distB="0" distL="0" distR="0" wp14:anchorId="79BC3083" wp14:editId="5E4A847D">
            <wp:extent cx="5343896" cy="5177788"/>
            <wp:effectExtent l="0" t="0" r="0" b="4445"/>
            <wp:docPr id="346" name="Afbeelding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3"/>
                    <a:srcRect b="17835"/>
                    <a:stretch/>
                  </pic:blipFill>
                  <pic:spPr bwMode="auto">
                    <a:xfrm>
                      <a:off x="0" y="0"/>
                      <a:ext cx="5358460" cy="5191900"/>
                    </a:xfrm>
                    <a:prstGeom prst="rect">
                      <a:avLst/>
                    </a:prstGeom>
                    <a:ln>
                      <a:noFill/>
                    </a:ln>
                    <a:extLst>
                      <a:ext uri="{53640926-AAD7-44D8-BBD7-CCE9431645EC}">
                        <a14:shadowObscured xmlns:a14="http://schemas.microsoft.com/office/drawing/2010/main"/>
                      </a:ext>
                    </a:extLst>
                  </pic:spPr>
                </pic:pic>
              </a:graphicData>
            </a:graphic>
          </wp:inline>
        </w:drawing>
      </w:r>
    </w:p>
    <w:p w14:paraId="727C362C" w14:textId="77777777" w:rsidR="00A12745" w:rsidRDefault="00A12745">
      <w:pPr>
        <w:rPr>
          <w:lang w:val="nl-BE"/>
        </w:rPr>
      </w:pPr>
      <w:r>
        <w:rPr>
          <w:lang w:val="nl-BE"/>
        </w:rPr>
        <w:br w:type="page"/>
      </w:r>
    </w:p>
    <w:p w14:paraId="72DC57D9" w14:textId="77777777" w:rsidR="00A12745" w:rsidRPr="00A12745" w:rsidRDefault="00A12745" w:rsidP="00A12745">
      <w:pPr>
        <w:shd w:val="clear" w:color="auto" w:fill="7030A0"/>
        <w:rPr>
          <w:rFonts w:ascii="Verdana" w:hAnsi="Verdana"/>
          <w:b/>
          <w:bCs/>
          <w:color w:val="FFFFFF" w:themeColor="background1"/>
          <w:sz w:val="24"/>
          <w:lang w:val="nl-BE"/>
        </w:rPr>
      </w:pPr>
      <w:bookmarkStart w:id="29" w:name="_Hlk40710789"/>
      <w:r w:rsidRPr="00A12745">
        <w:rPr>
          <w:rFonts w:ascii="Verdana" w:hAnsi="Verdana"/>
          <w:b/>
          <w:bCs/>
          <w:color w:val="FFFFFF" w:themeColor="background1"/>
          <w:sz w:val="24"/>
          <w:lang w:val="nl-BE"/>
        </w:rPr>
        <w:lastRenderedPageBreak/>
        <w:t>Wat moet je kennen en kunnen na deze les?</w:t>
      </w:r>
    </w:p>
    <w:bookmarkEnd w:id="29"/>
    <w:p w14:paraId="7A9FADBF" w14:textId="4C5F0E6D" w:rsidR="00A268AD" w:rsidRPr="00274648" w:rsidRDefault="00A268AD" w:rsidP="00A268AD">
      <w:pPr>
        <w:rPr>
          <w:rFonts w:ascii="Verdana" w:hAnsi="Verdana"/>
          <w:sz w:val="20"/>
          <w:szCs w:val="20"/>
        </w:rPr>
      </w:pPr>
      <w:r>
        <w:rPr>
          <w:rFonts w:ascii="Verdana" w:hAnsi="Verdana"/>
          <w:sz w:val="20"/>
          <w:szCs w:val="20"/>
        </w:rPr>
        <w:t>Je kan</w:t>
      </w:r>
      <w:r w:rsidRPr="00274648">
        <w:rPr>
          <w:rFonts w:ascii="Verdana" w:hAnsi="Verdana"/>
          <w:sz w:val="20"/>
          <w:szCs w:val="20"/>
        </w:rPr>
        <w:t xml:space="preserve">: </w:t>
      </w:r>
    </w:p>
    <w:p w14:paraId="5AD9797D" w14:textId="77777777" w:rsidR="00A268AD" w:rsidRPr="00956F1A" w:rsidRDefault="00A268AD" w:rsidP="00BE7ED9">
      <w:pPr>
        <w:pStyle w:val="Lijstalinea"/>
        <w:numPr>
          <w:ilvl w:val="0"/>
          <w:numId w:val="66"/>
        </w:numPr>
        <w:spacing w:after="160" w:line="259" w:lineRule="auto"/>
        <w:rPr>
          <w:rFonts w:ascii="Verdana" w:hAnsi="Verdana"/>
          <w:sz w:val="20"/>
          <w:szCs w:val="20"/>
        </w:rPr>
      </w:pPr>
      <w:r w:rsidRPr="00956F1A">
        <w:rPr>
          <w:rFonts w:ascii="Verdana" w:hAnsi="Verdana"/>
          <w:sz w:val="20"/>
          <w:szCs w:val="20"/>
        </w:rPr>
        <w:t>De functie van een atoom als bouwsteen in eigen woorden uitleggen.</w:t>
      </w:r>
    </w:p>
    <w:p w14:paraId="6416890C" w14:textId="77777777" w:rsidR="00A268AD" w:rsidRPr="00956F1A" w:rsidRDefault="00A268AD" w:rsidP="00BE7ED9">
      <w:pPr>
        <w:pStyle w:val="Lijstalinea"/>
        <w:numPr>
          <w:ilvl w:val="0"/>
          <w:numId w:val="66"/>
        </w:numPr>
        <w:spacing w:after="160" w:line="259" w:lineRule="auto"/>
        <w:rPr>
          <w:rFonts w:ascii="Verdana" w:hAnsi="Verdana"/>
          <w:sz w:val="20"/>
          <w:szCs w:val="20"/>
        </w:rPr>
      </w:pPr>
      <w:r w:rsidRPr="00956F1A">
        <w:rPr>
          <w:rFonts w:ascii="Verdana" w:hAnsi="Verdana"/>
          <w:sz w:val="20"/>
          <w:szCs w:val="20"/>
        </w:rPr>
        <w:t>De functie van een molecuul als bouwsteen in eigen woorden uitleggen.</w:t>
      </w:r>
    </w:p>
    <w:p w14:paraId="4F948CFE" w14:textId="77777777" w:rsidR="00A268AD" w:rsidRDefault="00A268AD" w:rsidP="00BE7ED9">
      <w:pPr>
        <w:pStyle w:val="Lijstalinea"/>
        <w:numPr>
          <w:ilvl w:val="0"/>
          <w:numId w:val="66"/>
        </w:numPr>
        <w:spacing w:after="160" w:line="259" w:lineRule="auto"/>
        <w:rPr>
          <w:rFonts w:ascii="Verdana" w:hAnsi="Verdana"/>
          <w:sz w:val="20"/>
          <w:szCs w:val="20"/>
        </w:rPr>
      </w:pPr>
      <w:r w:rsidRPr="00956F1A">
        <w:rPr>
          <w:rFonts w:ascii="Verdana" w:hAnsi="Verdana"/>
          <w:sz w:val="20"/>
          <w:szCs w:val="20"/>
        </w:rPr>
        <w:t xml:space="preserve">De </w:t>
      </w:r>
      <w:r>
        <w:rPr>
          <w:rFonts w:ascii="Verdana" w:hAnsi="Verdana"/>
          <w:sz w:val="20"/>
          <w:szCs w:val="20"/>
        </w:rPr>
        <w:t>opbouw van een monomeer</w:t>
      </w:r>
      <w:r w:rsidRPr="00956F1A">
        <w:rPr>
          <w:rFonts w:ascii="Verdana" w:hAnsi="Verdana"/>
          <w:sz w:val="20"/>
          <w:szCs w:val="20"/>
        </w:rPr>
        <w:t xml:space="preserve"> in eigen woorden uitleggen</w:t>
      </w:r>
      <w:r>
        <w:rPr>
          <w:rFonts w:ascii="Verdana" w:hAnsi="Verdana"/>
          <w:sz w:val="20"/>
          <w:szCs w:val="20"/>
        </w:rPr>
        <w:t>.</w:t>
      </w:r>
    </w:p>
    <w:p w14:paraId="10F1BAE0" w14:textId="77777777" w:rsidR="00A268AD" w:rsidRDefault="00A268AD" w:rsidP="00BE7ED9">
      <w:pPr>
        <w:pStyle w:val="Lijstalinea"/>
        <w:numPr>
          <w:ilvl w:val="0"/>
          <w:numId w:val="66"/>
        </w:numPr>
        <w:spacing w:after="160" w:line="259" w:lineRule="auto"/>
        <w:rPr>
          <w:rFonts w:ascii="Verdana" w:hAnsi="Verdana"/>
          <w:sz w:val="20"/>
          <w:szCs w:val="20"/>
        </w:rPr>
      </w:pPr>
      <w:r>
        <w:rPr>
          <w:rFonts w:ascii="Verdana" w:hAnsi="Verdana"/>
          <w:sz w:val="20"/>
          <w:szCs w:val="20"/>
        </w:rPr>
        <w:t>De herkomst van het begrip ‘monomeer’ in eigen woorden uitleggen.</w:t>
      </w:r>
    </w:p>
    <w:p w14:paraId="249AEB9C" w14:textId="77777777" w:rsidR="00A268AD" w:rsidRDefault="00A268AD" w:rsidP="00BE7ED9">
      <w:pPr>
        <w:pStyle w:val="Lijstalinea"/>
        <w:numPr>
          <w:ilvl w:val="0"/>
          <w:numId w:val="66"/>
        </w:numPr>
        <w:spacing w:after="160" w:line="259" w:lineRule="auto"/>
        <w:rPr>
          <w:rFonts w:ascii="Verdana" w:hAnsi="Verdana"/>
          <w:sz w:val="20"/>
          <w:szCs w:val="20"/>
        </w:rPr>
      </w:pPr>
      <w:r w:rsidRPr="00956F1A">
        <w:rPr>
          <w:rFonts w:ascii="Verdana" w:hAnsi="Verdana"/>
          <w:sz w:val="20"/>
          <w:szCs w:val="20"/>
        </w:rPr>
        <w:t xml:space="preserve">De </w:t>
      </w:r>
      <w:r>
        <w:rPr>
          <w:rFonts w:ascii="Verdana" w:hAnsi="Verdana"/>
          <w:sz w:val="20"/>
          <w:szCs w:val="20"/>
        </w:rPr>
        <w:t>opbouw van een polymeer</w:t>
      </w:r>
      <w:r w:rsidRPr="00956F1A">
        <w:rPr>
          <w:rFonts w:ascii="Verdana" w:hAnsi="Verdana"/>
          <w:sz w:val="20"/>
          <w:szCs w:val="20"/>
        </w:rPr>
        <w:t xml:space="preserve"> in eigen woorden uitleggen</w:t>
      </w:r>
      <w:r>
        <w:rPr>
          <w:rFonts w:ascii="Verdana" w:hAnsi="Verdana"/>
          <w:sz w:val="20"/>
          <w:szCs w:val="20"/>
        </w:rPr>
        <w:t>.</w:t>
      </w:r>
    </w:p>
    <w:p w14:paraId="664D770B" w14:textId="77777777" w:rsidR="00A268AD" w:rsidRPr="00956F1A" w:rsidRDefault="00A268AD" w:rsidP="00BE7ED9">
      <w:pPr>
        <w:pStyle w:val="Lijstalinea"/>
        <w:numPr>
          <w:ilvl w:val="0"/>
          <w:numId w:val="66"/>
        </w:numPr>
        <w:spacing w:after="160" w:line="259" w:lineRule="auto"/>
        <w:rPr>
          <w:rFonts w:ascii="Verdana" w:hAnsi="Verdana"/>
          <w:sz w:val="20"/>
          <w:szCs w:val="20"/>
        </w:rPr>
      </w:pPr>
      <w:r>
        <w:rPr>
          <w:rFonts w:ascii="Verdana" w:hAnsi="Verdana"/>
          <w:sz w:val="20"/>
          <w:szCs w:val="20"/>
        </w:rPr>
        <w:t>De herkomst van het begrip ‘polymeer’ in eigen woorden uitleggen.</w:t>
      </w:r>
    </w:p>
    <w:p w14:paraId="44DCC3C0" w14:textId="77777777" w:rsidR="00A268AD" w:rsidRDefault="00A268AD" w:rsidP="00BE7ED9">
      <w:pPr>
        <w:pStyle w:val="Lijstalinea"/>
        <w:numPr>
          <w:ilvl w:val="0"/>
          <w:numId w:val="66"/>
        </w:numPr>
        <w:spacing w:after="160" w:line="259" w:lineRule="auto"/>
        <w:rPr>
          <w:rFonts w:ascii="Verdana" w:hAnsi="Verdana"/>
          <w:sz w:val="20"/>
          <w:szCs w:val="20"/>
        </w:rPr>
      </w:pPr>
      <w:r>
        <w:rPr>
          <w:rFonts w:ascii="Verdana" w:hAnsi="Verdana"/>
          <w:sz w:val="20"/>
          <w:szCs w:val="20"/>
        </w:rPr>
        <w:t>De opbouw van een polymeerketen in eigen woorden uitleggen.</w:t>
      </w:r>
    </w:p>
    <w:p w14:paraId="644E8606" w14:textId="77777777" w:rsidR="00A268AD" w:rsidRDefault="00A268AD" w:rsidP="00BE7ED9">
      <w:pPr>
        <w:pStyle w:val="Lijstalinea"/>
        <w:numPr>
          <w:ilvl w:val="0"/>
          <w:numId w:val="66"/>
        </w:numPr>
        <w:spacing w:after="160" w:line="259" w:lineRule="auto"/>
        <w:rPr>
          <w:rFonts w:ascii="Verdana" w:hAnsi="Verdana"/>
          <w:sz w:val="20"/>
          <w:szCs w:val="20"/>
        </w:rPr>
      </w:pPr>
      <w:r>
        <w:rPr>
          <w:rFonts w:ascii="Verdana" w:hAnsi="Verdana"/>
          <w:sz w:val="20"/>
          <w:szCs w:val="20"/>
        </w:rPr>
        <w:t>Het ontstaan van ruwe aardolie in eigen woorden omschrijven.</w:t>
      </w:r>
    </w:p>
    <w:p w14:paraId="337875E3" w14:textId="77777777" w:rsidR="00A268AD" w:rsidRDefault="00A268AD" w:rsidP="00BE7ED9">
      <w:pPr>
        <w:pStyle w:val="Lijstalinea"/>
        <w:numPr>
          <w:ilvl w:val="0"/>
          <w:numId w:val="66"/>
        </w:numPr>
        <w:spacing w:after="160" w:line="259" w:lineRule="auto"/>
        <w:rPr>
          <w:rFonts w:ascii="Verdana" w:hAnsi="Verdana"/>
          <w:sz w:val="20"/>
          <w:szCs w:val="20"/>
        </w:rPr>
      </w:pPr>
      <w:r>
        <w:rPr>
          <w:rFonts w:ascii="Verdana" w:hAnsi="Verdana"/>
          <w:sz w:val="20"/>
          <w:szCs w:val="20"/>
        </w:rPr>
        <w:t>M.b.v. het internet de aardoliereserves beschrijven voor drie landen.</w:t>
      </w:r>
    </w:p>
    <w:p w14:paraId="2F4F59E9" w14:textId="77777777" w:rsidR="00A268AD" w:rsidRDefault="00A268AD" w:rsidP="00BE7ED9">
      <w:pPr>
        <w:pStyle w:val="Lijstalinea"/>
        <w:numPr>
          <w:ilvl w:val="0"/>
          <w:numId w:val="66"/>
        </w:numPr>
        <w:spacing w:after="160" w:line="259" w:lineRule="auto"/>
        <w:rPr>
          <w:rFonts w:ascii="Verdana" w:hAnsi="Verdana"/>
          <w:sz w:val="20"/>
          <w:szCs w:val="20"/>
        </w:rPr>
      </w:pPr>
      <w:r>
        <w:rPr>
          <w:rFonts w:ascii="Verdana" w:hAnsi="Verdana"/>
          <w:sz w:val="20"/>
          <w:szCs w:val="20"/>
        </w:rPr>
        <w:t>De volgorde van verschillende stappen in het productieproces van plastics situeren.</w:t>
      </w:r>
    </w:p>
    <w:p w14:paraId="12390E53" w14:textId="77777777" w:rsidR="00A268AD" w:rsidRDefault="00A268AD" w:rsidP="00BE7ED9">
      <w:pPr>
        <w:pStyle w:val="Lijstalinea"/>
        <w:numPr>
          <w:ilvl w:val="0"/>
          <w:numId w:val="66"/>
        </w:numPr>
        <w:spacing w:after="160" w:line="259" w:lineRule="auto"/>
        <w:rPr>
          <w:rFonts w:ascii="Verdana" w:hAnsi="Verdana"/>
          <w:sz w:val="20"/>
          <w:szCs w:val="20"/>
        </w:rPr>
      </w:pPr>
      <w:r>
        <w:rPr>
          <w:rFonts w:ascii="Verdana" w:hAnsi="Verdana"/>
          <w:sz w:val="20"/>
          <w:szCs w:val="20"/>
        </w:rPr>
        <w:t>De correcte stap in het productieproces van plastics linken met een gegeven afbeelding van een bepaalde stap.</w:t>
      </w:r>
    </w:p>
    <w:p w14:paraId="31E72EFD" w14:textId="77777777" w:rsidR="00A268AD" w:rsidRDefault="00A268AD" w:rsidP="00BE7ED9">
      <w:pPr>
        <w:pStyle w:val="Lijstalinea"/>
        <w:numPr>
          <w:ilvl w:val="0"/>
          <w:numId w:val="66"/>
        </w:numPr>
        <w:spacing w:after="160" w:line="259" w:lineRule="auto"/>
        <w:rPr>
          <w:rFonts w:ascii="Verdana" w:hAnsi="Verdana"/>
          <w:sz w:val="20"/>
          <w:szCs w:val="20"/>
        </w:rPr>
      </w:pPr>
      <w:r>
        <w:rPr>
          <w:rFonts w:ascii="Verdana" w:hAnsi="Verdana"/>
          <w:sz w:val="20"/>
          <w:szCs w:val="20"/>
        </w:rPr>
        <w:t>Activiteiten in het productieproces van plastics met een kernwoord omschrijven.</w:t>
      </w:r>
    </w:p>
    <w:p w14:paraId="0D027987" w14:textId="77777777" w:rsidR="00A268AD" w:rsidRDefault="00A268AD" w:rsidP="00BE7ED9">
      <w:pPr>
        <w:pStyle w:val="Lijstalinea"/>
        <w:numPr>
          <w:ilvl w:val="0"/>
          <w:numId w:val="66"/>
        </w:numPr>
        <w:spacing w:after="160" w:line="259" w:lineRule="auto"/>
        <w:rPr>
          <w:rFonts w:ascii="Verdana" w:hAnsi="Verdana"/>
          <w:sz w:val="20"/>
          <w:szCs w:val="20"/>
        </w:rPr>
      </w:pPr>
      <w:r>
        <w:rPr>
          <w:rFonts w:ascii="Verdana" w:hAnsi="Verdana"/>
          <w:sz w:val="20"/>
          <w:szCs w:val="20"/>
        </w:rPr>
        <w:t>Het productieproces van plastics in eigen woorden vertellen.</w:t>
      </w:r>
    </w:p>
    <w:p w14:paraId="32FCECD0" w14:textId="77777777" w:rsidR="00A268AD" w:rsidRDefault="00A268AD" w:rsidP="00BE7ED9">
      <w:pPr>
        <w:pStyle w:val="Lijstalinea"/>
        <w:numPr>
          <w:ilvl w:val="0"/>
          <w:numId w:val="66"/>
        </w:numPr>
        <w:spacing w:after="160" w:line="259" w:lineRule="auto"/>
        <w:rPr>
          <w:rFonts w:ascii="Verdana" w:hAnsi="Verdana"/>
          <w:sz w:val="20"/>
          <w:szCs w:val="20"/>
        </w:rPr>
      </w:pPr>
      <w:r>
        <w:rPr>
          <w:rFonts w:ascii="Verdana" w:hAnsi="Verdana"/>
          <w:sz w:val="20"/>
          <w:szCs w:val="20"/>
        </w:rPr>
        <w:t>De tweeledige betekenis van bioplastics uit een infographic afleiden.</w:t>
      </w:r>
    </w:p>
    <w:p w14:paraId="2C15A6F4" w14:textId="77777777" w:rsidR="00A268AD" w:rsidRDefault="00A268AD" w:rsidP="00BE7ED9">
      <w:pPr>
        <w:pStyle w:val="Lijstalinea"/>
        <w:numPr>
          <w:ilvl w:val="0"/>
          <w:numId w:val="66"/>
        </w:numPr>
        <w:spacing w:after="160" w:line="259" w:lineRule="auto"/>
        <w:rPr>
          <w:rFonts w:ascii="Verdana" w:hAnsi="Verdana"/>
          <w:sz w:val="20"/>
          <w:szCs w:val="20"/>
        </w:rPr>
      </w:pPr>
      <w:r>
        <w:rPr>
          <w:rFonts w:ascii="Verdana" w:hAnsi="Verdana"/>
          <w:sz w:val="20"/>
          <w:szCs w:val="20"/>
        </w:rPr>
        <w:t>De verschillende soorten plastics uit een infographic afleiden.</w:t>
      </w:r>
    </w:p>
    <w:p w14:paraId="55B2ABBE" w14:textId="77777777" w:rsidR="00A268AD" w:rsidRDefault="00A268AD" w:rsidP="00BE7ED9">
      <w:pPr>
        <w:pStyle w:val="Lijstalinea"/>
        <w:numPr>
          <w:ilvl w:val="0"/>
          <w:numId w:val="66"/>
        </w:numPr>
        <w:spacing w:after="160" w:line="259" w:lineRule="auto"/>
        <w:rPr>
          <w:rFonts w:ascii="Verdana" w:hAnsi="Verdana"/>
          <w:sz w:val="20"/>
          <w:szCs w:val="20"/>
        </w:rPr>
      </w:pPr>
      <w:r>
        <w:rPr>
          <w:rFonts w:ascii="Verdana" w:hAnsi="Verdana"/>
          <w:sz w:val="20"/>
          <w:szCs w:val="20"/>
        </w:rPr>
        <w:t>Drie voorbeelden opsommen van gewassen waarvan ze bioplastics kunnen maken.</w:t>
      </w:r>
    </w:p>
    <w:p w14:paraId="42736E57" w14:textId="77777777" w:rsidR="00A268AD" w:rsidRDefault="00A268AD" w:rsidP="00BE7ED9">
      <w:pPr>
        <w:pStyle w:val="Lijstalinea"/>
        <w:numPr>
          <w:ilvl w:val="0"/>
          <w:numId w:val="66"/>
        </w:numPr>
        <w:spacing w:after="160" w:line="259" w:lineRule="auto"/>
        <w:rPr>
          <w:rFonts w:ascii="Verdana" w:hAnsi="Verdana"/>
          <w:sz w:val="20"/>
          <w:szCs w:val="20"/>
        </w:rPr>
      </w:pPr>
      <w:r>
        <w:rPr>
          <w:rFonts w:ascii="Verdana" w:hAnsi="Verdana"/>
          <w:sz w:val="20"/>
          <w:szCs w:val="20"/>
        </w:rPr>
        <w:t>Drie toepassingen opsommen van bioplastics in het dagelijks leven.</w:t>
      </w:r>
    </w:p>
    <w:p w14:paraId="615CE309" w14:textId="77777777" w:rsidR="00A268AD" w:rsidRDefault="00A268AD" w:rsidP="00BE7ED9">
      <w:pPr>
        <w:pStyle w:val="Lijstalinea"/>
        <w:numPr>
          <w:ilvl w:val="0"/>
          <w:numId w:val="66"/>
        </w:numPr>
        <w:spacing w:after="160" w:line="259" w:lineRule="auto"/>
        <w:rPr>
          <w:rFonts w:ascii="Verdana" w:hAnsi="Verdana"/>
          <w:sz w:val="20"/>
          <w:szCs w:val="20"/>
        </w:rPr>
      </w:pPr>
      <w:r>
        <w:rPr>
          <w:rFonts w:ascii="Verdana" w:hAnsi="Verdana"/>
          <w:sz w:val="20"/>
          <w:szCs w:val="20"/>
        </w:rPr>
        <w:t>De klimaatimpact van bioplastics en klassieke plastics vergelijken.</w:t>
      </w:r>
    </w:p>
    <w:p w14:paraId="437EAB88" w14:textId="77777777" w:rsidR="00A268AD" w:rsidRDefault="00A268AD" w:rsidP="00BE7ED9">
      <w:pPr>
        <w:pStyle w:val="Lijstalinea"/>
        <w:numPr>
          <w:ilvl w:val="0"/>
          <w:numId w:val="66"/>
        </w:numPr>
        <w:spacing w:after="160" w:line="259" w:lineRule="auto"/>
        <w:rPr>
          <w:rFonts w:ascii="Verdana" w:hAnsi="Verdana"/>
          <w:sz w:val="20"/>
          <w:szCs w:val="20"/>
        </w:rPr>
      </w:pPr>
      <w:r>
        <w:rPr>
          <w:rFonts w:ascii="Verdana" w:hAnsi="Verdana"/>
          <w:sz w:val="20"/>
          <w:szCs w:val="20"/>
        </w:rPr>
        <w:t xml:space="preserve">De misvatting in de publieke opinie </w:t>
      </w:r>
      <w:proofErr w:type="gramStart"/>
      <w:r>
        <w:rPr>
          <w:rFonts w:ascii="Verdana" w:hAnsi="Verdana"/>
          <w:sz w:val="20"/>
          <w:szCs w:val="20"/>
        </w:rPr>
        <w:t>omtrent</w:t>
      </w:r>
      <w:proofErr w:type="gramEnd"/>
      <w:r>
        <w:rPr>
          <w:rFonts w:ascii="Verdana" w:hAnsi="Verdana"/>
          <w:sz w:val="20"/>
          <w:szCs w:val="20"/>
        </w:rPr>
        <w:t xml:space="preserve"> de biodegradeerbaarheid van bioplastics in eigen woorden uitleggen.</w:t>
      </w:r>
    </w:p>
    <w:p w14:paraId="6D876362" w14:textId="77777777" w:rsidR="00A268AD" w:rsidRDefault="00A268AD" w:rsidP="00BE7ED9">
      <w:pPr>
        <w:pStyle w:val="Lijstalinea"/>
        <w:numPr>
          <w:ilvl w:val="0"/>
          <w:numId w:val="66"/>
        </w:numPr>
        <w:spacing w:after="160" w:line="259" w:lineRule="auto"/>
        <w:rPr>
          <w:rFonts w:ascii="Verdana" w:hAnsi="Verdana"/>
          <w:sz w:val="20"/>
          <w:szCs w:val="20"/>
        </w:rPr>
      </w:pPr>
      <w:r>
        <w:rPr>
          <w:rFonts w:ascii="Verdana" w:hAnsi="Verdana"/>
          <w:sz w:val="20"/>
          <w:szCs w:val="20"/>
        </w:rPr>
        <w:t>De voor- en nadelen van bioplastics vergelijken.</w:t>
      </w:r>
    </w:p>
    <w:p w14:paraId="7DFCA4C7" w14:textId="77777777" w:rsidR="00A268AD" w:rsidRDefault="00A268AD" w:rsidP="00BE7ED9">
      <w:pPr>
        <w:pStyle w:val="Lijstalinea"/>
        <w:numPr>
          <w:ilvl w:val="0"/>
          <w:numId w:val="66"/>
        </w:numPr>
        <w:spacing w:after="160" w:line="259" w:lineRule="auto"/>
        <w:rPr>
          <w:rFonts w:ascii="Verdana" w:hAnsi="Verdana"/>
          <w:sz w:val="20"/>
          <w:szCs w:val="20"/>
        </w:rPr>
      </w:pPr>
      <w:r>
        <w:rPr>
          <w:rFonts w:ascii="Verdana" w:hAnsi="Verdana"/>
          <w:sz w:val="20"/>
          <w:szCs w:val="20"/>
        </w:rPr>
        <w:t>Het productieproces van bioplastics in eigen woorden vertellen.</w:t>
      </w:r>
    </w:p>
    <w:p w14:paraId="604A61FF" w14:textId="77777777" w:rsidR="00A268AD" w:rsidRDefault="00A268AD" w:rsidP="00BE7ED9">
      <w:pPr>
        <w:pStyle w:val="Lijstalinea"/>
        <w:numPr>
          <w:ilvl w:val="0"/>
          <w:numId w:val="66"/>
        </w:numPr>
        <w:spacing w:after="160" w:line="259" w:lineRule="auto"/>
        <w:rPr>
          <w:rFonts w:ascii="Verdana" w:hAnsi="Verdana"/>
          <w:sz w:val="20"/>
          <w:szCs w:val="20"/>
        </w:rPr>
      </w:pPr>
      <w:r>
        <w:rPr>
          <w:rFonts w:ascii="Verdana" w:hAnsi="Verdana"/>
          <w:sz w:val="20"/>
          <w:szCs w:val="20"/>
        </w:rPr>
        <w:t>M.b.v. de nodige hulpmiddelen en instructies zelf een bioplastic maken.</w:t>
      </w:r>
    </w:p>
    <w:p w14:paraId="209E6FA5" w14:textId="77777777" w:rsidR="00A268AD" w:rsidRDefault="00A268AD" w:rsidP="00BE7ED9">
      <w:pPr>
        <w:pStyle w:val="Lijstalinea"/>
        <w:numPr>
          <w:ilvl w:val="0"/>
          <w:numId w:val="66"/>
        </w:numPr>
        <w:spacing w:after="160" w:line="259" w:lineRule="auto"/>
        <w:rPr>
          <w:rFonts w:ascii="Verdana" w:hAnsi="Verdana"/>
          <w:sz w:val="20"/>
          <w:szCs w:val="20"/>
        </w:rPr>
      </w:pPr>
      <w:r>
        <w:rPr>
          <w:rFonts w:ascii="Verdana" w:hAnsi="Verdana"/>
          <w:sz w:val="20"/>
          <w:szCs w:val="20"/>
        </w:rPr>
        <w:t>De verschillende derivaten van ruwe aardolie benoemen.</w:t>
      </w:r>
    </w:p>
    <w:p w14:paraId="792DD804" w14:textId="77777777" w:rsidR="00A268AD" w:rsidRPr="00956F1A" w:rsidRDefault="00A268AD" w:rsidP="00BE7ED9">
      <w:pPr>
        <w:pStyle w:val="Lijstalinea"/>
        <w:numPr>
          <w:ilvl w:val="0"/>
          <w:numId w:val="66"/>
        </w:numPr>
        <w:spacing w:after="160" w:line="259" w:lineRule="auto"/>
        <w:rPr>
          <w:rFonts w:ascii="Verdana" w:hAnsi="Verdana"/>
          <w:sz w:val="20"/>
          <w:szCs w:val="20"/>
        </w:rPr>
      </w:pPr>
      <w:r>
        <w:rPr>
          <w:rFonts w:ascii="Verdana" w:hAnsi="Verdana"/>
          <w:sz w:val="20"/>
          <w:szCs w:val="20"/>
        </w:rPr>
        <w:t>De correcte afkorting van een bepaalde plasticsoort linken met de volledige schrijfwijze daarvan.</w:t>
      </w:r>
    </w:p>
    <w:p w14:paraId="0DE55433" w14:textId="2B80424C" w:rsidR="00A54A96" w:rsidRPr="00A12745" w:rsidRDefault="00460547" w:rsidP="00A12745">
      <w:pPr>
        <w:tabs>
          <w:tab w:val="left" w:pos="1066"/>
        </w:tabs>
        <w:sectPr w:rsidR="00A54A96" w:rsidRPr="00A12745" w:rsidSect="004D6109">
          <w:pgSz w:w="11906" w:h="16838"/>
          <w:pgMar w:top="1417" w:right="1417" w:bottom="1417" w:left="1417" w:header="708" w:footer="708" w:gutter="0"/>
          <w:pgBorders w:display="firstPage" w:offsetFrom="page">
            <w:top w:val="single" w:sz="18" w:space="24" w:color="7030A0"/>
            <w:left w:val="single" w:sz="18" w:space="24" w:color="7030A0"/>
            <w:bottom w:val="single" w:sz="18" w:space="24" w:color="7030A0"/>
            <w:right w:val="single" w:sz="18" w:space="24" w:color="7030A0"/>
          </w:pgBorders>
          <w:cols w:space="708"/>
          <w:docGrid w:linePitch="360"/>
        </w:sectPr>
      </w:pPr>
      <w:r>
        <w:rPr>
          <w:lang w:val="nl-BE"/>
        </w:rPr>
        <w:br w:type="page"/>
      </w:r>
    </w:p>
    <w:p w14:paraId="61C8E554" w14:textId="595EF8F9" w:rsidR="00A54A96" w:rsidRPr="00CD4E0E" w:rsidRDefault="00A54A96" w:rsidP="00CD4E0E">
      <w:pPr>
        <w:pBdr>
          <w:top w:val="single" w:sz="18" w:space="1" w:color="00B050"/>
          <w:left w:val="single" w:sz="18" w:space="4" w:color="00B050"/>
          <w:bottom w:val="single" w:sz="18" w:space="1" w:color="00B050"/>
          <w:right w:val="single" w:sz="18" w:space="4" w:color="00B050"/>
        </w:pBdr>
        <w:jc w:val="center"/>
        <w:rPr>
          <w:color w:val="00B050"/>
          <w:sz w:val="92"/>
          <w:szCs w:val="92"/>
          <w:lang w:val="nl-BE"/>
        </w:rPr>
      </w:pPr>
      <w:r w:rsidRPr="00CD4E0E">
        <w:rPr>
          <w:color w:val="00B050"/>
          <w:sz w:val="92"/>
          <w:szCs w:val="92"/>
          <w:lang w:val="nl-BE"/>
        </w:rPr>
        <w:lastRenderedPageBreak/>
        <w:t xml:space="preserve">Thema 4: </w:t>
      </w:r>
      <w:r w:rsidR="002E6E84">
        <w:rPr>
          <w:color w:val="00B050"/>
          <w:sz w:val="92"/>
          <w:szCs w:val="92"/>
          <w:lang w:val="nl-BE"/>
        </w:rPr>
        <w:t>Recyclage</w:t>
      </w:r>
    </w:p>
    <w:p w14:paraId="7312A64C" w14:textId="77777777" w:rsidR="00A54A96" w:rsidRDefault="00A54A96" w:rsidP="00A54A96">
      <w:pPr>
        <w:rPr>
          <w:lang w:val="nl-BE"/>
        </w:rPr>
      </w:pPr>
    </w:p>
    <w:p w14:paraId="2D82A932" w14:textId="77777777" w:rsidR="00A54A96" w:rsidRDefault="00A54A96" w:rsidP="00A54A96">
      <w:pPr>
        <w:rPr>
          <w:lang w:val="nl-BE"/>
        </w:rPr>
      </w:pPr>
    </w:p>
    <w:p w14:paraId="08A1B91C" w14:textId="77777777" w:rsidR="00A54A96" w:rsidRDefault="00A54A96" w:rsidP="00A54A96">
      <w:pPr>
        <w:rPr>
          <w:lang w:val="nl-BE"/>
        </w:rPr>
      </w:pPr>
    </w:p>
    <w:p w14:paraId="3F4727C3" w14:textId="77777777" w:rsidR="00A54A96" w:rsidRDefault="00A54A96" w:rsidP="00A54A96">
      <w:pPr>
        <w:rPr>
          <w:lang w:val="nl-BE"/>
        </w:rPr>
      </w:pPr>
      <w:r w:rsidRPr="00CA7877">
        <w:rPr>
          <w:noProof/>
          <w:lang w:val="nl-BE"/>
        </w:rPr>
        <mc:AlternateContent>
          <mc:Choice Requires="wps">
            <w:drawing>
              <wp:anchor distT="45720" distB="45720" distL="114300" distR="114300" simplePos="0" relativeHeight="252063744" behindDoc="0" locked="0" layoutInCell="1" allowOverlap="1" wp14:anchorId="34B5CC91" wp14:editId="3D75AD71">
                <wp:simplePos x="0" y="0"/>
                <wp:positionH relativeFrom="margin">
                  <wp:posOffset>4186555</wp:posOffset>
                </wp:positionH>
                <wp:positionV relativeFrom="paragraph">
                  <wp:posOffset>19685</wp:posOffset>
                </wp:positionV>
                <wp:extent cx="704850" cy="495300"/>
                <wp:effectExtent l="0" t="0" r="19050" b="19050"/>
                <wp:wrapSquare wrapText="bothSides"/>
                <wp:docPr id="47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0" cy="495300"/>
                        </a:xfrm>
                        <a:prstGeom prst="rect">
                          <a:avLst/>
                        </a:prstGeom>
                        <a:solidFill>
                          <a:srgbClr val="FFFFFF"/>
                        </a:solidFill>
                        <a:ln w="9525">
                          <a:solidFill>
                            <a:schemeClr val="bg1">
                              <a:lumMod val="50000"/>
                            </a:schemeClr>
                          </a:solidFill>
                          <a:miter lim="800000"/>
                          <a:headEnd/>
                          <a:tailEnd/>
                        </a:ln>
                      </wps:spPr>
                      <wps:txbx>
                        <w:txbxContent>
                          <w:p w14:paraId="31DBE61F" w14:textId="77777777" w:rsidR="00F90AE7" w:rsidRPr="001926D6" w:rsidRDefault="00F90AE7" w:rsidP="00A54A96">
                            <w:pPr>
                              <w:rPr>
                                <w:b/>
                                <w:bCs/>
                                <w:color w:val="808080" w:themeColor="background1" w:themeShade="80"/>
                                <w:sz w:val="40"/>
                                <w:szCs w:val="40"/>
                              </w:rPr>
                            </w:pPr>
                            <w:r w:rsidRPr="001926D6">
                              <w:rPr>
                                <w:b/>
                                <w:bCs/>
                                <w:color w:val="808080" w:themeColor="background1" w:themeShade="80"/>
                                <w:sz w:val="40"/>
                                <w:szCs w:val="40"/>
                              </w:rPr>
                              <w:t>Quiz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B5CC91" id="_x0000_s1103" type="#_x0000_t202" style="position:absolute;margin-left:329.65pt;margin-top:1.55pt;width:55.5pt;height:39pt;z-index:252063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" strokecolor="#7f7f7f [1612]">
                <v:textbox>
                  <w:txbxContent>
                    <w:p w14:paraId="31DBE61F" w14:textId="77777777" w:rsidR="00F90AE7" w:rsidRPr="001926D6" w:rsidRDefault="00F90AE7" w:rsidP="00A54A96">
                      <w:pPr>
                        <w:rPr>
                          <w:b/>
                          <w:bCs/>
                          <w:color w:val="808080" w:themeColor="background1" w:themeShade="80"/>
                          <w:sz w:val="40"/>
                          <w:szCs w:val="40"/>
                        </w:rPr>
                      </w:pPr>
                      <w:r w:rsidRPr="001926D6">
                        <w:rPr>
                          <w:b/>
                          <w:bCs/>
                          <w:color w:val="808080" w:themeColor="background1" w:themeShade="80"/>
                          <w:sz w:val="40"/>
                          <w:szCs w:val="40"/>
                        </w:rPr>
                        <w:t>Quiz</w:t>
                      </w:r>
                    </w:p>
                  </w:txbxContent>
                </v:textbox>
                <w10:wrap type="square" anchorx="margin"/>
              </v:shape>
            </w:pict>
          </mc:Fallback>
        </mc:AlternateContent>
      </w:r>
    </w:p>
    <w:p w14:paraId="27CD2D59" w14:textId="77777777" w:rsidR="00A54A96" w:rsidRDefault="00A54A96" w:rsidP="00A54A96">
      <w:pPr>
        <w:rPr>
          <w:lang w:val="nl-BE"/>
        </w:rPr>
      </w:pPr>
      <w:r>
        <w:rPr>
          <w:noProof/>
          <w:lang w:val="nl-BE"/>
        </w:rPr>
        <mc:AlternateContent>
          <mc:Choice Requires="wps">
            <w:drawing>
              <wp:anchor distT="0" distB="0" distL="114300" distR="114300" simplePos="0" relativeHeight="252061696" behindDoc="0" locked="0" layoutInCell="1" allowOverlap="1" wp14:anchorId="668BAEED" wp14:editId="17C2A300">
                <wp:simplePos x="0" y="0"/>
                <wp:positionH relativeFrom="column">
                  <wp:posOffset>3805555</wp:posOffset>
                </wp:positionH>
                <wp:positionV relativeFrom="paragraph">
                  <wp:posOffset>53340</wp:posOffset>
                </wp:positionV>
                <wp:extent cx="457200" cy="304800"/>
                <wp:effectExtent l="38100" t="38100" r="38100" b="38100"/>
                <wp:wrapNone/>
                <wp:docPr id="473" name="Rechte verbindingslijn 473"/>
                <wp:cNvGraphicFramePr/>
                <a:graphic xmlns:a="http://schemas.openxmlformats.org/drawingml/2006/main">
                  <a:graphicData uri="http://schemas.microsoft.com/office/word/2010/wordprocessingShape">
                    <wps:wsp>
                      <wps:cNvCnPr/>
                      <wps:spPr>
                        <a:xfrm flipV="1">
                          <a:off x="0" y="0"/>
                          <a:ext cx="457200" cy="304800"/>
                        </a:xfrm>
                        <a:prstGeom prst="line">
                          <a:avLst/>
                        </a:prstGeom>
                        <a:ln w="7620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98963A" id="Rechte verbindingslijn 473" o:spid="_x0000_s1026" style="position:absolute;flip:y;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9.65pt,4.2pt" to="335.65pt,2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" strokecolor="#7f7f7f [1612]" strokeweight="6pt">
                <v:stroke joinstyle="miter"/>
              </v:line>
            </w:pict>
          </mc:Fallback>
        </mc:AlternateContent>
      </w:r>
      <w:r>
        <w:rPr>
          <w:noProof/>
          <w:lang w:val="nl-BE"/>
        </w:rPr>
        <mc:AlternateContent>
          <mc:Choice Requires="wps">
            <w:drawing>
              <wp:anchor distT="0" distB="0" distL="114300" distR="114300" simplePos="0" relativeHeight="252060672" behindDoc="0" locked="0" layoutInCell="1" allowOverlap="1" wp14:anchorId="20F3F5DE" wp14:editId="4A2C0856">
                <wp:simplePos x="0" y="0"/>
                <wp:positionH relativeFrom="margin">
                  <wp:align>center</wp:align>
                </wp:positionH>
                <wp:positionV relativeFrom="paragraph">
                  <wp:posOffset>148590</wp:posOffset>
                </wp:positionV>
                <wp:extent cx="4933950" cy="4876800"/>
                <wp:effectExtent l="0" t="0" r="19050" b="19050"/>
                <wp:wrapNone/>
                <wp:docPr id="474" name="Cirkel: leeg 474"/>
                <wp:cNvGraphicFramePr/>
                <a:graphic xmlns:a="http://schemas.openxmlformats.org/drawingml/2006/main">
                  <a:graphicData uri="http://schemas.microsoft.com/office/word/2010/wordprocessingShape">
                    <wps:wsp>
                      <wps:cNvSpPr/>
                      <wps:spPr>
                        <a:xfrm>
                          <a:off x="0" y="0"/>
                          <a:ext cx="4933950" cy="4876800"/>
                        </a:xfrm>
                        <a:prstGeom prst="donut">
                          <a:avLst>
                            <a:gd name="adj" fmla="val 1376"/>
                          </a:avLst>
                        </a:prstGeom>
                        <a:solidFill>
                          <a:schemeClr val="bg1">
                            <a:lumMod val="75000"/>
                          </a:schemeClr>
                        </a:solidFill>
                        <a:ln>
                          <a:solidFill>
                            <a:schemeClr val="bg1">
                              <a:lumMod val="50000"/>
                            </a:schemeClr>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CCAB34" id="Cirkel: leeg 474" o:spid="_x0000_s1026" type="#_x0000_t23" style="position:absolute;margin-left:0;margin-top:11.7pt;width:388.5pt;height:384pt;z-index:2520606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" adj="294" fillcolor="#bfbfbf [2412]" strokecolor="#7f7f7f [1612]" strokeweight="1pt">
                <v:stroke joinstyle="miter"/>
                <w10:wrap anchorx="margin"/>
              </v:shape>
            </w:pict>
          </mc:Fallback>
        </mc:AlternateContent>
      </w:r>
      <w:r w:rsidRPr="00CA7877">
        <w:rPr>
          <w:noProof/>
          <w:lang w:val="nl-BE"/>
        </w:rPr>
        <mc:AlternateContent>
          <mc:Choice Requires="wps">
            <w:drawing>
              <wp:anchor distT="45720" distB="45720" distL="114300" distR="114300" simplePos="0" relativeHeight="252064768" behindDoc="0" locked="0" layoutInCell="1" allowOverlap="1" wp14:anchorId="1648980C" wp14:editId="79FDBECD">
                <wp:simplePos x="0" y="0"/>
                <wp:positionH relativeFrom="margin">
                  <wp:align>right</wp:align>
                </wp:positionH>
                <wp:positionV relativeFrom="paragraph">
                  <wp:posOffset>281940</wp:posOffset>
                </wp:positionV>
                <wp:extent cx="1200150" cy="438150"/>
                <wp:effectExtent l="0" t="0" r="19050" b="19050"/>
                <wp:wrapNone/>
                <wp:docPr id="47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438150"/>
                        </a:xfrm>
                        <a:prstGeom prst="rect">
                          <a:avLst/>
                        </a:prstGeom>
                        <a:solidFill>
                          <a:srgbClr val="FFFFFF"/>
                        </a:solidFill>
                        <a:ln w="9525">
                          <a:solidFill>
                            <a:schemeClr val="bg1">
                              <a:lumMod val="50000"/>
                            </a:schemeClr>
                          </a:solidFill>
                          <a:miter lim="800000"/>
                          <a:headEnd/>
                          <a:tailEnd/>
                        </a:ln>
                      </wps:spPr>
                      <wps:txbx>
                        <w:txbxContent>
                          <w:p w14:paraId="1DC1DDE7" w14:textId="77777777" w:rsidR="00F90AE7" w:rsidRPr="001926D6" w:rsidRDefault="00F90AE7" w:rsidP="00A54A96">
                            <w:pPr>
                              <w:rPr>
                                <w:b/>
                                <w:bCs/>
                                <w:color w:val="808080" w:themeColor="background1" w:themeShade="80"/>
                                <w:sz w:val="36"/>
                                <w:szCs w:val="36"/>
                                <w:lang w:val="nl-BE"/>
                              </w:rPr>
                            </w:pPr>
                            <w:r w:rsidRPr="001926D6">
                              <w:rPr>
                                <w:b/>
                                <w:bCs/>
                                <w:color w:val="808080" w:themeColor="background1" w:themeShade="80"/>
                                <w:sz w:val="36"/>
                                <w:szCs w:val="36"/>
                                <w:lang w:val="nl-BE"/>
                              </w:rPr>
                              <w:t>Mindmap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48980C" id="_x0000_s1104" type="#_x0000_t202" style="position:absolute;margin-left:43.3pt;margin-top:22.2pt;width:94.5pt;height:34.5pt;z-index:25206476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" strokecolor="#7f7f7f [1612]">
                <v:textbox>
                  <w:txbxContent>
                    <w:p w14:paraId="1DC1DDE7" w14:textId="77777777" w:rsidR="00F90AE7" w:rsidRPr="001926D6" w:rsidRDefault="00F90AE7" w:rsidP="00A54A96">
                      <w:pPr>
                        <w:rPr>
                          <w:b/>
                          <w:bCs/>
                          <w:color w:val="808080" w:themeColor="background1" w:themeShade="80"/>
                          <w:sz w:val="36"/>
                          <w:szCs w:val="36"/>
                          <w:lang w:val="nl-BE"/>
                        </w:rPr>
                      </w:pPr>
                      <w:r w:rsidRPr="001926D6">
                        <w:rPr>
                          <w:b/>
                          <w:bCs/>
                          <w:color w:val="808080" w:themeColor="background1" w:themeShade="80"/>
                          <w:sz w:val="36"/>
                          <w:szCs w:val="36"/>
                          <w:lang w:val="nl-BE"/>
                        </w:rPr>
                        <w:t>Mindmap</w:t>
                      </w:r>
                    </w:p>
                  </w:txbxContent>
                </v:textbox>
                <w10:wrap anchorx="margin"/>
              </v:shape>
            </w:pict>
          </mc:Fallback>
        </mc:AlternateContent>
      </w:r>
    </w:p>
    <w:p w14:paraId="05516A14" w14:textId="77777777" w:rsidR="00A54A96" w:rsidRDefault="00A54A96" w:rsidP="00A54A96">
      <w:pPr>
        <w:rPr>
          <w:lang w:val="nl-BE"/>
        </w:rPr>
      </w:pPr>
    </w:p>
    <w:p w14:paraId="1F5F4454" w14:textId="77777777" w:rsidR="00A54A96" w:rsidRDefault="00A54A96" w:rsidP="00A54A96">
      <w:pPr>
        <w:tabs>
          <w:tab w:val="left" w:pos="3159"/>
        </w:tabs>
        <w:jc w:val="center"/>
        <w:rPr>
          <w:lang w:val="nl-BE"/>
        </w:rPr>
      </w:pPr>
      <w:r>
        <w:rPr>
          <w:noProof/>
          <w:lang w:val="nl-BE"/>
        </w:rPr>
        <mc:AlternateContent>
          <mc:Choice Requires="wps">
            <w:drawing>
              <wp:anchor distT="0" distB="0" distL="114300" distR="114300" simplePos="0" relativeHeight="252059648" behindDoc="0" locked="0" layoutInCell="1" allowOverlap="1" wp14:anchorId="168DB264" wp14:editId="550159CE">
                <wp:simplePos x="0" y="0"/>
                <wp:positionH relativeFrom="margin">
                  <wp:posOffset>795655</wp:posOffset>
                </wp:positionH>
                <wp:positionV relativeFrom="paragraph">
                  <wp:posOffset>15240</wp:posOffset>
                </wp:positionV>
                <wp:extent cx="4095750" cy="3981450"/>
                <wp:effectExtent l="0" t="0" r="19050" b="19050"/>
                <wp:wrapNone/>
                <wp:docPr id="476" name="Cirkel: leeg 476"/>
                <wp:cNvGraphicFramePr/>
                <a:graphic xmlns:a="http://schemas.openxmlformats.org/drawingml/2006/main">
                  <a:graphicData uri="http://schemas.microsoft.com/office/word/2010/wordprocessingShape">
                    <wps:wsp>
                      <wps:cNvSpPr/>
                      <wps:spPr>
                        <a:xfrm>
                          <a:off x="0" y="0"/>
                          <a:ext cx="4095750" cy="3981450"/>
                        </a:xfrm>
                        <a:prstGeom prst="donut">
                          <a:avLst>
                            <a:gd name="adj" fmla="val 1854"/>
                          </a:avLst>
                        </a:prstGeom>
                        <a:solidFill>
                          <a:schemeClr val="bg1">
                            <a:lumMod val="75000"/>
                          </a:schemeClr>
                        </a:solidFill>
                        <a:ln>
                          <a:solidFill>
                            <a:schemeClr val="bg1">
                              <a:lumMod val="50000"/>
                            </a:schemeClr>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C709F5" id="Cirkel: leeg 476" o:spid="_x0000_s1026" type="#_x0000_t23" style="position:absolute;margin-left:62.65pt;margin-top:1.2pt;width:322.5pt;height:313.5pt;z-index:252059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" adj="389" fillcolor="#bfbfbf [2412]" strokecolor="#7f7f7f [1612]" strokeweight="1pt">
                <v:stroke joinstyle="miter"/>
                <w10:wrap anchorx="margin"/>
              </v:shape>
            </w:pict>
          </mc:Fallback>
        </mc:AlternateContent>
      </w:r>
      <w:r>
        <w:rPr>
          <w:noProof/>
          <w:lang w:val="nl-BE"/>
        </w:rPr>
        <mc:AlternateContent>
          <mc:Choice Requires="wps">
            <w:drawing>
              <wp:anchor distT="0" distB="0" distL="114300" distR="114300" simplePos="0" relativeHeight="252062720" behindDoc="0" locked="0" layoutInCell="1" allowOverlap="1" wp14:anchorId="2FDF0582" wp14:editId="19E3259E">
                <wp:simplePos x="0" y="0"/>
                <wp:positionH relativeFrom="column">
                  <wp:posOffset>4015105</wp:posOffset>
                </wp:positionH>
                <wp:positionV relativeFrom="paragraph">
                  <wp:posOffset>34290</wp:posOffset>
                </wp:positionV>
                <wp:extent cx="609600" cy="361950"/>
                <wp:effectExtent l="38100" t="38100" r="38100" b="38100"/>
                <wp:wrapNone/>
                <wp:docPr id="477" name="Rechte verbindingslijn 477"/>
                <wp:cNvGraphicFramePr/>
                <a:graphic xmlns:a="http://schemas.openxmlformats.org/drawingml/2006/main">
                  <a:graphicData uri="http://schemas.microsoft.com/office/word/2010/wordprocessingShape">
                    <wps:wsp>
                      <wps:cNvCnPr/>
                      <wps:spPr>
                        <a:xfrm flipV="1">
                          <a:off x="0" y="0"/>
                          <a:ext cx="609600" cy="361950"/>
                        </a:xfrm>
                        <a:prstGeom prst="line">
                          <a:avLst/>
                        </a:prstGeom>
                        <a:ln w="7620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4240C9" id="Rechte verbindingslijn 477" o:spid="_x0000_s1026" style="position:absolute;flip:y;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6.15pt,2.7pt" to="364.15pt,3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" strokecolor="#7f7f7f [1612]" strokeweight="6pt">
                <v:stroke joinstyle="miter"/>
              </v:line>
            </w:pict>
          </mc:Fallback>
        </mc:AlternateContent>
      </w:r>
      <w:r>
        <w:rPr>
          <w:noProof/>
          <w:lang w:val="nl-BE"/>
        </w:rPr>
        <w:drawing>
          <wp:inline distT="0" distB="0" distL="0" distR="0" wp14:anchorId="3A26ECA0" wp14:editId="708714F7">
            <wp:extent cx="3638550" cy="4038600"/>
            <wp:effectExtent l="0" t="0" r="19050" b="0"/>
            <wp:docPr id="478" name="Diagram 47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4" r:lo="rId195" r:qs="rId196" r:cs="rId197"/>
              </a:graphicData>
            </a:graphic>
          </wp:inline>
        </w:drawing>
      </w:r>
    </w:p>
    <w:p w14:paraId="24CD13CC" w14:textId="77777777" w:rsidR="00A54A96" w:rsidRDefault="00A54A96" w:rsidP="00A54A96">
      <w:pPr>
        <w:rPr>
          <w:lang w:val="nl-BE"/>
        </w:rPr>
      </w:pPr>
    </w:p>
    <w:p w14:paraId="6A7D454F" w14:textId="77777777" w:rsidR="00A54A96" w:rsidRDefault="00A54A96" w:rsidP="00A54A96">
      <w:pPr>
        <w:rPr>
          <w:lang w:val="nl-BE"/>
        </w:rPr>
      </w:pPr>
    </w:p>
    <w:p w14:paraId="62D8DD7C" w14:textId="77777777" w:rsidR="00A54A96" w:rsidRDefault="00A54A96" w:rsidP="00A54A96">
      <w:pPr>
        <w:rPr>
          <w:lang w:val="nl-BE"/>
        </w:rPr>
      </w:pPr>
    </w:p>
    <w:p w14:paraId="2EA355BE" w14:textId="55B14D0A" w:rsidR="00460547" w:rsidRDefault="00460547">
      <w:pPr>
        <w:rPr>
          <w:lang w:val="nl-BE"/>
        </w:rPr>
      </w:pPr>
    </w:p>
    <w:p w14:paraId="3776E0C0" w14:textId="77777777" w:rsidR="00460547" w:rsidRPr="00460547" w:rsidRDefault="00460547" w:rsidP="00137740">
      <w:pPr>
        <w:jc w:val="center"/>
        <w:rPr>
          <w:rFonts w:ascii="Calibri" w:eastAsia="Times New Roman" w:hAnsi="Calibri" w:cs="Calibri"/>
          <w:color w:val="00B050"/>
          <w:spacing w:val="-10"/>
          <w:kern w:val="28"/>
          <w:sz w:val="56"/>
          <w:szCs w:val="56"/>
          <w:lang w:val="nl-BE"/>
        </w:rPr>
      </w:pPr>
      <w:bookmarkStart w:id="30" w:name="_Hlk37599879"/>
      <w:bookmarkEnd w:id="30"/>
      <w:r w:rsidRPr="00460547">
        <w:rPr>
          <w:rFonts w:ascii="Calibri" w:eastAsia="Times New Roman" w:hAnsi="Calibri" w:cs="Calibri"/>
          <w:color w:val="00B050"/>
          <w:spacing w:val="-10"/>
          <w:kern w:val="28"/>
          <w:sz w:val="56"/>
          <w:szCs w:val="56"/>
          <w:lang w:val="nl-BE"/>
        </w:rPr>
        <w:t>Thema 4: Recyclage</w:t>
      </w:r>
    </w:p>
    <w:p w14:paraId="26D5E52A" w14:textId="02B129CA" w:rsidR="00460547" w:rsidRPr="008A2378" w:rsidRDefault="00460547" w:rsidP="00137740">
      <w:pPr>
        <w:keepNext/>
        <w:keepLines/>
        <w:shd w:val="clear" w:color="auto" w:fill="00B050"/>
        <w:outlineLvl w:val="0"/>
        <w:rPr>
          <w:rFonts w:ascii="Verdana" w:eastAsia="Times New Roman" w:hAnsi="Verdana" w:cs="Times New Roman"/>
          <w:b/>
          <w:bCs/>
          <w:color w:val="FFFFFF"/>
          <w:sz w:val="24"/>
          <w:szCs w:val="32"/>
          <w:lang w:val="nl-BE"/>
        </w:rPr>
      </w:pPr>
      <w:r w:rsidRPr="008A2378">
        <w:rPr>
          <w:rFonts w:ascii="Verdana" w:eastAsia="Times New Roman" w:hAnsi="Verdana" w:cs="Times New Roman"/>
          <w:b/>
          <w:bCs/>
          <w:color w:val="FFFFFF"/>
          <w:sz w:val="24"/>
          <w:szCs w:val="32"/>
          <w:lang w:val="nl-BE"/>
        </w:rPr>
        <w:lastRenderedPageBreak/>
        <w:t>1. Inleiding</w:t>
      </w:r>
    </w:p>
    <w:p w14:paraId="76C54F80" w14:textId="678E3B20" w:rsidR="00460547" w:rsidRPr="00460547" w:rsidRDefault="00460547" w:rsidP="00137740">
      <w:pPr>
        <w:jc w:val="both"/>
        <w:rPr>
          <w:rFonts w:ascii="Verdana" w:eastAsia="Calibri" w:hAnsi="Verdana" w:cs="Times New Roman"/>
          <w:sz w:val="20"/>
          <w:szCs w:val="20"/>
          <w:lang w:val="nl-BE"/>
        </w:rPr>
      </w:pPr>
      <w:r w:rsidRPr="00460547">
        <w:rPr>
          <w:rFonts w:ascii="Verdana" w:eastAsia="Calibri" w:hAnsi="Verdana" w:cs="Times New Roman"/>
          <w:sz w:val="20"/>
          <w:szCs w:val="20"/>
          <w:lang w:val="nl-BE"/>
        </w:rPr>
        <w:t xml:space="preserve">In dit thema leren jullie alles </w:t>
      </w:r>
      <w:r w:rsidR="00390DB7">
        <w:rPr>
          <w:rFonts w:ascii="Verdana" w:eastAsia="Calibri" w:hAnsi="Verdana" w:cs="Times New Roman"/>
          <w:sz w:val="20"/>
          <w:szCs w:val="20"/>
          <w:lang w:val="nl-BE"/>
        </w:rPr>
        <w:t>over</w:t>
      </w:r>
      <w:r w:rsidRPr="00460547">
        <w:rPr>
          <w:rFonts w:ascii="Verdana" w:eastAsia="Calibri" w:hAnsi="Verdana" w:cs="Times New Roman"/>
          <w:sz w:val="20"/>
          <w:szCs w:val="20"/>
          <w:lang w:val="nl-BE"/>
        </w:rPr>
        <w:t xml:space="preserve"> het </w:t>
      </w:r>
      <w:r w:rsidRPr="00460547">
        <w:rPr>
          <w:rFonts w:ascii="Verdana" w:eastAsia="Calibri" w:hAnsi="Verdana" w:cs="Times New Roman"/>
          <w:b/>
          <w:bCs/>
          <w:i/>
          <w:iCs/>
          <w:sz w:val="20"/>
          <w:szCs w:val="20"/>
          <w:u w:val="single"/>
          <w:lang w:val="nl-BE"/>
        </w:rPr>
        <w:t>sorteren</w:t>
      </w:r>
      <w:r w:rsidRPr="00460547">
        <w:rPr>
          <w:rFonts w:ascii="Verdana" w:eastAsia="Calibri" w:hAnsi="Verdana" w:cs="Times New Roman"/>
          <w:sz w:val="20"/>
          <w:szCs w:val="20"/>
          <w:lang w:val="nl-BE"/>
        </w:rPr>
        <w:t xml:space="preserve"> en </w:t>
      </w:r>
      <w:r w:rsidRPr="00460547">
        <w:rPr>
          <w:rFonts w:ascii="Verdana" w:eastAsia="Calibri" w:hAnsi="Verdana" w:cs="Times New Roman"/>
          <w:b/>
          <w:bCs/>
          <w:i/>
          <w:iCs/>
          <w:sz w:val="20"/>
          <w:szCs w:val="20"/>
          <w:u w:val="single"/>
          <w:lang w:val="nl-BE"/>
        </w:rPr>
        <w:t>recycleren</w:t>
      </w:r>
      <w:r w:rsidRPr="00460547">
        <w:rPr>
          <w:rFonts w:ascii="Verdana" w:eastAsia="Calibri" w:hAnsi="Verdana" w:cs="Times New Roman"/>
          <w:sz w:val="20"/>
          <w:szCs w:val="20"/>
          <w:lang w:val="nl-BE"/>
        </w:rPr>
        <w:t xml:space="preserve"> van plastic</w:t>
      </w:r>
      <w:r w:rsidR="00A774D9">
        <w:rPr>
          <w:rFonts w:ascii="Verdana" w:eastAsia="Calibri" w:hAnsi="Verdana" w:cs="Times New Roman"/>
          <w:sz w:val="20"/>
          <w:szCs w:val="20"/>
          <w:lang w:val="nl-BE"/>
        </w:rPr>
        <w:t>.</w:t>
      </w:r>
      <w:r w:rsidRPr="00460547">
        <w:rPr>
          <w:rFonts w:ascii="Verdana" w:eastAsia="Calibri" w:hAnsi="Verdana" w:cs="Times New Roman"/>
          <w:sz w:val="20"/>
          <w:szCs w:val="20"/>
          <w:lang w:val="nl-BE"/>
        </w:rPr>
        <w:t xml:space="preserve"> </w:t>
      </w:r>
      <w:r w:rsidR="00A774D9">
        <w:rPr>
          <w:rFonts w:ascii="Verdana" w:eastAsia="Calibri" w:hAnsi="Verdana" w:cs="Times New Roman"/>
          <w:sz w:val="20"/>
          <w:szCs w:val="20"/>
          <w:lang w:val="nl-BE"/>
        </w:rPr>
        <w:t>M</w:t>
      </w:r>
      <w:r w:rsidRPr="00460547">
        <w:rPr>
          <w:rFonts w:ascii="Verdana" w:eastAsia="Calibri" w:hAnsi="Verdana" w:cs="Times New Roman"/>
          <w:sz w:val="20"/>
          <w:szCs w:val="20"/>
          <w:lang w:val="nl-BE"/>
        </w:rPr>
        <w:t xml:space="preserve">aar </w:t>
      </w:r>
      <w:r w:rsidRPr="00460547">
        <w:rPr>
          <w:rFonts w:ascii="Verdana" w:eastAsia="Calibri" w:hAnsi="Verdana" w:cs="Times New Roman"/>
          <w:i/>
          <w:iCs/>
          <w:sz w:val="20"/>
          <w:szCs w:val="20"/>
          <w:lang w:val="nl-BE"/>
        </w:rPr>
        <w:t>wat</w:t>
      </w:r>
      <w:r w:rsidRPr="00460547">
        <w:rPr>
          <w:rFonts w:ascii="Verdana" w:eastAsia="Calibri" w:hAnsi="Verdana" w:cs="Times New Roman"/>
          <w:sz w:val="20"/>
          <w:szCs w:val="20"/>
          <w:lang w:val="nl-BE"/>
        </w:rPr>
        <w:t xml:space="preserve"> betekent recycleren?</w:t>
      </w:r>
    </w:p>
    <w:p w14:paraId="0A87DA23" w14:textId="0DC5C1C2" w:rsidR="00460547" w:rsidRPr="00460547" w:rsidRDefault="00B34DF6" w:rsidP="00137740">
      <w:pPr>
        <w:jc w:val="both"/>
        <w:rPr>
          <w:rFonts w:ascii="Verdana" w:eastAsia="Calibri" w:hAnsi="Verdana" w:cs="Times New Roman"/>
          <w:b/>
          <w:i/>
          <w:iCs/>
          <w:sz w:val="20"/>
          <w:lang w:val="nl-BE"/>
        </w:rPr>
      </w:pPr>
      <w:r w:rsidRPr="00460547">
        <w:rPr>
          <w:rFonts w:ascii="Verdana" w:eastAsia="Calibri" w:hAnsi="Verdana" w:cs="Times New Roman"/>
          <w:noProof/>
          <w:sz w:val="20"/>
          <w:szCs w:val="20"/>
          <w:lang w:val="nl-BE"/>
        </w:rPr>
        <w:drawing>
          <wp:anchor distT="0" distB="0" distL="0" distR="0" simplePos="0" relativeHeight="251850752" behindDoc="1" locked="0" layoutInCell="1" allowOverlap="1" wp14:anchorId="16EAB14C" wp14:editId="4C60EDB9">
            <wp:simplePos x="0" y="0"/>
            <wp:positionH relativeFrom="leftMargin">
              <wp:align>right</wp:align>
            </wp:positionH>
            <wp:positionV relativeFrom="paragraph">
              <wp:posOffset>13335</wp:posOffset>
            </wp:positionV>
            <wp:extent cx="486000" cy="486000"/>
            <wp:effectExtent l="0" t="0" r="0" b="9525"/>
            <wp:wrapTight wrapText="bothSides">
              <wp:wrapPolygon edited="0">
                <wp:start x="5929" y="0"/>
                <wp:lineTo x="2541" y="4235"/>
                <wp:lineTo x="1694" y="8471"/>
                <wp:lineTo x="4235" y="21176"/>
                <wp:lineTo x="14400" y="21176"/>
                <wp:lineTo x="19482" y="11859"/>
                <wp:lineTo x="16094" y="2541"/>
                <wp:lineTo x="12706" y="0"/>
                <wp:lineTo x="5929" y="0"/>
              </wp:wrapPolygon>
            </wp:wrapTight>
            <wp:docPr id="354" name="Graphic 354" descr="Hoofd met radert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adwithgears.svg"/>
                    <pic:cNvPicPr/>
                  </pic:nvPicPr>
                  <pic:blipFill>
                    <a:blip r:embed="rId68">
                      <a:extLst>
                        <a:ext uri="{28A0092B-C50C-407E-A947-70E740481C1C}">
                          <a14:useLocalDpi xmlns:a14="http://schemas.microsoft.com/office/drawing/2010/main" val="0"/>
                        </a:ext>
                        <a:ext uri="{96DAC541-7B7A-43D3-8B79-37D633B846F1}">
                          <asvg:svgBlip xmlns:asvg="http://schemas.microsoft.com/office/drawing/2016/SVG/main" r:embed="rId69"/>
                        </a:ext>
                      </a:extLst>
                    </a:blip>
                    <a:stretch>
                      <a:fillRect/>
                    </a:stretch>
                  </pic:blipFill>
                  <pic:spPr>
                    <a:xfrm>
                      <a:off x="0" y="0"/>
                      <a:ext cx="486000" cy="486000"/>
                    </a:xfrm>
                    <a:prstGeom prst="rect">
                      <a:avLst/>
                    </a:prstGeom>
                  </pic:spPr>
                </pic:pic>
              </a:graphicData>
            </a:graphic>
            <wp14:sizeRelH relativeFrom="margin">
              <wp14:pctWidth>0</wp14:pctWidth>
            </wp14:sizeRelH>
            <wp14:sizeRelV relativeFrom="margin">
              <wp14:pctHeight>0</wp14:pctHeight>
            </wp14:sizeRelV>
          </wp:anchor>
        </w:drawing>
      </w:r>
      <w:r w:rsidR="00766D64">
        <w:rPr>
          <w:rFonts w:ascii="Verdana" w:eastAsia="Calibri" w:hAnsi="Verdana" w:cs="Times New Roman"/>
          <w:b/>
          <w:i/>
          <w:iCs/>
          <w:sz w:val="20"/>
          <w:lang w:val="nl-BE"/>
        </w:rPr>
        <w:t xml:space="preserve">(B) </w:t>
      </w:r>
      <w:r w:rsidR="00460547" w:rsidRPr="00460547">
        <w:rPr>
          <w:rFonts w:ascii="Verdana" w:eastAsia="Calibri" w:hAnsi="Verdana" w:cs="Times New Roman"/>
          <w:b/>
          <w:i/>
          <w:iCs/>
          <w:sz w:val="20"/>
          <w:lang w:val="nl-BE"/>
        </w:rPr>
        <w:t xml:space="preserve">Opdracht 1: Formuleer een </w:t>
      </w:r>
      <w:r w:rsidR="00E105C5">
        <w:rPr>
          <w:rFonts w:ascii="Verdana" w:eastAsia="Calibri" w:hAnsi="Verdana" w:cs="Times New Roman"/>
          <w:b/>
          <w:i/>
          <w:iCs/>
          <w:sz w:val="20"/>
          <w:lang w:val="nl-BE"/>
        </w:rPr>
        <w:t>beschrijving</w:t>
      </w:r>
      <w:r w:rsidR="00460547" w:rsidRPr="00460547">
        <w:rPr>
          <w:rFonts w:ascii="Verdana" w:eastAsia="Calibri" w:hAnsi="Verdana" w:cs="Times New Roman"/>
          <w:b/>
          <w:i/>
          <w:iCs/>
          <w:sz w:val="20"/>
          <w:lang w:val="nl-BE"/>
        </w:rPr>
        <w:t xml:space="preserve"> van recycleren in eigen woorden.</w:t>
      </w:r>
    </w:p>
    <w:p w14:paraId="18C83547" w14:textId="77777777" w:rsidR="00460547" w:rsidRPr="00460547" w:rsidRDefault="00460547" w:rsidP="00137740">
      <w:pPr>
        <w:rPr>
          <w:rFonts w:ascii="Calibri" w:eastAsia="Calibri" w:hAnsi="Calibri" w:cs="Times New Roman"/>
          <w:lang w:val="nl-BE"/>
        </w:rPr>
      </w:pPr>
      <w:r w:rsidRPr="00460547">
        <w:rPr>
          <w:rFonts w:ascii="Calibri" w:eastAsia="Calibri" w:hAnsi="Calibri" w:cs="Times New Roman"/>
          <w:lang w:val="nl-BE"/>
        </w:rPr>
        <w:t>…………………………………………………………………………………………………………………………………………………………….</w:t>
      </w:r>
    </w:p>
    <w:p w14:paraId="53B09FFC" w14:textId="542F456A" w:rsidR="00460547" w:rsidRPr="00460547" w:rsidRDefault="00AB0B14" w:rsidP="00137740">
      <w:pPr>
        <w:rPr>
          <w:rFonts w:ascii="Calibri" w:eastAsia="Calibri" w:hAnsi="Calibri" w:cs="Times New Roman"/>
          <w:lang w:val="nl-BE"/>
        </w:rPr>
      </w:pPr>
      <w:r w:rsidRPr="00B65D02">
        <w:rPr>
          <w:rFonts w:ascii="Verdana" w:eastAsia="Calibri" w:hAnsi="Verdana" w:cs="Times New Roman"/>
          <w:b/>
          <w:bCs/>
          <w:i/>
          <w:iCs/>
          <w:noProof/>
          <w:sz w:val="20"/>
          <w:szCs w:val="20"/>
          <w:lang w:val="nl-BE"/>
        </w:rPr>
        <w:drawing>
          <wp:anchor distT="0" distB="0" distL="0" distR="0" simplePos="0" relativeHeight="252465152" behindDoc="1" locked="0" layoutInCell="1" allowOverlap="1" wp14:anchorId="3ADC36E3" wp14:editId="3486DA03">
            <wp:simplePos x="0" y="0"/>
            <wp:positionH relativeFrom="leftMargin">
              <wp:align>right</wp:align>
            </wp:positionH>
            <wp:positionV relativeFrom="paragraph">
              <wp:posOffset>288471</wp:posOffset>
            </wp:positionV>
            <wp:extent cx="504000" cy="504000"/>
            <wp:effectExtent l="0" t="0" r="0" b="0"/>
            <wp:wrapTight wrapText="bothSides">
              <wp:wrapPolygon edited="0">
                <wp:start x="3269" y="0"/>
                <wp:lineTo x="3269" y="20429"/>
                <wp:lineTo x="17160" y="20429"/>
                <wp:lineTo x="17160" y="0"/>
                <wp:lineTo x="3269" y="0"/>
              </wp:wrapPolygon>
            </wp:wrapTight>
            <wp:docPr id="244" name="Graphic 244" descr="Smart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martphone.svg"/>
                    <pic:cNvPicPr/>
                  </pic:nvPicPr>
                  <pic:blipFill>
                    <a:blip r:embed="rId40">
                      <a:extLst>
                        <a:ext uri="{28A0092B-C50C-407E-A947-70E740481C1C}">
                          <a14:useLocalDpi xmlns:a14="http://schemas.microsoft.com/office/drawing/2010/main" val="0"/>
                        </a:ext>
                        <a:ext uri="{96DAC541-7B7A-43D3-8B79-37D633B846F1}">
                          <asvg:svgBlip xmlns:asvg="http://schemas.microsoft.com/office/drawing/2016/SVG/main" r:embed="rId41"/>
                        </a:ext>
                      </a:extLst>
                    </a:blip>
                    <a:stretch>
                      <a:fillRect/>
                    </a:stretch>
                  </pic:blipFill>
                  <pic:spPr>
                    <a:xfrm flipV="1">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Pr="00AB0B14">
        <w:rPr>
          <w:noProof/>
        </w:rPr>
        <w:drawing>
          <wp:anchor distT="0" distB="0" distL="114300" distR="114300" simplePos="0" relativeHeight="252463104" behindDoc="0" locked="0" layoutInCell="1" allowOverlap="1" wp14:anchorId="45024C30" wp14:editId="10B26648">
            <wp:simplePos x="0" y="0"/>
            <wp:positionH relativeFrom="margin">
              <wp:align>right</wp:align>
            </wp:positionH>
            <wp:positionV relativeFrom="paragraph">
              <wp:posOffset>225788</wp:posOffset>
            </wp:positionV>
            <wp:extent cx="791845" cy="791845"/>
            <wp:effectExtent l="0" t="0" r="8255" b="8255"/>
            <wp:wrapSquare wrapText="bothSides"/>
            <wp:docPr id="243" name="Afbeelding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791845" cy="791845"/>
                    </a:xfrm>
                    <a:prstGeom prst="rect">
                      <a:avLst/>
                    </a:prstGeom>
                  </pic:spPr>
                </pic:pic>
              </a:graphicData>
            </a:graphic>
          </wp:anchor>
        </w:drawing>
      </w:r>
      <w:r w:rsidR="00460547" w:rsidRPr="00460547">
        <w:rPr>
          <w:rFonts w:ascii="Calibri" w:eastAsia="Calibri" w:hAnsi="Calibri" w:cs="Times New Roman"/>
          <w:lang w:val="nl-BE"/>
        </w:rPr>
        <w:t>…………………………………………………………………………………………………………………………………………………………….</w:t>
      </w:r>
    </w:p>
    <w:p w14:paraId="2E486F83" w14:textId="498D7E33" w:rsidR="00276DC1" w:rsidRPr="00AB0B14" w:rsidRDefault="00766D64" w:rsidP="00460547">
      <w:pPr>
        <w:jc w:val="both"/>
        <w:rPr>
          <w:rStyle w:val="Hyperlink"/>
          <w:rFonts w:ascii="Verdana" w:hAnsi="Verdana"/>
          <w:b/>
          <w:bCs/>
          <w:i/>
          <w:iCs/>
          <w:color w:val="auto"/>
          <w:sz w:val="20"/>
          <w:szCs w:val="20"/>
          <w:u w:val="none"/>
          <w:lang w:val="nl-BE"/>
        </w:rPr>
      </w:pPr>
      <w:r w:rsidRPr="00AB0B14">
        <w:rPr>
          <w:rFonts w:ascii="Verdana" w:eastAsia="Calibri" w:hAnsi="Verdana" w:cs="Times New Roman"/>
          <w:b/>
          <w:bCs/>
          <w:i/>
          <w:iCs/>
          <w:sz w:val="20"/>
          <w:szCs w:val="20"/>
          <w:lang w:val="nl-BE"/>
        </w:rPr>
        <w:t>(</w:t>
      </w:r>
      <w:r w:rsidR="00A64E85" w:rsidRPr="00AB0B14">
        <w:rPr>
          <w:rFonts w:ascii="Verdana" w:eastAsia="Calibri" w:hAnsi="Verdana" w:cs="Times New Roman"/>
          <w:b/>
          <w:bCs/>
          <w:i/>
          <w:iCs/>
          <w:sz w:val="20"/>
          <w:szCs w:val="20"/>
          <w:lang w:val="nl-BE"/>
        </w:rPr>
        <w:t>B</w:t>
      </w:r>
      <w:r w:rsidRPr="00AB0B14">
        <w:rPr>
          <w:rFonts w:ascii="Verdana" w:eastAsia="Calibri" w:hAnsi="Verdana" w:cs="Times New Roman"/>
          <w:b/>
          <w:bCs/>
          <w:i/>
          <w:iCs/>
          <w:sz w:val="20"/>
          <w:szCs w:val="20"/>
          <w:lang w:val="nl-BE"/>
        </w:rPr>
        <w:t xml:space="preserve">) </w:t>
      </w:r>
      <w:r w:rsidR="00276DC1" w:rsidRPr="00AB0B14">
        <w:rPr>
          <w:rFonts w:ascii="Verdana" w:eastAsia="Calibri" w:hAnsi="Verdana" w:cs="Times New Roman"/>
          <w:b/>
          <w:bCs/>
          <w:i/>
          <w:iCs/>
          <w:sz w:val="20"/>
          <w:szCs w:val="20"/>
          <w:lang w:val="nl-BE"/>
        </w:rPr>
        <w:t xml:space="preserve">Opdracht 2: </w:t>
      </w:r>
      <w:r w:rsidR="00AB0B14">
        <w:rPr>
          <w:rFonts w:ascii="Verdana" w:eastAsia="Calibri" w:hAnsi="Verdana" w:cs="Times New Roman"/>
          <w:b/>
          <w:bCs/>
          <w:i/>
          <w:iCs/>
          <w:sz w:val="20"/>
          <w:szCs w:val="20"/>
          <w:lang w:val="nl-BE"/>
        </w:rPr>
        <w:t xml:space="preserve">Scan de QR-code. </w:t>
      </w:r>
      <w:r w:rsidR="00276DC1" w:rsidRPr="00AB0B14">
        <w:rPr>
          <w:rFonts w:ascii="Verdana" w:eastAsia="Calibri" w:hAnsi="Verdana" w:cs="Times New Roman"/>
          <w:b/>
          <w:bCs/>
          <w:i/>
          <w:iCs/>
          <w:sz w:val="20"/>
          <w:szCs w:val="20"/>
          <w:lang w:val="nl-BE"/>
        </w:rPr>
        <w:t>Ga op</w:t>
      </w:r>
      <w:r w:rsidR="00AB0B14">
        <w:rPr>
          <w:rFonts w:ascii="Verdana" w:eastAsia="Calibri" w:hAnsi="Verdana" w:cs="Times New Roman"/>
          <w:b/>
          <w:bCs/>
          <w:i/>
          <w:iCs/>
          <w:sz w:val="20"/>
          <w:szCs w:val="20"/>
          <w:lang w:val="nl-BE"/>
        </w:rPr>
        <w:t xml:space="preserve"> </w:t>
      </w:r>
      <w:r w:rsidR="00276DC1" w:rsidRPr="00AB0B14">
        <w:rPr>
          <w:rFonts w:ascii="Verdana" w:eastAsia="Calibri" w:hAnsi="Verdana" w:cs="Times New Roman"/>
          <w:b/>
          <w:bCs/>
          <w:i/>
          <w:iCs/>
          <w:sz w:val="20"/>
          <w:szCs w:val="20"/>
          <w:lang w:val="nl-BE"/>
        </w:rPr>
        <w:t xml:space="preserve">zoek naar de betekenis van </w:t>
      </w:r>
      <w:r w:rsidR="00AB0B14">
        <w:rPr>
          <w:rFonts w:ascii="Verdana" w:eastAsia="Calibri" w:hAnsi="Verdana" w:cs="Times New Roman"/>
          <w:b/>
          <w:bCs/>
          <w:i/>
          <w:iCs/>
          <w:sz w:val="20"/>
          <w:szCs w:val="20"/>
          <w:lang w:val="nl-BE"/>
        </w:rPr>
        <w:t>‘</w:t>
      </w:r>
      <w:r w:rsidR="00276DC1" w:rsidRPr="00AB0B14">
        <w:rPr>
          <w:rFonts w:ascii="Verdana" w:eastAsia="Calibri" w:hAnsi="Verdana" w:cs="Times New Roman"/>
          <w:b/>
          <w:bCs/>
          <w:i/>
          <w:iCs/>
          <w:sz w:val="20"/>
          <w:szCs w:val="20"/>
          <w:lang w:val="nl-BE"/>
        </w:rPr>
        <w:t>recycleren</w:t>
      </w:r>
      <w:r w:rsidR="00AB0B14">
        <w:rPr>
          <w:rFonts w:ascii="Verdana" w:eastAsia="Calibri" w:hAnsi="Verdana" w:cs="Times New Roman"/>
          <w:b/>
          <w:bCs/>
          <w:i/>
          <w:iCs/>
          <w:sz w:val="20"/>
          <w:szCs w:val="20"/>
          <w:lang w:val="nl-BE"/>
        </w:rPr>
        <w:t>’.</w:t>
      </w:r>
    </w:p>
    <w:p w14:paraId="5A175D79" w14:textId="4D7E714B" w:rsidR="00AB0B14" w:rsidRPr="00AB0B14" w:rsidRDefault="00AB0B14" w:rsidP="00460547">
      <w:pPr>
        <w:jc w:val="both"/>
        <w:rPr>
          <w:rStyle w:val="Hyperlink"/>
          <w:rFonts w:ascii="Verdana" w:hAnsi="Verdana"/>
          <w:i/>
          <w:iCs/>
          <w:color w:val="auto"/>
          <w:sz w:val="20"/>
          <w:szCs w:val="20"/>
          <w:u w:val="none"/>
          <w:lang w:val="nl-BE"/>
        </w:rPr>
      </w:pPr>
      <w:r w:rsidRPr="00AB0B14">
        <w:rPr>
          <w:rStyle w:val="Hyperlink"/>
          <w:rFonts w:ascii="Verdana" w:hAnsi="Verdana"/>
          <w:i/>
          <w:iCs/>
          <w:color w:val="auto"/>
          <w:sz w:val="20"/>
          <w:szCs w:val="20"/>
          <w:u w:val="none"/>
          <w:lang w:val="nl-BE"/>
        </w:rPr>
        <w:t xml:space="preserve">Link: </w:t>
      </w:r>
      <w:hyperlink r:id="rId200" w:history="1">
        <w:r w:rsidRPr="00AB0B14">
          <w:rPr>
            <w:rStyle w:val="Hyperlink"/>
            <w:rFonts w:ascii="Verdana" w:hAnsi="Verdana"/>
            <w:i/>
            <w:iCs/>
            <w:color w:val="auto"/>
            <w:sz w:val="20"/>
            <w:szCs w:val="20"/>
            <w:lang w:val="nl-BE"/>
          </w:rPr>
          <w:t>http://www.woorden.org/</w:t>
        </w:r>
      </w:hyperlink>
    </w:p>
    <w:p w14:paraId="79C91E8E" w14:textId="3F86A4E9" w:rsidR="00276DC1" w:rsidRPr="00276DC1" w:rsidRDefault="00276DC1" w:rsidP="00460547">
      <w:pPr>
        <w:jc w:val="both"/>
        <w:rPr>
          <w:rFonts w:ascii="Calibri" w:eastAsia="Calibri" w:hAnsi="Calibri" w:cs="Times New Roman"/>
          <w:lang w:val="nl-BE"/>
        </w:rPr>
      </w:pPr>
      <w:r w:rsidRPr="00276DC1">
        <w:rPr>
          <w:rStyle w:val="Hyperlink"/>
          <w:color w:val="auto"/>
          <w:u w:val="none"/>
          <w:lang w:val="nl-BE"/>
        </w:rPr>
        <w:t>……………………………………………………………………………………………………………………………………………………………</w:t>
      </w:r>
    </w:p>
    <w:p w14:paraId="2EA7783E" w14:textId="4315299F" w:rsidR="00890138" w:rsidRDefault="00460547" w:rsidP="00AB0B14">
      <w:pPr>
        <w:jc w:val="both"/>
        <w:rPr>
          <w:rFonts w:ascii="Calibri" w:eastAsia="Calibri" w:hAnsi="Calibri" w:cs="Times New Roman"/>
          <w:i/>
          <w:iCs/>
          <w:color w:val="808080" w:themeColor="background1" w:themeShade="80"/>
          <w:sz w:val="18"/>
          <w:szCs w:val="18"/>
          <w:lang w:val="nl-BE"/>
        </w:rPr>
      </w:pPr>
      <w:r w:rsidRPr="00460547">
        <w:rPr>
          <w:rFonts w:ascii="Verdana" w:eastAsia="Calibri" w:hAnsi="Verdana" w:cs="Times New Roman"/>
          <w:sz w:val="20"/>
          <w:szCs w:val="20"/>
          <w:lang w:val="nl-BE"/>
        </w:rPr>
        <w:t>Wanneer plastic afval gerecycleerd wordt, ondergaat het afval een heel proces</w:t>
      </w:r>
      <w:r w:rsidR="00A774D9">
        <w:rPr>
          <w:rFonts w:ascii="Verdana" w:eastAsia="Calibri" w:hAnsi="Verdana" w:cs="Times New Roman"/>
          <w:sz w:val="20"/>
          <w:szCs w:val="20"/>
          <w:lang w:val="nl-BE"/>
        </w:rPr>
        <w:t>.</w:t>
      </w:r>
      <w:r w:rsidRPr="00460547">
        <w:rPr>
          <w:rFonts w:ascii="Verdana" w:eastAsia="Calibri" w:hAnsi="Verdana" w:cs="Times New Roman"/>
          <w:sz w:val="20"/>
          <w:szCs w:val="20"/>
          <w:lang w:val="nl-BE"/>
        </w:rPr>
        <w:t xml:space="preserve"> </w:t>
      </w:r>
      <w:r w:rsidR="00A774D9">
        <w:rPr>
          <w:rFonts w:ascii="Verdana" w:eastAsia="Calibri" w:hAnsi="Verdana" w:cs="Times New Roman"/>
          <w:sz w:val="20"/>
          <w:szCs w:val="20"/>
          <w:lang w:val="nl-BE"/>
        </w:rPr>
        <w:t>D</w:t>
      </w:r>
      <w:r w:rsidRPr="00460547">
        <w:rPr>
          <w:rFonts w:ascii="Verdana" w:eastAsia="Calibri" w:hAnsi="Verdana" w:cs="Times New Roman"/>
          <w:sz w:val="20"/>
          <w:szCs w:val="20"/>
          <w:lang w:val="nl-BE"/>
        </w:rPr>
        <w:t xml:space="preserve">it proces noemen we een </w:t>
      </w:r>
      <w:r w:rsidRPr="00460547">
        <w:rPr>
          <w:rFonts w:ascii="Verdana" w:eastAsia="Calibri" w:hAnsi="Verdana" w:cs="Times New Roman"/>
          <w:b/>
          <w:bCs/>
          <w:i/>
          <w:iCs/>
          <w:sz w:val="20"/>
          <w:szCs w:val="20"/>
          <w:u w:val="single"/>
          <w:lang w:val="nl-BE"/>
        </w:rPr>
        <w:t>recyclageproces</w:t>
      </w:r>
      <w:r w:rsidRPr="00460547">
        <w:rPr>
          <w:rFonts w:ascii="Verdana" w:eastAsia="Calibri" w:hAnsi="Verdana" w:cs="Times New Roman"/>
          <w:sz w:val="20"/>
          <w:szCs w:val="20"/>
          <w:lang w:val="nl-BE"/>
        </w:rPr>
        <w:t>. Het recyclageproces bestaat uit verschillende stappen die tijdens het thema aan bod komen</w:t>
      </w:r>
      <w:r w:rsidRPr="00460547">
        <w:rPr>
          <w:rFonts w:ascii="Calibri" w:eastAsia="Calibri" w:hAnsi="Calibri" w:cs="Times New Roman"/>
          <w:lang w:val="nl-BE"/>
        </w:rPr>
        <w:t xml:space="preserve">. </w:t>
      </w:r>
    </w:p>
    <w:p w14:paraId="0E63B0AA" w14:textId="71A7970F" w:rsidR="00890138" w:rsidRDefault="00AB0B14" w:rsidP="00460547">
      <w:pPr>
        <w:spacing w:after="200" w:line="240" w:lineRule="auto"/>
        <w:rPr>
          <w:rFonts w:ascii="Calibri" w:eastAsia="Calibri" w:hAnsi="Calibri" w:cs="Times New Roman"/>
          <w:i/>
          <w:iCs/>
          <w:color w:val="808080" w:themeColor="background1" w:themeShade="80"/>
          <w:sz w:val="18"/>
          <w:szCs w:val="18"/>
          <w:lang w:val="nl-BE"/>
        </w:rPr>
      </w:pPr>
      <w:r>
        <w:rPr>
          <w:noProof/>
        </w:rPr>
        <w:drawing>
          <wp:anchor distT="0" distB="0" distL="114300" distR="114300" simplePos="0" relativeHeight="252466176" behindDoc="0" locked="0" layoutInCell="1" allowOverlap="1" wp14:anchorId="1AC9D939" wp14:editId="71D8B8D3">
            <wp:simplePos x="0" y="0"/>
            <wp:positionH relativeFrom="margin">
              <wp:align>center</wp:align>
            </wp:positionH>
            <wp:positionV relativeFrom="paragraph">
              <wp:posOffset>7620</wp:posOffset>
            </wp:positionV>
            <wp:extent cx="4242435" cy="4038600"/>
            <wp:effectExtent l="0" t="0" r="5715" b="0"/>
            <wp:wrapSquare wrapText="bothSides"/>
            <wp:docPr id="246" name="Afbeelding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extLst>
                        <a:ext uri="{28A0092B-C50C-407E-A947-70E740481C1C}">
                          <a14:useLocalDpi xmlns:a14="http://schemas.microsoft.com/office/drawing/2010/main" val="0"/>
                        </a:ext>
                      </a:extLst>
                    </a:blip>
                    <a:stretch>
                      <a:fillRect/>
                    </a:stretch>
                  </pic:blipFill>
                  <pic:spPr>
                    <a:xfrm>
                      <a:off x="0" y="0"/>
                      <a:ext cx="4242435" cy="4038600"/>
                    </a:xfrm>
                    <a:prstGeom prst="rect">
                      <a:avLst/>
                    </a:prstGeom>
                  </pic:spPr>
                </pic:pic>
              </a:graphicData>
            </a:graphic>
            <wp14:sizeRelH relativeFrom="margin">
              <wp14:pctWidth>0</wp14:pctWidth>
            </wp14:sizeRelH>
            <wp14:sizeRelV relativeFrom="margin">
              <wp14:pctHeight>0</wp14:pctHeight>
            </wp14:sizeRelV>
          </wp:anchor>
        </w:drawing>
      </w:r>
    </w:p>
    <w:p w14:paraId="3F33ADD5" w14:textId="29A5E277" w:rsidR="00390DB7" w:rsidRPr="00390DB7" w:rsidRDefault="00460547" w:rsidP="00390DB7">
      <w:pPr>
        <w:pStyle w:val="Lijstalinea"/>
        <w:numPr>
          <w:ilvl w:val="0"/>
          <w:numId w:val="2"/>
        </w:numPr>
        <w:spacing w:after="200"/>
        <w:rPr>
          <w:rFonts w:ascii="Verdana" w:eastAsia="Times New Roman" w:hAnsi="Verdana" w:cs="Times New Roman"/>
          <w:b/>
          <w:bCs/>
          <w:noProof/>
          <w:color w:val="FFFFFF"/>
          <w:szCs w:val="32"/>
          <w:lang w:val="nl-BE"/>
        </w:rPr>
      </w:pPr>
      <w:r w:rsidRPr="00390DB7">
        <w:rPr>
          <w:rFonts w:ascii="Verdana" w:eastAsia="Times New Roman" w:hAnsi="Verdana" w:cs="Times New Roman"/>
          <w:b/>
          <w:bCs/>
          <w:noProof/>
          <w:color w:val="FFFFFF"/>
          <w:szCs w:val="32"/>
          <w:lang w:val="nl-BE"/>
        </w:rPr>
        <w:t>De weg van het pl</w:t>
      </w:r>
    </w:p>
    <w:p w14:paraId="5E866249" w14:textId="756DD9A5" w:rsidR="00390DB7" w:rsidRDefault="00390DB7" w:rsidP="00390DB7">
      <w:pPr>
        <w:pStyle w:val="Lijstalinea"/>
        <w:numPr>
          <w:ilvl w:val="0"/>
          <w:numId w:val="2"/>
        </w:numPr>
        <w:spacing w:after="200"/>
        <w:rPr>
          <w:rFonts w:ascii="Verdana" w:eastAsia="Times New Roman" w:hAnsi="Verdana" w:cs="Times New Roman"/>
          <w:b/>
          <w:bCs/>
          <w:noProof/>
          <w:color w:val="FFFFFF"/>
          <w:szCs w:val="32"/>
          <w:lang w:val="nl-BE"/>
        </w:rPr>
      </w:pPr>
    </w:p>
    <w:p w14:paraId="0B9155CE" w14:textId="77777777" w:rsidR="00390DB7" w:rsidRDefault="00390DB7" w:rsidP="00390DB7">
      <w:pPr>
        <w:pStyle w:val="Lijstalinea"/>
        <w:numPr>
          <w:ilvl w:val="0"/>
          <w:numId w:val="2"/>
        </w:numPr>
        <w:spacing w:after="200"/>
        <w:rPr>
          <w:rFonts w:ascii="Verdana" w:eastAsia="Times New Roman" w:hAnsi="Verdana" w:cs="Times New Roman"/>
          <w:b/>
          <w:bCs/>
          <w:noProof/>
          <w:color w:val="FFFFFF"/>
          <w:szCs w:val="32"/>
          <w:lang w:val="nl-BE"/>
        </w:rPr>
      </w:pPr>
    </w:p>
    <w:p w14:paraId="3FC2DB39" w14:textId="77777777" w:rsidR="00390DB7" w:rsidRDefault="00390DB7" w:rsidP="00390DB7">
      <w:pPr>
        <w:pStyle w:val="Lijstalinea"/>
        <w:numPr>
          <w:ilvl w:val="0"/>
          <w:numId w:val="2"/>
        </w:numPr>
        <w:spacing w:after="200"/>
        <w:rPr>
          <w:rFonts w:ascii="Verdana" w:eastAsia="Times New Roman" w:hAnsi="Verdana" w:cs="Times New Roman"/>
          <w:b/>
          <w:bCs/>
          <w:noProof/>
          <w:color w:val="FFFFFF"/>
          <w:szCs w:val="32"/>
          <w:lang w:val="nl-BE"/>
        </w:rPr>
      </w:pPr>
    </w:p>
    <w:p w14:paraId="6F3B35BA" w14:textId="30424F5C" w:rsidR="00390DB7" w:rsidRDefault="00390DB7" w:rsidP="00390DB7">
      <w:pPr>
        <w:pStyle w:val="Lijstalinea"/>
        <w:numPr>
          <w:ilvl w:val="0"/>
          <w:numId w:val="2"/>
        </w:numPr>
        <w:spacing w:after="200"/>
        <w:rPr>
          <w:rFonts w:ascii="Verdana" w:eastAsia="Times New Roman" w:hAnsi="Verdana" w:cs="Times New Roman"/>
          <w:b/>
          <w:bCs/>
          <w:noProof/>
          <w:color w:val="FFFFFF"/>
          <w:szCs w:val="32"/>
          <w:lang w:val="nl-BE"/>
        </w:rPr>
      </w:pPr>
    </w:p>
    <w:p w14:paraId="1FAA09E4" w14:textId="6FDAE5D6" w:rsidR="00390DB7" w:rsidRDefault="00390DB7" w:rsidP="00390DB7">
      <w:pPr>
        <w:pStyle w:val="Lijstalinea"/>
        <w:numPr>
          <w:ilvl w:val="0"/>
          <w:numId w:val="2"/>
        </w:numPr>
        <w:spacing w:after="200"/>
        <w:rPr>
          <w:rFonts w:ascii="Verdana" w:eastAsia="Times New Roman" w:hAnsi="Verdana" w:cs="Times New Roman"/>
          <w:b/>
          <w:bCs/>
          <w:noProof/>
          <w:color w:val="FFFFFF"/>
          <w:szCs w:val="32"/>
          <w:lang w:val="nl-BE"/>
        </w:rPr>
      </w:pPr>
    </w:p>
    <w:p w14:paraId="0D55CC35" w14:textId="2FAB2338" w:rsidR="00390DB7" w:rsidRDefault="00390DB7" w:rsidP="00390DB7">
      <w:pPr>
        <w:pStyle w:val="Lijstalinea"/>
        <w:numPr>
          <w:ilvl w:val="0"/>
          <w:numId w:val="2"/>
        </w:numPr>
        <w:spacing w:after="200"/>
        <w:rPr>
          <w:rFonts w:ascii="Verdana" w:eastAsia="Times New Roman" w:hAnsi="Verdana" w:cs="Times New Roman"/>
          <w:b/>
          <w:bCs/>
          <w:noProof/>
          <w:color w:val="FFFFFF"/>
          <w:szCs w:val="32"/>
          <w:lang w:val="nl-BE"/>
        </w:rPr>
      </w:pPr>
    </w:p>
    <w:p w14:paraId="22099DCE" w14:textId="47C98745" w:rsidR="00390DB7" w:rsidRPr="00390DB7" w:rsidRDefault="00390DB7" w:rsidP="00390DB7">
      <w:pPr>
        <w:pStyle w:val="Lijstalinea"/>
        <w:numPr>
          <w:ilvl w:val="0"/>
          <w:numId w:val="2"/>
        </w:numPr>
        <w:spacing w:after="200"/>
        <w:rPr>
          <w:rFonts w:ascii="Verdana" w:eastAsia="Times New Roman" w:hAnsi="Verdana" w:cs="Times New Roman"/>
          <w:b/>
          <w:bCs/>
          <w:noProof/>
          <w:color w:val="FFFFFF"/>
          <w:szCs w:val="32"/>
          <w:lang w:val="nl-BE"/>
        </w:rPr>
      </w:pPr>
    </w:p>
    <w:p w14:paraId="1B607051" w14:textId="78162385" w:rsidR="00460547" w:rsidRPr="00390DB7" w:rsidRDefault="00460547" w:rsidP="00390DB7">
      <w:pPr>
        <w:pStyle w:val="Lijstalinea"/>
        <w:numPr>
          <w:ilvl w:val="0"/>
          <w:numId w:val="2"/>
        </w:numPr>
        <w:spacing w:after="200"/>
        <w:rPr>
          <w:rFonts w:ascii="Verdana" w:eastAsia="Times New Roman" w:hAnsi="Verdana" w:cs="Times New Roman"/>
          <w:b/>
          <w:bCs/>
          <w:noProof/>
          <w:color w:val="FFFFFF"/>
          <w:szCs w:val="32"/>
          <w:lang w:val="nl-BE"/>
        </w:rPr>
      </w:pPr>
      <w:r w:rsidRPr="00390DB7">
        <w:rPr>
          <w:rFonts w:ascii="Verdana" w:eastAsia="Times New Roman" w:hAnsi="Verdana" w:cs="Times New Roman"/>
          <w:b/>
          <w:bCs/>
          <w:noProof/>
          <w:color w:val="FFFFFF"/>
          <w:szCs w:val="32"/>
          <w:lang w:val="nl-BE"/>
        </w:rPr>
        <w:t>tic afval</w:t>
      </w:r>
    </w:p>
    <w:p w14:paraId="528A2501" w14:textId="77777777" w:rsidR="00390DB7" w:rsidRDefault="00390DB7" w:rsidP="00137740">
      <w:pPr>
        <w:keepNext/>
        <w:keepLines/>
        <w:outlineLvl w:val="1"/>
        <w:rPr>
          <w:rFonts w:ascii="Verdana" w:eastAsia="Times New Roman" w:hAnsi="Verdana" w:cs="Times New Roman"/>
          <w:b/>
          <w:bCs/>
          <w:color w:val="00B050"/>
          <w:sz w:val="24"/>
          <w:szCs w:val="24"/>
          <w:lang w:val="nl-BE"/>
        </w:rPr>
      </w:pPr>
    </w:p>
    <w:p w14:paraId="44B23CC2" w14:textId="77777777" w:rsidR="00390DB7" w:rsidRDefault="00390DB7" w:rsidP="00137740">
      <w:pPr>
        <w:keepNext/>
        <w:keepLines/>
        <w:outlineLvl w:val="1"/>
        <w:rPr>
          <w:rFonts w:ascii="Verdana" w:eastAsia="Times New Roman" w:hAnsi="Verdana" w:cs="Times New Roman"/>
          <w:b/>
          <w:bCs/>
          <w:color w:val="00B050"/>
          <w:sz w:val="24"/>
          <w:szCs w:val="24"/>
          <w:lang w:val="nl-BE"/>
        </w:rPr>
      </w:pPr>
    </w:p>
    <w:p w14:paraId="7EA115B0" w14:textId="77777777" w:rsidR="00390DB7" w:rsidRDefault="00390DB7" w:rsidP="00137740">
      <w:pPr>
        <w:keepNext/>
        <w:keepLines/>
        <w:outlineLvl w:val="1"/>
        <w:rPr>
          <w:rFonts w:ascii="Verdana" w:eastAsia="Times New Roman" w:hAnsi="Verdana" w:cs="Times New Roman"/>
          <w:b/>
          <w:bCs/>
          <w:color w:val="00B050"/>
          <w:sz w:val="24"/>
          <w:szCs w:val="24"/>
          <w:lang w:val="nl-BE"/>
        </w:rPr>
      </w:pPr>
    </w:p>
    <w:p w14:paraId="51FCD208" w14:textId="77777777" w:rsidR="00390DB7" w:rsidRDefault="00390DB7" w:rsidP="00137740">
      <w:pPr>
        <w:keepNext/>
        <w:keepLines/>
        <w:outlineLvl w:val="1"/>
        <w:rPr>
          <w:rFonts w:ascii="Verdana" w:eastAsia="Times New Roman" w:hAnsi="Verdana" w:cs="Times New Roman"/>
          <w:b/>
          <w:bCs/>
          <w:color w:val="00B050"/>
          <w:sz w:val="24"/>
          <w:szCs w:val="24"/>
          <w:lang w:val="nl-BE"/>
        </w:rPr>
      </w:pPr>
    </w:p>
    <w:p w14:paraId="3BC735D7" w14:textId="11B3B54B" w:rsidR="00390DB7" w:rsidRDefault="00390DB7" w:rsidP="00137740">
      <w:pPr>
        <w:keepNext/>
        <w:keepLines/>
        <w:outlineLvl w:val="1"/>
        <w:rPr>
          <w:rFonts w:ascii="Verdana" w:eastAsia="Times New Roman" w:hAnsi="Verdana" w:cs="Times New Roman"/>
          <w:b/>
          <w:bCs/>
          <w:color w:val="00B050"/>
          <w:sz w:val="24"/>
          <w:szCs w:val="24"/>
          <w:lang w:val="nl-BE"/>
        </w:rPr>
      </w:pPr>
      <w:r>
        <w:rPr>
          <w:noProof/>
        </w:rPr>
        <mc:AlternateContent>
          <mc:Choice Requires="wps">
            <w:drawing>
              <wp:anchor distT="0" distB="0" distL="114300" distR="114300" simplePos="0" relativeHeight="252413952" behindDoc="1" locked="0" layoutInCell="1" allowOverlap="1" wp14:anchorId="357D0A4C" wp14:editId="363ECA27">
                <wp:simplePos x="0" y="0"/>
                <wp:positionH relativeFrom="margin">
                  <wp:align>center</wp:align>
                </wp:positionH>
                <wp:positionV relativeFrom="paragraph">
                  <wp:posOffset>147955</wp:posOffset>
                </wp:positionV>
                <wp:extent cx="3581400" cy="241935"/>
                <wp:effectExtent l="0" t="0" r="0" b="5715"/>
                <wp:wrapSquare wrapText="bothSides"/>
                <wp:docPr id="535" name="Tekstvak 535"/>
                <wp:cNvGraphicFramePr/>
                <a:graphic xmlns:a="http://schemas.openxmlformats.org/drawingml/2006/main">
                  <a:graphicData uri="http://schemas.microsoft.com/office/word/2010/wordprocessingShape">
                    <wps:wsp>
                      <wps:cNvSpPr txBox="1"/>
                      <wps:spPr>
                        <a:xfrm>
                          <a:off x="0" y="0"/>
                          <a:ext cx="3581400" cy="241935"/>
                        </a:xfrm>
                        <a:prstGeom prst="rect">
                          <a:avLst/>
                        </a:prstGeom>
                        <a:solidFill>
                          <a:prstClr val="white"/>
                        </a:solidFill>
                        <a:ln>
                          <a:noFill/>
                        </a:ln>
                      </wps:spPr>
                      <wps:txbx>
                        <w:txbxContent>
                          <w:p w14:paraId="12756897" w14:textId="3005ADB9" w:rsidR="00F90AE7" w:rsidRPr="00834B65" w:rsidRDefault="00F90AE7" w:rsidP="00B905DD">
                            <w:pPr>
                              <w:pStyle w:val="Bijschrift"/>
                              <w:spacing w:before="120" w:after="120"/>
                              <w:jc w:val="center"/>
                              <w:rPr>
                                <w:rFonts w:ascii="Verdana" w:hAnsi="Verdana"/>
                                <w:noProof/>
                                <w:sz w:val="16"/>
                                <w:szCs w:val="16"/>
                              </w:rPr>
                            </w:pPr>
                            <w:r w:rsidRPr="00834B65">
                              <w:rPr>
                                <w:rFonts w:ascii="Verdana" w:hAnsi="Verdana"/>
                                <w:sz w:val="16"/>
                                <w:szCs w:val="16"/>
                              </w:rPr>
                              <w:t xml:space="preserve">Figuur </w:t>
                            </w:r>
                            <w:r>
                              <w:rPr>
                                <w:rFonts w:ascii="Verdana" w:hAnsi="Verdana"/>
                                <w:sz w:val="16"/>
                                <w:szCs w:val="16"/>
                              </w:rPr>
                              <w:t>1</w:t>
                            </w:r>
                            <w:r w:rsidRPr="00834B65">
                              <w:rPr>
                                <w:rFonts w:ascii="Verdana" w:hAnsi="Verdana"/>
                                <w:sz w:val="16"/>
                                <w:szCs w:val="16"/>
                              </w:rPr>
                              <w:t xml:space="preserve">: </w:t>
                            </w:r>
                            <w:r>
                              <w:rPr>
                                <w:rFonts w:ascii="Verdana" w:hAnsi="Verdana"/>
                                <w:sz w:val="16"/>
                                <w:szCs w:val="16"/>
                              </w:rPr>
                              <w:t>Voorstelling recyclageproces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7D0A4C" id="Tekstvak 535" o:spid="_x0000_s1105" type="#_x0000_t202" style="position:absolute;margin-left:0;margin-top:11.65pt;width:282pt;height:19.05pt;z-index:-2509025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" stroked="f">
                <v:textbox inset="0,0,0,0">
                  <w:txbxContent>
                    <w:p w14:paraId="12756897" w14:textId="3005ADB9" w:rsidR="00F90AE7" w:rsidRPr="00834B65" w:rsidRDefault="00F90AE7" w:rsidP="00B905DD">
                      <w:pPr>
                        <w:pStyle w:val="Bijschrift"/>
                        <w:spacing w:before="120" w:after="120"/>
                        <w:jc w:val="center"/>
                        <w:rPr>
                          <w:rFonts w:ascii="Verdana" w:hAnsi="Verdana"/>
                          <w:noProof/>
                          <w:sz w:val="16"/>
                          <w:szCs w:val="16"/>
                        </w:rPr>
                      </w:pPr>
                      <w:r w:rsidRPr="00834B65">
                        <w:rPr>
                          <w:rFonts w:ascii="Verdana" w:hAnsi="Verdana"/>
                          <w:sz w:val="16"/>
                          <w:szCs w:val="16"/>
                        </w:rPr>
                        <w:t xml:space="preserve">Figuur </w:t>
                      </w:r>
                      <w:r>
                        <w:rPr>
                          <w:rFonts w:ascii="Verdana" w:hAnsi="Verdana"/>
                          <w:sz w:val="16"/>
                          <w:szCs w:val="16"/>
                        </w:rPr>
                        <w:t>1</w:t>
                      </w:r>
                      <w:r w:rsidRPr="00834B65">
                        <w:rPr>
                          <w:rFonts w:ascii="Verdana" w:hAnsi="Verdana"/>
                          <w:sz w:val="16"/>
                          <w:szCs w:val="16"/>
                        </w:rPr>
                        <w:t xml:space="preserve">: </w:t>
                      </w:r>
                      <w:r>
                        <w:rPr>
                          <w:rFonts w:ascii="Verdana" w:hAnsi="Verdana"/>
                          <w:sz w:val="16"/>
                          <w:szCs w:val="16"/>
                        </w:rPr>
                        <w:t>Voorstelling recyclageproces</w:t>
                      </w:r>
                    </w:p>
                  </w:txbxContent>
                </v:textbox>
                <w10:wrap type="square" anchorx="margin"/>
              </v:shape>
            </w:pict>
          </mc:Fallback>
        </mc:AlternateContent>
      </w:r>
    </w:p>
    <w:p w14:paraId="73FB4646" w14:textId="77777777" w:rsidR="00390DB7" w:rsidRDefault="00390DB7" w:rsidP="00137740">
      <w:pPr>
        <w:keepNext/>
        <w:keepLines/>
        <w:outlineLvl w:val="1"/>
        <w:rPr>
          <w:rFonts w:ascii="Verdana" w:eastAsia="Times New Roman" w:hAnsi="Verdana" w:cs="Times New Roman"/>
          <w:b/>
          <w:bCs/>
          <w:color w:val="00B050"/>
          <w:sz w:val="24"/>
          <w:szCs w:val="24"/>
          <w:lang w:val="nl-BE"/>
        </w:rPr>
      </w:pPr>
    </w:p>
    <w:p w14:paraId="5DC1A013" w14:textId="79595ABF" w:rsidR="00460547" w:rsidRPr="00460547" w:rsidRDefault="00460547" w:rsidP="00137740">
      <w:pPr>
        <w:keepNext/>
        <w:keepLines/>
        <w:outlineLvl w:val="1"/>
        <w:rPr>
          <w:rFonts w:ascii="Verdana" w:eastAsia="Times New Roman" w:hAnsi="Verdana" w:cs="Times New Roman"/>
          <w:b/>
          <w:bCs/>
          <w:color w:val="00B050"/>
          <w:sz w:val="24"/>
          <w:szCs w:val="24"/>
          <w:lang w:val="nl-BE"/>
        </w:rPr>
      </w:pPr>
      <w:r w:rsidRPr="00460547">
        <w:rPr>
          <w:rFonts w:ascii="Verdana" w:eastAsia="Times New Roman" w:hAnsi="Verdana" w:cs="Times New Roman"/>
          <w:b/>
          <w:bCs/>
          <w:color w:val="00B050"/>
          <w:sz w:val="24"/>
          <w:szCs w:val="24"/>
          <w:lang w:val="nl-BE"/>
        </w:rPr>
        <w:t>2.1</w:t>
      </w:r>
      <w:r w:rsidR="00390DB7">
        <w:rPr>
          <w:rFonts w:ascii="Verdana" w:eastAsia="Times New Roman" w:hAnsi="Verdana" w:cs="Times New Roman"/>
          <w:b/>
          <w:bCs/>
          <w:color w:val="00B050"/>
          <w:sz w:val="24"/>
          <w:szCs w:val="24"/>
          <w:lang w:val="nl-BE"/>
        </w:rPr>
        <w:t xml:space="preserve"> </w:t>
      </w:r>
      <w:r w:rsidRPr="00460547">
        <w:rPr>
          <w:rFonts w:ascii="Verdana" w:eastAsia="Times New Roman" w:hAnsi="Verdana" w:cs="Times New Roman"/>
          <w:b/>
          <w:bCs/>
          <w:color w:val="00B050"/>
          <w:sz w:val="24"/>
          <w:szCs w:val="24"/>
          <w:lang w:val="nl-BE"/>
        </w:rPr>
        <w:t>Afvalinzameling</w:t>
      </w:r>
    </w:p>
    <w:p w14:paraId="6826F222" w14:textId="3819F804" w:rsidR="00460547" w:rsidRDefault="00460547" w:rsidP="00137740">
      <w:pPr>
        <w:jc w:val="both"/>
        <w:rPr>
          <w:rFonts w:ascii="Verdana" w:eastAsia="Calibri" w:hAnsi="Verdana" w:cs="Times New Roman"/>
          <w:sz w:val="20"/>
          <w:szCs w:val="20"/>
          <w:lang w:val="nl-BE"/>
        </w:rPr>
      </w:pPr>
      <w:r w:rsidRPr="00460547">
        <w:rPr>
          <w:rFonts w:ascii="Verdana" w:eastAsia="Calibri" w:hAnsi="Verdana" w:cs="Times New Roman"/>
          <w:sz w:val="20"/>
          <w:szCs w:val="20"/>
          <w:lang w:val="nl-BE"/>
        </w:rPr>
        <w:t xml:space="preserve">Vooraleer afval gerecycleerd kan worden, moeten consumenten hun afval goed sorteren. Als afval niet in de juiste vuilbak of -zak terecht komt of op straat belandt, kan het afval niet gerecycleerd worden. Daarom is het belangrijk dat iedere consument zijn of haar afval goed sorteert. </w:t>
      </w:r>
    </w:p>
    <w:p w14:paraId="3923FE82" w14:textId="3D5B6861" w:rsidR="00460547" w:rsidRPr="00460547" w:rsidRDefault="00460547" w:rsidP="00460547">
      <w:pPr>
        <w:keepNext/>
        <w:keepLines/>
        <w:spacing w:before="40" w:after="0"/>
        <w:outlineLvl w:val="2"/>
        <w:rPr>
          <w:rFonts w:ascii="Verdana" w:eastAsia="Times New Roman" w:hAnsi="Verdana" w:cs="Times New Roman"/>
          <w:b/>
          <w:color w:val="00B050"/>
          <w:sz w:val="24"/>
          <w:szCs w:val="24"/>
          <w:lang w:val="nl-BE"/>
        </w:rPr>
      </w:pPr>
      <w:r w:rsidRPr="00460547">
        <w:rPr>
          <w:rFonts w:ascii="Verdana" w:eastAsia="Times New Roman" w:hAnsi="Verdana" w:cs="Times New Roman"/>
          <w:b/>
          <w:color w:val="00B050"/>
          <w:sz w:val="24"/>
          <w:szCs w:val="24"/>
          <w:lang w:val="nl-BE"/>
        </w:rPr>
        <w:lastRenderedPageBreak/>
        <w:t>2.1.1 Onderzoek naar het sorteren van plastic afval</w:t>
      </w:r>
    </w:p>
    <w:p w14:paraId="34E79A3E" w14:textId="520424A6" w:rsidR="00460547" w:rsidRPr="00460547" w:rsidRDefault="00460547" w:rsidP="005926BB">
      <w:pPr>
        <w:jc w:val="both"/>
        <w:rPr>
          <w:rFonts w:ascii="Verdana" w:eastAsia="Calibri" w:hAnsi="Verdana" w:cs="Times New Roman"/>
          <w:b/>
          <w:i/>
          <w:iCs/>
          <w:sz w:val="20"/>
          <w:lang w:val="nl-BE"/>
        </w:rPr>
      </w:pPr>
      <w:r w:rsidRPr="00460547">
        <w:rPr>
          <w:rFonts w:ascii="Verdana" w:eastAsia="Calibri" w:hAnsi="Verdana" w:cs="Times New Roman"/>
          <w:b/>
          <w:i/>
          <w:iCs/>
          <w:sz w:val="20"/>
          <w:lang w:val="nl-BE"/>
        </w:rPr>
        <w:br/>
      </w:r>
      <w:r w:rsidR="00A74DD2">
        <w:rPr>
          <w:rFonts w:ascii="Verdana" w:eastAsia="Calibri" w:hAnsi="Verdana" w:cs="Times New Roman"/>
          <w:b/>
          <w:i/>
          <w:iCs/>
          <w:sz w:val="20"/>
          <w:lang w:val="nl-BE"/>
        </w:rPr>
        <w:t xml:space="preserve">(B) </w:t>
      </w:r>
      <w:r w:rsidRPr="00460547">
        <w:rPr>
          <w:rFonts w:ascii="Verdana" w:eastAsia="Calibri" w:hAnsi="Verdana" w:cs="Times New Roman"/>
          <w:b/>
          <w:i/>
          <w:iCs/>
          <w:sz w:val="20"/>
          <w:lang w:val="nl-BE"/>
        </w:rPr>
        <w:t xml:space="preserve">Opdracht </w:t>
      </w:r>
      <w:r w:rsidR="00276DC1">
        <w:rPr>
          <w:rFonts w:ascii="Verdana" w:eastAsia="Calibri" w:hAnsi="Verdana" w:cs="Times New Roman"/>
          <w:b/>
          <w:i/>
          <w:iCs/>
          <w:sz w:val="20"/>
          <w:lang w:val="nl-BE"/>
        </w:rPr>
        <w:t>3</w:t>
      </w:r>
      <w:r w:rsidRPr="00460547">
        <w:rPr>
          <w:rFonts w:ascii="Verdana" w:eastAsia="Calibri" w:hAnsi="Verdana" w:cs="Times New Roman"/>
          <w:b/>
          <w:i/>
          <w:iCs/>
          <w:sz w:val="20"/>
          <w:lang w:val="nl-BE"/>
        </w:rPr>
        <w:t>: Test jullie kennis over het sorteren van plastic afval, door het onderstaande onderzoek uit te voeren.</w:t>
      </w:r>
    </w:p>
    <w:p w14:paraId="688E2113" w14:textId="689EDBF5" w:rsidR="005926BB" w:rsidRDefault="00460547" w:rsidP="005926BB">
      <w:pPr>
        <w:jc w:val="both"/>
        <w:rPr>
          <w:rFonts w:ascii="Verdana" w:eastAsia="Calibri" w:hAnsi="Verdana" w:cs="Times New Roman"/>
          <w:sz w:val="20"/>
          <w:szCs w:val="20"/>
          <w:lang w:val="nl-BE"/>
        </w:rPr>
      </w:pPr>
      <w:r w:rsidRPr="00460547">
        <w:rPr>
          <w:rFonts w:ascii="Verdana" w:eastAsia="Calibri" w:hAnsi="Verdana" w:cs="Times New Roman"/>
          <w:b/>
          <w:i/>
          <w:iCs/>
          <w:sz w:val="20"/>
          <w:u w:val="single"/>
          <w:lang w:val="nl-BE"/>
        </w:rPr>
        <w:t>Onderzoeksvraag</w:t>
      </w:r>
    </w:p>
    <w:p w14:paraId="34150E45" w14:textId="02EB4000" w:rsidR="00460547" w:rsidRPr="00460547" w:rsidRDefault="00460547" w:rsidP="005926BB">
      <w:pPr>
        <w:jc w:val="both"/>
        <w:rPr>
          <w:rFonts w:ascii="Verdana" w:eastAsia="Calibri" w:hAnsi="Verdana" w:cs="Times New Roman"/>
          <w:b/>
          <w:i/>
          <w:iCs/>
          <w:sz w:val="20"/>
          <w:u w:val="single"/>
          <w:lang w:val="nl-BE"/>
        </w:rPr>
      </w:pPr>
      <w:r w:rsidRPr="00460547">
        <w:rPr>
          <w:rFonts w:ascii="Verdana" w:eastAsia="Calibri" w:hAnsi="Verdana" w:cs="Times New Roman"/>
          <w:sz w:val="20"/>
          <w:szCs w:val="20"/>
          <w:lang w:val="nl-BE"/>
        </w:rPr>
        <w:t>Hoe sorteer je plastic huisafval</w:t>
      </w:r>
      <w:r w:rsidR="00A774D9">
        <w:rPr>
          <w:rFonts w:ascii="Verdana" w:eastAsia="Calibri" w:hAnsi="Verdana" w:cs="Times New Roman"/>
          <w:sz w:val="20"/>
          <w:szCs w:val="20"/>
          <w:lang w:val="nl-BE"/>
        </w:rPr>
        <w:t>?</w:t>
      </w:r>
      <w:r w:rsidRPr="00460547">
        <w:rPr>
          <w:rFonts w:ascii="Verdana" w:eastAsia="Calibri" w:hAnsi="Verdana" w:cs="Times New Roman"/>
          <w:sz w:val="20"/>
          <w:szCs w:val="20"/>
          <w:lang w:val="nl-BE"/>
        </w:rPr>
        <w:t xml:space="preserve"> </w:t>
      </w:r>
      <w:r w:rsidR="00A774D9">
        <w:rPr>
          <w:rFonts w:ascii="Verdana" w:eastAsia="Calibri" w:hAnsi="Verdana" w:cs="Times New Roman"/>
          <w:sz w:val="20"/>
          <w:szCs w:val="20"/>
          <w:lang w:val="nl-BE"/>
        </w:rPr>
        <w:t>I</w:t>
      </w:r>
      <w:r w:rsidRPr="00460547">
        <w:rPr>
          <w:rFonts w:ascii="Verdana" w:eastAsia="Calibri" w:hAnsi="Verdana" w:cs="Times New Roman"/>
          <w:sz w:val="20"/>
          <w:szCs w:val="20"/>
          <w:lang w:val="nl-BE"/>
        </w:rPr>
        <w:t>n welke afvalzakken wordt het plastic huisafval gedeponeerd?</w:t>
      </w:r>
    </w:p>
    <w:p w14:paraId="26D14D6D" w14:textId="0A012D5E" w:rsidR="00460547" w:rsidRPr="00460547" w:rsidRDefault="00460547" w:rsidP="005926BB">
      <w:pPr>
        <w:rPr>
          <w:rFonts w:ascii="Verdana" w:eastAsia="Calibri" w:hAnsi="Verdana" w:cs="Times New Roman"/>
          <w:b/>
          <w:bCs/>
          <w:i/>
          <w:iCs/>
          <w:sz w:val="20"/>
          <w:szCs w:val="20"/>
          <w:u w:val="single"/>
          <w:lang w:val="nl-BE"/>
        </w:rPr>
      </w:pPr>
      <w:r w:rsidRPr="00460547">
        <w:rPr>
          <w:rFonts w:ascii="Verdana" w:eastAsia="Calibri" w:hAnsi="Verdana" w:cs="Times New Roman"/>
          <w:b/>
          <w:bCs/>
          <w:i/>
          <w:iCs/>
          <w:sz w:val="20"/>
          <w:szCs w:val="20"/>
          <w:u w:val="single"/>
          <w:lang w:val="nl-BE"/>
        </w:rPr>
        <w:t>Hypothese</w:t>
      </w:r>
    </w:p>
    <w:p w14:paraId="469418B4" w14:textId="4935EA29" w:rsidR="00460547" w:rsidRDefault="00460547" w:rsidP="00460547">
      <w:pPr>
        <w:rPr>
          <w:rFonts w:ascii="Calibri" w:eastAsia="Calibri" w:hAnsi="Calibri" w:cs="Times New Roman"/>
          <w:noProof/>
          <w:lang w:val="nl-BE"/>
        </w:rPr>
      </w:pPr>
      <w:r w:rsidRPr="00460547">
        <w:rPr>
          <w:rFonts w:ascii="Calibri" w:eastAsia="Calibri" w:hAnsi="Calibri" w:cs="Times New Roman"/>
          <w:noProof/>
          <w:lang w:val="nl-BE"/>
        </w:rPr>
        <w:t>………………………………………………………………………………………………………………………………………………………….</w:t>
      </w:r>
      <w:r w:rsidR="005926BB">
        <w:rPr>
          <w:rFonts w:ascii="Calibri" w:eastAsia="Calibri" w:hAnsi="Calibri" w:cs="Times New Roman"/>
          <w:noProof/>
          <w:lang w:val="nl-BE"/>
        </w:rPr>
        <w:t>.</w:t>
      </w:r>
    </w:p>
    <w:p w14:paraId="28AB8133" w14:textId="34650767" w:rsidR="00390DB7" w:rsidRPr="00460547" w:rsidRDefault="00390DB7" w:rsidP="00460547">
      <w:pPr>
        <w:rPr>
          <w:rFonts w:ascii="Calibri" w:eastAsia="Calibri" w:hAnsi="Calibri" w:cs="Times New Roman"/>
          <w:noProof/>
          <w:lang w:val="nl-BE"/>
        </w:rPr>
      </w:pPr>
      <w:r w:rsidRPr="00460547">
        <w:rPr>
          <w:rFonts w:ascii="Verdana" w:eastAsia="Calibri" w:hAnsi="Verdana" w:cs="Times New Roman"/>
          <w:b/>
          <w:i/>
          <w:iCs/>
          <w:noProof/>
          <w:sz w:val="20"/>
          <w:lang w:val="nl-BE"/>
        </w:rPr>
        <w:drawing>
          <wp:anchor distT="0" distB="0" distL="0" distR="0" simplePos="0" relativeHeight="251851776" behindDoc="1" locked="0" layoutInCell="1" allowOverlap="1" wp14:anchorId="4FE9169A" wp14:editId="22D9D276">
            <wp:simplePos x="0" y="0"/>
            <wp:positionH relativeFrom="leftMargin">
              <wp:align>right</wp:align>
            </wp:positionH>
            <wp:positionV relativeFrom="paragraph">
              <wp:posOffset>298995</wp:posOffset>
            </wp:positionV>
            <wp:extent cx="540000" cy="540000"/>
            <wp:effectExtent l="0" t="0" r="0" b="0"/>
            <wp:wrapTight wrapText="bothSides">
              <wp:wrapPolygon edited="0">
                <wp:start x="8386" y="0"/>
                <wp:lineTo x="4574" y="20584"/>
                <wp:lineTo x="16009" y="20584"/>
                <wp:lineTo x="12960" y="0"/>
                <wp:lineTo x="8386" y="0"/>
              </wp:wrapPolygon>
            </wp:wrapTight>
            <wp:docPr id="366" name="Graphic 366" descr="Ko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lask.svg"/>
                    <pic:cNvPicPr/>
                  </pic:nvPicPr>
                  <pic:blipFill>
                    <a:blip r:embed="rId36">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p>
    <w:p w14:paraId="5FF3AFC0" w14:textId="22AA354A" w:rsidR="005926BB" w:rsidRPr="00F918D4" w:rsidRDefault="00460547" w:rsidP="005926BB">
      <w:pPr>
        <w:rPr>
          <w:rFonts w:ascii="Verdana" w:eastAsia="Calibri" w:hAnsi="Verdana" w:cs="Times New Roman"/>
          <w:i/>
          <w:iCs/>
          <w:sz w:val="20"/>
          <w:szCs w:val="20"/>
          <w:lang w:val="nl-BE"/>
        </w:rPr>
      </w:pPr>
      <w:r w:rsidRPr="00F918D4">
        <w:rPr>
          <w:rFonts w:ascii="Verdana" w:eastAsia="Calibri" w:hAnsi="Verdana" w:cs="Times New Roman"/>
          <w:b/>
          <w:bCs/>
          <w:i/>
          <w:iCs/>
          <w:sz w:val="20"/>
          <w:szCs w:val="20"/>
          <w:u w:val="single"/>
          <w:lang w:val="nl-BE"/>
        </w:rPr>
        <w:t>Werkwijze</w:t>
      </w:r>
    </w:p>
    <w:p w14:paraId="3A847D85" w14:textId="2F1F5459" w:rsidR="00460547" w:rsidRPr="00F918D4" w:rsidRDefault="002747AA" w:rsidP="005926BB">
      <w:pPr>
        <w:rPr>
          <w:rFonts w:ascii="Verdana" w:eastAsia="Calibri" w:hAnsi="Verdana" w:cs="Times New Roman"/>
          <w:i/>
          <w:iCs/>
          <w:sz w:val="20"/>
          <w:szCs w:val="20"/>
          <w:lang w:val="nl-BE"/>
        </w:rPr>
      </w:pPr>
      <w:r w:rsidRPr="00F918D4">
        <w:rPr>
          <w:rFonts w:ascii="Verdana" w:eastAsia="Calibri" w:hAnsi="Verdana" w:cs="Times New Roman"/>
          <w:i/>
          <w:iCs/>
          <w:sz w:val="20"/>
          <w:szCs w:val="20"/>
          <w:lang w:val="nl-BE"/>
        </w:rPr>
        <w:t>Materialen</w:t>
      </w:r>
      <w:r w:rsidR="00460547" w:rsidRPr="00F918D4">
        <w:rPr>
          <w:rFonts w:ascii="Verdana" w:eastAsia="Calibri" w:hAnsi="Verdana" w:cs="Times New Roman"/>
          <w:sz w:val="20"/>
          <w:szCs w:val="20"/>
          <w:lang w:val="nl-BE"/>
        </w:rPr>
        <w:t>:</w:t>
      </w:r>
    </w:p>
    <w:p w14:paraId="07D01FC7" w14:textId="77777777" w:rsidR="00460547" w:rsidRPr="00F918D4" w:rsidRDefault="00460547" w:rsidP="00BE7ED9">
      <w:pPr>
        <w:numPr>
          <w:ilvl w:val="0"/>
          <w:numId w:val="45"/>
        </w:numPr>
        <w:ind w:left="714" w:hanging="357"/>
        <w:contextualSpacing/>
        <w:jc w:val="both"/>
        <w:rPr>
          <w:rFonts w:ascii="Verdana" w:eastAsia="Calibri" w:hAnsi="Verdana" w:cs="Times New Roman"/>
          <w:sz w:val="20"/>
          <w:szCs w:val="20"/>
          <w:lang w:val="nl-BE"/>
        </w:rPr>
      </w:pPr>
      <w:r w:rsidRPr="00F918D4">
        <w:rPr>
          <w:rFonts w:ascii="Verdana" w:eastAsia="Calibri" w:hAnsi="Verdana" w:cs="Times New Roman"/>
          <w:sz w:val="20"/>
          <w:szCs w:val="20"/>
          <w:lang w:val="nl-BE"/>
        </w:rPr>
        <w:t>Plastic huisafval: een botervlootje, een PET-fles, een yoghurtpotje, een flacon shampoo, een plastic bakje, een flacon wasmiddel, plastic folie om voedsel vers te houden en een flacon afwasmiddel</w:t>
      </w:r>
    </w:p>
    <w:p w14:paraId="57D4F975" w14:textId="137A6B98" w:rsidR="00890138" w:rsidRPr="00F918D4" w:rsidRDefault="00890138" w:rsidP="00BE7ED9">
      <w:pPr>
        <w:numPr>
          <w:ilvl w:val="0"/>
          <w:numId w:val="45"/>
        </w:numPr>
        <w:ind w:left="714" w:hanging="357"/>
        <w:jc w:val="both"/>
        <w:rPr>
          <w:rFonts w:ascii="Verdana" w:eastAsia="Calibri" w:hAnsi="Verdana" w:cs="Times New Roman"/>
          <w:sz w:val="20"/>
          <w:szCs w:val="20"/>
          <w:lang w:val="nl-BE"/>
        </w:rPr>
      </w:pPr>
      <w:r w:rsidRPr="00F918D4">
        <w:rPr>
          <w:rFonts w:ascii="Verdana" w:eastAsia="Calibri" w:hAnsi="Verdana" w:cs="Times New Roman"/>
          <w:i/>
          <w:iCs/>
          <w:noProof/>
          <w:sz w:val="18"/>
          <w:szCs w:val="18"/>
          <w:lang w:val="nl-BE"/>
        </w:rPr>
        <w:drawing>
          <wp:anchor distT="0" distB="0" distL="0" distR="0" simplePos="0" relativeHeight="252137472" behindDoc="1" locked="0" layoutInCell="1" allowOverlap="1" wp14:anchorId="68EB5529" wp14:editId="5E28FAAE">
            <wp:simplePos x="0" y="0"/>
            <wp:positionH relativeFrom="leftMargin">
              <wp:align>right</wp:align>
            </wp:positionH>
            <wp:positionV relativeFrom="paragraph">
              <wp:posOffset>275937</wp:posOffset>
            </wp:positionV>
            <wp:extent cx="504000" cy="504000"/>
            <wp:effectExtent l="0" t="0" r="0" b="0"/>
            <wp:wrapTight wrapText="bothSides">
              <wp:wrapPolygon edited="0">
                <wp:start x="5720" y="0"/>
                <wp:lineTo x="2451" y="8172"/>
                <wp:lineTo x="817" y="13074"/>
                <wp:lineTo x="5720" y="18794"/>
                <wp:lineTo x="6537" y="20429"/>
                <wp:lineTo x="14709" y="20429"/>
                <wp:lineTo x="15526" y="18794"/>
                <wp:lineTo x="19612" y="13074"/>
                <wp:lineTo x="17160" y="4903"/>
                <wp:lineTo x="14709" y="0"/>
                <wp:lineTo x="5720" y="0"/>
              </wp:wrapPolygon>
            </wp:wrapTight>
            <wp:docPr id="224" name="Graphic 224" descr="Stopwa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stopwatch.svg"/>
                    <pic:cNvPicPr/>
                  </pic:nvPicPr>
                  <pic:blipFill>
                    <a:blip r:embed="rId44">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460547" w:rsidRPr="00F918D4">
        <w:rPr>
          <w:rFonts w:ascii="Verdana" w:eastAsia="Calibri" w:hAnsi="Verdana" w:cs="Times New Roman"/>
          <w:sz w:val="20"/>
          <w:szCs w:val="20"/>
          <w:lang w:val="nl-BE"/>
        </w:rPr>
        <w:t xml:space="preserve">Afvalzakken: groene zak, blauwe zak, roze zak, grijze zak </w:t>
      </w:r>
    </w:p>
    <w:p w14:paraId="319DB6A6" w14:textId="684E009D" w:rsidR="00460547" w:rsidRPr="00F918D4" w:rsidRDefault="00460547" w:rsidP="00890138">
      <w:pPr>
        <w:jc w:val="both"/>
        <w:rPr>
          <w:rFonts w:ascii="Verdana" w:eastAsia="Calibri" w:hAnsi="Verdana" w:cs="Times New Roman"/>
          <w:lang w:val="nl-BE"/>
        </w:rPr>
      </w:pPr>
      <w:r w:rsidRPr="00F918D4">
        <w:rPr>
          <w:rFonts w:ascii="Verdana" w:eastAsia="Calibri" w:hAnsi="Verdana" w:cs="Times New Roman"/>
          <w:i/>
          <w:iCs/>
          <w:sz w:val="20"/>
          <w:szCs w:val="20"/>
          <w:lang w:val="nl-BE"/>
        </w:rPr>
        <w:t>Uitvoering</w:t>
      </w:r>
      <w:r w:rsidRPr="00F918D4">
        <w:rPr>
          <w:rFonts w:ascii="Verdana" w:eastAsia="Calibri" w:hAnsi="Verdana" w:cs="Times New Roman"/>
          <w:sz w:val="20"/>
          <w:szCs w:val="20"/>
          <w:lang w:val="nl-BE"/>
        </w:rPr>
        <w:t>: (7 min)</w:t>
      </w:r>
    </w:p>
    <w:p w14:paraId="0A74C258" w14:textId="77777777" w:rsidR="00460547" w:rsidRPr="00F918D4" w:rsidRDefault="00460547" w:rsidP="00BE7ED9">
      <w:pPr>
        <w:numPr>
          <w:ilvl w:val="0"/>
          <w:numId w:val="46"/>
        </w:numPr>
        <w:contextualSpacing/>
        <w:jc w:val="both"/>
        <w:rPr>
          <w:rFonts w:ascii="Verdana" w:eastAsia="Calibri" w:hAnsi="Verdana" w:cs="Times New Roman"/>
          <w:sz w:val="20"/>
          <w:szCs w:val="20"/>
          <w:lang w:val="nl-BE"/>
        </w:rPr>
      </w:pPr>
      <w:r w:rsidRPr="00F918D4">
        <w:rPr>
          <w:rFonts w:ascii="Verdana" w:eastAsia="Calibri" w:hAnsi="Verdana" w:cs="Times New Roman"/>
          <w:sz w:val="20"/>
          <w:szCs w:val="20"/>
          <w:lang w:val="nl-BE"/>
        </w:rPr>
        <w:t>Neem het plastic huisvuil uit de lijst van benodigdheden.</w:t>
      </w:r>
    </w:p>
    <w:p w14:paraId="3C505ABF" w14:textId="70C6D68C" w:rsidR="00460547" w:rsidRPr="00F918D4" w:rsidRDefault="00460547" w:rsidP="00BE7ED9">
      <w:pPr>
        <w:numPr>
          <w:ilvl w:val="0"/>
          <w:numId w:val="46"/>
        </w:numPr>
        <w:contextualSpacing/>
        <w:jc w:val="both"/>
        <w:rPr>
          <w:rFonts w:ascii="Verdana" w:eastAsia="Calibri" w:hAnsi="Verdana" w:cs="Times New Roman"/>
          <w:sz w:val="20"/>
          <w:szCs w:val="20"/>
          <w:lang w:val="nl-BE"/>
        </w:rPr>
      </w:pPr>
      <w:r w:rsidRPr="00F918D4">
        <w:rPr>
          <w:rFonts w:ascii="Verdana" w:eastAsia="Calibri" w:hAnsi="Verdana" w:cs="Times New Roman"/>
          <w:sz w:val="20"/>
          <w:szCs w:val="20"/>
          <w:lang w:val="nl-BE"/>
        </w:rPr>
        <w:t xml:space="preserve">Neem enkel de afvalzakken die jullie thuis gebruiken om je plastic afval te sorteren, de andere afvalzakken heb je niet nodig. Weet je niet welke afvalzakken je thuis gebruikt, raadpleeg dan </w:t>
      </w:r>
      <w:r w:rsidRPr="00F918D4">
        <w:rPr>
          <w:rFonts w:ascii="Verdana" w:eastAsia="Calibri" w:hAnsi="Verdana" w:cs="Times New Roman"/>
          <w:b/>
          <w:bCs/>
          <w:i/>
          <w:iCs/>
          <w:color w:val="00B050"/>
          <w:sz w:val="20"/>
          <w:szCs w:val="20"/>
          <w:lang w:val="nl-BE"/>
        </w:rPr>
        <w:t xml:space="preserve">hulpfiche </w:t>
      </w:r>
      <w:r w:rsidR="00571B0D" w:rsidRPr="00F918D4">
        <w:rPr>
          <w:rFonts w:ascii="Verdana" w:eastAsia="Calibri" w:hAnsi="Verdana" w:cs="Times New Roman"/>
          <w:b/>
          <w:bCs/>
          <w:i/>
          <w:iCs/>
          <w:color w:val="00B050"/>
          <w:sz w:val="20"/>
          <w:szCs w:val="20"/>
          <w:lang w:val="nl-BE"/>
        </w:rPr>
        <w:t>3</w:t>
      </w:r>
      <w:r w:rsidR="006C57B6">
        <w:rPr>
          <w:rFonts w:ascii="Verdana" w:eastAsia="Calibri" w:hAnsi="Verdana" w:cs="Times New Roman"/>
          <w:sz w:val="20"/>
          <w:szCs w:val="20"/>
          <w:lang w:val="nl-BE"/>
        </w:rPr>
        <w:t xml:space="preserve"> OF je vult jouw gemeente in op </w:t>
      </w:r>
      <w:hyperlink r:id="rId202" w:history="1">
        <w:r w:rsidR="006C57B6" w:rsidRPr="004130F3">
          <w:rPr>
            <w:rStyle w:val="Hyperlink"/>
            <w:rFonts w:ascii="Verdana" w:hAnsi="Verdana"/>
            <w:color w:val="auto"/>
            <w:sz w:val="20"/>
            <w:szCs w:val="20"/>
            <w:u w:val="none"/>
          </w:rPr>
          <w:t>http://www.iok.be/sorteergids/default.aspx</w:t>
        </w:r>
      </w:hyperlink>
    </w:p>
    <w:p w14:paraId="71B634BD" w14:textId="77777777" w:rsidR="00460547" w:rsidRPr="00F918D4" w:rsidRDefault="00460547" w:rsidP="00BE7ED9">
      <w:pPr>
        <w:numPr>
          <w:ilvl w:val="0"/>
          <w:numId w:val="46"/>
        </w:numPr>
        <w:contextualSpacing/>
        <w:jc w:val="both"/>
        <w:rPr>
          <w:rFonts w:ascii="Verdana" w:eastAsia="Calibri" w:hAnsi="Verdana" w:cs="Times New Roman"/>
          <w:sz w:val="20"/>
          <w:szCs w:val="20"/>
          <w:lang w:val="nl-BE"/>
        </w:rPr>
      </w:pPr>
      <w:r w:rsidRPr="00F918D4">
        <w:rPr>
          <w:rFonts w:ascii="Verdana" w:eastAsia="Calibri" w:hAnsi="Verdana" w:cs="Times New Roman"/>
          <w:sz w:val="20"/>
          <w:szCs w:val="20"/>
          <w:lang w:val="nl-BE"/>
        </w:rPr>
        <w:t xml:space="preserve">Sorteer het plastic huisvuil in de correcte zak. </w:t>
      </w:r>
    </w:p>
    <w:p w14:paraId="76123151" w14:textId="77777777" w:rsidR="00460547" w:rsidRPr="00F918D4" w:rsidRDefault="00460547" w:rsidP="00BE7ED9">
      <w:pPr>
        <w:numPr>
          <w:ilvl w:val="0"/>
          <w:numId w:val="46"/>
        </w:numPr>
        <w:contextualSpacing/>
        <w:jc w:val="both"/>
        <w:rPr>
          <w:rFonts w:ascii="Verdana" w:eastAsia="Calibri" w:hAnsi="Verdana" w:cs="Times New Roman"/>
          <w:sz w:val="20"/>
          <w:szCs w:val="20"/>
          <w:lang w:val="nl-BE"/>
        </w:rPr>
      </w:pPr>
      <w:r w:rsidRPr="00F918D4">
        <w:rPr>
          <w:rFonts w:ascii="Verdana" w:eastAsia="Calibri" w:hAnsi="Verdana" w:cs="Times New Roman"/>
          <w:sz w:val="20"/>
          <w:szCs w:val="20"/>
          <w:lang w:val="nl-BE"/>
        </w:rPr>
        <w:t>Wat stel je vast uit het onderzoek? Noteer je antwoord.</w:t>
      </w:r>
    </w:p>
    <w:p w14:paraId="32FAD79A" w14:textId="77777777" w:rsidR="00460547" w:rsidRPr="00F918D4" w:rsidRDefault="00460547" w:rsidP="00BE7ED9">
      <w:pPr>
        <w:numPr>
          <w:ilvl w:val="0"/>
          <w:numId w:val="46"/>
        </w:numPr>
        <w:contextualSpacing/>
        <w:jc w:val="both"/>
        <w:rPr>
          <w:rFonts w:ascii="Verdana" w:eastAsia="Calibri" w:hAnsi="Verdana" w:cs="Times New Roman"/>
          <w:sz w:val="20"/>
          <w:szCs w:val="20"/>
          <w:lang w:val="nl-BE"/>
        </w:rPr>
      </w:pPr>
      <w:r w:rsidRPr="00F918D4">
        <w:rPr>
          <w:rFonts w:ascii="Verdana" w:eastAsia="Calibri" w:hAnsi="Verdana" w:cs="Times New Roman"/>
          <w:sz w:val="20"/>
          <w:szCs w:val="20"/>
          <w:lang w:val="nl-BE"/>
        </w:rPr>
        <w:t xml:space="preserve">Formuleer wat je kan besluiten over het onderzoek? </w:t>
      </w:r>
    </w:p>
    <w:p w14:paraId="5C2E0D6E" w14:textId="228598F0" w:rsidR="00460547" w:rsidRDefault="00460547" w:rsidP="00BE7ED9">
      <w:pPr>
        <w:numPr>
          <w:ilvl w:val="0"/>
          <w:numId w:val="46"/>
        </w:numPr>
        <w:ind w:left="714" w:hanging="357"/>
        <w:jc w:val="both"/>
        <w:rPr>
          <w:rFonts w:ascii="Verdana" w:eastAsia="Calibri" w:hAnsi="Verdana" w:cs="Times New Roman"/>
          <w:sz w:val="20"/>
          <w:szCs w:val="20"/>
          <w:lang w:val="nl-BE"/>
        </w:rPr>
      </w:pPr>
      <w:r w:rsidRPr="00F918D4">
        <w:rPr>
          <w:rFonts w:ascii="Verdana" w:eastAsia="Calibri" w:hAnsi="Verdana" w:cs="Times New Roman"/>
          <w:sz w:val="20"/>
          <w:szCs w:val="20"/>
          <w:lang w:val="nl-BE"/>
        </w:rPr>
        <w:t xml:space="preserve">Verbeter de oefening. </w:t>
      </w:r>
    </w:p>
    <w:p w14:paraId="408DC98C" w14:textId="7A48E210" w:rsidR="00F918D4" w:rsidRPr="00F918D4" w:rsidRDefault="00F918D4" w:rsidP="00F918D4">
      <w:pPr>
        <w:jc w:val="both"/>
        <w:rPr>
          <w:rFonts w:ascii="Verdana" w:eastAsia="Calibri" w:hAnsi="Verdana" w:cs="Times New Roman"/>
          <w:sz w:val="20"/>
          <w:szCs w:val="20"/>
          <w:lang w:val="nl-BE"/>
        </w:rPr>
      </w:pPr>
      <w:r w:rsidRPr="00F918D4">
        <w:rPr>
          <w:rFonts w:ascii="Verdana" w:eastAsia="Calibri" w:hAnsi="Verdana" w:cs="Times New Roman"/>
          <w:noProof/>
          <w:sz w:val="20"/>
          <w:szCs w:val="20"/>
          <w:lang w:val="nl-BE"/>
        </w:rPr>
        <w:drawing>
          <wp:anchor distT="0" distB="0" distL="0" distR="0" simplePos="0" relativeHeight="251849728" behindDoc="1" locked="0" layoutInCell="1" allowOverlap="1" wp14:anchorId="71555C12" wp14:editId="26170308">
            <wp:simplePos x="0" y="0"/>
            <wp:positionH relativeFrom="leftMargin">
              <wp:align>right</wp:align>
            </wp:positionH>
            <wp:positionV relativeFrom="paragraph">
              <wp:posOffset>275994</wp:posOffset>
            </wp:positionV>
            <wp:extent cx="540000" cy="540000"/>
            <wp:effectExtent l="0" t="0" r="0" b="0"/>
            <wp:wrapTight wrapText="bothSides">
              <wp:wrapPolygon edited="0">
                <wp:start x="7624" y="762"/>
                <wp:lineTo x="0" y="16772"/>
                <wp:lineTo x="762" y="20584"/>
                <wp:lineTo x="20584" y="20584"/>
                <wp:lineTo x="20584" y="17534"/>
                <wp:lineTo x="19821" y="14485"/>
                <wp:lineTo x="12960" y="762"/>
                <wp:lineTo x="7624" y="762"/>
              </wp:wrapPolygon>
            </wp:wrapTight>
            <wp:docPr id="368" name="Graphic 368" descr="Waarschu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arning.svg"/>
                    <pic:cNvPicPr/>
                  </pic:nvPicPr>
                  <pic:blipFill>
                    <a:blip r:embed="rId46" cstate="print">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p>
    <w:p w14:paraId="6DC610AC" w14:textId="1A79D102" w:rsidR="00460547" w:rsidRDefault="00460547" w:rsidP="00460547">
      <w:pPr>
        <w:jc w:val="both"/>
        <w:rPr>
          <w:rFonts w:ascii="Verdana" w:eastAsia="Calibri" w:hAnsi="Verdana" w:cs="Times New Roman"/>
          <w:sz w:val="20"/>
          <w:szCs w:val="20"/>
          <w:lang w:val="nl-BE"/>
        </w:rPr>
      </w:pPr>
      <w:r w:rsidRPr="00F918D4">
        <w:rPr>
          <w:rFonts w:ascii="Verdana" w:eastAsia="Calibri" w:hAnsi="Verdana" w:cs="Times New Roman"/>
          <w:b/>
          <w:bCs/>
          <w:sz w:val="20"/>
          <w:szCs w:val="20"/>
          <w:lang w:val="nl-BE"/>
        </w:rPr>
        <w:t>Let op</w:t>
      </w:r>
      <w:r w:rsidRPr="00F918D4">
        <w:rPr>
          <w:rFonts w:ascii="Verdana" w:eastAsia="Calibri" w:hAnsi="Verdana" w:cs="Times New Roman"/>
          <w:sz w:val="20"/>
          <w:szCs w:val="20"/>
          <w:lang w:val="nl-BE"/>
        </w:rPr>
        <w:t>! Kies de verbetersleutel met dezelfde afvalzakken die jullie gebruikt hebben tijdens het onderzoek.</w:t>
      </w:r>
    </w:p>
    <w:p w14:paraId="4E5408B3" w14:textId="196BBCC1" w:rsidR="00F918D4" w:rsidRDefault="00F918D4" w:rsidP="00460547">
      <w:pPr>
        <w:jc w:val="both"/>
        <w:rPr>
          <w:rFonts w:ascii="Verdana" w:eastAsia="Calibri" w:hAnsi="Verdana" w:cs="Times New Roman"/>
          <w:sz w:val="20"/>
          <w:szCs w:val="20"/>
          <w:lang w:val="nl-BE"/>
        </w:rPr>
      </w:pPr>
    </w:p>
    <w:p w14:paraId="55350151" w14:textId="77777777" w:rsidR="00390DB7" w:rsidRPr="00F918D4" w:rsidRDefault="00390DB7" w:rsidP="00460547">
      <w:pPr>
        <w:jc w:val="both"/>
        <w:rPr>
          <w:rFonts w:ascii="Verdana" w:eastAsia="Calibri" w:hAnsi="Verdana" w:cs="Times New Roman"/>
          <w:sz w:val="20"/>
          <w:szCs w:val="20"/>
          <w:lang w:val="nl-BE"/>
        </w:rPr>
      </w:pPr>
    </w:p>
    <w:p w14:paraId="627A7CE9" w14:textId="2115AEBD" w:rsidR="00460547" w:rsidRPr="00F918D4" w:rsidRDefault="00460547" w:rsidP="00460547">
      <w:pPr>
        <w:jc w:val="both"/>
        <w:rPr>
          <w:rFonts w:ascii="Verdana" w:eastAsia="Calibri" w:hAnsi="Verdana" w:cs="Times New Roman"/>
          <w:sz w:val="20"/>
          <w:szCs w:val="20"/>
          <w:lang w:val="nl-BE"/>
        </w:rPr>
      </w:pPr>
      <w:r w:rsidRPr="00F918D4">
        <w:rPr>
          <w:rFonts w:ascii="Verdana" w:eastAsia="Calibri" w:hAnsi="Verdana" w:cs="Times New Roman"/>
          <w:sz w:val="20"/>
          <w:szCs w:val="20"/>
          <w:u w:val="single"/>
          <w:lang w:val="nl-BE"/>
        </w:rPr>
        <w:t>Vaststelling</w:t>
      </w:r>
      <w:r w:rsidRPr="00F918D4">
        <w:rPr>
          <w:rFonts w:ascii="Verdana" w:eastAsia="Calibri" w:hAnsi="Verdana" w:cs="Times New Roman"/>
          <w:i/>
          <w:iCs/>
          <w:sz w:val="20"/>
          <w:szCs w:val="20"/>
          <w:lang w:val="nl-BE"/>
        </w:rPr>
        <w:t xml:space="preserve">: </w:t>
      </w:r>
      <w:r w:rsidRPr="00F918D4">
        <w:rPr>
          <w:rFonts w:ascii="Verdana" w:eastAsia="Calibri" w:hAnsi="Verdana" w:cs="Times New Roman"/>
          <w:sz w:val="20"/>
          <w:szCs w:val="20"/>
          <w:lang w:val="nl-BE"/>
        </w:rPr>
        <w:t>Wat stel je vast uit het onderzoek?</w:t>
      </w:r>
    </w:p>
    <w:p w14:paraId="1016DC2D" w14:textId="688954A1" w:rsidR="00460547" w:rsidRPr="00460547" w:rsidRDefault="00460547" w:rsidP="00460547">
      <w:pPr>
        <w:rPr>
          <w:rFonts w:ascii="Calibri" w:eastAsia="Calibri" w:hAnsi="Calibri" w:cs="Times New Roman"/>
          <w:noProof/>
          <w:lang w:val="nl-BE"/>
        </w:rPr>
      </w:pPr>
      <w:r w:rsidRPr="00460547">
        <w:rPr>
          <w:rFonts w:ascii="Calibri" w:eastAsia="Calibri" w:hAnsi="Calibri" w:cs="Times New Roman"/>
          <w:noProof/>
          <w:lang w:val="nl-BE"/>
        </w:rPr>
        <w:t>…………………………………………………………………………………………………………………………………………………………</w:t>
      </w:r>
      <w:r w:rsidR="005926BB">
        <w:rPr>
          <w:rFonts w:ascii="Calibri" w:eastAsia="Calibri" w:hAnsi="Calibri" w:cs="Times New Roman"/>
          <w:noProof/>
          <w:lang w:val="nl-BE"/>
        </w:rPr>
        <w:t>…</w:t>
      </w:r>
    </w:p>
    <w:p w14:paraId="5809628B" w14:textId="6EEF4777" w:rsidR="00460547" w:rsidRPr="00460547" w:rsidRDefault="00460547" w:rsidP="00460547">
      <w:pPr>
        <w:rPr>
          <w:rFonts w:ascii="Calibri" w:eastAsia="Calibri" w:hAnsi="Calibri" w:cs="Times New Roman"/>
          <w:noProof/>
          <w:lang w:val="nl-BE"/>
        </w:rPr>
      </w:pPr>
      <w:r w:rsidRPr="00460547">
        <w:rPr>
          <w:rFonts w:ascii="Calibri" w:eastAsia="Calibri" w:hAnsi="Calibri" w:cs="Times New Roman"/>
          <w:noProof/>
          <w:lang w:val="nl-BE"/>
        </w:rPr>
        <w:t>…………………………………………………………………………………………………………………………………………………………</w:t>
      </w:r>
      <w:r w:rsidR="005926BB">
        <w:rPr>
          <w:rFonts w:ascii="Calibri" w:eastAsia="Calibri" w:hAnsi="Calibri" w:cs="Times New Roman"/>
          <w:noProof/>
          <w:lang w:val="nl-BE"/>
        </w:rPr>
        <w:t>….</w:t>
      </w:r>
    </w:p>
    <w:p w14:paraId="7B16512C" w14:textId="567F3009" w:rsidR="00460547" w:rsidRDefault="00460547" w:rsidP="00460547">
      <w:pPr>
        <w:rPr>
          <w:rFonts w:ascii="Calibri" w:eastAsia="Calibri" w:hAnsi="Calibri" w:cs="Times New Roman"/>
          <w:noProof/>
          <w:lang w:val="nl-BE"/>
        </w:rPr>
      </w:pPr>
      <w:r w:rsidRPr="00460547">
        <w:rPr>
          <w:rFonts w:ascii="Calibri" w:eastAsia="Calibri" w:hAnsi="Calibri" w:cs="Times New Roman"/>
          <w:noProof/>
          <w:lang w:val="nl-BE"/>
        </w:rPr>
        <w:t>…………………………………………………………………………………………………………………………………………………………</w:t>
      </w:r>
      <w:r w:rsidR="005926BB">
        <w:rPr>
          <w:rFonts w:ascii="Calibri" w:eastAsia="Calibri" w:hAnsi="Calibri" w:cs="Times New Roman"/>
          <w:noProof/>
          <w:lang w:val="nl-BE"/>
        </w:rPr>
        <w:t>….</w:t>
      </w:r>
    </w:p>
    <w:p w14:paraId="6862BB4F" w14:textId="2EB8B113" w:rsidR="00390DB7" w:rsidRDefault="00390DB7" w:rsidP="00460547">
      <w:pPr>
        <w:rPr>
          <w:rFonts w:ascii="Calibri" w:eastAsia="Calibri" w:hAnsi="Calibri" w:cs="Times New Roman"/>
          <w:noProof/>
          <w:lang w:val="nl-BE"/>
        </w:rPr>
      </w:pPr>
    </w:p>
    <w:p w14:paraId="7E6DE48A" w14:textId="58E57CA4" w:rsidR="00390DB7" w:rsidRDefault="00390DB7" w:rsidP="00460547">
      <w:pPr>
        <w:rPr>
          <w:rFonts w:ascii="Calibri" w:eastAsia="Calibri" w:hAnsi="Calibri" w:cs="Times New Roman"/>
          <w:noProof/>
          <w:lang w:val="nl-BE"/>
        </w:rPr>
      </w:pPr>
    </w:p>
    <w:p w14:paraId="76EB78D1" w14:textId="4286D094" w:rsidR="00390DB7" w:rsidRDefault="00390DB7" w:rsidP="00460547">
      <w:pPr>
        <w:rPr>
          <w:rFonts w:ascii="Calibri" w:eastAsia="Calibri" w:hAnsi="Calibri" w:cs="Times New Roman"/>
          <w:noProof/>
          <w:lang w:val="nl-BE"/>
        </w:rPr>
      </w:pPr>
    </w:p>
    <w:p w14:paraId="522ECD35" w14:textId="0C895429" w:rsidR="00460547" w:rsidRPr="00460547" w:rsidRDefault="00460547" w:rsidP="00460547">
      <w:pPr>
        <w:pBdr>
          <w:top w:val="wave" w:sz="6" w:space="1" w:color="00B050"/>
          <w:left w:val="wave" w:sz="6" w:space="4" w:color="00B050"/>
          <w:bottom w:val="wave" w:sz="6" w:space="1" w:color="00B050"/>
          <w:right w:val="wave" w:sz="6" w:space="4" w:color="00B050"/>
        </w:pBdr>
        <w:rPr>
          <w:rFonts w:ascii="Verdana" w:eastAsia="Calibri" w:hAnsi="Verdana" w:cs="Times New Roman"/>
          <w:b/>
          <w:sz w:val="20"/>
          <w:szCs w:val="20"/>
          <w:lang w:val="nl-BE"/>
        </w:rPr>
      </w:pPr>
      <w:r w:rsidRPr="00460547">
        <w:rPr>
          <w:rFonts w:ascii="Verdana" w:eastAsia="Calibri" w:hAnsi="Verdana" w:cs="Times New Roman"/>
          <w:b/>
          <w:sz w:val="20"/>
          <w:szCs w:val="20"/>
          <w:lang w:val="nl-BE"/>
        </w:rPr>
        <w:lastRenderedPageBreak/>
        <w:t xml:space="preserve">In elke gemeente gelden andere regels </w:t>
      </w:r>
      <w:r w:rsidR="00390DB7">
        <w:rPr>
          <w:rFonts w:ascii="Verdana" w:eastAsia="Calibri" w:hAnsi="Verdana" w:cs="Times New Roman"/>
          <w:b/>
          <w:sz w:val="20"/>
          <w:szCs w:val="20"/>
          <w:lang w:val="nl-BE"/>
        </w:rPr>
        <w:t>over</w:t>
      </w:r>
      <w:r w:rsidRPr="00460547">
        <w:rPr>
          <w:rFonts w:ascii="Verdana" w:eastAsia="Calibri" w:hAnsi="Verdana" w:cs="Times New Roman"/>
          <w:b/>
          <w:sz w:val="20"/>
          <w:szCs w:val="20"/>
          <w:lang w:val="nl-BE"/>
        </w:rPr>
        <w:t xml:space="preserve"> het sorteren van afval.</w:t>
      </w:r>
    </w:p>
    <w:p w14:paraId="68833C73" w14:textId="36C334BF" w:rsidR="00460547" w:rsidRPr="00460547" w:rsidRDefault="00460547" w:rsidP="00460547">
      <w:pPr>
        <w:pBdr>
          <w:top w:val="wave" w:sz="6" w:space="1" w:color="00B050"/>
          <w:left w:val="wave" w:sz="6" w:space="4" w:color="00B050"/>
          <w:bottom w:val="wave" w:sz="6" w:space="1" w:color="00B050"/>
          <w:right w:val="wave" w:sz="6" w:space="4" w:color="00B050"/>
        </w:pBdr>
        <w:rPr>
          <w:rFonts w:ascii="Verdana" w:eastAsia="Calibri" w:hAnsi="Verdana" w:cs="Times New Roman"/>
          <w:bCs/>
          <w:i/>
          <w:iCs/>
          <w:sz w:val="20"/>
          <w:szCs w:val="20"/>
          <w:u w:val="single"/>
          <w:lang w:val="nl-BE"/>
        </w:rPr>
      </w:pPr>
      <w:r w:rsidRPr="004A0D1D">
        <w:rPr>
          <w:rFonts w:ascii="Verdana" w:eastAsia="Calibri" w:hAnsi="Verdana" w:cs="Times New Roman"/>
          <w:bCs/>
          <w:sz w:val="20"/>
          <w:szCs w:val="20"/>
          <w:u w:val="single"/>
          <w:lang w:val="nl-BE"/>
        </w:rPr>
        <w:t>Voorbeeld</w:t>
      </w:r>
      <w:r w:rsidRPr="0094496B">
        <w:rPr>
          <w:rFonts w:ascii="Verdana" w:eastAsia="Calibri" w:hAnsi="Verdana" w:cs="Times New Roman"/>
          <w:bCs/>
          <w:sz w:val="20"/>
          <w:szCs w:val="20"/>
          <w:lang w:val="nl-BE"/>
        </w:rPr>
        <w:t>:</w:t>
      </w:r>
      <w:r w:rsidR="00CF1BC2" w:rsidRPr="00CF1BC2">
        <w:rPr>
          <w:noProof/>
        </w:rPr>
        <w:t xml:space="preserve"> </w:t>
      </w:r>
    </w:p>
    <w:p w14:paraId="0DB2EB96" w14:textId="7F6CE9E9" w:rsidR="00460547" w:rsidRPr="00460547" w:rsidRDefault="00460547" w:rsidP="00460547">
      <w:pPr>
        <w:pBdr>
          <w:top w:val="wave" w:sz="6" w:space="1" w:color="00B050"/>
          <w:left w:val="wave" w:sz="6" w:space="4" w:color="00B050"/>
          <w:bottom w:val="wave" w:sz="6" w:space="1" w:color="00B050"/>
          <w:right w:val="wave" w:sz="6" w:space="4" w:color="00B050"/>
        </w:pBdr>
        <w:rPr>
          <w:rFonts w:ascii="Verdana" w:eastAsia="Calibri" w:hAnsi="Verdana" w:cs="Times New Roman"/>
          <w:bCs/>
          <w:sz w:val="20"/>
          <w:szCs w:val="20"/>
          <w:lang w:val="nl-BE"/>
        </w:rPr>
      </w:pPr>
      <w:r w:rsidRPr="00460547">
        <w:rPr>
          <w:rFonts w:ascii="Verdana" w:eastAsia="Calibri" w:hAnsi="Verdana" w:cs="Times New Roman"/>
          <w:bCs/>
          <w:sz w:val="20"/>
          <w:szCs w:val="20"/>
          <w:lang w:val="nl-BE"/>
        </w:rPr>
        <w:t xml:space="preserve">Inwoners uit Turnhout deponeren het plastic afval, dat niet thuishoort in een PMD-zak, bij het </w:t>
      </w:r>
      <w:r w:rsidRPr="00460547">
        <w:rPr>
          <w:rFonts w:ascii="Verdana" w:eastAsia="Calibri" w:hAnsi="Verdana" w:cs="Times New Roman"/>
          <w:bCs/>
          <w:color w:val="767171"/>
          <w:sz w:val="20"/>
          <w:szCs w:val="20"/>
          <w:lang w:val="nl-BE"/>
        </w:rPr>
        <w:t>restafval</w:t>
      </w:r>
      <w:r w:rsidRPr="00460547">
        <w:rPr>
          <w:rFonts w:ascii="Verdana" w:eastAsia="Calibri" w:hAnsi="Verdana" w:cs="Times New Roman"/>
          <w:bCs/>
          <w:sz w:val="20"/>
          <w:szCs w:val="20"/>
          <w:lang w:val="nl-BE"/>
        </w:rPr>
        <w:t>.</w:t>
      </w:r>
    </w:p>
    <w:p w14:paraId="24048ADF" w14:textId="1312B9BF" w:rsidR="00460547" w:rsidRPr="00460547" w:rsidRDefault="00A774D9" w:rsidP="00460547">
      <w:pPr>
        <w:pBdr>
          <w:top w:val="wave" w:sz="6" w:space="1" w:color="00B050"/>
          <w:left w:val="wave" w:sz="6" w:space="4" w:color="00B050"/>
          <w:bottom w:val="wave" w:sz="6" w:space="1" w:color="00B050"/>
          <w:right w:val="wave" w:sz="6" w:space="4" w:color="00B050"/>
        </w:pBdr>
        <w:rPr>
          <w:rFonts w:ascii="Verdana" w:eastAsia="Calibri" w:hAnsi="Verdana" w:cs="Times New Roman"/>
          <w:bCs/>
          <w:sz w:val="20"/>
          <w:szCs w:val="20"/>
          <w:lang w:val="nl-BE"/>
        </w:rPr>
      </w:pPr>
      <w:r w:rsidRPr="00C17131">
        <w:rPr>
          <w:noProof/>
        </w:rPr>
        <w:drawing>
          <wp:anchor distT="0" distB="0" distL="114300" distR="114300" simplePos="0" relativeHeight="252122112" behindDoc="0" locked="0" layoutInCell="1" allowOverlap="1" wp14:anchorId="14368DE4" wp14:editId="6EDE2E33">
            <wp:simplePos x="0" y="0"/>
            <wp:positionH relativeFrom="column">
              <wp:posOffset>5452184</wp:posOffset>
            </wp:positionH>
            <wp:positionV relativeFrom="paragraph">
              <wp:posOffset>272695</wp:posOffset>
            </wp:positionV>
            <wp:extent cx="693420" cy="678180"/>
            <wp:effectExtent l="0" t="0" r="0" b="7620"/>
            <wp:wrapSquare wrapText="bothSides"/>
            <wp:docPr id="422" name="Afbeelding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93420" cy="678180"/>
                    </a:xfrm>
                    <a:prstGeom prst="rect">
                      <a:avLst/>
                    </a:prstGeom>
                  </pic:spPr>
                </pic:pic>
              </a:graphicData>
            </a:graphic>
            <wp14:sizeRelH relativeFrom="margin">
              <wp14:pctWidth>0</wp14:pctWidth>
            </wp14:sizeRelH>
            <wp14:sizeRelV relativeFrom="margin">
              <wp14:pctHeight>0</wp14:pctHeight>
            </wp14:sizeRelV>
          </wp:anchor>
        </w:drawing>
      </w:r>
      <w:r w:rsidR="00460547" w:rsidRPr="00460547">
        <w:rPr>
          <w:rFonts w:ascii="Verdana" w:eastAsia="Calibri" w:hAnsi="Verdana" w:cs="Times New Roman"/>
          <w:bCs/>
          <w:sz w:val="20"/>
          <w:szCs w:val="20"/>
          <w:lang w:val="nl-BE"/>
        </w:rPr>
        <w:t xml:space="preserve">Inwoners uit Mol deponeren datzelfde plastic afval niet bij de restafval, maar in een </w:t>
      </w:r>
      <w:r w:rsidR="00460547" w:rsidRPr="00460547">
        <w:rPr>
          <w:rFonts w:ascii="Verdana" w:eastAsia="Calibri" w:hAnsi="Verdana" w:cs="Times New Roman"/>
          <w:bCs/>
          <w:color w:val="00B050"/>
          <w:sz w:val="20"/>
          <w:szCs w:val="20"/>
          <w:lang w:val="nl-BE"/>
        </w:rPr>
        <w:t>groene afvalzak</w:t>
      </w:r>
      <w:r w:rsidR="00460547" w:rsidRPr="00460547">
        <w:rPr>
          <w:rFonts w:ascii="Verdana" w:eastAsia="Calibri" w:hAnsi="Verdana" w:cs="Times New Roman"/>
          <w:bCs/>
          <w:sz w:val="20"/>
          <w:szCs w:val="20"/>
          <w:lang w:val="nl-BE"/>
        </w:rPr>
        <w:t xml:space="preserve">. </w:t>
      </w:r>
    </w:p>
    <w:p w14:paraId="5D505B63" w14:textId="05DD9BD6" w:rsidR="00460547" w:rsidRPr="00460547" w:rsidRDefault="00460547" w:rsidP="00460547">
      <w:pPr>
        <w:pBdr>
          <w:top w:val="wave" w:sz="6" w:space="1" w:color="00B050"/>
          <w:left w:val="wave" w:sz="6" w:space="4" w:color="00B050"/>
          <w:bottom w:val="wave" w:sz="6" w:space="1" w:color="00B050"/>
          <w:right w:val="wave" w:sz="6" w:space="4" w:color="00B050"/>
        </w:pBdr>
        <w:rPr>
          <w:rFonts w:ascii="Verdana" w:eastAsia="Calibri" w:hAnsi="Verdana" w:cs="Times New Roman"/>
          <w:bCs/>
          <w:sz w:val="20"/>
          <w:szCs w:val="20"/>
          <w:lang w:val="nl-BE"/>
        </w:rPr>
      </w:pPr>
      <w:r w:rsidRPr="00460547">
        <w:rPr>
          <w:rFonts w:ascii="Verdana" w:eastAsia="Calibri" w:hAnsi="Verdana" w:cs="Times New Roman"/>
          <w:bCs/>
          <w:sz w:val="20"/>
          <w:szCs w:val="20"/>
          <w:lang w:val="nl-BE"/>
        </w:rPr>
        <w:t>Inwoners uit Bekkevoort hebben</w:t>
      </w:r>
      <w:r w:rsidR="009576BA">
        <w:rPr>
          <w:rFonts w:ascii="Verdana" w:eastAsia="Calibri" w:hAnsi="Verdana" w:cs="Times New Roman"/>
          <w:bCs/>
          <w:sz w:val="20"/>
          <w:szCs w:val="20"/>
          <w:lang w:val="nl-BE"/>
        </w:rPr>
        <w:t xml:space="preserve"> </w:t>
      </w:r>
      <w:r w:rsidRPr="00460547">
        <w:rPr>
          <w:rFonts w:ascii="Verdana" w:eastAsia="Calibri" w:hAnsi="Verdana" w:cs="Times New Roman"/>
          <w:bCs/>
          <w:sz w:val="20"/>
          <w:szCs w:val="20"/>
          <w:lang w:val="nl-BE"/>
        </w:rPr>
        <w:t>een</w:t>
      </w:r>
      <w:r w:rsidRPr="00460547">
        <w:rPr>
          <w:rFonts w:ascii="Verdana" w:eastAsia="Calibri" w:hAnsi="Verdana" w:cs="Times New Roman"/>
          <w:bCs/>
          <w:noProof/>
          <w:color w:val="FF0066"/>
          <w:sz w:val="20"/>
          <w:szCs w:val="20"/>
          <w:lang w:val="nl-BE"/>
        </w:rPr>
        <w:t xml:space="preserve"> roze afvalzak</w:t>
      </w:r>
      <w:r w:rsidRPr="00460547">
        <w:rPr>
          <w:rFonts w:ascii="Verdana" w:eastAsia="Calibri" w:hAnsi="Verdana" w:cs="Times New Roman"/>
          <w:bCs/>
          <w:sz w:val="20"/>
          <w:szCs w:val="20"/>
          <w:lang w:val="nl-BE"/>
        </w:rPr>
        <w:t>.</w:t>
      </w:r>
      <w:r w:rsidR="009576BA">
        <w:rPr>
          <w:rFonts w:ascii="Verdana" w:eastAsia="Calibri" w:hAnsi="Verdana" w:cs="Times New Roman"/>
          <w:bCs/>
          <w:sz w:val="20"/>
          <w:szCs w:val="20"/>
          <w:lang w:val="nl-BE"/>
        </w:rPr>
        <w:t xml:space="preserve"> Het recyclebaar plastic dat niet thuishoort in de PMD-zak moet in de roze afvalzak. </w:t>
      </w:r>
    </w:p>
    <w:p w14:paraId="6ECEBEA7" w14:textId="1253019F" w:rsidR="00460547" w:rsidRPr="00460547" w:rsidRDefault="00B905DD" w:rsidP="00460547">
      <w:pPr>
        <w:spacing w:after="0" w:line="240" w:lineRule="auto"/>
        <w:rPr>
          <w:rFonts w:ascii="Calibri" w:eastAsia="Calibri" w:hAnsi="Calibri" w:cs="Times New Roman"/>
          <w:u w:val="single"/>
          <w:lang w:val="nl-BE"/>
        </w:rPr>
      </w:pPr>
      <w:r w:rsidRPr="00460547">
        <w:rPr>
          <w:rFonts w:ascii="Calibri" w:eastAsia="Calibri" w:hAnsi="Calibri" w:cs="Times New Roman"/>
          <w:noProof/>
          <w:lang w:val="nl-BE"/>
        </w:rPr>
        <w:drawing>
          <wp:anchor distT="0" distB="0" distL="0" distR="0" simplePos="0" relativeHeight="251853824" behindDoc="1" locked="0" layoutInCell="1" allowOverlap="1" wp14:anchorId="6DE82E80" wp14:editId="1571E97C">
            <wp:simplePos x="0" y="0"/>
            <wp:positionH relativeFrom="leftMargin">
              <wp:align>right</wp:align>
            </wp:positionH>
            <wp:positionV relativeFrom="paragraph">
              <wp:posOffset>181956</wp:posOffset>
            </wp:positionV>
            <wp:extent cx="539750" cy="539750"/>
            <wp:effectExtent l="0" t="0" r="0" b="0"/>
            <wp:wrapTight wrapText="bothSides">
              <wp:wrapPolygon edited="0">
                <wp:start x="762" y="0"/>
                <wp:lineTo x="1525" y="17534"/>
                <wp:lineTo x="5336" y="20584"/>
                <wp:lineTo x="15247" y="20584"/>
                <wp:lineTo x="19821" y="16772"/>
                <wp:lineTo x="19821" y="0"/>
                <wp:lineTo x="762" y="0"/>
              </wp:wrapPolygon>
            </wp:wrapTight>
            <wp:docPr id="369" name="Graphic 369" descr="Klantbeoordeling van rechts naar l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ustomerreview_rtl.svg"/>
                    <pic:cNvPicPr/>
                  </pic:nvPicPr>
                  <pic:blipFill>
                    <a:blip r:embed="rId28">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539750" cy="539750"/>
                    </a:xfrm>
                    <a:prstGeom prst="rect">
                      <a:avLst/>
                    </a:prstGeom>
                  </pic:spPr>
                </pic:pic>
              </a:graphicData>
            </a:graphic>
            <wp14:sizeRelH relativeFrom="margin">
              <wp14:pctWidth>0</wp14:pctWidth>
            </wp14:sizeRelH>
            <wp14:sizeRelV relativeFrom="margin">
              <wp14:pctHeight>0</wp14:pctHeight>
            </wp14:sizeRelV>
          </wp:anchor>
        </w:drawing>
      </w:r>
    </w:p>
    <w:p w14:paraId="7E2B9ED5" w14:textId="2F2BA7D7" w:rsidR="00460547" w:rsidRPr="00137740" w:rsidRDefault="009715BB" w:rsidP="00137740">
      <w:pPr>
        <w:jc w:val="both"/>
        <w:rPr>
          <w:rFonts w:ascii="Verdana" w:eastAsia="Calibri" w:hAnsi="Verdana" w:cs="Times New Roman"/>
          <w:b/>
          <w:i/>
          <w:iCs/>
          <w:sz w:val="20"/>
          <w:lang w:val="nl-BE"/>
        </w:rPr>
      </w:pPr>
      <w:r>
        <w:rPr>
          <w:rFonts w:ascii="Verdana" w:eastAsia="Calibri" w:hAnsi="Verdana" w:cs="Times New Roman"/>
          <w:b/>
          <w:i/>
          <w:iCs/>
          <w:sz w:val="20"/>
          <w:lang w:val="nl-BE"/>
        </w:rPr>
        <w:t xml:space="preserve">(U) </w:t>
      </w:r>
      <w:r w:rsidR="00460547" w:rsidRPr="00460547">
        <w:rPr>
          <w:rFonts w:ascii="Verdana" w:eastAsia="Calibri" w:hAnsi="Verdana" w:cs="Times New Roman"/>
          <w:b/>
          <w:i/>
          <w:iCs/>
          <w:sz w:val="20"/>
          <w:lang w:val="nl-BE"/>
        </w:rPr>
        <w:t xml:space="preserve">Opdracht </w:t>
      </w:r>
      <w:r w:rsidR="00102D3D">
        <w:rPr>
          <w:rFonts w:ascii="Verdana" w:eastAsia="Calibri" w:hAnsi="Verdana" w:cs="Times New Roman"/>
          <w:b/>
          <w:i/>
          <w:iCs/>
          <w:sz w:val="20"/>
          <w:lang w:val="nl-BE"/>
        </w:rPr>
        <w:t>4</w:t>
      </w:r>
      <w:r w:rsidR="00460547" w:rsidRPr="00460547">
        <w:rPr>
          <w:rFonts w:ascii="Verdana" w:eastAsia="Calibri" w:hAnsi="Verdana" w:cs="Times New Roman"/>
          <w:b/>
          <w:i/>
          <w:iCs/>
          <w:sz w:val="20"/>
          <w:lang w:val="nl-BE"/>
        </w:rPr>
        <w:t>: Welke manier van sorteren</w:t>
      </w:r>
      <w:r w:rsidR="00390DB7">
        <w:rPr>
          <w:rFonts w:ascii="Verdana" w:eastAsia="Calibri" w:hAnsi="Verdana" w:cs="Times New Roman"/>
          <w:b/>
          <w:i/>
          <w:iCs/>
          <w:sz w:val="20"/>
          <w:lang w:val="nl-BE"/>
        </w:rPr>
        <w:t xml:space="preserve"> </w:t>
      </w:r>
      <w:r w:rsidR="00460547" w:rsidRPr="00460547">
        <w:rPr>
          <w:rFonts w:ascii="Verdana" w:eastAsia="Calibri" w:hAnsi="Verdana" w:cs="Times New Roman"/>
          <w:b/>
          <w:i/>
          <w:iCs/>
          <w:sz w:val="20"/>
          <w:lang w:val="nl-BE"/>
        </w:rPr>
        <w:t xml:space="preserve">is volgens jullie het minst geschikt </w:t>
      </w:r>
      <w:r w:rsidR="00390DB7">
        <w:rPr>
          <w:rFonts w:ascii="Verdana" w:eastAsia="Calibri" w:hAnsi="Verdana" w:cs="Times New Roman"/>
          <w:b/>
          <w:i/>
          <w:iCs/>
          <w:sz w:val="20"/>
          <w:lang w:val="nl-BE"/>
        </w:rPr>
        <w:t xml:space="preserve">om </w:t>
      </w:r>
      <w:r w:rsidR="00460547" w:rsidRPr="00460547">
        <w:rPr>
          <w:rFonts w:ascii="Verdana" w:eastAsia="Calibri" w:hAnsi="Verdana" w:cs="Times New Roman"/>
          <w:b/>
          <w:i/>
          <w:iCs/>
          <w:sz w:val="20"/>
          <w:lang w:val="nl-BE"/>
        </w:rPr>
        <w:t>plastic huisafva</w:t>
      </w:r>
      <w:r w:rsidR="00390DB7">
        <w:rPr>
          <w:rFonts w:ascii="Verdana" w:eastAsia="Calibri" w:hAnsi="Verdana" w:cs="Times New Roman"/>
          <w:b/>
          <w:i/>
          <w:iCs/>
          <w:sz w:val="20"/>
          <w:lang w:val="nl-BE"/>
        </w:rPr>
        <w:t>l te recyclere</w:t>
      </w:r>
      <w:r w:rsidR="00A735A7">
        <w:rPr>
          <w:rFonts w:ascii="Verdana" w:eastAsia="Calibri" w:hAnsi="Verdana" w:cs="Times New Roman"/>
          <w:b/>
          <w:i/>
          <w:iCs/>
          <w:sz w:val="20"/>
          <w:lang w:val="nl-BE"/>
        </w:rPr>
        <w:t>n</w:t>
      </w:r>
      <w:r w:rsidR="00460547" w:rsidRPr="00460547">
        <w:rPr>
          <w:rFonts w:ascii="Verdana" w:eastAsia="Calibri" w:hAnsi="Verdana" w:cs="Times New Roman"/>
          <w:b/>
          <w:i/>
          <w:iCs/>
          <w:sz w:val="20"/>
          <w:lang w:val="nl-BE"/>
        </w:rPr>
        <w:t>?</w:t>
      </w:r>
      <w:r w:rsidR="00390DB7">
        <w:rPr>
          <w:rFonts w:ascii="Verdana" w:eastAsia="Calibri" w:hAnsi="Verdana" w:cs="Times New Roman"/>
          <w:b/>
          <w:i/>
          <w:iCs/>
          <w:sz w:val="20"/>
          <w:lang w:val="nl-BE"/>
        </w:rPr>
        <w:t xml:space="preserve"> Kijk hiervoor terug naar het bovenstaand ‘wist-je-datje’.</w:t>
      </w:r>
      <w:r w:rsidR="00460547" w:rsidRPr="00460547">
        <w:rPr>
          <w:rFonts w:ascii="Verdana" w:eastAsia="Calibri" w:hAnsi="Verdana" w:cs="Times New Roman"/>
          <w:b/>
          <w:i/>
          <w:iCs/>
          <w:sz w:val="20"/>
          <w:lang w:val="nl-BE"/>
        </w:rPr>
        <w:t xml:space="preserve"> </w:t>
      </w:r>
      <w:r w:rsidR="00390DB7">
        <w:rPr>
          <w:rFonts w:ascii="Verdana" w:eastAsia="Calibri" w:hAnsi="Verdana" w:cs="Times New Roman"/>
          <w:b/>
          <w:i/>
          <w:iCs/>
          <w:sz w:val="20"/>
          <w:lang w:val="nl-BE"/>
        </w:rPr>
        <w:t>Licht</w:t>
      </w:r>
      <w:r w:rsidR="00460547" w:rsidRPr="00460547">
        <w:rPr>
          <w:rFonts w:ascii="Verdana" w:eastAsia="Calibri" w:hAnsi="Verdana" w:cs="Times New Roman"/>
          <w:b/>
          <w:i/>
          <w:iCs/>
          <w:sz w:val="20"/>
          <w:lang w:val="nl-BE"/>
        </w:rPr>
        <w:t xml:space="preserve"> jou</w:t>
      </w:r>
      <w:r w:rsidR="00067B5B">
        <w:rPr>
          <w:rFonts w:ascii="Verdana" w:eastAsia="Calibri" w:hAnsi="Verdana" w:cs="Times New Roman"/>
          <w:b/>
          <w:i/>
          <w:iCs/>
          <w:sz w:val="20"/>
          <w:lang w:val="nl-BE"/>
        </w:rPr>
        <w:t>w</w:t>
      </w:r>
      <w:r w:rsidR="00460547" w:rsidRPr="00460547">
        <w:rPr>
          <w:rFonts w:ascii="Verdana" w:eastAsia="Calibri" w:hAnsi="Verdana" w:cs="Times New Roman"/>
          <w:b/>
          <w:i/>
          <w:iCs/>
          <w:sz w:val="20"/>
          <w:lang w:val="nl-BE"/>
        </w:rPr>
        <w:t xml:space="preserve"> mening</w:t>
      </w:r>
      <w:r w:rsidR="00390DB7">
        <w:rPr>
          <w:rFonts w:ascii="Verdana" w:eastAsia="Calibri" w:hAnsi="Verdana" w:cs="Times New Roman"/>
          <w:b/>
          <w:i/>
          <w:iCs/>
          <w:sz w:val="20"/>
          <w:lang w:val="nl-BE"/>
        </w:rPr>
        <w:t xml:space="preserve"> toe</w:t>
      </w:r>
      <w:r w:rsidR="00460547" w:rsidRPr="00460547">
        <w:rPr>
          <w:rFonts w:ascii="Verdana" w:eastAsia="Calibri" w:hAnsi="Verdana" w:cs="Times New Roman"/>
          <w:b/>
          <w:i/>
          <w:iCs/>
          <w:sz w:val="20"/>
          <w:lang w:val="nl-BE"/>
        </w:rPr>
        <w:t xml:space="preserve"> aan de andere groepsleden.</w:t>
      </w:r>
    </w:p>
    <w:p w14:paraId="6C47D393" w14:textId="0C27CFA2" w:rsidR="00137740" w:rsidRDefault="00460547" w:rsidP="00137740">
      <w:pPr>
        <w:keepNext/>
        <w:keepLines/>
        <w:outlineLvl w:val="2"/>
        <w:rPr>
          <w:rFonts w:ascii="Verdana" w:eastAsia="Calibri" w:hAnsi="Verdana" w:cs="Times New Roman"/>
          <w:sz w:val="20"/>
          <w:szCs w:val="20"/>
          <w:lang w:val="nl-BE"/>
        </w:rPr>
      </w:pPr>
      <w:r w:rsidRPr="00460547">
        <w:rPr>
          <w:rFonts w:ascii="Verdana" w:eastAsia="Times New Roman" w:hAnsi="Verdana" w:cs="Times New Roman"/>
          <w:b/>
          <w:color w:val="00B050"/>
          <w:sz w:val="24"/>
          <w:szCs w:val="24"/>
          <w:lang w:val="nl-BE"/>
        </w:rPr>
        <w:t>2.2 Afvalophaling</w:t>
      </w:r>
    </w:p>
    <w:p w14:paraId="4961484A" w14:textId="7485F9BA" w:rsidR="00460547" w:rsidRPr="00460547" w:rsidRDefault="00460547" w:rsidP="00A774D9">
      <w:pPr>
        <w:keepNext/>
        <w:keepLines/>
        <w:jc w:val="both"/>
        <w:outlineLvl w:val="2"/>
        <w:rPr>
          <w:rFonts w:ascii="Verdana" w:eastAsia="Calibri" w:hAnsi="Verdana" w:cs="Times New Roman"/>
          <w:sz w:val="20"/>
          <w:szCs w:val="20"/>
          <w:lang w:val="nl-BE"/>
        </w:rPr>
      </w:pPr>
      <w:r w:rsidRPr="00460547">
        <w:rPr>
          <w:rFonts w:ascii="Verdana" w:eastAsia="Calibri" w:hAnsi="Verdana" w:cs="Times New Roman"/>
          <w:sz w:val="20"/>
          <w:szCs w:val="20"/>
          <w:lang w:val="nl-BE"/>
        </w:rPr>
        <w:t xml:space="preserve">Wanneer het afval gesorteerd wordt door de gebruiker of consument, moet het afval getransporteerd worden naar een </w:t>
      </w:r>
      <w:r w:rsidRPr="00460547">
        <w:rPr>
          <w:rFonts w:ascii="Verdana" w:eastAsia="Calibri" w:hAnsi="Verdana" w:cs="Times New Roman"/>
          <w:b/>
          <w:bCs/>
          <w:i/>
          <w:iCs/>
          <w:sz w:val="20"/>
          <w:szCs w:val="20"/>
          <w:u w:val="single"/>
          <w:lang w:val="nl-BE"/>
        </w:rPr>
        <w:t>sorteerbedrijf</w:t>
      </w:r>
      <w:r w:rsidRPr="00460547">
        <w:rPr>
          <w:rFonts w:ascii="Verdana" w:eastAsia="Calibri" w:hAnsi="Verdana" w:cs="Times New Roman"/>
          <w:sz w:val="20"/>
          <w:szCs w:val="20"/>
          <w:lang w:val="nl-BE"/>
        </w:rPr>
        <w:t xml:space="preserve"> alvorens het gerecycleerd kan worden. Huisafval zoals restafval, PMD, papier en karton word</w:t>
      </w:r>
      <w:r w:rsidR="00A774D9">
        <w:rPr>
          <w:rFonts w:ascii="Verdana" w:eastAsia="Calibri" w:hAnsi="Verdana" w:cs="Times New Roman"/>
          <w:sz w:val="20"/>
          <w:szCs w:val="20"/>
          <w:lang w:val="nl-BE"/>
        </w:rPr>
        <w:t>t</w:t>
      </w:r>
      <w:r w:rsidRPr="00460547">
        <w:rPr>
          <w:rFonts w:ascii="Verdana" w:eastAsia="Calibri" w:hAnsi="Verdana" w:cs="Times New Roman"/>
          <w:sz w:val="20"/>
          <w:szCs w:val="20"/>
          <w:lang w:val="nl-BE"/>
        </w:rPr>
        <w:t xml:space="preserve"> aan huis opgehaald d.m.v. een vrachtwagen. Ander huisafval zoals piepschuim, moet de consument zelf naar een recyclagepark brengen.</w:t>
      </w:r>
    </w:p>
    <w:p w14:paraId="341F1BA5" w14:textId="341EF807" w:rsidR="00460547" w:rsidRPr="00460547" w:rsidRDefault="00890138" w:rsidP="00460547">
      <w:pPr>
        <w:keepNext/>
        <w:rPr>
          <w:rFonts w:ascii="Calibri" w:eastAsia="Calibri" w:hAnsi="Calibri" w:cs="Times New Roman"/>
          <w:lang w:val="nl-BE"/>
        </w:rPr>
      </w:pPr>
      <w:r w:rsidRPr="00460547">
        <w:rPr>
          <w:rFonts w:ascii="Arial" w:eastAsia="Calibri" w:hAnsi="Arial" w:cs="Arial"/>
          <w:noProof/>
          <w:color w:val="2962FF"/>
          <w:sz w:val="20"/>
          <w:szCs w:val="20"/>
          <w:lang w:val="nl-BE"/>
        </w:rPr>
        <w:drawing>
          <wp:anchor distT="0" distB="0" distL="114300" distR="114300" simplePos="0" relativeHeight="251848704" behindDoc="0" locked="0" layoutInCell="1" allowOverlap="1" wp14:anchorId="41483DA9" wp14:editId="0B0241F5">
            <wp:simplePos x="0" y="0"/>
            <wp:positionH relativeFrom="margin">
              <wp:posOffset>3109595</wp:posOffset>
            </wp:positionH>
            <wp:positionV relativeFrom="paragraph">
              <wp:posOffset>12700</wp:posOffset>
            </wp:positionV>
            <wp:extent cx="2209800" cy="1400175"/>
            <wp:effectExtent l="19050" t="19050" r="19050" b="28575"/>
            <wp:wrapThrough wrapText="bothSides">
              <wp:wrapPolygon edited="0">
                <wp:start x="-186" y="-294"/>
                <wp:lineTo x="-186" y="21747"/>
                <wp:lineTo x="21600" y="21747"/>
                <wp:lineTo x="21600" y="-294"/>
                <wp:lineTo x="-186" y="-294"/>
              </wp:wrapPolygon>
            </wp:wrapThrough>
            <wp:docPr id="370" name="Afbeelding 370" descr="Nieuwe regeling recyclagepark | Ronse">
              <a:hlinkClick xmlns:a="http://schemas.openxmlformats.org/drawingml/2006/main" r:id="rId20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ieuwe regeling recyclagepark | Ronse">
                      <a:hlinkClick r:id="rId203" tgtFrame="&quot;_blank&quot;"/>
                    </pic:cNvPr>
                    <pic:cNvPicPr>
                      <a:picLocks noChangeAspect="1" noChangeArrowheads="1"/>
                    </pic:cNvPicPr>
                  </pic:nvPicPr>
                  <pic:blipFill rotWithShape="1">
                    <a:blip r:embed="rId204">
                      <a:extLst>
                        <a:ext uri="{28A0092B-C50C-407E-A947-70E740481C1C}">
                          <a14:useLocalDpi xmlns:a14="http://schemas.microsoft.com/office/drawing/2010/main" val="0"/>
                        </a:ext>
                      </a:extLst>
                    </a:blip>
                    <a:srcRect l="3865" t="30165" r="20291" b="-1"/>
                    <a:stretch/>
                  </pic:blipFill>
                  <pic:spPr bwMode="auto">
                    <a:xfrm>
                      <a:off x="0" y="0"/>
                      <a:ext cx="2209800" cy="1400175"/>
                    </a:xfrm>
                    <a:prstGeom prst="rect">
                      <a:avLst/>
                    </a:prstGeom>
                    <a:noFill/>
                    <a:ln w="19050">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60547">
        <w:rPr>
          <w:rFonts w:ascii="Arial" w:eastAsia="Calibri" w:hAnsi="Arial" w:cs="Arial"/>
          <w:noProof/>
          <w:color w:val="2962FF"/>
          <w:sz w:val="20"/>
          <w:szCs w:val="20"/>
          <w:lang w:val="nl-BE"/>
        </w:rPr>
        <w:drawing>
          <wp:anchor distT="0" distB="0" distL="114300" distR="114300" simplePos="0" relativeHeight="251889664" behindDoc="0" locked="0" layoutInCell="1" allowOverlap="1" wp14:anchorId="39A5AD06" wp14:editId="419E9A0C">
            <wp:simplePos x="0" y="0"/>
            <wp:positionH relativeFrom="column">
              <wp:posOffset>347980</wp:posOffset>
            </wp:positionH>
            <wp:positionV relativeFrom="paragraph">
              <wp:posOffset>12700</wp:posOffset>
            </wp:positionV>
            <wp:extent cx="2266315" cy="1381125"/>
            <wp:effectExtent l="19050" t="19050" r="19685" b="28575"/>
            <wp:wrapThrough wrapText="bothSides">
              <wp:wrapPolygon edited="0">
                <wp:start x="-182" y="-298"/>
                <wp:lineTo x="-182" y="21749"/>
                <wp:lineTo x="21606" y="21749"/>
                <wp:lineTo x="21606" y="-298"/>
                <wp:lineTo x="-182" y="-298"/>
              </wp:wrapPolygon>
            </wp:wrapThrough>
            <wp:docPr id="371" name="Afbeelding 371" descr="afvalophaling hashtag on Twitter">
              <a:hlinkClick xmlns:a="http://schemas.openxmlformats.org/drawingml/2006/main" r:id="rId20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valophaling hashtag on Twitter">
                      <a:hlinkClick r:id="rId205" tgtFrame="&quot;_blank&quot;"/>
                    </pic:cNvPr>
                    <pic:cNvPicPr>
                      <a:picLocks noChangeAspect="1" noChangeArrowheads="1"/>
                    </pic:cNvPicPr>
                  </pic:nvPicPr>
                  <pic:blipFill rotWithShape="1">
                    <a:blip r:embed="rId206" cstate="print">
                      <a:extLst>
                        <a:ext uri="{BEBA8EAE-BF5A-486C-A8C5-ECC9F3942E4B}">
                          <a14:imgProps xmlns:a14="http://schemas.microsoft.com/office/drawing/2010/main">
                            <a14:imgLayer r:embed="rId207">
                              <a14:imgEffect>
                                <a14:brightnessContrast bright="20000" contrast="-40000"/>
                              </a14:imgEffect>
                            </a14:imgLayer>
                          </a14:imgProps>
                        </a:ext>
                        <a:ext uri="{28A0092B-C50C-407E-A947-70E740481C1C}">
                          <a14:useLocalDpi xmlns:a14="http://schemas.microsoft.com/office/drawing/2010/main" val="0"/>
                        </a:ext>
                      </a:extLst>
                    </a:blip>
                    <a:srcRect t="8152" r="9058" b="8696"/>
                    <a:stretch/>
                  </pic:blipFill>
                  <pic:spPr bwMode="auto">
                    <a:xfrm>
                      <a:off x="0" y="0"/>
                      <a:ext cx="2266315" cy="1381125"/>
                    </a:xfrm>
                    <a:prstGeom prst="rect">
                      <a:avLst/>
                    </a:prstGeom>
                    <a:noFill/>
                    <a:ln w="19050">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745DD6" w14:textId="77777777" w:rsidR="00460547" w:rsidRPr="00460547" w:rsidRDefault="00460547" w:rsidP="00460547">
      <w:pPr>
        <w:spacing w:after="200" w:line="240" w:lineRule="auto"/>
        <w:jc w:val="center"/>
        <w:rPr>
          <w:rFonts w:ascii="Calibri" w:eastAsia="Calibri" w:hAnsi="Calibri" w:cs="Times New Roman"/>
          <w:i/>
          <w:iCs/>
          <w:color w:val="44546A"/>
          <w:sz w:val="18"/>
          <w:szCs w:val="18"/>
          <w:lang w:val="nl-BE"/>
        </w:rPr>
      </w:pPr>
    </w:p>
    <w:p w14:paraId="1340ACDE" w14:textId="77777777" w:rsidR="00460547" w:rsidRPr="00460547" w:rsidRDefault="00460547" w:rsidP="00460547">
      <w:pPr>
        <w:spacing w:after="200" w:line="240" w:lineRule="auto"/>
        <w:jc w:val="center"/>
        <w:rPr>
          <w:rFonts w:ascii="Calibri" w:eastAsia="Calibri" w:hAnsi="Calibri" w:cs="Times New Roman"/>
          <w:i/>
          <w:iCs/>
          <w:color w:val="44546A"/>
          <w:sz w:val="18"/>
          <w:szCs w:val="18"/>
          <w:lang w:val="nl-BE"/>
        </w:rPr>
      </w:pPr>
    </w:p>
    <w:p w14:paraId="3334771F" w14:textId="77777777" w:rsidR="00460547" w:rsidRPr="00460547" w:rsidRDefault="00460547" w:rsidP="00460547">
      <w:pPr>
        <w:spacing w:after="200" w:line="240" w:lineRule="auto"/>
        <w:rPr>
          <w:rFonts w:ascii="Calibri" w:eastAsia="Calibri" w:hAnsi="Calibri" w:cs="Times New Roman"/>
          <w:i/>
          <w:iCs/>
          <w:color w:val="44546A"/>
          <w:sz w:val="18"/>
          <w:szCs w:val="18"/>
          <w:lang w:val="nl-BE"/>
        </w:rPr>
      </w:pPr>
    </w:p>
    <w:p w14:paraId="7ECABC1F" w14:textId="736BFE23" w:rsidR="00460547" w:rsidRPr="00460547" w:rsidRDefault="00460547" w:rsidP="00460547">
      <w:pPr>
        <w:spacing w:after="200" w:line="240" w:lineRule="auto"/>
        <w:rPr>
          <w:rFonts w:ascii="Calibri" w:eastAsia="Calibri" w:hAnsi="Calibri" w:cs="Times New Roman"/>
          <w:i/>
          <w:iCs/>
          <w:color w:val="44546A"/>
          <w:sz w:val="18"/>
          <w:szCs w:val="18"/>
          <w:lang w:val="nl-BE"/>
        </w:rPr>
      </w:pPr>
    </w:p>
    <w:p w14:paraId="429FE5A0" w14:textId="06B1506A" w:rsidR="00460547" w:rsidRPr="006B7536" w:rsidRDefault="006B7536" w:rsidP="006B7536">
      <w:pPr>
        <w:spacing w:before="120" w:after="120" w:line="240" w:lineRule="auto"/>
        <w:ind w:left="567"/>
        <w:rPr>
          <w:rFonts w:ascii="Verdana" w:eastAsia="Calibri" w:hAnsi="Verdana" w:cs="Times New Roman"/>
          <w:i/>
          <w:iCs/>
          <w:color w:val="44546A"/>
          <w:sz w:val="16"/>
          <w:szCs w:val="16"/>
          <w:lang w:val="nl-BE"/>
        </w:rPr>
      </w:pPr>
      <w:r w:rsidRPr="006B7536">
        <w:rPr>
          <w:rFonts w:ascii="Verdana" w:eastAsia="Calibri" w:hAnsi="Verdana" w:cs="Times New Roman"/>
          <w:i/>
          <w:iCs/>
          <w:noProof/>
          <w:color w:val="44546A"/>
          <w:sz w:val="16"/>
          <w:szCs w:val="16"/>
          <w:lang w:val="nl-BE"/>
        </w:rPr>
        <mc:AlternateContent>
          <mc:Choice Requires="wps">
            <w:drawing>
              <wp:anchor distT="0" distB="0" distL="114300" distR="114300" simplePos="0" relativeHeight="252416000" behindDoc="0" locked="0" layoutInCell="1" allowOverlap="1" wp14:anchorId="3F8C4EBA" wp14:editId="69A980DA">
                <wp:simplePos x="0" y="0"/>
                <wp:positionH relativeFrom="column">
                  <wp:posOffset>381000</wp:posOffset>
                </wp:positionH>
                <wp:positionV relativeFrom="paragraph">
                  <wp:posOffset>66328</wp:posOffset>
                </wp:positionV>
                <wp:extent cx="2221865" cy="234950"/>
                <wp:effectExtent l="0" t="0" r="6985" b="0"/>
                <wp:wrapThrough wrapText="bothSides">
                  <wp:wrapPolygon edited="0">
                    <wp:start x="0" y="0"/>
                    <wp:lineTo x="0" y="19265"/>
                    <wp:lineTo x="21483" y="19265"/>
                    <wp:lineTo x="21483" y="0"/>
                    <wp:lineTo x="0" y="0"/>
                  </wp:wrapPolygon>
                </wp:wrapThrough>
                <wp:docPr id="536" name="Tekstvak 536"/>
                <wp:cNvGraphicFramePr/>
                <a:graphic xmlns:a="http://schemas.openxmlformats.org/drawingml/2006/main">
                  <a:graphicData uri="http://schemas.microsoft.com/office/word/2010/wordprocessingShape">
                    <wps:wsp>
                      <wps:cNvSpPr txBox="1"/>
                      <wps:spPr>
                        <a:xfrm>
                          <a:off x="0" y="0"/>
                          <a:ext cx="2221865" cy="234950"/>
                        </a:xfrm>
                        <a:prstGeom prst="rect">
                          <a:avLst/>
                        </a:prstGeom>
                        <a:solidFill>
                          <a:prstClr val="white"/>
                        </a:solidFill>
                        <a:ln>
                          <a:noFill/>
                        </a:ln>
                      </wps:spPr>
                      <wps:txbx>
                        <w:txbxContent>
                          <w:p w14:paraId="2B2C6533" w14:textId="028FF558" w:rsidR="00F90AE7" w:rsidRPr="006B7536" w:rsidRDefault="00F90AE7" w:rsidP="006B7536">
                            <w:pPr>
                              <w:pStyle w:val="Bijschrift1"/>
                              <w:spacing w:before="120" w:after="120"/>
                              <w:jc w:val="center"/>
                              <w:rPr>
                                <w:rFonts w:ascii="Verdana" w:hAnsi="Verdana" w:cs="Arial"/>
                                <w:noProof/>
                                <w:color w:val="808080" w:themeColor="background1" w:themeShade="80"/>
                                <w:sz w:val="16"/>
                                <w:szCs w:val="16"/>
                              </w:rPr>
                            </w:pPr>
                            <w:r w:rsidRPr="006B7536">
                              <w:rPr>
                                <w:rFonts w:ascii="Verdana" w:hAnsi="Verdana"/>
                                <w:color w:val="808080" w:themeColor="background1" w:themeShade="80"/>
                                <w:sz w:val="16"/>
                                <w:szCs w:val="16"/>
                              </w:rPr>
                              <w:t xml:space="preserve">Figuur </w:t>
                            </w:r>
                            <w:r>
                              <w:rPr>
                                <w:rFonts w:ascii="Verdana" w:hAnsi="Verdana"/>
                                <w:color w:val="808080" w:themeColor="background1" w:themeShade="80"/>
                                <w:sz w:val="16"/>
                                <w:szCs w:val="16"/>
                              </w:rPr>
                              <w:t>2</w:t>
                            </w:r>
                            <w:r w:rsidRPr="006B7536">
                              <w:rPr>
                                <w:rFonts w:ascii="Verdana" w:hAnsi="Verdana"/>
                                <w:color w:val="808080" w:themeColor="background1" w:themeShade="80"/>
                                <w:sz w:val="16"/>
                                <w:szCs w:val="16"/>
                              </w:rPr>
                              <w:t xml:space="preserve">: Een </w:t>
                            </w:r>
                            <w:r>
                              <w:rPr>
                                <w:rFonts w:ascii="Verdana" w:hAnsi="Verdana"/>
                                <w:color w:val="808080" w:themeColor="background1" w:themeShade="80"/>
                                <w:sz w:val="16"/>
                                <w:szCs w:val="16"/>
                              </w:rPr>
                              <w:t>vrachtwagen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8C4EBA" id="Tekstvak 536" o:spid="_x0000_s1106" type="#_x0000_t202" style="position:absolute;left:0;text-align:left;margin-left:30pt;margin-top:5.2pt;width:174.95pt;height:18.5pt;z-index:25241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" stroked="f">
                <v:textbox inset="0,0,0,0">
                  <w:txbxContent>
                    <w:p w14:paraId="2B2C6533" w14:textId="028FF558" w:rsidR="00F90AE7" w:rsidRPr="006B7536" w:rsidRDefault="00F90AE7" w:rsidP="006B7536">
                      <w:pPr>
                        <w:pStyle w:val="Bijschrift1"/>
                        <w:spacing w:before="120" w:after="120"/>
                        <w:jc w:val="center"/>
                        <w:rPr>
                          <w:rFonts w:ascii="Verdana" w:hAnsi="Verdana" w:cs="Arial"/>
                          <w:noProof/>
                          <w:color w:val="808080" w:themeColor="background1" w:themeShade="80"/>
                          <w:sz w:val="16"/>
                          <w:szCs w:val="16"/>
                        </w:rPr>
                      </w:pPr>
                      <w:r w:rsidRPr="006B7536">
                        <w:rPr>
                          <w:rFonts w:ascii="Verdana" w:hAnsi="Verdana"/>
                          <w:color w:val="808080" w:themeColor="background1" w:themeShade="80"/>
                          <w:sz w:val="16"/>
                          <w:szCs w:val="16"/>
                        </w:rPr>
                        <w:t xml:space="preserve">Figuur </w:t>
                      </w:r>
                      <w:r>
                        <w:rPr>
                          <w:rFonts w:ascii="Verdana" w:hAnsi="Verdana"/>
                          <w:color w:val="808080" w:themeColor="background1" w:themeShade="80"/>
                          <w:sz w:val="16"/>
                          <w:szCs w:val="16"/>
                        </w:rPr>
                        <w:t>2</w:t>
                      </w:r>
                      <w:r w:rsidRPr="006B7536">
                        <w:rPr>
                          <w:rFonts w:ascii="Verdana" w:hAnsi="Verdana"/>
                          <w:color w:val="808080" w:themeColor="background1" w:themeShade="80"/>
                          <w:sz w:val="16"/>
                          <w:szCs w:val="16"/>
                        </w:rPr>
                        <w:t xml:space="preserve">: Een </w:t>
                      </w:r>
                      <w:r>
                        <w:rPr>
                          <w:rFonts w:ascii="Verdana" w:hAnsi="Verdana"/>
                          <w:color w:val="808080" w:themeColor="background1" w:themeShade="80"/>
                          <w:sz w:val="16"/>
                          <w:szCs w:val="16"/>
                        </w:rPr>
                        <w:t>vrachtwagen</w:t>
                      </w:r>
                    </w:p>
                  </w:txbxContent>
                </v:textbox>
                <w10:wrap type="through"/>
              </v:shape>
            </w:pict>
          </mc:Fallback>
        </mc:AlternateContent>
      </w:r>
      <w:r w:rsidR="00460547" w:rsidRPr="006B7536">
        <w:rPr>
          <w:rFonts w:ascii="Verdana" w:eastAsia="Calibri" w:hAnsi="Verdana" w:cs="Times New Roman"/>
          <w:i/>
          <w:iCs/>
          <w:noProof/>
          <w:color w:val="44546A"/>
          <w:sz w:val="16"/>
          <w:szCs w:val="16"/>
          <w:lang w:val="nl-BE"/>
        </w:rPr>
        <mc:AlternateContent>
          <mc:Choice Requires="wps">
            <w:drawing>
              <wp:anchor distT="0" distB="0" distL="114300" distR="114300" simplePos="0" relativeHeight="251875328" behindDoc="0" locked="0" layoutInCell="1" allowOverlap="1" wp14:anchorId="217F594D" wp14:editId="48F3478E">
                <wp:simplePos x="0" y="0"/>
                <wp:positionH relativeFrom="column">
                  <wp:posOffset>3096895</wp:posOffset>
                </wp:positionH>
                <wp:positionV relativeFrom="paragraph">
                  <wp:posOffset>88900</wp:posOffset>
                </wp:positionV>
                <wp:extent cx="2221865" cy="234950"/>
                <wp:effectExtent l="0" t="0" r="6985" b="0"/>
                <wp:wrapThrough wrapText="bothSides">
                  <wp:wrapPolygon edited="0">
                    <wp:start x="0" y="0"/>
                    <wp:lineTo x="0" y="19265"/>
                    <wp:lineTo x="21483" y="19265"/>
                    <wp:lineTo x="21483" y="0"/>
                    <wp:lineTo x="0" y="0"/>
                  </wp:wrapPolygon>
                </wp:wrapThrough>
                <wp:docPr id="290" name="Tekstvak 290"/>
                <wp:cNvGraphicFramePr/>
                <a:graphic xmlns:a="http://schemas.openxmlformats.org/drawingml/2006/main">
                  <a:graphicData uri="http://schemas.microsoft.com/office/word/2010/wordprocessingShape">
                    <wps:wsp>
                      <wps:cNvSpPr txBox="1"/>
                      <wps:spPr>
                        <a:xfrm>
                          <a:off x="0" y="0"/>
                          <a:ext cx="2221865" cy="234950"/>
                        </a:xfrm>
                        <a:prstGeom prst="rect">
                          <a:avLst/>
                        </a:prstGeom>
                        <a:solidFill>
                          <a:prstClr val="white"/>
                        </a:solidFill>
                        <a:ln>
                          <a:noFill/>
                        </a:ln>
                      </wps:spPr>
                      <wps:txbx>
                        <w:txbxContent>
                          <w:p w14:paraId="61FB9041" w14:textId="18C3E9E6" w:rsidR="00F90AE7" w:rsidRPr="006B7536" w:rsidRDefault="00F90AE7" w:rsidP="006B7536">
                            <w:pPr>
                              <w:pStyle w:val="Bijschrift1"/>
                              <w:spacing w:before="120" w:after="120"/>
                              <w:jc w:val="center"/>
                              <w:rPr>
                                <w:rFonts w:ascii="Verdana" w:hAnsi="Verdana" w:cs="Arial"/>
                                <w:noProof/>
                                <w:color w:val="808080" w:themeColor="background1" w:themeShade="80"/>
                                <w:sz w:val="16"/>
                                <w:szCs w:val="16"/>
                              </w:rPr>
                            </w:pPr>
                            <w:r w:rsidRPr="006B7536">
                              <w:rPr>
                                <w:rFonts w:ascii="Verdana" w:hAnsi="Verdana"/>
                                <w:color w:val="808080" w:themeColor="background1" w:themeShade="80"/>
                                <w:sz w:val="16"/>
                                <w:szCs w:val="16"/>
                              </w:rPr>
                              <w:t>Figuur 3: Een recyclagepark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7F594D" id="Tekstvak 290" o:spid="_x0000_s1107" type="#_x0000_t202" style="position:absolute;left:0;text-align:left;margin-left:243.85pt;margin-top:7pt;width:174.95pt;height:18.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" stroked="f">
                <v:textbox inset="0,0,0,0">
                  <w:txbxContent>
                    <w:p w14:paraId="61FB9041" w14:textId="18C3E9E6" w:rsidR="00F90AE7" w:rsidRPr="006B7536" w:rsidRDefault="00F90AE7" w:rsidP="006B7536">
                      <w:pPr>
                        <w:pStyle w:val="Bijschrift1"/>
                        <w:spacing w:before="120" w:after="120"/>
                        <w:jc w:val="center"/>
                        <w:rPr>
                          <w:rFonts w:ascii="Verdana" w:hAnsi="Verdana" w:cs="Arial"/>
                          <w:noProof/>
                          <w:color w:val="808080" w:themeColor="background1" w:themeShade="80"/>
                          <w:sz w:val="16"/>
                          <w:szCs w:val="16"/>
                        </w:rPr>
                      </w:pPr>
                      <w:r w:rsidRPr="006B7536">
                        <w:rPr>
                          <w:rFonts w:ascii="Verdana" w:hAnsi="Verdana"/>
                          <w:color w:val="808080" w:themeColor="background1" w:themeShade="80"/>
                          <w:sz w:val="16"/>
                          <w:szCs w:val="16"/>
                        </w:rPr>
                        <w:t>Figuur 3: Een recyclagepark</w:t>
                      </w:r>
                    </w:p>
                  </w:txbxContent>
                </v:textbox>
                <w10:wrap type="through"/>
              </v:shape>
            </w:pict>
          </mc:Fallback>
        </mc:AlternateContent>
      </w:r>
      <w:r w:rsidR="00460547" w:rsidRPr="006B7536">
        <w:rPr>
          <w:rFonts w:ascii="Verdana" w:eastAsia="Calibri" w:hAnsi="Verdana" w:cs="Times New Roman"/>
          <w:i/>
          <w:iCs/>
          <w:color w:val="44546A"/>
          <w:sz w:val="16"/>
          <w:szCs w:val="16"/>
          <w:lang w:val="nl-BE"/>
        </w:rPr>
        <w:t xml:space="preserve">             </w:t>
      </w:r>
    </w:p>
    <w:p w14:paraId="455D237F" w14:textId="5BBCA372" w:rsidR="006B7536" w:rsidRDefault="006B7536" w:rsidP="00460547">
      <w:pPr>
        <w:jc w:val="both"/>
        <w:rPr>
          <w:rFonts w:ascii="Verdana" w:eastAsia="Calibri" w:hAnsi="Verdana" w:cs="Times New Roman"/>
          <w:sz w:val="20"/>
          <w:szCs w:val="20"/>
          <w:lang w:val="nl-BE"/>
        </w:rPr>
      </w:pPr>
    </w:p>
    <w:p w14:paraId="0B39086A" w14:textId="79E5F9E9" w:rsidR="00460547" w:rsidRPr="00460547" w:rsidRDefault="00460547" w:rsidP="00460547">
      <w:pPr>
        <w:jc w:val="both"/>
        <w:rPr>
          <w:rFonts w:ascii="Verdana" w:eastAsia="Calibri" w:hAnsi="Verdana" w:cs="Times New Roman"/>
          <w:sz w:val="20"/>
          <w:szCs w:val="20"/>
          <w:lang w:val="nl-BE"/>
        </w:rPr>
      </w:pPr>
      <w:r w:rsidRPr="00460547">
        <w:rPr>
          <w:rFonts w:ascii="Verdana" w:eastAsia="Calibri" w:hAnsi="Verdana" w:cs="Times New Roman"/>
          <w:noProof/>
          <w:sz w:val="20"/>
          <w:szCs w:val="20"/>
          <w:lang w:val="nl-BE"/>
        </w:rPr>
        <w:drawing>
          <wp:anchor distT="0" distB="0" distL="114300" distR="114300" simplePos="0" relativeHeight="251836416" behindDoc="0" locked="0" layoutInCell="1" allowOverlap="1" wp14:anchorId="44DA1561" wp14:editId="7D730E6A">
            <wp:simplePos x="0" y="0"/>
            <wp:positionH relativeFrom="margin">
              <wp:posOffset>4446270</wp:posOffset>
            </wp:positionH>
            <wp:positionV relativeFrom="paragraph">
              <wp:posOffset>509905</wp:posOffset>
            </wp:positionV>
            <wp:extent cx="1297305" cy="513715"/>
            <wp:effectExtent l="19050" t="19050" r="17145" b="19685"/>
            <wp:wrapThrough wrapText="bothSides">
              <wp:wrapPolygon edited="0">
                <wp:start x="-317" y="-801"/>
                <wp:lineTo x="-317" y="21627"/>
                <wp:lineTo x="21568" y="21627"/>
                <wp:lineTo x="21568" y="-801"/>
                <wp:lineTo x="-317" y="-801"/>
              </wp:wrapPolygon>
            </wp:wrapThrough>
            <wp:docPr id="372" name="Afbeelding 372">
              <a:hlinkClick xmlns:a="http://schemas.openxmlformats.org/drawingml/2006/main" r:id="rId208"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209">
                      <a:extLst>
                        <a:ext uri="{28A0092B-C50C-407E-A947-70E740481C1C}">
                          <a14:useLocalDpi xmlns:a14="http://schemas.microsoft.com/office/drawing/2010/main" val="0"/>
                        </a:ext>
                      </a:extLst>
                    </a:blip>
                    <a:srcRect l="21269" t="28937" r="16045" b="35638"/>
                    <a:stretch/>
                  </pic:blipFill>
                  <pic:spPr bwMode="auto">
                    <a:xfrm>
                      <a:off x="0" y="0"/>
                      <a:ext cx="1297305" cy="513715"/>
                    </a:xfrm>
                    <a:prstGeom prst="rect">
                      <a:avLst/>
                    </a:prstGeom>
                    <a:noFill/>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460547">
        <w:rPr>
          <w:rFonts w:ascii="Verdana" w:eastAsia="Calibri" w:hAnsi="Verdana" w:cs="Times New Roman"/>
          <w:sz w:val="20"/>
          <w:szCs w:val="20"/>
          <w:lang w:val="nl-BE"/>
        </w:rPr>
        <w:t xml:space="preserve">De organisatie Fost Plus is verantwoordelijk voor de inzameling en recyclage van huishoudelijk verpakkingsafval in België. Fost Plus promoot, financiert en coördineert de </w:t>
      </w:r>
      <w:r w:rsidRPr="00460547">
        <w:rPr>
          <w:rFonts w:ascii="Verdana" w:eastAsia="Calibri" w:hAnsi="Verdana" w:cs="Times New Roman"/>
          <w:b/>
          <w:bCs/>
          <w:i/>
          <w:iCs/>
          <w:sz w:val="20"/>
          <w:szCs w:val="20"/>
          <w:lang w:val="nl-BE"/>
        </w:rPr>
        <w:t>ophaling, sortering en recyclage</w:t>
      </w:r>
      <w:r w:rsidRPr="00460547">
        <w:rPr>
          <w:rFonts w:ascii="Verdana" w:eastAsia="Calibri" w:hAnsi="Verdana" w:cs="Times New Roman"/>
          <w:sz w:val="20"/>
          <w:szCs w:val="20"/>
          <w:lang w:val="nl-BE"/>
        </w:rPr>
        <w:t xml:space="preserve"> van huisafval. </w:t>
      </w:r>
    </w:p>
    <w:p w14:paraId="26048375" w14:textId="77777777" w:rsidR="00460547" w:rsidRPr="00460547" w:rsidRDefault="00460547" w:rsidP="00460547">
      <w:pPr>
        <w:jc w:val="both"/>
        <w:rPr>
          <w:rFonts w:ascii="Verdana" w:eastAsia="Calibri" w:hAnsi="Verdana" w:cs="Times New Roman"/>
          <w:sz w:val="20"/>
          <w:szCs w:val="20"/>
          <w:lang w:val="nl-BE"/>
        </w:rPr>
      </w:pPr>
      <w:r w:rsidRPr="00460547">
        <w:rPr>
          <w:rFonts w:ascii="Verdana" w:eastAsia="Calibri" w:hAnsi="Verdana" w:cs="Times New Roman"/>
          <w:noProof/>
          <w:sz w:val="20"/>
          <w:szCs w:val="20"/>
          <w:lang w:val="nl-BE"/>
        </w:rPr>
        <mc:AlternateContent>
          <mc:Choice Requires="wps">
            <w:drawing>
              <wp:anchor distT="0" distB="0" distL="114300" distR="114300" simplePos="0" relativeHeight="251876352" behindDoc="0" locked="0" layoutInCell="1" allowOverlap="1" wp14:anchorId="41FCF317" wp14:editId="0399F7B0">
                <wp:simplePos x="0" y="0"/>
                <wp:positionH relativeFrom="margin">
                  <wp:align>right</wp:align>
                </wp:positionH>
                <wp:positionV relativeFrom="paragraph">
                  <wp:posOffset>443980</wp:posOffset>
                </wp:positionV>
                <wp:extent cx="1297305" cy="269875"/>
                <wp:effectExtent l="0" t="0" r="0" b="0"/>
                <wp:wrapThrough wrapText="bothSides">
                  <wp:wrapPolygon edited="0">
                    <wp:start x="0" y="0"/>
                    <wp:lineTo x="0" y="19821"/>
                    <wp:lineTo x="21251" y="19821"/>
                    <wp:lineTo x="21251" y="0"/>
                    <wp:lineTo x="0" y="0"/>
                  </wp:wrapPolygon>
                </wp:wrapThrough>
                <wp:docPr id="291" name="Tekstvak 291"/>
                <wp:cNvGraphicFramePr/>
                <a:graphic xmlns:a="http://schemas.openxmlformats.org/drawingml/2006/main">
                  <a:graphicData uri="http://schemas.microsoft.com/office/word/2010/wordprocessingShape">
                    <wps:wsp>
                      <wps:cNvSpPr txBox="1"/>
                      <wps:spPr>
                        <a:xfrm>
                          <a:off x="0" y="0"/>
                          <a:ext cx="1297305" cy="269875"/>
                        </a:xfrm>
                        <a:prstGeom prst="rect">
                          <a:avLst/>
                        </a:prstGeom>
                        <a:solidFill>
                          <a:prstClr val="white"/>
                        </a:solidFill>
                        <a:ln>
                          <a:noFill/>
                        </a:ln>
                      </wps:spPr>
                      <wps:txbx>
                        <w:txbxContent>
                          <w:p w14:paraId="6668899A" w14:textId="355FD5DB" w:rsidR="00F90AE7" w:rsidRPr="006B7536" w:rsidRDefault="00F90AE7" w:rsidP="006B7536">
                            <w:pPr>
                              <w:pStyle w:val="Bijschrift1"/>
                              <w:spacing w:before="120" w:after="120"/>
                              <w:rPr>
                                <w:rFonts w:ascii="Verdana" w:hAnsi="Verdana"/>
                                <w:noProof/>
                                <w:sz w:val="16"/>
                                <w:szCs w:val="16"/>
                              </w:rPr>
                            </w:pPr>
                            <w:r w:rsidRPr="006B7536">
                              <w:rPr>
                                <w:rFonts w:ascii="Verdana" w:hAnsi="Verdana"/>
                                <w:sz w:val="16"/>
                                <w:szCs w:val="16"/>
                              </w:rPr>
                              <w:t>Figuur 4: Logo Fost Plus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FCF317" id="Tekstvak 291" o:spid="_x0000_s1108" type="#_x0000_t202" style="position:absolute;left:0;text-align:left;margin-left:50.95pt;margin-top:34.95pt;width:102.15pt;height:21.25pt;z-index:25187635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" stroked="f">
                <v:textbox inset="0,0,0,0">
                  <w:txbxContent>
                    <w:p w14:paraId="6668899A" w14:textId="355FD5DB" w:rsidR="00F90AE7" w:rsidRPr="006B7536" w:rsidRDefault="00F90AE7" w:rsidP="006B7536">
                      <w:pPr>
                        <w:pStyle w:val="Bijschrift1"/>
                        <w:spacing w:before="120" w:after="120"/>
                        <w:rPr>
                          <w:rFonts w:ascii="Verdana" w:hAnsi="Verdana"/>
                          <w:noProof/>
                          <w:sz w:val="16"/>
                          <w:szCs w:val="16"/>
                        </w:rPr>
                      </w:pPr>
                      <w:r w:rsidRPr="006B7536">
                        <w:rPr>
                          <w:rFonts w:ascii="Verdana" w:hAnsi="Verdana"/>
                          <w:sz w:val="16"/>
                          <w:szCs w:val="16"/>
                        </w:rPr>
                        <w:t>Figuur 4: Logo Fost Plus</w:t>
                      </w:r>
                    </w:p>
                  </w:txbxContent>
                </v:textbox>
                <w10:wrap type="through" anchorx="margin"/>
              </v:shape>
            </w:pict>
          </mc:Fallback>
        </mc:AlternateContent>
      </w:r>
      <w:r w:rsidRPr="00460547">
        <w:rPr>
          <w:rFonts w:ascii="Verdana" w:eastAsia="Calibri" w:hAnsi="Verdana" w:cs="Times New Roman"/>
          <w:sz w:val="20"/>
          <w:szCs w:val="20"/>
          <w:lang w:val="nl-BE"/>
        </w:rPr>
        <w:t xml:space="preserve">Het coördineren is een zeer belangrijke taak, aangezien er vele partijen betrokken zijn bij de inzameling en recyclage van het huisafval: gemeenten, ophaalbedrijven, sorteercentra, enzovoort. </w:t>
      </w:r>
    </w:p>
    <w:p w14:paraId="1633D4C8" w14:textId="380A3115" w:rsidR="00460547" w:rsidRPr="00460547" w:rsidRDefault="006B7536" w:rsidP="00460547">
      <w:pPr>
        <w:jc w:val="both"/>
        <w:rPr>
          <w:rFonts w:ascii="Verdana" w:eastAsia="Calibri" w:hAnsi="Verdana" w:cs="Times New Roman"/>
          <w:b/>
          <w:i/>
          <w:iCs/>
          <w:sz w:val="20"/>
          <w:lang w:val="nl-BE"/>
        </w:rPr>
      </w:pPr>
      <w:r w:rsidRPr="00460547">
        <w:rPr>
          <w:rFonts w:ascii="Verdana" w:eastAsia="Calibri" w:hAnsi="Verdana" w:cs="Times New Roman"/>
          <w:b/>
          <w:i/>
          <w:iCs/>
          <w:noProof/>
          <w:sz w:val="20"/>
          <w:lang w:val="nl-BE"/>
        </w:rPr>
        <w:drawing>
          <wp:anchor distT="0" distB="0" distL="0" distR="0" simplePos="0" relativeHeight="251854848" behindDoc="1" locked="0" layoutInCell="1" allowOverlap="1" wp14:anchorId="383B2BF9" wp14:editId="17E146CC">
            <wp:simplePos x="0" y="0"/>
            <wp:positionH relativeFrom="leftMargin">
              <wp:align>right</wp:align>
            </wp:positionH>
            <wp:positionV relativeFrom="paragraph">
              <wp:posOffset>234662</wp:posOffset>
            </wp:positionV>
            <wp:extent cx="503555" cy="503555"/>
            <wp:effectExtent l="0" t="0" r="0" b="0"/>
            <wp:wrapTight wrapText="bothSides">
              <wp:wrapPolygon edited="0">
                <wp:start x="817" y="817"/>
                <wp:lineTo x="0" y="12257"/>
                <wp:lineTo x="1634" y="15526"/>
                <wp:lineTo x="5720" y="16343"/>
                <wp:lineTo x="4903" y="19612"/>
                <wp:lineTo x="15526" y="19612"/>
                <wp:lineTo x="14709" y="16343"/>
                <wp:lineTo x="18794" y="15526"/>
                <wp:lineTo x="20429" y="12257"/>
                <wp:lineTo x="19612" y="817"/>
                <wp:lineTo x="817" y="817"/>
              </wp:wrapPolygon>
            </wp:wrapTight>
            <wp:docPr id="373" name="Graphic 373" descr="Mon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onitor.svg"/>
                    <pic:cNvPicPr/>
                  </pic:nvPicPr>
                  <pic:blipFill>
                    <a:blip r:embed="rId38">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503555" cy="503555"/>
                    </a:xfrm>
                    <a:prstGeom prst="rect">
                      <a:avLst/>
                    </a:prstGeom>
                  </pic:spPr>
                </pic:pic>
              </a:graphicData>
            </a:graphic>
            <wp14:sizeRelH relativeFrom="margin">
              <wp14:pctWidth>0</wp14:pctWidth>
            </wp14:sizeRelH>
            <wp14:sizeRelV relativeFrom="margin">
              <wp14:pctHeight>0</wp14:pctHeight>
            </wp14:sizeRelV>
          </wp:anchor>
        </w:drawing>
      </w:r>
      <w:r w:rsidR="00A9395C" w:rsidRPr="00460547">
        <w:rPr>
          <w:rFonts w:ascii="Calibri" w:eastAsia="Calibri" w:hAnsi="Calibri" w:cs="Times New Roman"/>
          <w:i/>
          <w:iCs/>
          <w:noProof/>
          <w:lang w:val="nl-BE"/>
        </w:rPr>
        <w:drawing>
          <wp:anchor distT="0" distB="0" distL="114300" distR="114300" simplePos="0" relativeHeight="251892736" behindDoc="0" locked="0" layoutInCell="1" allowOverlap="1" wp14:anchorId="588D7C9C" wp14:editId="647E7EAB">
            <wp:simplePos x="0" y="0"/>
            <wp:positionH relativeFrom="margin">
              <wp:align>right</wp:align>
            </wp:positionH>
            <wp:positionV relativeFrom="paragraph">
              <wp:posOffset>231049</wp:posOffset>
            </wp:positionV>
            <wp:extent cx="792000" cy="792000"/>
            <wp:effectExtent l="0" t="0" r="8255" b="8255"/>
            <wp:wrapThrough wrapText="bothSides">
              <wp:wrapPolygon edited="0">
                <wp:start x="0" y="0"/>
                <wp:lineTo x="0" y="21306"/>
                <wp:lineTo x="21306" y="21306"/>
                <wp:lineTo x="21306" y="0"/>
                <wp:lineTo x="0" y="0"/>
              </wp:wrapPolygon>
            </wp:wrapThrough>
            <wp:docPr id="374" name="Afbeelding 374" descr="Afbeelding met zwart, kijken, wit, teken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afvalintercommunale filmpje.png"/>
                    <pic:cNvPicPr/>
                  </pic:nvPicPr>
                  <pic:blipFill rotWithShape="1">
                    <a:blip r:embed="rId210" cstate="print">
                      <a:extLst>
                        <a:ext uri="{28A0092B-C50C-407E-A947-70E740481C1C}">
                          <a14:useLocalDpi xmlns:a14="http://schemas.microsoft.com/office/drawing/2010/main" val="0"/>
                        </a:ext>
                      </a:extLst>
                    </a:blip>
                    <a:srcRect l="6098" t="6098" r="6098" b="6098"/>
                    <a:stretch/>
                  </pic:blipFill>
                  <pic:spPr bwMode="auto">
                    <a:xfrm>
                      <a:off x="0" y="0"/>
                      <a:ext cx="792000" cy="792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76B5C0" w14:textId="65807D84" w:rsidR="00460547" w:rsidRPr="00460547" w:rsidRDefault="009715BB" w:rsidP="00460547">
      <w:pPr>
        <w:jc w:val="both"/>
        <w:rPr>
          <w:rFonts w:ascii="Verdana" w:eastAsia="Calibri" w:hAnsi="Verdana" w:cs="Times New Roman"/>
          <w:b/>
          <w:i/>
          <w:iCs/>
          <w:sz w:val="20"/>
          <w:lang w:val="nl-BE"/>
        </w:rPr>
      </w:pPr>
      <w:r>
        <w:rPr>
          <w:rFonts w:ascii="Verdana" w:eastAsia="Calibri" w:hAnsi="Verdana" w:cs="Times New Roman"/>
          <w:b/>
          <w:i/>
          <w:iCs/>
          <w:sz w:val="20"/>
          <w:lang w:val="nl-BE"/>
        </w:rPr>
        <w:t xml:space="preserve">(B) </w:t>
      </w:r>
      <w:r w:rsidR="00460547" w:rsidRPr="00460547">
        <w:rPr>
          <w:rFonts w:ascii="Verdana" w:eastAsia="Calibri" w:hAnsi="Verdana" w:cs="Times New Roman"/>
          <w:b/>
          <w:i/>
          <w:iCs/>
          <w:sz w:val="20"/>
          <w:lang w:val="nl-BE"/>
        </w:rPr>
        <w:t xml:space="preserve">Opdracht </w:t>
      </w:r>
      <w:r w:rsidR="00C9155F">
        <w:rPr>
          <w:rFonts w:ascii="Verdana" w:eastAsia="Calibri" w:hAnsi="Verdana" w:cs="Times New Roman"/>
          <w:b/>
          <w:i/>
          <w:iCs/>
          <w:sz w:val="20"/>
          <w:lang w:val="nl-BE"/>
        </w:rPr>
        <w:t>5</w:t>
      </w:r>
      <w:r w:rsidR="00460547" w:rsidRPr="00460547">
        <w:rPr>
          <w:rFonts w:ascii="Verdana" w:eastAsia="Calibri" w:hAnsi="Verdana" w:cs="Times New Roman"/>
          <w:b/>
          <w:i/>
          <w:iCs/>
          <w:sz w:val="20"/>
          <w:lang w:val="nl-BE"/>
        </w:rPr>
        <w:t xml:space="preserve">: </w:t>
      </w:r>
      <w:r w:rsidR="00067B5B">
        <w:rPr>
          <w:rFonts w:ascii="Verdana" w:eastAsia="Calibri" w:hAnsi="Verdana" w:cs="Times New Roman"/>
          <w:b/>
          <w:i/>
          <w:iCs/>
          <w:sz w:val="20"/>
          <w:lang w:val="nl-BE"/>
        </w:rPr>
        <w:t xml:space="preserve">Scan de QR-code. </w:t>
      </w:r>
      <w:r w:rsidR="00460547" w:rsidRPr="00460547">
        <w:rPr>
          <w:rFonts w:ascii="Verdana" w:eastAsia="Calibri" w:hAnsi="Verdana" w:cs="Times New Roman"/>
          <w:b/>
          <w:i/>
          <w:iCs/>
          <w:sz w:val="20"/>
          <w:lang w:val="nl-BE"/>
        </w:rPr>
        <w:t xml:space="preserve">Bekijk het filmpje en beantwoord onderstaande vragen a.d.h.v. de informatie </w:t>
      </w:r>
      <w:r w:rsidR="00390DB7">
        <w:rPr>
          <w:rFonts w:ascii="Verdana" w:eastAsia="Calibri" w:hAnsi="Verdana" w:cs="Times New Roman"/>
          <w:b/>
          <w:i/>
          <w:iCs/>
          <w:sz w:val="20"/>
          <w:lang w:val="nl-BE"/>
        </w:rPr>
        <w:t>die je te weten komt</w:t>
      </w:r>
      <w:r w:rsidR="00460547" w:rsidRPr="00460547">
        <w:rPr>
          <w:rFonts w:ascii="Verdana" w:eastAsia="Calibri" w:hAnsi="Verdana" w:cs="Times New Roman"/>
          <w:b/>
          <w:i/>
          <w:iCs/>
          <w:sz w:val="20"/>
          <w:lang w:val="nl-BE"/>
        </w:rPr>
        <w:t xml:space="preserve"> uit het filmpje. </w:t>
      </w:r>
    </w:p>
    <w:p w14:paraId="2E277053" w14:textId="246F206E" w:rsidR="00460547" w:rsidRPr="00AB0B14" w:rsidRDefault="00460547" w:rsidP="00460547">
      <w:pPr>
        <w:jc w:val="both"/>
        <w:rPr>
          <w:rFonts w:ascii="Verdana" w:eastAsia="Calibri" w:hAnsi="Verdana" w:cs="Times New Roman"/>
          <w:i/>
          <w:iCs/>
          <w:sz w:val="20"/>
          <w:szCs w:val="20"/>
          <w:lang w:val="nl-BE"/>
        </w:rPr>
      </w:pPr>
      <w:r w:rsidRPr="00AB0B14">
        <w:rPr>
          <w:rFonts w:ascii="Verdana" w:eastAsia="Calibri" w:hAnsi="Verdana" w:cs="Times New Roman"/>
          <w:i/>
          <w:iCs/>
          <w:sz w:val="20"/>
          <w:szCs w:val="20"/>
          <w:lang w:val="nl-BE"/>
        </w:rPr>
        <w:t>Link:</w:t>
      </w:r>
      <w:r w:rsidR="00890138" w:rsidRPr="00AB0B14">
        <w:rPr>
          <w:rFonts w:ascii="Verdana" w:eastAsia="Calibri" w:hAnsi="Verdana" w:cs="Times New Roman"/>
          <w:i/>
          <w:iCs/>
          <w:sz w:val="20"/>
          <w:szCs w:val="20"/>
          <w:lang w:val="nl-BE"/>
        </w:rPr>
        <w:t xml:space="preserve"> </w:t>
      </w:r>
      <w:hyperlink r:id="rId211" w:history="1">
        <w:r w:rsidR="00890138" w:rsidRPr="00AB0B14">
          <w:rPr>
            <w:rStyle w:val="Hyperlink"/>
            <w:rFonts w:ascii="Verdana" w:hAnsi="Verdana"/>
            <w:i/>
            <w:iCs/>
            <w:color w:val="auto"/>
            <w:sz w:val="20"/>
            <w:szCs w:val="20"/>
            <w:shd w:val="clear" w:color="auto" w:fill="FFFFFF"/>
          </w:rPr>
          <w:t>https://tinyurl.com/yarqf89u</w:t>
        </w:r>
      </w:hyperlink>
      <w:r w:rsidR="00890138" w:rsidRPr="00AB0B14">
        <w:rPr>
          <w:rFonts w:ascii="Verdana" w:hAnsi="Verdana"/>
          <w:b/>
          <w:bCs/>
          <w:i/>
          <w:iCs/>
          <w:sz w:val="20"/>
          <w:szCs w:val="20"/>
          <w:shd w:val="clear" w:color="auto" w:fill="FFFFFF"/>
        </w:rPr>
        <w:t xml:space="preserve"> </w:t>
      </w:r>
    </w:p>
    <w:p w14:paraId="3A0CF75F" w14:textId="77777777" w:rsidR="00460547" w:rsidRPr="00460547" w:rsidRDefault="00460547" w:rsidP="001B5CF0">
      <w:pPr>
        <w:numPr>
          <w:ilvl w:val="0"/>
          <w:numId w:val="39"/>
        </w:numPr>
        <w:contextualSpacing/>
        <w:jc w:val="both"/>
        <w:rPr>
          <w:rFonts w:ascii="Verdana" w:eastAsia="Calibri" w:hAnsi="Verdana" w:cs="Times New Roman"/>
          <w:sz w:val="20"/>
          <w:szCs w:val="20"/>
          <w:lang w:val="nl-BE"/>
        </w:rPr>
      </w:pPr>
      <w:r w:rsidRPr="00460547">
        <w:rPr>
          <w:rFonts w:ascii="Verdana" w:eastAsia="Calibri" w:hAnsi="Verdana" w:cs="Times New Roman"/>
          <w:sz w:val="20"/>
          <w:szCs w:val="20"/>
          <w:lang w:val="nl-BE"/>
        </w:rPr>
        <w:t>Om de inzameling van huisafval zo efficiënt mogelijk te maken, werken naburige gemeenten samen. Hoe noemen we dit soort samenwerkingsverband?</w:t>
      </w:r>
    </w:p>
    <w:p w14:paraId="6576E121" w14:textId="45443ADA" w:rsidR="00460547" w:rsidRDefault="00460547" w:rsidP="00A774D9">
      <w:pPr>
        <w:jc w:val="both"/>
        <w:rPr>
          <w:rFonts w:ascii="Calibri" w:eastAsia="Calibri" w:hAnsi="Calibri" w:cs="Times New Roman"/>
          <w:lang w:val="nl-BE"/>
        </w:rPr>
      </w:pPr>
      <w:r w:rsidRPr="00460547">
        <w:rPr>
          <w:rFonts w:ascii="Calibri" w:eastAsia="Calibri" w:hAnsi="Calibri" w:cs="Times New Roman"/>
          <w:lang w:val="nl-BE"/>
        </w:rPr>
        <w:t>…………………………………………………………………………………………………………………………………………………………….</w:t>
      </w:r>
    </w:p>
    <w:p w14:paraId="1CA79677" w14:textId="77777777" w:rsidR="00460547" w:rsidRPr="00460547" w:rsidRDefault="00460547" w:rsidP="001B5CF0">
      <w:pPr>
        <w:numPr>
          <w:ilvl w:val="0"/>
          <w:numId w:val="39"/>
        </w:numPr>
        <w:spacing w:line="360" w:lineRule="auto"/>
        <w:contextualSpacing/>
        <w:jc w:val="both"/>
        <w:rPr>
          <w:rFonts w:ascii="Verdana" w:eastAsia="Calibri" w:hAnsi="Verdana" w:cs="Times New Roman"/>
          <w:sz w:val="20"/>
          <w:szCs w:val="20"/>
          <w:lang w:val="nl-BE"/>
        </w:rPr>
      </w:pPr>
      <w:r w:rsidRPr="00460547">
        <w:rPr>
          <w:rFonts w:ascii="Verdana" w:eastAsia="Calibri" w:hAnsi="Verdana" w:cs="Times New Roman"/>
          <w:sz w:val="20"/>
          <w:szCs w:val="20"/>
          <w:lang w:val="nl-BE"/>
        </w:rPr>
        <w:t>Wat voeren de gemeenten in samenwerking uit?</w:t>
      </w:r>
    </w:p>
    <w:p w14:paraId="64442726" w14:textId="77777777" w:rsidR="00460547" w:rsidRPr="00460547" w:rsidRDefault="00460547" w:rsidP="00460547">
      <w:pPr>
        <w:spacing w:line="360" w:lineRule="auto"/>
        <w:jc w:val="both"/>
        <w:rPr>
          <w:rFonts w:ascii="Calibri" w:eastAsia="Calibri" w:hAnsi="Calibri" w:cs="Times New Roman"/>
          <w:lang w:val="nl-BE"/>
        </w:rPr>
      </w:pPr>
      <w:r w:rsidRPr="00460547">
        <w:rPr>
          <w:rFonts w:ascii="Calibri" w:eastAsia="Calibri" w:hAnsi="Calibri" w:cs="Times New Roman"/>
          <w:lang w:val="nl-BE"/>
        </w:rPr>
        <w:lastRenderedPageBreak/>
        <w:t>…………………………………………………………………………………………………………………………………………………………….…………………………………………………………………………………………………………………………………………………………….…………………………………………………………………………………………………………………………………………………………….</w:t>
      </w:r>
    </w:p>
    <w:p w14:paraId="3ED3540A" w14:textId="77777777" w:rsidR="00131C9C" w:rsidRDefault="00460547" w:rsidP="00460547">
      <w:pPr>
        <w:rPr>
          <w:rFonts w:ascii="Calibri" w:eastAsia="Calibri" w:hAnsi="Calibri" w:cs="Times New Roman"/>
          <w:lang w:val="nl-BE"/>
        </w:rPr>
      </w:pPr>
      <w:r w:rsidRPr="00460547">
        <w:rPr>
          <w:rFonts w:ascii="Verdana" w:eastAsia="Calibri" w:hAnsi="Verdana" w:cs="Times New Roman"/>
          <w:b/>
          <w:i/>
          <w:iCs/>
          <w:noProof/>
          <w:sz w:val="20"/>
          <w:lang w:val="nl-BE"/>
        </w:rPr>
        <w:drawing>
          <wp:anchor distT="0" distB="0" distL="0" distR="0" simplePos="0" relativeHeight="251855872" behindDoc="1" locked="0" layoutInCell="1" allowOverlap="1" wp14:anchorId="5714E66F" wp14:editId="3A3E3C87">
            <wp:simplePos x="0" y="0"/>
            <wp:positionH relativeFrom="leftMargin">
              <wp:align>right</wp:align>
            </wp:positionH>
            <wp:positionV relativeFrom="paragraph">
              <wp:posOffset>2598</wp:posOffset>
            </wp:positionV>
            <wp:extent cx="475200" cy="399600"/>
            <wp:effectExtent l="0" t="0" r="1270" b="0"/>
            <wp:wrapTight wrapText="bothSides">
              <wp:wrapPolygon edited="0">
                <wp:start x="0" y="0"/>
                <wp:lineTo x="0" y="18544"/>
                <wp:lineTo x="20791" y="18544"/>
                <wp:lineTo x="20791" y="0"/>
                <wp:lineTo x="0" y="0"/>
              </wp:wrapPolygon>
            </wp:wrapTight>
            <wp:docPr id="375" name="Graphic 375" descr="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5625"/>
                    <a:stretch/>
                  </pic:blipFill>
                  <pic:spPr bwMode="auto">
                    <a:xfrm>
                      <a:off x="0" y="0"/>
                      <a:ext cx="475200" cy="399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715BB">
        <w:rPr>
          <w:rFonts w:ascii="Verdana" w:eastAsia="Calibri" w:hAnsi="Verdana" w:cs="Times New Roman"/>
          <w:b/>
          <w:i/>
          <w:iCs/>
          <w:sz w:val="20"/>
          <w:lang w:val="nl-BE"/>
        </w:rPr>
        <w:t xml:space="preserve">(B) </w:t>
      </w:r>
      <w:r w:rsidRPr="00460547">
        <w:rPr>
          <w:rFonts w:ascii="Verdana" w:eastAsia="Calibri" w:hAnsi="Verdana" w:cs="Times New Roman"/>
          <w:b/>
          <w:i/>
          <w:iCs/>
          <w:sz w:val="20"/>
          <w:lang w:val="nl-BE"/>
        </w:rPr>
        <w:t xml:space="preserve">Opdracht </w:t>
      </w:r>
      <w:r w:rsidR="00C9155F">
        <w:rPr>
          <w:rFonts w:ascii="Verdana" w:eastAsia="Calibri" w:hAnsi="Verdana" w:cs="Times New Roman"/>
          <w:b/>
          <w:i/>
          <w:iCs/>
          <w:sz w:val="20"/>
          <w:lang w:val="nl-BE"/>
        </w:rPr>
        <w:t>6</w:t>
      </w:r>
      <w:r w:rsidRPr="00460547">
        <w:rPr>
          <w:rFonts w:ascii="Verdana" w:eastAsia="Calibri" w:hAnsi="Verdana" w:cs="Times New Roman"/>
          <w:b/>
          <w:i/>
          <w:iCs/>
          <w:sz w:val="20"/>
          <w:lang w:val="nl-BE"/>
        </w:rPr>
        <w:t>: Welke afvalintercommunale is verantwoordelijk is voor de huisvuilophaling in jouw gemeente?</w:t>
      </w:r>
      <w:r w:rsidRPr="00460547">
        <w:rPr>
          <w:rFonts w:ascii="Calibri" w:eastAsia="Calibri" w:hAnsi="Calibri" w:cs="Times New Roman"/>
          <w:lang w:val="nl-BE"/>
        </w:rPr>
        <w:t xml:space="preserve"> </w:t>
      </w:r>
      <w:r w:rsidR="00131C9C">
        <w:rPr>
          <w:rFonts w:ascii="Calibri" w:eastAsia="Calibri" w:hAnsi="Calibri" w:cs="Times New Roman"/>
          <w:lang w:val="nl-BE"/>
        </w:rPr>
        <w:t xml:space="preserve"> </w:t>
      </w:r>
    </w:p>
    <w:p w14:paraId="259EC76E" w14:textId="07115415" w:rsidR="00460547" w:rsidRPr="00460547" w:rsidRDefault="00460547" w:rsidP="00460547">
      <w:pPr>
        <w:rPr>
          <w:rFonts w:ascii="Calibri" w:eastAsia="Calibri" w:hAnsi="Calibri" w:cs="Times New Roman"/>
          <w:lang w:val="nl-BE"/>
        </w:rPr>
      </w:pPr>
      <w:r w:rsidRPr="00460547">
        <w:rPr>
          <w:rFonts w:ascii="Calibri" w:eastAsia="Calibri" w:hAnsi="Calibri" w:cs="Times New Roman"/>
          <w:lang w:val="nl-BE"/>
        </w:rPr>
        <w:t>………………………………………………………………………………………………………………………………..</w:t>
      </w:r>
    </w:p>
    <w:p w14:paraId="57558CA5" w14:textId="4DE46DB1" w:rsidR="00460547" w:rsidRPr="00460547" w:rsidRDefault="00460547" w:rsidP="00460547">
      <w:pPr>
        <w:keepNext/>
        <w:jc w:val="center"/>
        <w:rPr>
          <w:rFonts w:ascii="Calibri" w:eastAsia="Calibri" w:hAnsi="Calibri" w:cs="Times New Roman"/>
          <w:lang w:val="nl-BE"/>
        </w:rPr>
      </w:pPr>
      <w:r w:rsidRPr="00460547">
        <w:rPr>
          <w:rFonts w:ascii="Calibri" w:eastAsia="Calibri" w:hAnsi="Calibri" w:cs="Times New Roman"/>
          <w:noProof/>
          <w:lang w:val="nl-BE"/>
        </w:rPr>
        <w:drawing>
          <wp:inline distT="0" distB="0" distL="0" distR="0" wp14:anchorId="3E0B6C0C" wp14:editId="5B175568">
            <wp:extent cx="5056510" cy="2238375"/>
            <wp:effectExtent l="19050" t="19050" r="10795" b="9525"/>
            <wp:docPr id="376" name="Afbeelding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2"/>
                    <a:srcRect l="4630" t="31465" r="13359" b="12077"/>
                    <a:stretch/>
                  </pic:blipFill>
                  <pic:spPr bwMode="auto">
                    <a:xfrm>
                      <a:off x="0" y="0"/>
                      <a:ext cx="5116767" cy="2265049"/>
                    </a:xfrm>
                    <a:prstGeom prst="rect">
                      <a:avLst/>
                    </a:prstGeom>
                    <a:ln w="19050">
                      <a:solidFill>
                        <a:sysClr val="windowText" lastClr="000000"/>
                      </a:solidFill>
                    </a:ln>
                    <a:extLst>
                      <a:ext uri="{53640926-AAD7-44D8-BBD7-CCE9431645EC}">
                        <a14:shadowObscured xmlns:a14="http://schemas.microsoft.com/office/drawing/2010/main"/>
                      </a:ext>
                    </a:extLst>
                  </pic:spPr>
                </pic:pic>
              </a:graphicData>
            </a:graphic>
          </wp:inline>
        </w:drawing>
      </w:r>
    </w:p>
    <w:p w14:paraId="08016CF0" w14:textId="6EA7EE8D" w:rsidR="00460547" w:rsidRPr="006B7536" w:rsidRDefault="00890138" w:rsidP="006B7536">
      <w:pPr>
        <w:spacing w:after="200" w:line="240" w:lineRule="auto"/>
        <w:jc w:val="center"/>
        <w:rPr>
          <w:rFonts w:ascii="Verdana" w:eastAsia="Calibri" w:hAnsi="Verdana" w:cs="Times New Roman"/>
          <w:i/>
          <w:iCs/>
          <w:color w:val="808080" w:themeColor="background1" w:themeShade="80"/>
          <w:sz w:val="16"/>
          <w:szCs w:val="16"/>
          <w:lang w:val="nl-BE"/>
        </w:rPr>
      </w:pPr>
      <w:r w:rsidRPr="006B7536">
        <w:rPr>
          <w:rFonts w:ascii="Verdana" w:eastAsia="Calibri" w:hAnsi="Verdana" w:cs="Times New Roman"/>
          <w:i/>
          <w:iCs/>
          <w:noProof/>
          <w:color w:val="44546A"/>
          <w:sz w:val="16"/>
          <w:szCs w:val="16"/>
          <w:lang w:val="nl-BE"/>
        </w:rPr>
        <w:drawing>
          <wp:anchor distT="0" distB="0" distL="0" distR="0" simplePos="0" relativeHeight="252138496" behindDoc="1" locked="0" layoutInCell="1" allowOverlap="1" wp14:anchorId="1D72D428" wp14:editId="1EAF4F28">
            <wp:simplePos x="0" y="0"/>
            <wp:positionH relativeFrom="leftMargin">
              <wp:align>right</wp:align>
            </wp:positionH>
            <wp:positionV relativeFrom="paragraph">
              <wp:posOffset>283845</wp:posOffset>
            </wp:positionV>
            <wp:extent cx="439200" cy="439200"/>
            <wp:effectExtent l="0" t="0" r="0" b="0"/>
            <wp:wrapTight wrapText="bothSides">
              <wp:wrapPolygon edited="0">
                <wp:start x="4689" y="0"/>
                <wp:lineTo x="1876" y="5627"/>
                <wp:lineTo x="1876" y="10315"/>
                <wp:lineTo x="3751" y="20631"/>
                <wp:lineTo x="14067" y="20631"/>
                <wp:lineTo x="19693" y="11253"/>
                <wp:lineTo x="17818" y="6564"/>
                <wp:lineTo x="13129" y="0"/>
                <wp:lineTo x="4689" y="0"/>
              </wp:wrapPolygon>
            </wp:wrapTight>
            <wp:docPr id="239" name="Graphic 239" descr="Hoofd met radert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headwithgears.svg"/>
                    <pic:cNvPicPr/>
                  </pic:nvPicPr>
                  <pic:blipFill>
                    <a:blip r:embed="rId68">
                      <a:extLst>
                        <a:ext uri="{28A0092B-C50C-407E-A947-70E740481C1C}">
                          <a14:useLocalDpi xmlns:a14="http://schemas.microsoft.com/office/drawing/2010/main" val="0"/>
                        </a:ext>
                        <a:ext uri="{96DAC541-7B7A-43D3-8B79-37D633B846F1}">
                          <asvg:svgBlip xmlns:asvg="http://schemas.microsoft.com/office/drawing/2016/SVG/main" r:embed="rId69"/>
                        </a:ext>
                      </a:extLst>
                    </a:blip>
                    <a:stretch>
                      <a:fillRect/>
                    </a:stretch>
                  </pic:blipFill>
                  <pic:spPr>
                    <a:xfrm>
                      <a:off x="0" y="0"/>
                      <a:ext cx="439200" cy="439200"/>
                    </a:xfrm>
                    <a:prstGeom prst="rect">
                      <a:avLst/>
                    </a:prstGeom>
                  </pic:spPr>
                </pic:pic>
              </a:graphicData>
            </a:graphic>
            <wp14:sizeRelH relativeFrom="margin">
              <wp14:pctWidth>0</wp14:pctWidth>
            </wp14:sizeRelH>
            <wp14:sizeRelV relativeFrom="margin">
              <wp14:pctHeight>0</wp14:pctHeight>
            </wp14:sizeRelV>
          </wp:anchor>
        </w:drawing>
      </w:r>
      <w:r w:rsidR="00460547" w:rsidRPr="006B7536">
        <w:rPr>
          <w:rFonts w:ascii="Verdana" w:eastAsia="Calibri" w:hAnsi="Verdana" w:cs="Times New Roman"/>
          <w:i/>
          <w:iCs/>
          <w:color w:val="808080" w:themeColor="background1" w:themeShade="80"/>
          <w:sz w:val="16"/>
          <w:szCs w:val="16"/>
          <w:lang w:val="nl-BE"/>
        </w:rPr>
        <w:t xml:space="preserve">Figuur 5: </w:t>
      </w:r>
      <w:r w:rsidR="006B7536">
        <w:rPr>
          <w:rFonts w:ascii="Verdana" w:eastAsia="Calibri" w:hAnsi="Verdana" w:cs="Times New Roman"/>
          <w:i/>
          <w:iCs/>
          <w:color w:val="808080" w:themeColor="background1" w:themeShade="80"/>
          <w:sz w:val="16"/>
          <w:szCs w:val="16"/>
          <w:lang w:val="nl-BE"/>
        </w:rPr>
        <w:t>Kaart a</w:t>
      </w:r>
      <w:r w:rsidR="00460547" w:rsidRPr="006B7536">
        <w:rPr>
          <w:rFonts w:ascii="Verdana" w:eastAsia="Calibri" w:hAnsi="Verdana" w:cs="Times New Roman"/>
          <w:i/>
          <w:iCs/>
          <w:color w:val="808080" w:themeColor="background1" w:themeShade="80"/>
          <w:sz w:val="16"/>
          <w:szCs w:val="16"/>
          <w:lang w:val="nl-BE"/>
        </w:rPr>
        <w:t>fvalintercommunales in Vlaanderen</w:t>
      </w:r>
    </w:p>
    <w:p w14:paraId="39BCE23E" w14:textId="3B6C8F62" w:rsidR="00460547" w:rsidRPr="00460547" w:rsidRDefault="009715BB" w:rsidP="00460547">
      <w:pPr>
        <w:jc w:val="both"/>
        <w:rPr>
          <w:rFonts w:ascii="Verdana" w:eastAsia="Calibri" w:hAnsi="Verdana" w:cs="Times New Roman"/>
          <w:b/>
          <w:i/>
          <w:iCs/>
          <w:sz w:val="20"/>
          <w:u w:val="single"/>
          <w:lang w:val="nl-BE"/>
        </w:rPr>
      </w:pPr>
      <w:r>
        <w:rPr>
          <w:rFonts w:ascii="Verdana" w:eastAsia="Calibri" w:hAnsi="Verdana" w:cs="Times New Roman"/>
          <w:b/>
          <w:i/>
          <w:iCs/>
          <w:sz w:val="20"/>
          <w:lang w:val="nl-BE"/>
        </w:rPr>
        <w:t xml:space="preserve">(U) </w:t>
      </w:r>
      <w:r w:rsidR="00460547" w:rsidRPr="00460547">
        <w:rPr>
          <w:rFonts w:ascii="Verdana" w:eastAsia="Calibri" w:hAnsi="Verdana" w:cs="Times New Roman"/>
          <w:b/>
          <w:i/>
          <w:iCs/>
          <w:sz w:val="20"/>
          <w:lang w:val="nl-BE"/>
        </w:rPr>
        <w:t xml:space="preserve">Opdracht </w:t>
      </w:r>
      <w:r w:rsidR="00C9155F">
        <w:rPr>
          <w:rFonts w:ascii="Verdana" w:eastAsia="Calibri" w:hAnsi="Verdana" w:cs="Times New Roman"/>
          <w:b/>
          <w:i/>
          <w:iCs/>
          <w:sz w:val="20"/>
          <w:lang w:val="nl-BE"/>
        </w:rPr>
        <w:t>7</w:t>
      </w:r>
      <w:r w:rsidR="00460547" w:rsidRPr="00460547">
        <w:rPr>
          <w:rFonts w:ascii="Verdana" w:eastAsia="Calibri" w:hAnsi="Verdana" w:cs="Times New Roman"/>
          <w:b/>
          <w:i/>
          <w:iCs/>
          <w:sz w:val="20"/>
          <w:lang w:val="nl-BE"/>
        </w:rPr>
        <w:t xml:space="preserve">: Waarom kunnen sorteerregels verschillen in de ene gemeente ten opzichte van de andere gemeente? Verklaar je antwoord met behulp van de informatie </w:t>
      </w:r>
      <w:r w:rsidR="00390DB7">
        <w:rPr>
          <w:rFonts w:ascii="Verdana" w:eastAsia="Calibri" w:hAnsi="Verdana" w:cs="Times New Roman"/>
          <w:b/>
          <w:i/>
          <w:iCs/>
          <w:sz w:val="20"/>
          <w:lang w:val="nl-BE"/>
        </w:rPr>
        <w:t>die je al te weten kwam in</w:t>
      </w:r>
      <w:r w:rsidR="00460547" w:rsidRPr="00460547">
        <w:rPr>
          <w:rFonts w:ascii="Verdana" w:eastAsia="Calibri" w:hAnsi="Verdana" w:cs="Times New Roman"/>
          <w:b/>
          <w:i/>
          <w:iCs/>
          <w:sz w:val="20"/>
          <w:lang w:val="nl-BE"/>
        </w:rPr>
        <w:t xml:space="preserve"> oefening 4 en 5.</w:t>
      </w:r>
    </w:p>
    <w:p w14:paraId="1E404110" w14:textId="05979F16" w:rsidR="00460547" w:rsidRPr="00460547" w:rsidRDefault="00460547" w:rsidP="00460547">
      <w:pPr>
        <w:spacing w:line="360" w:lineRule="auto"/>
        <w:rPr>
          <w:rFonts w:ascii="Calibri" w:eastAsia="Calibri" w:hAnsi="Calibri" w:cs="Times New Roman"/>
          <w:lang w:val="nl-BE"/>
        </w:rPr>
      </w:pPr>
      <w:r w:rsidRPr="00460547">
        <w:rPr>
          <w:rFonts w:ascii="Calibri" w:eastAsia="Calibri" w:hAnsi="Calibri" w:cs="Times New Roman"/>
          <w:noProof/>
          <w:lang w:val="nl-BE"/>
        </w:rPr>
        <mc:AlternateContent>
          <mc:Choice Requires="wps">
            <w:drawing>
              <wp:anchor distT="0" distB="0" distL="114300" distR="114300" simplePos="0" relativeHeight="251893760" behindDoc="0" locked="0" layoutInCell="1" allowOverlap="1" wp14:anchorId="719F5E3A" wp14:editId="0DCEFE2C">
                <wp:simplePos x="0" y="0"/>
                <wp:positionH relativeFrom="column">
                  <wp:posOffset>-33020</wp:posOffset>
                </wp:positionH>
                <wp:positionV relativeFrom="paragraph">
                  <wp:posOffset>760094</wp:posOffset>
                </wp:positionV>
                <wp:extent cx="6087600" cy="2581275"/>
                <wp:effectExtent l="0" t="0" r="27940" b="28575"/>
                <wp:wrapNone/>
                <wp:docPr id="348" name="Tekstvak 348"/>
                <wp:cNvGraphicFramePr/>
                <a:graphic xmlns:a="http://schemas.openxmlformats.org/drawingml/2006/main">
                  <a:graphicData uri="http://schemas.microsoft.com/office/word/2010/wordprocessingShape">
                    <wps:wsp>
                      <wps:cNvSpPr txBox="1"/>
                      <wps:spPr>
                        <a:xfrm>
                          <a:off x="0" y="0"/>
                          <a:ext cx="6087600" cy="2581275"/>
                        </a:xfrm>
                        <a:prstGeom prst="rect">
                          <a:avLst/>
                        </a:prstGeom>
                        <a:solidFill>
                          <a:sysClr val="window" lastClr="FFFFFF"/>
                        </a:solidFill>
                        <a:ln w="6350">
                          <a:solidFill>
                            <a:srgbClr val="00B050"/>
                          </a:solidFill>
                        </a:ln>
                      </wps:spPr>
                      <wps:txbx>
                        <w:txbxContent>
                          <w:p w14:paraId="1AC0C21F" w14:textId="6DF704F5" w:rsidR="00F90AE7" w:rsidRPr="004644B0" w:rsidRDefault="00F90AE7" w:rsidP="004644B0">
                            <w:pPr>
                              <w:jc w:val="both"/>
                              <w:rPr>
                                <w:rFonts w:ascii="Verdana" w:hAnsi="Verdana"/>
                                <w:b/>
                                <w:bCs/>
                                <w:sz w:val="20"/>
                                <w:szCs w:val="20"/>
                              </w:rPr>
                            </w:pPr>
                            <w:r w:rsidRPr="004644B0">
                              <w:rPr>
                                <w:rFonts w:ascii="Verdana" w:hAnsi="Verdana"/>
                                <w:b/>
                                <w:bCs/>
                                <w:sz w:val="20"/>
                                <w:szCs w:val="20"/>
                              </w:rPr>
                              <w:t xml:space="preserve">Waarom gelden er in elke gemeente andere regels </w:t>
                            </w:r>
                            <w:r>
                              <w:rPr>
                                <w:rFonts w:ascii="Verdana" w:hAnsi="Verdana"/>
                                <w:b/>
                                <w:bCs/>
                                <w:sz w:val="20"/>
                                <w:szCs w:val="20"/>
                              </w:rPr>
                              <w:t>over</w:t>
                            </w:r>
                            <w:r w:rsidRPr="004644B0">
                              <w:rPr>
                                <w:rFonts w:ascii="Verdana" w:hAnsi="Verdana"/>
                                <w:b/>
                                <w:bCs/>
                                <w:sz w:val="20"/>
                                <w:szCs w:val="20"/>
                              </w:rPr>
                              <w:t xml:space="preserve"> het sorteren van afval?</w:t>
                            </w:r>
                          </w:p>
                          <w:p w14:paraId="6FE3E8EA" w14:textId="2DC5C506" w:rsidR="00F90AE7" w:rsidRPr="00374A8A" w:rsidRDefault="00F90AE7" w:rsidP="004644B0">
                            <w:pPr>
                              <w:jc w:val="both"/>
                              <w:rPr>
                                <w:rFonts w:ascii="Verdana" w:hAnsi="Verdana"/>
                                <w:sz w:val="20"/>
                                <w:szCs w:val="20"/>
                              </w:rPr>
                            </w:pPr>
                            <w:r w:rsidRPr="00374A8A">
                              <w:rPr>
                                <w:rFonts w:ascii="Verdana" w:hAnsi="Verdana"/>
                                <w:sz w:val="20"/>
                                <w:szCs w:val="20"/>
                              </w:rPr>
                              <w:t xml:space="preserve">Elke gemeente stelt een beleid op waarin regels </w:t>
                            </w:r>
                            <w:r>
                              <w:rPr>
                                <w:rFonts w:ascii="Verdana" w:hAnsi="Verdana"/>
                                <w:sz w:val="20"/>
                                <w:szCs w:val="20"/>
                              </w:rPr>
                              <w:t>over</w:t>
                            </w:r>
                            <w:r w:rsidRPr="00374A8A">
                              <w:rPr>
                                <w:rFonts w:ascii="Verdana" w:hAnsi="Verdana"/>
                                <w:sz w:val="20"/>
                                <w:szCs w:val="20"/>
                              </w:rPr>
                              <w:t xml:space="preserve"> het sorteren van afval in vermeld wordt. Om de afvalophaling efficiënt te laten verlopen werken naburige gemeenten samen. Dit samenwerkingsverband wordt een </w:t>
                            </w:r>
                            <w:r w:rsidRPr="004644B0">
                              <w:rPr>
                                <w:rFonts w:ascii="Verdana" w:hAnsi="Verdana"/>
                                <w:sz w:val="20"/>
                                <w:szCs w:val="20"/>
                              </w:rPr>
                              <w:t xml:space="preserve">afvalintercommunale </w:t>
                            </w:r>
                            <w:r w:rsidRPr="00374A8A">
                              <w:rPr>
                                <w:rFonts w:ascii="Verdana" w:hAnsi="Verdana"/>
                                <w:sz w:val="20"/>
                                <w:szCs w:val="20"/>
                              </w:rPr>
                              <w:t xml:space="preserve">genoemd. </w:t>
                            </w:r>
                          </w:p>
                          <w:p w14:paraId="156B480E" w14:textId="132B3CF6" w:rsidR="00F90AE7" w:rsidRPr="00374A8A" w:rsidRDefault="00F90AE7" w:rsidP="004644B0">
                            <w:pPr>
                              <w:jc w:val="both"/>
                              <w:rPr>
                                <w:rFonts w:ascii="Verdana" w:hAnsi="Verdana"/>
                                <w:sz w:val="20"/>
                                <w:szCs w:val="20"/>
                              </w:rPr>
                            </w:pPr>
                            <w:r w:rsidRPr="00374A8A">
                              <w:rPr>
                                <w:rFonts w:ascii="Verdana" w:hAnsi="Verdana"/>
                                <w:sz w:val="20"/>
                                <w:szCs w:val="20"/>
                              </w:rPr>
                              <w:t xml:space="preserve">Binnen een afvalintercommunale gelden grotendeels dezelfde regels, maar op sommige vlakken zijn er verschillen te merken. De regels </w:t>
                            </w:r>
                            <w:r>
                              <w:rPr>
                                <w:rFonts w:ascii="Verdana" w:hAnsi="Verdana"/>
                                <w:sz w:val="20"/>
                                <w:szCs w:val="20"/>
                              </w:rPr>
                              <w:t>over</w:t>
                            </w:r>
                            <w:r w:rsidRPr="00374A8A">
                              <w:rPr>
                                <w:rFonts w:ascii="Verdana" w:hAnsi="Verdana"/>
                                <w:sz w:val="20"/>
                                <w:szCs w:val="20"/>
                              </w:rPr>
                              <w:t xml:space="preserve"> het sorteren van zachte plastics kunnen verschillen binnen dezelfde afvalintercommunale. </w:t>
                            </w:r>
                            <w:r w:rsidRPr="004644B0">
                              <w:rPr>
                                <w:rFonts w:ascii="Verdana" w:hAnsi="Verdana"/>
                                <w:sz w:val="20"/>
                                <w:szCs w:val="20"/>
                              </w:rPr>
                              <w:t>Zachte plastics</w:t>
                            </w:r>
                            <w:r w:rsidRPr="00374A8A">
                              <w:rPr>
                                <w:rFonts w:ascii="Verdana" w:hAnsi="Verdana"/>
                                <w:sz w:val="20"/>
                                <w:szCs w:val="20"/>
                              </w:rPr>
                              <w:t xml:space="preserve"> zijn plastic huisafval die niet thuishoort in een </w:t>
                            </w:r>
                            <w:r w:rsidRPr="004644B0">
                              <w:rPr>
                                <w:rFonts w:ascii="Verdana" w:hAnsi="Verdana"/>
                                <w:sz w:val="20"/>
                                <w:szCs w:val="20"/>
                              </w:rPr>
                              <w:t>blauwe</w:t>
                            </w:r>
                            <w:r w:rsidRPr="00374A8A">
                              <w:rPr>
                                <w:rFonts w:ascii="Verdana" w:hAnsi="Verdana"/>
                                <w:sz w:val="20"/>
                                <w:szCs w:val="20"/>
                              </w:rPr>
                              <w:t xml:space="preserve"> PMD-zak zoals een yoghurtpotje.</w:t>
                            </w:r>
                          </w:p>
                          <w:p w14:paraId="4FB7FC0E" w14:textId="6B54D820" w:rsidR="00F90AE7" w:rsidRDefault="00F90AE7" w:rsidP="004644B0">
                            <w:pPr>
                              <w:jc w:val="both"/>
                              <w:rPr>
                                <w:rFonts w:ascii="Verdana" w:hAnsi="Verdana"/>
                                <w:sz w:val="20"/>
                                <w:szCs w:val="20"/>
                              </w:rPr>
                            </w:pPr>
                            <w:r w:rsidRPr="00374A8A">
                              <w:rPr>
                                <w:rFonts w:ascii="Verdana" w:hAnsi="Verdana"/>
                                <w:sz w:val="20"/>
                                <w:szCs w:val="20"/>
                              </w:rPr>
                              <w:t xml:space="preserve">Zo werken de gemeenten Mol en Turnhout binnen dezelfde afvalintercommunale, namelijk het </w:t>
                            </w:r>
                            <w:r w:rsidRPr="00374A8A">
                              <w:rPr>
                                <w:rFonts w:ascii="Verdana" w:hAnsi="Verdana"/>
                                <w:i/>
                                <w:iCs/>
                                <w:sz w:val="20"/>
                                <w:szCs w:val="20"/>
                                <w:u w:val="single"/>
                              </w:rPr>
                              <w:t>IOK afvalbeheer</w:t>
                            </w:r>
                            <w:r w:rsidRPr="00374A8A">
                              <w:rPr>
                                <w:rFonts w:ascii="Verdana" w:hAnsi="Verdana"/>
                                <w:sz w:val="20"/>
                                <w:szCs w:val="20"/>
                              </w:rPr>
                              <w:t xml:space="preserve">, en treden er verschillen op. De gemeente Bekkevoort sorteert hun afval op nog een andere manier, maar werkt niet samen met het IOK, maar met de afvalintercommunale </w:t>
                            </w:r>
                            <w:r w:rsidRPr="00374A8A">
                              <w:rPr>
                                <w:rFonts w:ascii="Verdana" w:hAnsi="Verdana"/>
                                <w:i/>
                                <w:iCs/>
                                <w:sz w:val="20"/>
                                <w:szCs w:val="20"/>
                                <w:u w:val="single"/>
                              </w:rPr>
                              <w:t>ECOWERF</w:t>
                            </w:r>
                            <w:r w:rsidRPr="00374A8A">
                              <w:rPr>
                                <w:rFonts w:ascii="Verdana" w:hAnsi="Verdana"/>
                                <w:sz w:val="20"/>
                                <w:szCs w:val="20"/>
                              </w:rPr>
                              <w:t xml:space="preserve">. </w:t>
                            </w:r>
                            <w:r>
                              <w:rPr>
                                <w:rFonts w:ascii="Verdana" w:hAnsi="Verdana"/>
                                <w:sz w:val="20"/>
                                <w:szCs w:val="20"/>
                              </w:rPr>
                              <w:t>Daarom zijn er ook andere kleuren van afvalzakken (wist-je-datje pagina 54)</w:t>
                            </w:r>
                          </w:p>
                          <w:p w14:paraId="6CCD6285" w14:textId="77777777" w:rsidR="00F90AE7" w:rsidRPr="00374A8A" w:rsidRDefault="00F90AE7" w:rsidP="004644B0">
                            <w:pPr>
                              <w:jc w:val="both"/>
                              <w:rPr>
                                <w:rFonts w:ascii="Verdana" w:hAnsi="Verdana"/>
                                <w:b/>
                                <w:bCs/>
                                <w:sz w:val="20"/>
                                <w:szCs w:val="20"/>
                              </w:rPr>
                            </w:pPr>
                          </w:p>
                          <w:p w14:paraId="604D7D0D" w14:textId="77777777" w:rsidR="00F90AE7" w:rsidRDefault="00F90AE7" w:rsidP="0046054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F5E3A" id="Tekstvak 348" o:spid="_x0000_s1109" type="#_x0000_t202" style="position:absolute;margin-left:-2.6pt;margin-top:59.85pt;width:479.35pt;height:203.2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" fillcolor="window" strokecolor="#00b050" strokeweight=".5pt">
                <v:textbox>
                  <w:txbxContent>
                    <w:p w14:paraId="1AC0C21F" w14:textId="6DF704F5" w:rsidR="00F90AE7" w:rsidRPr="004644B0" w:rsidRDefault="00F90AE7" w:rsidP="004644B0">
                      <w:pPr>
                        <w:jc w:val="both"/>
                        <w:rPr>
                          <w:rFonts w:ascii="Verdana" w:hAnsi="Verdana"/>
                          <w:b/>
                          <w:bCs/>
                          <w:sz w:val="20"/>
                          <w:szCs w:val="20"/>
                        </w:rPr>
                      </w:pPr>
                      <w:r w:rsidRPr="004644B0">
                        <w:rPr>
                          <w:rFonts w:ascii="Verdana" w:hAnsi="Verdana"/>
                          <w:b/>
                          <w:bCs/>
                          <w:sz w:val="20"/>
                          <w:szCs w:val="20"/>
                        </w:rPr>
                        <w:t xml:space="preserve">Waarom gelden er in elke gemeente andere regels </w:t>
                      </w:r>
                      <w:r>
                        <w:rPr>
                          <w:rFonts w:ascii="Verdana" w:hAnsi="Verdana"/>
                          <w:b/>
                          <w:bCs/>
                          <w:sz w:val="20"/>
                          <w:szCs w:val="20"/>
                        </w:rPr>
                        <w:t>over</w:t>
                      </w:r>
                      <w:r w:rsidRPr="004644B0">
                        <w:rPr>
                          <w:rFonts w:ascii="Verdana" w:hAnsi="Verdana"/>
                          <w:b/>
                          <w:bCs/>
                          <w:sz w:val="20"/>
                          <w:szCs w:val="20"/>
                        </w:rPr>
                        <w:t xml:space="preserve"> het sorteren van afval?</w:t>
                      </w:r>
                    </w:p>
                    <w:p w14:paraId="6FE3E8EA" w14:textId="2DC5C506" w:rsidR="00F90AE7" w:rsidRPr="00374A8A" w:rsidRDefault="00F90AE7" w:rsidP="004644B0">
                      <w:pPr>
                        <w:jc w:val="both"/>
                        <w:rPr>
                          <w:rFonts w:ascii="Verdana" w:hAnsi="Verdana"/>
                          <w:sz w:val="20"/>
                          <w:szCs w:val="20"/>
                        </w:rPr>
                      </w:pPr>
                      <w:r w:rsidRPr="00374A8A">
                        <w:rPr>
                          <w:rFonts w:ascii="Verdana" w:hAnsi="Verdana"/>
                          <w:sz w:val="20"/>
                          <w:szCs w:val="20"/>
                        </w:rPr>
                        <w:t xml:space="preserve">Elke gemeente stelt een beleid op waarin regels </w:t>
                      </w:r>
                      <w:r>
                        <w:rPr>
                          <w:rFonts w:ascii="Verdana" w:hAnsi="Verdana"/>
                          <w:sz w:val="20"/>
                          <w:szCs w:val="20"/>
                        </w:rPr>
                        <w:t>over</w:t>
                      </w:r>
                      <w:r w:rsidRPr="00374A8A">
                        <w:rPr>
                          <w:rFonts w:ascii="Verdana" w:hAnsi="Verdana"/>
                          <w:sz w:val="20"/>
                          <w:szCs w:val="20"/>
                        </w:rPr>
                        <w:t xml:space="preserve"> het sorteren van afval in vermeld wordt. Om de afvalophaling efficiënt te laten verlopen werken naburige gemeenten samen. Dit samenwerkingsverband wordt een </w:t>
                      </w:r>
                      <w:r w:rsidRPr="004644B0">
                        <w:rPr>
                          <w:rFonts w:ascii="Verdana" w:hAnsi="Verdana"/>
                          <w:sz w:val="20"/>
                          <w:szCs w:val="20"/>
                        </w:rPr>
                        <w:t xml:space="preserve">afvalintercommunale </w:t>
                      </w:r>
                      <w:r w:rsidRPr="00374A8A">
                        <w:rPr>
                          <w:rFonts w:ascii="Verdana" w:hAnsi="Verdana"/>
                          <w:sz w:val="20"/>
                          <w:szCs w:val="20"/>
                        </w:rPr>
                        <w:t xml:space="preserve">genoemd. </w:t>
                      </w:r>
                    </w:p>
                    <w:p w14:paraId="156B480E" w14:textId="132B3CF6" w:rsidR="00F90AE7" w:rsidRPr="00374A8A" w:rsidRDefault="00F90AE7" w:rsidP="004644B0">
                      <w:pPr>
                        <w:jc w:val="both"/>
                        <w:rPr>
                          <w:rFonts w:ascii="Verdana" w:hAnsi="Verdana"/>
                          <w:sz w:val="20"/>
                          <w:szCs w:val="20"/>
                        </w:rPr>
                      </w:pPr>
                      <w:r w:rsidRPr="00374A8A">
                        <w:rPr>
                          <w:rFonts w:ascii="Verdana" w:hAnsi="Verdana"/>
                          <w:sz w:val="20"/>
                          <w:szCs w:val="20"/>
                        </w:rPr>
                        <w:t xml:space="preserve">Binnen een afvalintercommunale gelden grotendeels dezelfde regels, maar op sommige vlakken zijn er verschillen te merken. De regels </w:t>
                      </w:r>
                      <w:r>
                        <w:rPr>
                          <w:rFonts w:ascii="Verdana" w:hAnsi="Verdana"/>
                          <w:sz w:val="20"/>
                          <w:szCs w:val="20"/>
                        </w:rPr>
                        <w:t>over</w:t>
                      </w:r>
                      <w:r w:rsidRPr="00374A8A">
                        <w:rPr>
                          <w:rFonts w:ascii="Verdana" w:hAnsi="Verdana"/>
                          <w:sz w:val="20"/>
                          <w:szCs w:val="20"/>
                        </w:rPr>
                        <w:t xml:space="preserve"> het sorteren van zachte plastics kunnen verschillen binnen dezelfde afvalintercommunale. </w:t>
                      </w:r>
                      <w:r w:rsidRPr="004644B0">
                        <w:rPr>
                          <w:rFonts w:ascii="Verdana" w:hAnsi="Verdana"/>
                          <w:sz w:val="20"/>
                          <w:szCs w:val="20"/>
                        </w:rPr>
                        <w:t>Zachte plastics</w:t>
                      </w:r>
                      <w:r w:rsidRPr="00374A8A">
                        <w:rPr>
                          <w:rFonts w:ascii="Verdana" w:hAnsi="Verdana"/>
                          <w:sz w:val="20"/>
                          <w:szCs w:val="20"/>
                        </w:rPr>
                        <w:t xml:space="preserve"> zijn plastic huisafval die niet thuishoort in een </w:t>
                      </w:r>
                      <w:r w:rsidRPr="004644B0">
                        <w:rPr>
                          <w:rFonts w:ascii="Verdana" w:hAnsi="Verdana"/>
                          <w:sz w:val="20"/>
                          <w:szCs w:val="20"/>
                        </w:rPr>
                        <w:t>blauwe</w:t>
                      </w:r>
                      <w:r w:rsidRPr="00374A8A">
                        <w:rPr>
                          <w:rFonts w:ascii="Verdana" w:hAnsi="Verdana"/>
                          <w:sz w:val="20"/>
                          <w:szCs w:val="20"/>
                        </w:rPr>
                        <w:t xml:space="preserve"> PMD-zak zoals een yoghurtpotje.</w:t>
                      </w:r>
                    </w:p>
                    <w:p w14:paraId="4FB7FC0E" w14:textId="6B54D820" w:rsidR="00F90AE7" w:rsidRDefault="00F90AE7" w:rsidP="004644B0">
                      <w:pPr>
                        <w:jc w:val="both"/>
                        <w:rPr>
                          <w:rFonts w:ascii="Verdana" w:hAnsi="Verdana"/>
                          <w:sz w:val="20"/>
                          <w:szCs w:val="20"/>
                        </w:rPr>
                      </w:pPr>
                      <w:r w:rsidRPr="00374A8A">
                        <w:rPr>
                          <w:rFonts w:ascii="Verdana" w:hAnsi="Verdana"/>
                          <w:sz w:val="20"/>
                          <w:szCs w:val="20"/>
                        </w:rPr>
                        <w:t xml:space="preserve">Zo werken de gemeenten Mol en Turnhout binnen dezelfde afvalintercommunale, namelijk het </w:t>
                      </w:r>
                      <w:r w:rsidRPr="00374A8A">
                        <w:rPr>
                          <w:rFonts w:ascii="Verdana" w:hAnsi="Verdana"/>
                          <w:i/>
                          <w:iCs/>
                          <w:sz w:val="20"/>
                          <w:szCs w:val="20"/>
                          <w:u w:val="single"/>
                        </w:rPr>
                        <w:t>IOK afvalbeheer</w:t>
                      </w:r>
                      <w:r w:rsidRPr="00374A8A">
                        <w:rPr>
                          <w:rFonts w:ascii="Verdana" w:hAnsi="Verdana"/>
                          <w:sz w:val="20"/>
                          <w:szCs w:val="20"/>
                        </w:rPr>
                        <w:t xml:space="preserve">, en treden er verschillen op. De gemeente Bekkevoort sorteert hun afval op nog een andere manier, maar werkt niet samen met het IOK, maar met de afvalintercommunale </w:t>
                      </w:r>
                      <w:r w:rsidRPr="00374A8A">
                        <w:rPr>
                          <w:rFonts w:ascii="Verdana" w:hAnsi="Verdana"/>
                          <w:i/>
                          <w:iCs/>
                          <w:sz w:val="20"/>
                          <w:szCs w:val="20"/>
                          <w:u w:val="single"/>
                        </w:rPr>
                        <w:t>ECOWERF</w:t>
                      </w:r>
                      <w:r w:rsidRPr="00374A8A">
                        <w:rPr>
                          <w:rFonts w:ascii="Verdana" w:hAnsi="Verdana"/>
                          <w:sz w:val="20"/>
                          <w:szCs w:val="20"/>
                        </w:rPr>
                        <w:t xml:space="preserve">. </w:t>
                      </w:r>
                      <w:r>
                        <w:rPr>
                          <w:rFonts w:ascii="Verdana" w:hAnsi="Verdana"/>
                          <w:sz w:val="20"/>
                          <w:szCs w:val="20"/>
                        </w:rPr>
                        <w:t>Daarom zijn er ook andere kleuren van afvalzakken (wist-je-datje pagina 54)</w:t>
                      </w:r>
                    </w:p>
                    <w:p w14:paraId="6CCD6285" w14:textId="77777777" w:rsidR="00F90AE7" w:rsidRPr="00374A8A" w:rsidRDefault="00F90AE7" w:rsidP="004644B0">
                      <w:pPr>
                        <w:jc w:val="both"/>
                        <w:rPr>
                          <w:rFonts w:ascii="Verdana" w:hAnsi="Verdana"/>
                          <w:b/>
                          <w:bCs/>
                          <w:sz w:val="20"/>
                          <w:szCs w:val="20"/>
                        </w:rPr>
                      </w:pPr>
                    </w:p>
                    <w:p w14:paraId="604D7D0D" w14:textId="77777777" w:rsidR="00F90AE7" w:rsidRDefault="00F90AE7" w:rsidP="00460547"/>
                  </w:txbxContent>
                </v:textbox>
              </v:shape>
            </w:pict>
          </mc:Fallback>
        </mc:AlternateContent>
      </w:r>
      <w:r w:rsidRPr="00460547">
        <w:rPr>
          <w:rFonts w:ascii="Calibri" w:eastAsia="Calibri" w:hAnsi="Calibri" w:cs="Times New Roman"/>
          <w:lang w:val="nl-BE"/>
        </w:rPr>
        <w:t>…………………………………………………………………………………………………………………………………………………………….…………………………………………………………………………………………………………………………………………………………….…………………………………………………………………………………………………………………………………………………………….</w:t>
      </w:r>
      <w:r w:rsidR="00F708E5">
        <w:rPr>
          <w:rFonts w:ascii="Calibri" w:eastAsia="Calibri" w:hAnsi="Calibri" w:cs="Times New Roman"/>
          <w:lang w:val="nl-BE"/>
        </w:rPr>
        <w:br/>
      </w:r>
    </w:p>
    <w:p w14:paraId="220CC2CE" w14:textId="6747800C" w:rsidR="00460547" w:rsidRPr="00460547" w:rsidRDefault="00460547" w:rsidP="00460547">
      <w:pPr>
        <w:jc w:val="both"/>
        <w:rPr>
          <w:rFonts w:ascii="Calibri" w:eastAsia="Calibri" w:hAnsi="Calibri" w:cs="Times New Roman"/>
          <w:i/>
          <w:iCs/>
          <w:lang w:val="nl-BE"/>
        </w:rPr>
      </w:pPr>
    </w:p>
    <w:p w14:paraId="5E9A10F5" w14:textId="17322491" w:rsidR="00460547" w:rsidRPr="00460547" w:rsidRDefault="00460547" w:rsidP="00460547">
      <w:pPr>
        <w:jc w:val="both"/>
        <w:rPr>
          <w:rFonts w:ascii="Calibri" w:eastAsia="Calibri" w:hAnsi="Calibri" w:cs="Times New Roman"/>
          <w:i/>
          <w:iCs/>
          <w:lang w:val="nl-BE"/>
        </w:rPr>
      </w:pPr>
    </w:p>
    <w:p w14:paraId="578962B7" w14:textId="5D3618EA" w:rsidR="00460547" w:rsidRPr="00460547" w:rsidRDefault="00460547" w:rsidP="00460547">
      <w:pPr>
        <w:jc w:val="both"/>
        <w:rPr>
          <w:rFonts w:ascii="Calibri" w:eastAsia="Calibri" w:hAnsi="Calibri" w:cs="Times New Roman"/>
          <w:i/>
          <w:iCs/>
          <w:lang w:val="nl-BE"/>
        </w:rPr>
      </w:pPr>
    </w:p>
    <w:p w14:paraId="4C9CECE8" w14:textId="6042B0D9" w:rsidR="00460547" w:rsidRPr="00460547" w:rsidRDefault="00460547" w:rsidP="00460547">
      <w:pPr>
        <w:jc w:val="both"/>
        <w:rPr>
          <w:rFonts w:ascii="Calibri" w:eastAsia="Calibri" w:hAnsi="Calibri" w:cs="Times New Roman"/>
          <w:i/>
          <w:iCs/>
          <w:lang w:val="nl-BE"/>
        </w:rPr>
      </w:pPr>
    </w:p>
    <w:p w14:paraId="3B3965BC" w14:textId="327D0066" w:rsidR="00460547" w:rsidRPr="00460547" w:rsidRDefault="00460547" w:rsidP="00460547">
      <w:pPr>
        <w:jc w:val="both"/>
        <w:rPr>
          <w:rFonts w:ascii="Calibri" w:eastAsia="Calibri" w:hAnsi="Calibri" w:cs="Times New Roman"/>
          <w:i/>
          <w:iCs/>
          <w:lang w:val="nl-BE"/>
        </w:rPr>
      </w:pPr>
    </w:p>
    <w:p w14:paraId="2400B4E4" w14:textId="1671DE0D" w:rsidR="00460547" w:rsidRPr="00460547" w:rsidRDefault="00460547" w:rsidP="00460547">
      <w:pPr>
        <w:jc w:val="both"/>
        <w:rPr>
          <w:rFonts w:ascii="Calibri" w:eastAsia="Calibri" w:hAnsi="Calibri" w:cs="Times New Roman"/>
          <w:i/>
          <w:iCs/>
          <w:lang w:val="nl-BE"/>
        </w:rPr>
      </w:pPr>
    </w:p>
    <w:p w14:paraId="4A284F44" w14:textId="19AD921A" w:rsidR="00460547" w:rsidRPr="00460547" w:rsidRDefault="00460547" w:rsidP="00460547">
      <w:pPr>
        <w:jc w:val="both"/>
        <w:rPr>
          <w:rFonts w:ascii="Calibri" w:eastAsia="Calibri" w:hAnsi="Calibri" w:cs="Times New Roman"/>
          <w:i/>
          <w:iCs/>
          <w:lang w:val="nl-BE"/>
        </w:rPr>
      </w:pPr>
    </w:p>
    <w:p w14:paraId="0775C5A3" w14:textId="28D8848C" w:rsidR="00460547" w:rsidRPr="00460547" w:rsidRDefault="00460547" w:rsidP="00460547">
      <w:pPr>
        <w:jc w:val="both"/>
        <w:rPr>
          <w:rFonts w:ascii="Calibri" w:eastAsia="Calibri" w:hAnsi="Calibri" w:cs="Times New Roman"/>
          <w:i/>
          <w:iCs/>
          <w:lang w:val="nl-BE"/>
        </w:rPr>
      </w:pPr>
    </w:p>
    <w:p w14:paraId="4C2BC133" w14:textId="023D0BE6" w:rsidR="00460547" w:rsidRDefault="00460547" w:rsidP="00460547">
      <w:pPr>
        <w:jc w:val="both"/>
        <w:rPr>
          <w:rFonts w:ascii="Calibri" w:eastAsia="Calibri" w:hAnsi="Calibri" w:cs="Times New Roman"/>
          <w:i/>
          <w:iCs/>
          <w:lang w:val="nl-BE"/>
        </w:rPr>
      </w:pPr>
    </w:p>
    <w:p w14:paraId="6392B404" w14:textId="0884A472" w:rsidR="00166FBB" w:rsidRDefault="006B7536" w:rsidP="00460547">
      <w:pPr>
        <w:jc w:val="both"/>
        <w:rPr>
          <w:rFonts w:ascii="Verdana" w:eastAsia="Calibri" w:hAnsi="Verdana" w:cs="Times New Roman"/>
          <w:b/>
          <w:i/>
          <w:iCs/>
          <w:sz w:val="20"/>
          <w:lang w:val="nl-BE"/>
        </w:rPr>
      </w:pPr>
      <w:r>
        <w:rPr>
          <w:rFonts w:ascii="Calibri" w:hAnsi="Calibri"/>
          <w:noProof/>
          <w:color w:val="0563C1"/>
          <w:u w:val="single"/>
        </w:rPr>
        <w:lastRenderedPageBreak/>
        <w:drawing>
          <wp:anchor distT="0" distB="0" distL="0" distR="0" simplePos="0" relativeHeight="252139520" behindDoc="1" locked="0" layoutInCell="1" allowOverlap="1" wp14:anchorId="275EA6B4" wp14:editId="34290680">
            <wp:simplePos x="0" y="0"/>
            <wp:positionH relativeFrom="leftMargin">
              <wp:align>right</wp:align>
            </wp:positionH>
            <wp:positionV relativeFrom="paragraph">
              <wp:posOffset>0</wp:posOffset>
            </wp:positionV>
            <wp:extent cx="352800" cy="352800"/>
            <wp:effectExtent l="0" t="0" r="9525" b="9525"/>
            <wp:wrapTight wrapText="bothSides">
              <wp:wrapPolygon edited="0">
                <wp:start x="4670" y="0"/>
                <wp:lineTo x="0" y="5838"/>
                <wp:lineTo x="1168" y="14011"/>
                <wp:lineTo x="15178" y="19849"/>
                <wp:lineTo x="15178" y="21016"/>
                <wp:lineTo x="21016" y="21016"/>
                <wp:lineTo x="21016" y="16346"/>
                <wp:lineTo x="16346" y="5838"/>
                <wp:lineTo x="11676" y="0"/>
                <wp:lineTo x="4670" y="0"/>
              </wp:wrapPolygon>
            </wp:wrapTight>
            <wp:docPr id="36" name="Graphic 36" descr="Vergrootg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magnifyingglass.svg"/>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352800" cy="352800"/>
                    </a:xfrm>
                    <a:prstGeom prst="rect">
                      <a:avLst/>
                    </a:prstGeom>
                  </pic:spPr>
                </pic:pic>
              </a:graphicData>
            </a:graphic>
            <wp14:sizeRelH relativeFrom="margin">
              <wp14:pctWidth>0</wp14:pctWidth>
            </wp14:sizeRelH>
            <wp14:sizeRelV relativeFrom="margin">
              <wp14:pctHeight>0</wp14:pctHeight>
            </wp14:sizeRelV>
          </wp:anchor>
        </w:drawing>
      </w:r>
      <w:r w:rsidR="00A9395C">
        <w:rPr>
          <w:rFonts w:ascii="Calibri" w:hAnsi="Calibri"/>
          <w:noProof/>
          <w:color w:val="0563C1"/>
          <w:u w:val="single"/>
        </w:rPr>
        <w:drawing>
          <wp:anchor distT="0" distB="0" distL="114300" distR="114300" simplePos="0" relativeHeight="252089344" behindDoc="0" locked="0" layoutInCell="1" allowOverlap="1" wp14:anchorId="6CFFBA19" wp14:editId="75BB3C61">
            <wp:simplePos x="0" y="0"/>
            <wp:positionH relativeFrom="margin">
              <wp:align>right</wp:align>
            </wp:positionH>
            <wp:positionV relativeFrom="paragraph">
              <wp:posOffset>454</wp:posOffset>
            </wp:positionV>
            <wp:extent cx="792000" cy="792000"/>
            <wp:effectExtent l="0" t="0" r="8255" b="8255"/>
            <wp:wrapSquare wrapText="bothSides"/>
            <wp:docPr id="408" name="Afbeelding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792000" cy="79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64E85">
        <w:rPr>
          <w:rFonts w:ascii="Verdana" w:eastAsia="Calibri" w:hAnsi="Verdana" w:cs="Times New Roman"/>
          <w:b/>
          <w:i/>
          <w:iCs/>
          <w:sz w:val="20"/>
          <w:lang w:val="nl-BE"/>
        </w:rPr>
        <w:t xml:space="preserve">(B) </w:t>
      </w:r>
      <w:r w:rsidR="00460547" w:rsidRPr="00460547">
        <w:rPr>
          <w:rFonts w:ascii="Verdana" w:eastAsia="Calibri" w:hAnsi="Verdana" w:cs="Times New Roman"/>
          <w:b/>
          <w:i/>
          <w:iCs/>
          <w:sz w:val="20"/>
          <w:lang w:val="nl-BE"/>
        </w:rPr>
        <w:t xml:space="preserve">Opdracht </w:t>
      </w:r>
      <w:r w:rsidR="00C9155F">
        <w:rPr>
          <w:rFonts w:ascii="Verdana" w:eastAsia="Calibri" w:hAnsi="Verdana" w:cs="Times New Roman"/>
          <w:b/>
          <w:i/>
          <w:iCs/>
          <w:sz w:val="20"/>
          <w:lang w:val="nl-BE"/>
        </w:rPr>
        <w:t>8</w:t>
      </w:r>
      <w:r w:rsidR="00460547" w:rsidRPr="00460547">
        <w:rPr>
          <w:rFonts w:ascii="Verdana" w:eastAsia="Calibri" w:hAnsi="Verdana" w:cs="Times New Roman"/>
          <w:b/>
          <w:i/>
          <w:iCs/>
          <w:sz w:val="20"/>
          <w:lang w:val="nl-BE"/>
        </w:rPr>
        <w:t xml:space="preserve">: </w:t>
      </w:r>
      <w:r w:rsidR="00067B5B">
        <w:rPr>
          <w:rFonts w:ascii="Verdana" w:eastAsia="Calibri" w:hAnsi="Verdana" w:cs="Times New Roman"/>
          <w:b/>
          <w:i/>
          <w:iCs/>
          <w:sz w:val="20"/>
          <w:lang w:val="nl-BE"/>
        </w:rPr>
        <w:t xml:space="preserve">Scan de QR-code. </w:t>
      </w:r>
      <w:r w:rsidR="00460547" w:rsidRPr="00460547">
        <w:rPr>
          <w:rFonts w:ascii="Verdana" w:eastAsia="Calibri" w:hAnsi="Verdana" w:cs="Times New Roman"/>
          <w:b/>
          <w:i/>
          <w:iCs/>
          <w:sz w:val="20"/>
          <w:lang w:val="nl-BE"/>
        </w:rPr>
        <w:t xml:space="preserve">Zoek naar </w:t>
      </w:r>
      <w:r w:rsidR="00390DB7">
        <w:rPr>
          <w:rFonts w:ascii="Verdana" w:eastAsia="Calibri" w:hAnsi="Verdana" w:cs="Times New Roman"/>
          <w:b/>
          <w:i/>
          <w:iCs/>
          <w:sz w:val="20"/>
          <w:lang w:val="nl-BE"/>
        </w:rPr>
        <w:t xml:space="preserve">de juiste </w:t>
      </w:r>
      <w:r w:rsidR="00460547" w:rsidRPr="00460547">
        <w:rPr>
          <w:rFonts w:ascii="Verdana" w:eastAsia="Calibri" w:hAnsi="Verdana" w:cs="Times New Roman"/>
          <w:b/>
          <w:i/>
          <w:iCs/>
          <w:sz w:val="20"/>
          <w:lang w:val="nl-BE"/>
        </w:rPr>
        <w:t xml:space="preserve">informatie op de </w:t>
      </w:r>
      <w:r w:rsidR="00390DB7">
        <w:rPr>
          <w:rFonts w:ascii="Verdana" w:eastAsia="Calibri" w:hAnsi="Verdana" w:cs="Times New Roman"/>
          <w:b/>
          <w:i/>
          <w:iCs/>
          <w:sz w:val="20"/>
          <w:lang w:val="nl-BE"/>
        </w:rPr>
        <w:t>web</w:t>
      </w:r>
      <w:r w:rsidR="00460547" w:rsidRPr="00460547">
        <w:rPr>
          <w:rFonts w:ascii="Verdana" w:eastAsia="Calibri" w:hAnsi="Verdana" w:cs="Times New Roman"/>
          <w:b/>
          <w:i/>
          <w:iCs/>
          <w:sz w:val="20"/>
          <w:lang w:val="nl-BE"/>
        </w:rPr>
        <w:t xml:space="preserve">site om onderstaande vragen te beantwoorden. </w:t>
      </w:r>
    </w:p>
    <w:p w14:paraId="459FAA34" w14:textId="09CE6B37" w:rsidR="00460547" w:rsidRPr="00AB0B14" w:rsidRDefault="00460547" w:rsidP="00460547">
      <w:pPr>
        <w:jc w:val="both"/>
        <w:rPr>
          <w:rFonts w:ascii="Verdana" w:eastAsia="Calibri" w:hAnsi="Verdana" w:cs="Times New Roman"/>
          <w:bCs/>
          <w:i/>
          <w:iCs/>
          <w:sz w:val="20"/>
          <w:szCs w:val="20"/>
          <w:lang w:val="nl-BE"/>
        </w:rPr>
      </w:pPr>
      <w:r w:rsidRPr="00AB0B14">
        <w:rPr>
          <w:rFonts w:ascii="Verdana" w:eastAsia="Calibri" w:hAnsi="Verdana" w:cs="Times New Roman"/>
          <w:bCs/>
          <w:i/>
          <w:iCs/>
          <w:sz w:val="20"/>
          <w:szCs w:val="20"/>
          <w:lang w:val="nl-BE"/>
        </w:rPr>
        <w:t xml:space="preserve">Link: </w:t>
      </w:r>
      <w:hyperlink r:id="rId214" w:history="1">
        <w:r w:rsidR="00890138" w:rsidRPr="00AB0B14">
          <w:rPr>
            <w:rStyle w:val="Hyperlink"/>
            <w:rFonts w:ascii="Verdana" w:hAnsi="Verdana"/>
            <w:i/>
            <w:iCs/>
            <w:color w:val="auto"/>
            <w:sz w:val="20"/>
            <w:szCs w:val="20"/>
            <w:shd w:val="clear" w:color="auto" w:fill="FFFFFF"/>
          </w:rPr>
          <w:t>https://tinyurl.com/y7s4ekpr</w:t>
        </w:r>
      </w:hyperlink>
      <w:r w:rsidR="00890138" w:rsidRPr="00AB0B14">
        <w:rPr>
          <w:rFonts w:ascii="Verdana" w:hAnsi="Verdana"/>
          <w:b/>
          <w:bCs/>
          <w:sz w:val="20"/>
          <w:szCs w:val="20"/>
          <w:shd w:val="clear" w:color="auto" w:fill="FFFFFF"/>
        </w:rPr>
        <w:t xml:space="preserve"> </w:t>
      </w:r>
    </w:p>
    <w:p w14:paraId="19515D37" w14:textId="44B6B98F" w:rsidR="00460547" w:rsidRPr="00460547" w:rsidRDefault="00460547" w:rsidP="001B5CF0">
      <w:pPr>
        <w:numPr>
          <w:ilvl w:val="0"/>
          <w:numId w:val="42"/>
        </w:numPr>
        <w:jc w:val="both"/>
        <w:rPr>
          <w:rFonts w:ascii="Verdana" w:eastAsia="Calibri" w:hAnsi="Verdana" w:cs="Times New Roman"/>
          <w:sz w:val="20"/>
          <w:szCs w:val="20"/>
          <w:lang w:val="nl-BE"/>
        </w:rPr>
      </w:pPr>
      <w:r w:rsidRPr="00460547">
        <w:rPr>
          <w:rFonts w:ascii="Verdana" w:eastAsia="Calibri" w:hAnsi="Verdana" w:cs="Times New Roman"/>
          <w:sz w:val="20"/>
          <w:szCs w:val="20"/>
          <w:lang w:val="nl-BE"/>
        </w:rPr>
        <w:t>Schrap wat niet past.</w:t>
      </w:r>
    </w:p>
    <w:p w14:paraId="6171D607" w14:textId="6B78D921" w:rsidR="00460547" w:rsidRDefault="00460547" w:rsidP="00067B5B">
      <w:pPr>
        <w:jc w:val="both"/>
        <w:rPr>
          <w:rFonts w:ascii="Verdana" w:eastAsia="Calibri" w:hAnsi="Verdana" w:cs="Times New Roman"/>
          <w:i/>
          <w:iCs/>
          <w:sz w:val="20"/>
          <w:szCs w:val="20"/>
          <w:lang w:val="nl-BE"/>
        </w:rPr>
      </w:pPr>
      <w:bookmarkStart w:id="31" w:name="_Hlk40001571"/>
      <w:r w:rsidRPr="00460547">
        <w:rPr>
          <w:rFonts w:ascii="Verdana" w:eastAsia="Calibri" w:hAnsi="Verdana" w:cs="Times New Roman"/>
          <w:i/>
          <w:iCs/>
          <w:sz w:val="20"/>
          <w:szCs w:val="20"/>
          <w:lang w:val="nl-BE"/>
        </w:rPr>
        <w:t xml:space="preserve">Voor het recyclageproces van plastic is het </w:t>
      </w:r>
      <w:r w:rsidRPr="00460547">
        <w:rPr>
          <w:rFonts w:ascii="Verdana" w:eastAsia="Calibri" w:hAnsi="Verdana" w:cs="Times New Roman"/>
          <w:b/>
          <w:bCs/>
          <w:i/>
          <w:iCs/>
          <w:sz w:val="20"/>
          <w:szCs w:val="20"/>
          <w:lang w:val="nl-BE"/>
        </w:rPr>
        <w:t>wel/niet</w:t>
      </w:r>
      <w:r w:rsidRPr="00460547">
        <w:rPr>
          <w:rFonts w:ascii="Verdana" w:eastAsia="Calibri" w:hAnsi="Verdana" w:cs="Times New Roman"/>
          <w:i/>
          <w:iCs/>
          <w:sz w:val="20"/>
          <w:szCs w:val="20"/>
          <w:lang w:val="nl-BE"/>
        </w:rPr>
        <w:t xml:space="preserve"> nadelig dat zachte plastic gedeponeerd wordt bij het restafval. </w:t>
      </w:r>
    </w:p>
    <w:bookmarkEnd w:id="31"/>
    <w:p w14:paraId="672CBC95" w14:textId="77777777" w:rsidR="00460547" w:rsidRPr="00460547" w:rsidRDefault="00460547" w:rsidP="001B5CF0">
      <w:pPr>
        <w:numPr>
          <w:ilvl w:val="0"/>
          <w:numId w:val="42"/>
        </w:numPr>
        <w:jc w:val="both"/>
        <w:rPr>
          <w:rFonts w:ascii="Verdana" w:eastAsia="Calibri" w:hAnsi="Verdana" w:cs="Times New Roman"/>
          <w:sz w:val="20"/>
          <w:szCs w:val="20"/>
          <w:lang w:val="nl-BE"/>
        </w:rPr>
      </w:pPr>
      <w:r w:rsidRPr="00460547">
        <w:rPr>
          <w:rFonts w:ascii="Verdana" w:eastAsia="Calibri" w:hAnsi="Verdana" w:cs="Times New Roman"/>
          <w:sz w:val="20"/>
          <w:szCs w:val="20"/>
          <w:lang w:val="nl-BE"/>
        </w:rPr>
        <w:t xml:space="preserve">Verklaar je antwoord. </w:t>
      </w:r>
    </w:p>
    <w:p w14:paraId="15063E24" w14:textId="77777777" w:rsidR="00067B5B" w:rsidRDefault="00460547" w:rsidP="00067B5B">
      <w:pPr>
        <w:jc w:val="center"/>
        <w:rPr>
          <w:rFonts w:ascii="Calibri" w:eastAsia="Calibri" w:hAnsi="Calibri" w:cs="Times New Roman"/>
          <w:lang w:val="nl-BE"/>
        </w:rPr>
      </w:pPr>
      <w:r w:rsidRPr="00460547">
        <w:rPr>
          <w:rFonts w:ascii="Calibri" w:eastAsia="Calibri" w:hAnsi="Calibri" w:cs="Times New Roman"/>
          <w:lang w:val="nl-BE"/>
        </w:rPr>
        <w:t>……………………………………………………………………………………………………………………………………………………………</w:t>
      </w:r>
    </w:p>
    <w:p w14:paraId="02CE7E49" w14:textId="77777777" w:rsidR="00067B5B" w:rsidRDefault="00460547" w:rsidP="00067B5B">
      <w:pPr>
        <w:jc w:val="center"/>
        <w:rPr>
          <w:rFonts w:ascii="Calibri" w:eastAsia="Calibri" w:hAnsi="Calibri" w:cs="Times New Roman"/>
          <w:lang w:val="nl-BE"/>
        </w:rPr>
      </w:pPr>
      <w:r w:rsidRPr="00460547">
        <w:rPr>
          <w:rFonts w:ascii="Calibri" w:eastAsia="Calibri" w:hAnsi="Calibri" w:cs="Times New Roman"/>
          <w:lang w:val="nl-BE"/>
        </w:rPr>
        <w:t>……………………………………………………………………………………………………………………………………………………………</w:t>
      </w:r>
    </w:p>
    <w:p w14:paraId="1BCF2815" w14:textId="77777777" w:rsidR="00067B5B" w:rsidRDefault="00460547" w:rsidP="00067B5B">
      <w:pPr>
        <w:jc w:val="center"/>
        <w:rPr>
          <w:rFonts w:ascii="Calibri" w:eastAsia="Calibri" w:hAnsi="Calibri" w:cs="Times New Roman"/>
          <w:lang w:val="nl-BE"/>
        </w:rPr>
      </w:pPr>
      <w:r w:rsidRPr="00460547">
        <w:rPr>
          <w:rFonts w:ascii="Calibri" w:eastAsia="Calibri" w:hAnsi="Calibri" w:cs="Times New Roman"/>
          <w:lang w:val="nl-BE"/>
        </w:rPr>
        <w:t>……………………………………………………………………………………………………………………………………………………………</w:t>
      </w:r>
    </w:p>
    <w:p w14:paraId="3A4B8B80" w14:textId="096FACE5" w:rsidR="00460547" w:rsidRPr="00460547" w:rsidRDefault="00460547" w:rsidP="00067B5B">
      <w:pPr>
        <w:jc w:val="center"/>
        <w:rPr>
          <w:rFonts w:ascii="Calibri" w:eastAsia="Calibri" w:hAnsi="Calibri" w:cs="Times New Roman"/>
          <w:lang w:val="nl-BE"/>
        </w:rPr>
      </w:pPr>
      <w:r w:rsidRPr="00460547">
        <w:rPr>
          <w:rFonts w:ascii="Calibri" w:eastAsia="Calibri" w:hAnsi="Calibri" w:cs="Times New Roman"/>
          <w:lang w:val="nl-BE"/>
        </w:rPr>
        <w:t>……………………………………………………………………………………………………………………………………………………………</w:t>
      </w:r>
      <w:r w:rsidR="00D16F10">
        <w:rPr>
          <w:rFonts w:ascii="Calibri" w:eastAsia="Calibri" w:hAnsi="Calibri" w:cs="Times New Roman"/>
          <w:lang w:val="nl-BE"/>
        </w:rPr>
        <w:br/>
      </w:r>
    </w:p>
    <w:p w14:paraId="7F339280" w14:textId="4FB47BD1" w:rsidR="00460547" w:rsidRDefault="00460547" w:rsidP="001B5CF0">
      <w:pPr>
        <w:numPr>
          <w:ilvl w:val="0"/>
          <w:numId w:val="42"/>
        </w:numPr>
        <w:spacing w:line="240" w:lineRule="auto"/>
        <w:contextualSpacing/>
        <w:jc w:val="both"/>
        <w:rPr>
          <w:rFonts w:ascii="Verdana" w:eastAsia="Calibri" w:hAnsi="Verdana" w:cs="Times New Roman"/>
          <w:sz w:val="20"/>
          <w:szCs w:val="20"/>
          <w:lang w:val="nl-BE"/>
        </w:rPr>
      </w:pPr>
      <w:r w:rsidRPr="00460547">
        <w:rPr>
          <w:rFonts w:ascii="Verdana" w:eastAsia="Calibri" w:hAnsi="Verdana" w:cs="Times New Roman"/>
          <w:sz w:val="20"/>
          <w:szCs w:val="20"/>
          <w:lang w:val="nl-BE"/>
        </w:rPr>
        <w:t>Bekijk figuur 6 en omcirkel de huidige vorm van economie waarbij plastic afval gerecycleerd wordt en restafval niet gerecycleerd wordt.</w:t>
      </w:r>
    </w:p>
    <w:p w14:paraId="249539AC" w14:textId="66AB288A" w:rsidR="00F708E5" w:rsidRDefault="00F708E5" w:rsidP="00F708E5">
      <w:pPr>
        <w:spacing w:line="240" w:lineRule="auto"/>
        <w:ind w:left="720"/>
        <w:contextualSpacing/>
        <w:jc w:val="both"/>
        <w:rPr>
          <w:rFonts w:ascii="Verdana" w:eastAsia="Calibri" w:hAnsi="Verdana" w:cs="Times New Roman"/>
          <w:sz w:val="20"/>
          <w:szCs w:val="20"/>
          <w:lang w:val="nl-BE"/>
        </w:rPr>
      </w:pPr>
    </w:p>
    <w:p w14:paraId="2276AC62" w14:textId="4F3F1331" w:rsidR="00EB609C" w:rsidRPr="00460547" w:rsidRDefault="00BD3BFD" w:rsidP="00EB609C">
      <w:pPr>
        <w:spacing w:line="240" w:lineRule="auto"/>
        <w:ind w:left="720"/>
        <w:contextualSpacing/>
        <w:jc w:val="both"/>
        <w:rPr>
          <w:rFonts w:ascii="Verdana" w:eastAsia="Calibri" w:hAnsi="Verdana" w:cs="Times New Roman"/>
          <w:sz w:val="20"/>
          <w:szCs w:val="20"/>
          <w:lang w:val="nl-BE"/>
        </w:rPr>
      </w:pPr>
      <w:r w:rsidRPr="00460547">
        <w:rPr>
          <w:rFonts w:ascii="Arial" w:eastAsia="Calibri" w:hAnsi="Arial" w:cs="Arial"/>
          <w:noProof/>
          <w:color w:val="2962FF"/>
          <w:sz w:val="20"/>
          <w:szCs w:val="20"/>
          <w:lang w:val="nl-BE"/>
        </w:rPr>
        <w:drawing>
          <wp:anchor distT="0" distB="0" distL="114300" distR="114300" simplePos="0" relativeHeight="252421120" behindDoc="1" locked="0" layoutInCell="1" allowOverlap="1" wp14:anchorId="0729811D" wp14:editId="41D02F91">
            <wp:simplePos x="0" y="0"/>
            <wp:positionH relativeFrom="margin">
              <wp:align>center</wp:align>
            </wp:positionH>
            <wp:positionV relativeFrom="paragraph">
              <wp:posOffset>27940</wp:posOffset>
            </wp:positionV>
            <wp:extent cx="4860000" cy="3448193"/>
            <wp:effectExtent l="19050" t="19050" r="17145" b="19050"/>
            <wp:wrapTight wrapText="bothSides">
              <wp:wrapPolygon edited="0">
                <wp:start x="-85" y="-119"/>
                <wp:lineTo x="-85" y="21600"/>
                <wp:lineTo x="21592" y="21600"/>
                <wp:lineTo x="21592" y="-119"/>
                <wp:lineTo x="-85" y="-119"/>
              </wp:wrapPolygon>
            </wp:wrapTight>
            <wp:docPr id="286" name="Afbeelding 286" descr="Van lineaire naar circulaire economie - Wim Jurg">
              <a:hlinkClick xmlns:a="http://schemas.openxmlformats.org/drawingml/2006/main" r:id="rId2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Van lineaire naar circulaire economie - Wim Jurg">
                      <a:hlinkClick r:id="rId215" tgtFrame="&quot;_blank&quot;"/>
                    </pic:cNvPr>
                    <pic:cNvPicPr>
                      <a:picLocks noChangeAspect="1" noChangeArrowheads="1"/>
                    </pic:cNvPicPr>
                  </pic:nvPicPr>
                  <pic:blipFill rotWithShape="1">
                    <a:blip r:embed="rId216">
                      <a:extLst>
                        <a:ext uri="{28A0092B-C50C-407E-A947-70E740481C1C}">
                          <a14:useLocalDpi xmlns:a14="http://schemas.microsoft.com/office/drawing/2010/main" val="0"/>
                        </a:ext>
                      </a:extLst>
                    </a:blip>
                    <a:srcRect t="2237" b="2781"/>
                    <a:stretch/>
                  </pic:blipFill>
                  <pic:spPr bwMode="auto">
                    <a:xfrm>
                      <a:off x="0" y="0"/>
                      <a:ext cx="4860000" cy="3448193"/>
                    </a:xfrm>
                    <a:prstGeom prst="rect">
                      <a:avLst/>
                    </a:prstGeom>
                    <a:noFill/>
                    <a:ln w="19050">
                      <a:solidFill>
                        <a:sysClr val="windowText" lastClr="000000"/>
                      </a:solidFill>
                    </a:ln>
                    <a:extLst>
                      <a:ext uri="{53640926-AAD7-44D8-BBD7-CCE9431645EC}">
                        <a14:shadowObscured xmlns:a14="http://schemas.microsoft.com/office/drawing/2010/main"/>
                      </a:ext>
                    </a:extLst>
                  </pic:spPr>
                </pic:pic>
              </a:graphicData>
            </a:graphic>
          </wp:anchor>
        </w:drawing>
      </w:r>
    </w:p>
    <w:p w14:paraId="78883301" w14:textId="67876952" w:rsidR="00460547" w:rsidRDefault="00460547" w:rsidP="00460547">
      <w:pPr>
        <w:keepNext/>
        <w:spacing w:line="360" w:lineRule="auto"/>
        <w:jc w:val="center"/>
        <w:rPr>
          <w:rFonts w:ascii="Calibri" w:eastAsia="Calibri" w:hAnsi="Calibri" w:cs="Times New Roman"/>
          <w:lang w:val="nl-BE"/>
        </w:rPr>
      </w:pPr>
    </w:p>
    <w:p w14:paraId="7471CDD8" w14:textId="77777777" w:rsidR="00BD3BFD" w:rsidRPr="00460547" w:rsidRDefault="00BD3BFD" w:rsidP="00460547">
      <w:pPr>
        <w:keepNext/>
        <w:spacing w:line="360" w:lineRule="auto"/>
        <w:jc w:val="center"/>
        <w:rPr>
          <w:rFonts w:ascii="Calibri" w:eastAsia="Calibri" w:hAnsi="Calibri" w:cs="Times New Roman"/>
          <w:lang w:val="nl-BE"/>
        </w:rPr>
      </w:pPr>
    </w:p>
    <w:p w14:paraId="1C19ACF8" w14:textId="1B2175FC" w:rsidR="00460547" w:rsidRPr="006B7536" w:rsidRDefault="00BD3BFD" w:rsidP="00BD3BFD">
      <w:pPr>
        <w:spacing w:before="120" w:after="120" w:line="240" w:lineRule="auto"/>
        <w:rPr>
          <w:rFonts w:ascii="Verdana" w:eastAsia="Calibri" w:hAnsi="Verdana" w:cs="Times New Roman"/>
          <w:i/>
          <w:iCs/>
          <w:color w:val="808080" w:themeColor="background1" w:themeShade="80"/>
          <w:sz w:val="16"/>
          <w:szCs w:val="16"/>
          <w:lang w:val="nl-BE"/>
        </w:rPr>
      </w:pPr>
      <w:r w:rsidRPr="00460547">
        <w:rPr>
          <w:rFonts w:ascii="Calibri" w:eastAsia="Calibri" w:hAnsi="Calibri" w:cs="Times New Roman"/>
          <w:noProof/>
          <w:color w:val="000000" w:themeColor="text1"/>
          <w:lang w:val="nl-BE"/>
        </w:rPr>
        <mc:AlternateContent>
          <mc:Choice Requires="wps">
            <w:drawing>
              <wp:anchor distT="0" distB="0" distL="114300" distR="114300" simplePos="0" relativeHeight="252423168" behindDoc="0" locked="0" layoutInCell="1" allowOverlap="1" wp14:anchorId="6DB80223" wp14:editId="555C9D67">
                <wp:simplePos x="0" y="0"/>
                <wp:positionH relativeFrom="margin">
                  <wp:align>center</wp:align>
                </wp:positionH>
                <wp:positionV relativeFrom="paragraph">
                  <wp:posOffset>2628900</wp:posOffset>
                </wp:positionV>
                <wp:extent cx="4878705" cy="350520"/>
                <wp:effectExtent l="0" t="0" r="0" b="0"/>
                <wp:wrapThrough wrapText="bothSides">
                  <wp:wrapPolygon edited="0">
                    <wp:start x="0" y="0"/>
                    <wp:lineTo x="0" y="19957"/>
                    <wp:lineTo x="21507" y="19957"/>
                    <wp:lineTo x="21507" y="0"/>
                    <wp:lineTo x="0" y="0"/>
                  </wp:wrapPolygon>
                </wp:wrapThrough>
                <wp:docPr id="589" name="Tekstvak 589"/>
                <wp:cNvGraphicFramePr/>
                <a:graphic xmlns:a="http://schemas.openxmlformats.org/drawingml/2006/main">
                  <a:graphicData uri="http://schemas.microsoft.com/office/word/2010/wordprocessingShape">
                    <wps:wsp>
                      <wps:cNvSpPr txBox="1"/>
                      <wps:spPr>
                        <a:xfrm>
                          <a:off x="0" y="0"/>
                          <a:ext cx="4878705" cy="350520"/>
                        </a:xfrm>
                        <a:prstGeom prst="rect">
                          <a:avLst/>
                        </a:prstGeom>
                        <a:solidFill>
                          <a:prstClr val="white"/>
                        </a:solidFill>
                        <a:ln>
                          <a:noFill/>
                        </a:ln>
                      </wps:spPr>
                      <wps:txbx>
                        <w:txbxContent>
                          <w:p w14:paraId="72C351B3" w14:textId="7AB38FCD" w:rsidR="00F90AE7" w:rsidRPr="00DE4D96" w:rsidRDefault="00F90AE7" w:rsidP="00BD3BFD">
                            <w:pPr>
                              <w:pStyle w:val="Bijschrift1"/>
                              <w:spacing w:before="120" w:after="120"/>
                              <w:jc w:val="center"/>
                              <w:rPr>
                                <w:rFonts w:ascii="Verdana" w:hAnsi="Verdana"/>
                                <w:b/>
                                <w:bCs/>
                                <w:noProof/>
                                <w:color w:val="808080" w:themeColor="background1" w:themeShade="80"/>
                                <w:sz w:val="16"/>
                                <w:szCs w:val="16"/>
                                <w:vertAlign w:val="superscript"/>
                              </w:rPr>
                            </w:pPr>
                            <w:r w:rsidRPr="00DE4D96">
                              <w:rPr>
                                <w:rFonts w:ascii="Verdana" w:hAnsi="Verdana"/>
                                <w:color w:val="808080" w:themeColor="background1" w:themeShade="80"/>
                                <w:sz w:val="16"/>
                                <w:szCs w:val="16"/>
                              </w:rPr>
                              <w:t xml:space="preserve">Figuur </w:t>
                            </w:r>
                            <w:r>
                              <w:rPr>
                                <w:rFonts w:ascii="Verdana" w:hAnsi="Verdana"/>
                                <w:color w:val="808080" w:themeColor="background1" w:themeShade="80"/>
                                <w:sz w:val="16"/>
                                <w:szCs w:val="16"/>
                              </w:rPr>
                              <w:t>6</w:t>
                            </w:r>
                            <w:r w:rsidRPr="00DE4D96">
                              <w:rPr>
                                <w:rFonts w:ascii="Verdana" w:hAnsi="Verdana"/>
                                <w:color w:val="808080" w:themeColor="background1" w:themeShade="80"/>
                                <w:sz w:val="16"/>
                                <w:szCs w:val="16"/>
                              </w:rPr>
                              <w:t xml:space="preserve">: Schema </w:t>
                            </w:r>
                            <w:r>
                              <w:rPr>
                                <w:rFonts w:ascii="Verdana" w:hAnsi="Verdana"/>
                                <w:color w:val="808080" w:themeColor="background1" w:themeShade="80"/>
                                <w:sz w:val="16"/>
                                <w:szCs w:val="16"/>
                              </w:rPr>
                              <w:t>verschillende vormen van economie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B80223" id="Tekstvak 589" o:spid="_x0000_s1110" type="#_x0000_t202" style="position:absolute;margin-left:0;margin-top:207pt;width:384.15pt;height:27.6pt;z-index:2524231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" stroked="f">
                <v:textbox inset="0,0,0,0">
                  <w:txbxContent>
                    <w:p w14:paraId="72C351B3" w14:textId="7AB38FCD" w:rsidR="00F90AE7" w:rsidRPr="00DE4D96" w:rsidRDefault="00F90AE7" w:rsidP="00BD3BFD">
                      <w:pPr>
                        <w:pStyle w:val="Bijschrift1"/>
                        <w:spacing w:before="120" w:after="120"/>
                        <w:jc w:val="center"/>
                        <w:rPr>
                          <w:rFonts w:ascii="Verdana" w:hAnsi="Verdana"/>
                          <w:b/>
                          <w:bCs/>
                          <w:noProof/>
                          <w:color w:val="808080" w:themeColor="background1" w:themeShade="80"/>
                          <w:sz w:val="16"/>
                          <w:szCs w:val="16"/>
                          <w:vertAlign w:val="superscript"/>
                        </w:rPr>
                      </w:pPr>
                      <w:r w:rsidRPr="00DE4D96">
                        <w:rPr>
                          <w:rFonts w:ascii="Verdana" w:hAnsi="Verdana"/>
                          <w:color w:val="808080" w:themeColor="background1" w:themeShade="80"/>
                          <w:sz w:val="16"/>
                          <w:szCs w:val="16"/>
                        </w:rPr>
                        <w:t xml:space="preserve">Figuur </w:t>
                      </w:r>
                      <w:r>
                        <w:rPr>
                          <w:rFonts w:ascii="Verdana" w:hAnsi="Verdana"/>
                          <w:color w:val="808080" w:themeColor="background1" w:themeShade="80"/>
                          <w:sz w:val="16"/>
                          <w:szCs w:val="16"/>
                        </w:rPr>
                        <w:t>6</w:t>
                      </w:r>
                      <w:r w:rsidRPr="00DE4D96">
                        <w:rPr>
                          <w:rFonts w:ascii="Verdana" w:hAnsi="Verdana"/>
                          <w:color w:val="808080" w:themeColor="background1" w:themeShade="80"/>
                          <w:sz w:val="16"/>
                          <w:szCs w:val="16"/>
                        </w:rPr>
                        <w:t xml:space="preserve">: Schema </w:t>
                      </w:r>
                      <w:r>
                        <w:rPr>
                          <w:rFonts w:ascii="Verdana" w:hAnsi="Verdana"/>
                          <w:color w:val="808080" w:themeColor="background1" w:themeShade="80"/>
                          <w:sz w:val="16"/>
                          <w:szCs w:val="16"/>
                        </w:rPr>
                        <w:t>verschillende vormen van economie</w:t>
                      </w:r>
                    </w:p>
                  </w:txbxContent>
                </v:textbox>
                <w10:wrap type="through" anchorx="margin"/>
              </v:shape>
            </w:pict>
          </mc:Fallback>
        </mc:AlternateContent>
      </w:r>
      <w:r w:rsidRPr="00460547">
        <w:rPr>
          <w:rFonts w:ascii="Calibri" w:eastAsia="Calibri" w:hAnsi="Calibri" w:cs="Times New Roman"/>
          <w:noProof/>
          <w:color w:val="000000" w:themeColor="text1"/>
          <w:lang w:val="nl-BE"/>
        </w:rPr>
        <mc:AlternateContent>
          <mc:Choice Requires="wps">
            <w:drawing>
              <wp:anchor distT="0" distB="0" distL="114300" distR="114300" simplePos="0" relativeHeight="252420096" behindDoc="0" locked="0" layoutInCell="1" allowOverlap="1" wp14:anchorId="0FD4FB7A" wp14:editId="78C029BE">
                <wp:simplePos x="0" y="0"/>
                <wp:positionH relativeFrom="column">
                  <wp:posOffset>0</wp:posOffset>
                </wp:positionH>
                <wp:positionV relativeFrom="paragraph">
                  <wp:posOffset>200025</wp:posOffset>
                </wp:positionV>
                <wp:extent cx="4878705" cy="350520"/>
                <wp:effectExtent l="0" t="0" r="0" b="0"/>
                <wp:wrapThrough wrapText="bothSides">
                  <wp:wrapPolygon edited="0">
                    <wp:start x="0" y="0"/>
                    <wp:lineTo x="0" y="19957"/>
                    <wp:lineTo x="21507" y="19957"/>
                    <wp:lineTo x="21507" y="0"/>
                    <wp:lineTo x="0" y="0"/>
                  </wp:wrapPolygon>
                </wp:wrapThrough>
                <wp:docPr id="570" name="Tekstvak 570"/>
                <wp:cNvGraphicFramePr/>
                <a:graphic xmlns:a="http://schemas.openxmlformats.org/drawingml/2006/main">
                  <a:graphicData uri="http://schemas.microsoft.com/office/word/2010/wordprocessingShape">
                    <wps:wsp>
                      <wps:cNvSpPr txBox="1"/>
                      <wps:spPr>
                        <a:xfrm>
                          <a:off x="0" y="0"/>
                          <a:ext cx="4878705" cy="350520"/>
                        </a:xfrm>
                        <a:prstGeom prst="rect">
                          <a:avLst/>
                        </a:prstGeom>
                        <a:solidFill>
                          <a:prstClr val="white"/>
                        </a:solidFill>
                        <a:ln>
                          <a:noFill/>
                        </a:ln>
                      </wps:spPr>
                      <wps:txbx>
                        <w:txbxContent>
                          <w:p w14:paraId="0DB4BB75" w14:textId="20BCE851" w:rsidR="00F90AE7" w:rsidRPr="00DE4D96" w:rsidRDefault="00F90AE7" w:rsidP="00BD3BFD">
                            <w:pPr>
                              <w:pStyle w:val="Bijschrift1"/>
                              <w:spacing w:before="120" w:after="120"/>
                              <w:jc w:val="center"/>
                              <w:rPr>
                                <w:rFonts w:ascii="Verdana" w:hAnsi="Verdana"/>
                                <w:b/>
                                <w:bCs/>
                                <w:noProof/>
                                <w:color w:val="808080" w:themeColor="background1" w:themeShade="80"/>
                                <w:sz w:val="16"/>
                                <w:szCs w:val="16"/>
                                <w:vertAlign w:val="superscript"/>
                              </w:rPr>
                            </w:pPr>
                            <w:r w:rsidRPr="00DE4D96">
                              <w:rPr>
                                <w:rFonts w:ascii="Verdana" w:hAnsi="Verdana"/>
                                <w:color w:val="808080" w:themeColor="background1" w:themeShade="80"/>
                                <w:sz w:val="16"/>
                                <w:szCs w:val="16"/>
                              </w:rPr>
                              <w:t>Figuur</w:t>
                            </w:r>
                            <w:r>
                              <w:rPr>
                                <w:rFonts w:ascii="Verdana" w:hAnsi="Verdana"/>
                                <w:color w:val="808080" w:themeColor="background1" w:themeShade="80"/>
                                <w:sz w:val="16"/>
                                <w:szCs w:val="16"/>
                              </w:rPr>
                              <w:t xml:space="preserve"> 6</w:t>
                            </w:r>
                            <w:r w:rsidRPr="00DE4D96">
                              <w:rPr>
                                <w:rFonts w:ascii="Verdana" w:hAnsi="Verdana"/>
                                <w:color w:val="808080" w:themeColor="background1" w:themeShade="80"/>
                                <w:sz w:val="16"/>
                                <w:szCs w:val="16"/>
                              </w:rPr>
                              <w:t xml:space="preserve">: Schema </w:t>
                            </w:r>
                            <w:r>
                              <w:rPr>
                                <w:rFonts w:ascii="Verdana" w:hAnsi="Verdana"/>
                                <w:color w:val="808080" w:themeColor="background1" w:themeShade="80"/>
                                <w:sz w:val="16"/>
                                <w:szCs w:val="16"/>
                              </w:rPr>
                              <w:t>verschillende vormen van economie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D4FB7A" id="Tekstvak 570" o:spid="_x0000_s1111" type="#_x0000_t202" style="position:absolute;margin-left:0;margin-top:15.75pt;width:384.15pt;height:27.6pt;z-index:25242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" stroked="f">
                <v:textbox inset="0,0,0,0">
                  <w:txbxContent>
                    <w:p w14:paraId="0DB4BB75" w14:textId="20BCE851" w:rsidR="00F90AE7" w:rsidRPr="00DE4D96" w:rsidRDefault="00F90AE7" w:rsidP="00BD3BFD">
                      <w:pPr>
                        <w:pStyle w:val="Bijschrift1"/>
                        <w:spacing w:before="120" w:after="120"/>
                        <w:jc w:val="center"/>
                        <w:rPr>
                          <w:rFonts w:ascii="Verdana" w:hAnsi="Verdana"/>
                          <w:b/>
                          <w:bCs/>
                          <w:noProof/>
                          <w:color w:val="808080" w:themeColor="background1" w:themeShade="80"/>
                          <w:sz w:val="16"/>
                          <w:szCs w:val="16"/>
                          <w:vertAlign w:val="superscript"/>
                        </w:rPr>
                      </w:pPr>
                      <w:r w:rsidRPr="00DE4D96">
                        <w:rPr>
                          <w:rFonts w:ascii="Verdana" w:hAnsi="Verdana"/>
                          <w:color w:val="808080" w:themeColor="background1" w:themeShade="80"/>
                          <w:sz w:val="16"/>
                          <w:szCs w:val="16"/>
                        </w:rPr>
                        <w:t>Figuur</w:t>
                      </w:r>
                      <w:r>
                        <w:rPr>
                          <w:rFonts w:ascii="Verdana" w:hAnsi="Verdana"/>
                          <w:color w:val="808080" w:themeColor="background1" w:themeShade="80"/>
                          <w:sz w:val="16"/>
                          <w:szCs w:val="16"/>
                        </w:rPr>
                        <w:t xml:space="preserve"> 6</w:t>
                      </w:r>
                      <w:r w:rsidRPr="00DE4D96">
                        <w:rPr>
                          <w:rFonts w:ascii="Verdana" w:hAnsi="Verdana"/>
                          <w:color w:val="808080" w:themeColor="background1" w:themeShade="80"/>
                          <w:sz w:val="16"/>
                          <w:szCs w:val="16"/>
                        </w:rPr>
                        <w:t xml:space="preserve">: Schema </w:t>
                      </w:r>
                      <w:r>
                        <w:rPr>
                          <w:rFonts w:ascii="Verdana" w:hAnsi="Verdana"/>
                          <w:color w:val="808080" w:themeColor="background1" w:themeShade="80"/>
                          <w:sz w:val="16"/>
                          <w:szCs w:val="16"/>
                        </w:rPr>
                        <w:t>verschillende vormen van economie</w:t>
                      </w:r>
                    </w:p>
                  </w:txbxContent>
                </v:textbox>
                <w10:wrap type="through"/>
              </v:shape>
            </w:pict>
          </mc:Fallback>
        </mc:AlternateContent>
      </w:r>
    </w:p>
    <w:p w14:paraId="3D207178" w14:textId="77777777" w:rsidR="00460547" w:rsidRPr="00460547" w:rsidRDefault="00460547" w:rsidP="00460547">
      <w:pPr>
        <w:keepNext/>
        <w:keepLines/>
        <w:spacing w:before="40" w:after="0"/>
        <w:outlineLvl w:val="1"/>
        <w:rPr>
          <w:rFonts w:ascii="Calibri Light" w:eastAsia="Times New Roman" w:hAnsi="Calibri Light" w:cs="Times New Roman"/>
          <w:color w:val="2F5496"/>
          <w:sz w:val="26"/>
          <w:szCs w:val="26"/>
          <w:lang w:val="nl-BE"/>
        </w:rPr>
      </w:pPr>
      <w:r w:rsidRPr="00460547">
        <w:rPr>
          <w:rFonts w:ascii="Calibri Light" w:eastAsia="Times New Roman" w:hAnsi="Calibri Light" w:cs="Times New Roman"/>
          <w:noProof/>
          <w:color w:val="2F5496"/>
          <w:sz w:val="26"/>
          <w:szCs w:val="26"/>
          <w:lang w:val="nl-BE"/>
        </w:rPr>
        <w:lastRenderedPageBreak/>
        <mc:AlternateContent>
          <mc:Choice Requires="wps">
            <w:drawing>
              <wp:anchor distT="0" distB="0" distL="114300" distR="114300" simplePos="0" relativeHeight="251894784" behindDoc="0" locked="0" layoutInCell="1" allowOverlap="1" wp14:anchorId="7D7D6B5E" wp14:editId="30A4F659">
                <wp:simplePos x="0" y="0"/>
                <wp:positionH relativeFrom="column">
                  <wp:posOffset>-61595</wp:posOffset>
                </wp:positionH>
                <wp:positionV relativeFrom="paragraph">
                  <wp:posOffset>-204470</wp:posOffset>
                </wp:positionV>
                <wp:extent cx="6087745" cy="3257550"/>
                <wp:effectExtent l="0" t="0" r="27305" b="19050"/>
                <wp:wrapNone/>
                <wp:docPr id="349" name="Tekstvak 349"/>
                <wp:cNvGraphicFramePr/>
                <a:graphic xmlns:a="http://schemas.openxmlformats.org/drawingml/2006/main">
                  <a:graphicData uri="http://schemas.microsoft.com/office/word/2010/wordprocessingShape">
                    <wps:wsp>
                      <wps:cNvSpPr txBox="1"/>
                      <wps:spPr>
                        <a:xfrm>
                          <a:off x="0" y="0"/>
                          <a:ext cx="6087745" cy="3257550"/>
                        </a:xfrm>
                        <a:prstGeom prst="rect">
                          <a:avLst/>
                        </a:prstGeom>
                        <a:solidFill>
                          <a:sysClr val="window" lastClr="FFFFFF"/>
                        </a:solidFill>
                        <a:ln w="6350">
                          <a:solidFill>
                            <a:srgbClr val="00B050"/>
                          </a:solidFill>
                        </a:ln>
                      </wps:spPr>
                      <wps:txbx>
                        <w:txbxContent>
                          <w:p w14:paraId="3854D6B1" w14:textId="60248F45" w:rsidR="00F90AE7" w:rsidRPr="001E5376" w:rsidRDefault="00F90AE7" w:rsidP="00460547">
                            <w:pPr>
                              <w:jc w:val="both"/>
                              <w:rPr>
                                <w:rFonts w:ascii="Verdana" w:hAnsi="Verdana"/>
                                <w:b/>
                                <w:bCs/>
                                <w:sz w:val="20"/>
                                <w:szCs w:val="20"/>
                              </w:rPr>
                            </w:pPr>
                            <w:r w:rsidRPr="001E5376">
                              <w:rPr>
                                <w:rFonts w:ascii="Verdana" w:hAnsi="Verdana"/>
                                <w:b/>
                                <w:bCs/>
                                <w:sz w:val="20"/>
                                <w:szCs w:val="20"/>
                              </w:rPr>
                              <w:t xml:space="preserve">Waarom is het </w:t>
                            </w:r>
                            <w:r>
                              <w:rPr>
                                <w:rFonts w:ascii="Verdana" w:hAnsi="Verdana"/>
                                <w:b/>
                                <w:bCs/>
                                <w:sz w:val="20"/>
                                <w:szCs w:val="20"/>
                              </w:rPr>
                              <w:t>beter</w:t>
                            </w:r>
                            <w:r w:rsidRPr="001E5376">
                              <w:rPr>
                                <w:rFonts w:ascii="Verdana" w:hAnsi="Verdana"/>
                                <w:b/>
                                <w:bCs/>
                                <w:sz w:val="20"/>
                                <w:szCs w:val="20"/>
                              </w:rPr>
                              <w:t xml:space="preserve"> om plastic afval niet te deponeren bij het restafval?</w:t>
                            </w:r>
                          </w:p>
                          <w:p w14:paraId="29BD0929" w14:textId="77777777" w:rsidR="00F90AE7" w:rsidRPr="00B042F7" w:rsidRDefault="00F90AE7" w:rsidP="00460547">
                            <w:pPr>
                              <w:jc w:val="both"/>
                              <w:rPr>
                                <w:rFonts w:ascii="Verdana" w:hAnsi="Verdana"/>
                                <w:sz w:val="20"/>
                                <w:szCs w:val="20"/>
                              </w:rPr>
                            </w:pPr>
                            <w:r w:rsidRPr="00B042F7">
                              <w:rPr>
                                <w:rFonts w:ascii="Verdana" w:hAnsi="Verdana"/>
                                <w:sz w:val="20"/>
                                <w:szCs w:val="20"/>
                              </w:rPr>
                              <w:t>Restafval wordt verbrand in grote verbrandingsovens.</w:t>
                            </w:r>
                          </w:p>
                          <w:p w14:paraId="541540F6" w14:textId="77777777" w:rsidR="00F90AE7" w:rsidRPr="00B042F7" w:rsidRDefault="00F90AE7" w:rsidP="00460547">
                            <w:pPr>
                              <w:jc w:val="both"/>
                              <w:rPr>
                                <w:rFonts w:ascii="Verdana" w:hAnsi="Verdana"/>
                                <w:color w:val="FF0000"/>
                                <w:sz w:val="20"/>
                                <w:szCs w:val="20"/>
                              </w:rPr>
                            </w:pPr>
                            <w:r w:rsidRPr="00B042F7">
                              <w:rPr>
                                <w:rFonts w:ascii="Verdana" w:hAnsi="Verdana"/>
                                <w:color w:val="FF0000"/>
                                <w:sz w:val="20"/>
                                <w:szCs w:val="20"/>
                              </w:rPr>
                              <w:t xml:space="preserve">Nadelen </w:t>
                            </w:r>
                          </w:p>
                          <w:p w14:paraId="4E69F9C1" w14:textId="77777777" w:rsidR="00F90AE7" w:rsidRPr="00B042F7" w:rsidRDefault="00F90AE7" w:rsidP="001B5CF0">
                            <w:pPr>
                              <w:pStyle w:val="Lijstalinea"/>
                              <w:numPr>
                                <w:ilvl w:val="0"/>
                                <w:numId w:val="43"/>
                              </w:numPr>
                              <w:spacing w:after="160" w:line="259" w:lineRule="auto"/>
                              <w:jc w:val="both"/>
                              <w:rPr>
                                <w:rFonts w:ascii="Verdana" w:hAnsi="Verdana"/>
                                <w:b/>
                                <w:bCs/>
                                <w:sz w:val="20"/>
                                <w:szCs w:val="20"/>
                              </w:rPr>
                            </w:pPr>
                            <w:r w:rsidRPr="00B042F7">
                              <w:rPr>
                                <w:rFonts w:ascii="Verdana" w:hAnsi="Verdana"/>
                                <w:sz w:val="20"/>
                                <w:szCs w:val="20"/>
                              </w:rPr>
                              <w:t xml:space="preserve">Tijdens deze verbranding komen uitlaatgassen vrij die schadelijk zijn voor het milieu. </w:t>
                            </w:r>
                          </w:p>
                          <w:p w14:paraId="529F3987" w14:textId="77777777" w:rsidR="00F90AE7" w:rsidRPr="00B042F7" w:rsidRDefault="00F90AE7" w:rsidP="001B5CF0">
                            <w:pPr>
                              <w:pStyle w:val="Lijstalinea"/>
                              <w:numPr>
                                <w:ilvl w:val="0"/>
                                <w:numId w:val="43"/>
                              </w:numPr>
                              <w:spacing w:after="160" w:line="259" w:lineRule="auto"/>
                              <w:jc w:val="both"/>
                              <w:rPr>
                                <w:rFonts w:ascii="Verdana" w:hAnsi="Verdana"/>
                                <w:b/>
                                <w:bCs/>
                                <w:sz w:val="20"/>
                                <w:szCs w:val="20"/>
                              </w:rPr>
                            </w:pPr>
                            <w:r w:rsidRPr="00B042F7">
                              <w:rPr>
                                <w:rFonts w:ascii="Verdana" w:hAnsi="Verdana"/>
                                <w:sz w:val="20"/>
                                <w:szCs w:val="20"/>
                              </w:rPr>
                              <w:t xml:space="preserve">Voor de productie van nieuwe materialen zijn steeds nieuwe grondstoffen nodig die eerst ontgonnen moeten worden. Terwijl de natuurlijke grondstoffen steeds kleiner worden in aantal.  </w:t>
                            </w:r>
                          </w:p>
                          <w:p w14:paraId="416ED6C5" w14:textId="5C461009" w:rsidR="00F90AE7" w:rsidRPr="00CF1BC2" w:rsidRDefault="00F90AE7" w:rsidP="00460547">
                            <w:pPr>
                              <w:jc w:val="both"/>
                              <w:rPr>
                                <w:rFonts w:ascii="Verdana" w:hAnsi="Verdana"/>
                                <w:b/>
                                <w:bCs/>
                                <w:i/>
                                <w:iCs/>
                                <w:sz w:val="20"/>
                                <w:szCs w:val="20"/>
                              </w:rPr>
                            </w:pPr>
                            <w:r w:rsidRPr="00CF1BC2">
                              <w:rPr>
                                <w:rFonts w:ascii="Verdana" w:hAnsi="Verdana"/>
                                <w:b/>
                                <w:bCs/>
                                <w:i/>
                                <w:iCs/>
                                <w:sz w:val="20"/>
                                <w:szCs w:val="20"/>
                                <w:u w:val="single"/>
                              </w:rPr>
                              <w:t>Besluit</w:t>
                            </w:r>
                          </w:p>
                          <w:p w14:paraId="54321E87" w14:textId="766C8368" w:rsidR="00F90AE7" w:rsidRPr="00B042F7" w:rsidRDefault="00F90AE7" w:rsidP="001E5376">
                            <w:pPr>
                              <w:jc w:val="both"/>
                              <w:rPr>
                                <w:rFonts w:ascii="Verdana" w:hAnsi="Verdana"/>
                                <w:sz w:val="20"/>
                                <w:szCs w:val="20"/>
                              </w:rPr>
                            </w:pPr>
                            <w:r w:rsidRPr="00B042F7">
                              <w:rPr>
                                <w:rFonts w:ascii="Verdana" w:hAnsi="Verdana"/>
                                <w:sz w:val="20"/>
                                <w:szCs w:val="20"/>
                              </w:rPr>
                              <w:t>Als plastics gerecycleerd en hergebruikt worden</w:t>
                            </w:r>
                            <w:r>
                              <w:rPr>
                                <w:rFonts w:ascii="Verdana" w:hAnsi="Verdana"/>
                                <w:sz w:val="20"/>
                                <w:szCs w:val="20"/>
                              </w:rPr>
                              <w:t>,</w:t>
                            </w:r>
                            <w:r w:rsidRPr="00B042F7">
                              <w:rPr>
                                <w:rFonts w:ascii="Verdana" w:hAnsi="Verdana"/>
                                <w:sz w:val="20"/>
                                <w:szCs w:val="20"/>
                              </w:rPr>
                              <w:t xml:space="preserve"> zijn er minder grondstoffen nodig voor de productie van nieuwe materialen. Vandaar is goed sorteren van afval zeer belangrijk.</w:t>
                            </w:r>
                          </w:p>
                          <w:p w14:paraId="5F9B9FE3" w14:textId="674B234B" w:rsidR="00F90AE7" w:rsidRPr="001E5376" w:rsidRDefault="00F90AE7" w:rsidP="001E5376">
                            <w:pPr>
                              <w:jc w:val="both"/>
                              <w:rPr>
                                <w:rFonts w:ascii="Verdana" w:hAnsi="Verdana"/>
                                <w:sz w:val="20"/>
                                <w:szCs w:val="20"/>
                              </w:rPr>
                            </w:pPr>
                            <w:r w:rsidRPr="00B042F7">
                              <w:rPr>
                                <w:rFonts w:ascii="Verdana" w:hAnsi="Verdana"/>
                                <w:sz w:val="20"/>
                                <w:szCs w:val="20"/>
                              </w:rPr>
                              <w:t>Deze vorm van een economie, die we vandaag de dag kennen, wordt een keteneconomie met</w:t>
                            </w:r>
                            <w:r>
                              <w:rPr>
                                <w:rFonts w:ascii="Verdana" w:hAnsi="Verdana"/>
                                <w:sz w:val="20"/>
                                <w:szCs w:val="20"/>
                              </w:rPr>
                              <w:t xml:space="preserve"> </w:t>
                            </w:r>
                            <w:r w:rsidRPr="00B042F7">
                              <w:rPr>
                                <w:rFonts w:ascii="Verdana" w:hAnsi="Verdana"/>
                                <w:sz w:val="20"/>
                                <w:szCs w:val="20"/>
                              </w:rPr>
                              <w:t>recycling</w:t>
                            </w:r>
                            <w:r>
                              <w:rPr>
                                <w:rFonts w:ascii="Verdana" w:hAnsi="Verdana"/>
                                <w:sz w:val="20"/>
                                <w:szCs w:val="20"/>
                              </w:rPr>
                              <w:t xml:space="preserve"> genoemd</w:t>
                            </w:r>
                            <w:r w:rsidRPr="00B042F7">
                              <w:rPr>
                                <w:rFonts w:ascii="Verdana" w:hAnsi="Verdana"/>
                                <w:sz w:val="20"/>
                                <w:szCs w:val="20"/>
                              </w:rPr>
                              <w:t>. Er worden nieuwe materialen geproduceerd</w:t>
                            </w:r>
                            <w:r>
                              <w:rPr>
                                <w:rFonts w:ascii="Verdana" w:hAnsi="Verdana"/>
                                <w:sz w:val="20"/>
                                <w:szCs w:val="20"/>
                              </w:rPr>
                              <w:t xml:space="preserve"> </w:t>
                            </w:r>
                            <w:r w:rsidRPr="00B042F7">
                              <w:rPr>
                                <w:rFonts w:ascii="Verdana" w:hAnsi="Verdana"/>
                                <w:sz w:val="20"/>
                                <w:szCs w:val="20"/>
                              </w:rPr>
                              <w:t>waarvoor minder grondstoffen nodig zijn</w:t>
                            </w:r>
                            <w:r>
                              <w:rPr>
                                <w:rFonts w:ascii="Verdana" w:hAnsi="Verdana"/>
                                <w:sz w:val="20"/>
                                <w:szCs w:val="20"/>
                              </w:rPr>
                              <w:t xml:space="preserve">, </w:t>
                            </w:r>
                            <w:r w:rsidRPr="00B042F7">
                              <w:rPr>
                                <w:rFonts w:ascii="Verdana" w:hAnsi="Verdana"/>
                                <w:sz w:val="20"/>
                                <w:szCs w:val="20"/>
                              </w:rPr>
                              <w:t>omdat gerecycleerde materialen tot een nieuw product verwerkt kan worden. Maar er zijn nog steeds grondstoffen nodig en restafval kan nog niet gerecycleerd worden.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7D6B5E" id="Tekstvak 349" o:spid="_x0000_s1112" type="#_x0000_t202" style="position:absolute;margin-left:-4.85pt;margin-top:-16.1pt;width:479.35pt;height:256.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" fillcolor="window" strokecolor="#00b050" strokeweight=".5pt">
                <v:textbox>
                  <w:txbxContent>
                    <w:p w14:paraId="3854D6B1" w14:textId="60248F45" w:rsidR="00F90AE7" w:rsidRPr="001E5376" w:rsidRDefault="00F90AE7" w:rsidP="00460547">
                      <w:pPr>
                        <w:jc w:val="both"/>
                        <w:rPr>
                          <w:rFonts w:ascii="Verdana" w:hAnsi="Verdana"/>
                          <w:b/>
                          <w:bCs/>
                          <w:sz w:val="20"/>
                          <w:szCs w:val="20"/>
                        </w:rPr>
                      </w:pPr>
                      <w:r w:rsidRPr="001E5376">
                        <w:rPr>
                          <w:rFonts w:ascii="Verdana" w:hAnsi="Verdana"/>
                          <w:b/>
                          <w:bCs/>
                          <w:sz w:val="20"/>
                          <w:szCs w:val="20"/>
                        </w:rPr>
                        <w:t xml:space="preserve">Waarom is het </w:t>
                      </w:r>
                      <w:r>
                        <w:rPr>
                          <w:rFonts w:ascii="Verdana" w:hAnsi="Verdana"/>
                          <w:b/>
                          <w:bCs/>
                          <w:sz w:val="20"/>
                          <w:szCs w:val="20"/>
                        </w:rPr>
                        <w:t>beter</w:t>
                      </w:r>
                      <w:r w:rsidRPr="001E5376">
                        <w:rPr>
                          <w:rFonts w:ascii="Verdana" w:hAnsi="Verdana"/>
                          <w:b/>
                          <w:bCs/>
                          <w:sz w:val="20"/>
                          <w:szCs w:val="20"/>
                        </w:rPr>
                        <w:t xml:space="preserve"> om plastic afval niet te deponeren bij het restafval?</w:t>
                      </w:r>
                    </w:p>
                    <w:p w14:paraId="29BD0929" w14:textId="77777777" w:rsidR="00F90AE7" w:rsidRPr="00B042F7" w:rsidRDefault="00F90AE7" w:rsidP="00460547">
                      <w:pPr>
                        <w:jc w:val="both"/>
                        <w:rPr>
                          <w:rFonts w:ascii="Verdana" w:hAnsi="Verdana"/>
                          <w:sz w:val="20"/>
                          <w:szCs w:val="20"/>
                        </w:rPr>
                      </w:pPr>
                      <w:r w:rsidRPr="00B042F7">
                        <w:rPr>
                          <w:rFonts w:ascii="Verdana" w:hAnsi="Verdana"/>
                          <w:sz w:val="20"/>
                          <w:szCs w:val="20"/>
                        </w:rPr>
                        <w:t>Restafval wordt verbrand in grote verbrandingsovens.</w:t>
                      </w:r>
                    </w:p>
                    <w:p w14:paraId="541540F6" w14:textId="77777777" w:rsidR="00F90AE7" w:rsidRPr="00B042F7" w:rsidRDefault="00F90AE7" w:rsidP="00460547">
                      <w:pPr>
                        <w:jc w:val="both"/>
                        <w:rPr>
                          <w:rFonts w:ascii="Verdana" w:hAnsi="Verdana"/>
                          <w:color w:val="FF0000"/>
                          <w:sz w:val="20"/>
                          <w:szCs w:val="20"/>
                        </w:rPr>
                      </w:pPr>
                      <w:r w:rsidRPr="00B042F7">
                        <w:rPr>
                          <w:rFonts w:ascii="Verdana" w:hAnsi="Verdana"/>
                          <w:color w:val="FF0000"/>
                          <w:sz w:val="20"/>
                          <w:szCs w:val="20"/>
                        </w:rPr>
                        <w:t xml:space="preserve">Nadelen </w:t>
                      </w:r>
                    </w:p>
                    <w:p w14:paraId="4E69F9C1" w14:textId="77777777" w:rsidR="00F90AE7" w:rsidRPr="00B042F7" w:rsidRDefault="00F90AE7" w:rsidP="001B5CF0">
                      <w:pPr>
                        <w:pStyle w:val="Lijstalinea"/>
                        <w:numPr>
                          <w:ilvl w:val="0"/>
                          <w:numId w:val="43"/>
                        </w:numPr>
                        <w:spacing w:after="160" w:line="259" w:lineRule="auto"/>
                        <w:jc w:val="both"/>
                        <w:rPr>
                          <w:rFonts w:ascii="Verdana" w:hAnsi="Verdana"/>
                          <w:b/>
                          <w:bCs/>
                          <w:sz w:val="20"/>
                          <w:szCs w:val="20"/>
                        </w:rPr>
                      </w:pPr>
                      <w:r w:rsidRPr="00B042F7">
                        <w:rPr>
                          <w:rFonts w:ascii="Verdana" w:hAnsi="Verdana"/>
                          <w:sz w:val="20"/>
                          <w:szCs w:val="20"/>
                        </w:rPr>
                        <w:t xml:space="preserve">Tijdens deze verbranding komen uitlaatgassen vrij die schadelijk zijn voor het milieu. </w:t>
                      </w:r>
                    </w:p>
                    <w:p w14:paraId="529F3987" w14:textId="77777777" w:rsidR="00F90AE7" w:rsidRPr="00B042F7" w:rsidRDefault="00F90AE7" w:rsidP="001B5CF0">
                      <w:pPr>
                        <w:pStyle w:val="Lijstalinea"/>
                        <w:numPr>
                          <w:ilvl w:val="0"/>
                          <w:numId w:val="43"/>
                        </w:numPr>
                        <w:spacing w:after="160" w:line="259" w:lineRule="auto"/>
                        <w:jc w:val="both"/>
                        <w:rPr>
                          <w:rFonts w:ascii="Verdana" w:hAnsi="Verdana"/>
                          <w:b/>
                          <w:bCs/>
                          <w:sz w:val="20"/>
                          <w:szCs w:val="20"/>
                        </w:rPr>
                      </w:pPr>
                      <w:r w:rsidRPr="00B042F7">
                        <w:rPr>
                          <w:rFonts w:ascii="Verdana" w:hAnsi="Verdana"/>
                          <w:sz w:val="20"/>
                          <w:szCs w:val="20"/>
                        </w:rPr>
                        <w:t xml:space="preserve">Voor de productie van nieuwe materialen zijn steeds nieuwe grondstoffen nodig die eerst ontgonnen moeten worden. Terwijl de natuurlijke grondstoffen steeds kleiner worden in aantal.  </w:t>
                      </w:r>
                    </w:p>
                    <w:p w14:paraId="416ED6C5" w14:textId="5C461009" w:rsidR="00F90AE7" w:rsidRPr="00CF1BC2" w:rsidRDefault="00F90AE7" w:rsidP="00460547">
                      <w:pPr>
                        <w:jc w:val="both"/>
                        <w:rPr>
                          <w:rFonts w:ascii="Verdana" w:hAnsi="Verdana"/>
                          <w:b/>
                          <w:bCs/>
                          <w:i/>
                          <w:iCs/>
                          <w:sz w:val="20"/>
                          <w:szCs w:val="20"/>
                        </w:rPr>
                      </w:pPr>
                      <w:r w:rsidRPr="00CF1BC2">
                        <w:rPr>
                          <w:rFonts w:ascii="Verdana" w:hAnsi="Verdana"/>
                          <w:b/>
                          <w:bCs/>
                          <w:i/>
                          <w:iCs/>
                          <w:sz w:val="20"/>
                          <w:szCs w:val="20"/>
                          <w:u w:val="single"/>
                        </w:rPr>
                        <w:t>Besluit</w:t>
                      </w:r>
                    </w:p>
                    <w:p w14:paraId="54321E87" w14:textId="766C8368" w:rsidR="00F90AE7" w:rsidRPr="00B042F7" w:rsidRDefault="00F90AE7" w:rsidP="001E5376">
                      <w:pPr>
                        <w:jc w:val="both"/>
                        <w:rPr>
                          <w:rFonts w:ascii="Verdana" w:hAnsi="Verdana"/>
                          <w:sz w:val="20"/>
                          <w:szCs w:val="20"/>
                        </w:rPr>
                      </w:pPr>
                      <w:r w:rsidRPr="00B042F7">
                        <w:rPr>
                          <w:rFonts w:ascii="Verdana" w:hAnsi="Verdana"/>
                          <w:sz w:val="20"/>
                          <w:szCs w:val="20"/>
                        </w:rPr>
                        <w:t>Als plastics gerecycleerd en hergebruikt worden</w:t>
                      </w:r>
                      <w:r>
                        <w:rPr>
                          <w:rFonts w:ascii="Verdana" w:hAnsi="Verdana"/>
                          <w:sz w:val="20"/>
                          <w:szCs w:val="20"/>
                        </w:rPr>
                        <w:t>,</w:t>
                      </w:r>
                      <w:r w:rsidRPr="00B042F7">
                        <w:rPr>
                          <w:rFonts w:ascii="Verdana" w:hAnsi="Verdana"/>
                          <w:sz w:val="20"/>
                          <w:szCs w:val="20"/>
                        </w:rPr>
                        <w:t xml:space="preserve"> zijn er minder grondstoffen nodig voor de productie van nieuwe materialen. Vandaar is goed sorteren van afval zeer belangrijk.</w:t>
                      </w:r>
                    </w:p>
                    <w:p w14:paraId="5F9B9FE3" w14:textId="674B234B" w:rsidR="00F90AE7" w:rsidRPr="001E5376" w:rsidRDefault="00F90AE7" w:rsidP="001E5376">
                      <w:pPr>
                        <w:jc w:val="both"/>
                        <w:rPr>
                          <w:rFonts w:ascii="Verdana" w:hAnsi="Verdana"/>
                          <w:sz w:val="20"/>
                          <w:szCs w:val="20"/>
                        </w:rPr>
                      </w:pPr>
                      <w:r w:rsidRPr="00B042F7">
                        <w:rPr>
                          <w:rFonts w:ascii="Verdana" w:hAnsi="Verdana"/>
                          <w:sz w:val="20"/>
                          <w:szCs w:val="20"/>
                        </w:rPr>
                        <w:t>Deze vorm van een economie, die we vandaag de dag kennen, wordt een keteneconomie met</w:t>
                      </w:r>
                      <w:r>
                        <w:rPr>
                          <w:rFonts w:ascii="Verdana" w:hAnsi="Verdana"/>
                          <w:sz w:val="20"/>
                          <w:szCs w:val="20"/>
                        </w:rPr>
                        <w:t xml:space="preserve"> </w:t>
                      </w:r>
                      <w:r w:rsidRPr="00B042F7">
                        <w:rPr>
                          <w:rFonts w:ascii="Verdana" w:hAnsi="Verdana"/>
                          <w:sz w:val="20"/>
                          <w:szCs w:val="20"/>
                        </w:rPr>
                        <w:t>recycling</w:t>
                      </w:r>
                      <w:r>
                        <w:rPr>
                          <w:rFonts w:ascii="Verdana" w:hAnsi="Verdana"/>
                          <w:sz w:val="20"/>
                          <w:szCs w:val="20"/>
                        </w:rPr>
                        <w:t xml:space="preserve"> genoemd</w:t>
                      </w:r>
                      <w:r w:rsidRPr="00B042F7">
                        <w:rPr>
                          <w:rFonts w:ascii="Verdana" w:hAnsi="Verdana"/>
                          <w:sz w:val="20"/>
                          <w:szCs w:val="20"/>
                        </w:rPr>
                        <w:t>. Er worden nieuwe materialen geproduceerd</w:t>
                      </w:r>
                      <w:r>
                        <w:rPr>
                          <w:rFonts w:ascii="Verdana" w:hAnsi="Verdana"/>
                          <w:sz w:val="20"/>
                          <w:szCs w:val="20"/>
                        </w:rPr>
                        <w:t xml:space="preserve"> </w:t>
                      </w:r>
                      <w:r w:rsidRPr="00B042F7">
                        <w:rPr>
                          <w:rFonts w:ascii="Verdana" w:hAnsi="Verdana"/>
                          <w:sz w:val="20"/>
                          <w:szCs w:val="20"/>
                        </w:rPr>
                        <w:t>waarvoor minder grondstoffen nodig zijn</w:t>
                      </w:r>
                      <w:r>
                        <w:rPr>
                          <w:rFonts w:ascii="Verdana" w:hAnsi="Verdana"/>
                          <w:sz w:val="20"/>
                          <w:szCs w:val="20"/>
                        </w:rPr>
                        <w:t xml:space="preserve">, </w:t>
                      </w:r>
                      <w:r w:rsidRPr="00B042F7">
                        <w:rPr>
                          <w:rFonts w:ascii="Verdana" w:hAnsi="Verdana"/>
                          <w:sz w:val="20"/>
                          <w:szCs w:val="20"/>
                        </w:rPr>
                        <w:t>omdat gerecycleerde materialen tot een nieuw product verwerkt kan worden. Maar er zijn nog steeds grondstoffen nodig en restafval kan nog niet gerecycleerd worden.</w:t>
                      </w:r>
                    </w:p>
                  </w:txbxContent>
                </v:textbox>
              </v:shape>
            </w:pict>
          </mc:Fallback>
        </mc:AlternateContent>
      </w:r>
    </w:p>
    <w:p w14:paraId="20ADCFB4" w14:textId="77777777" w:rsidR="00460547" w:rsidRPr="00460547" w:rsidRDefault="00460547" w:rsidP="00460547">
      <w:pPr>
        <w:keepNext/>
        <w:keepLines/>
        <w:spacing w:before="40" w:after="0"/>
        <w:outlineLvl w:val="1"/>
        <w:rPr>
          <w:rFonts w:ascii="Calibri Light" w:eastAsia="Times New Roman" w:hAnsi="Calibri Light" w:cs="Times New Roman"/>
          <w:color w:val="2F5496"/>
          <w:sz w:val="26"/>
          <w:szCs w:val="26"/>
          <w:lang w:val="nl-BE"/>
        </w:rPr>
      </w:pPr>
    </w:p>
    <w:p w14:paraId="4705EE54" w14:textId="77777777" w:rsidR="00460547" w:rsidRPr="00460547" w:rsidRDefault="00460547" w:rsidP="00460547">
      <w:pPr>
        <w:keepNext/>
        <w:keepLines/>
        <w:spacing w:before="40" w:after="0"/>
        <w:outlineLvl w:val="1"/>
        <w:rPr>
          <w:rFonts w:ascii="Calibri Light" w:eastAsia="Times New Roman" w:hAnsi="Calibri Light" w:cs="Times New Roman"/>
          <w:color w:val="2F5496"/>
          <w:sz w:val="26"/>
          <w:szCs w:val="26"/>
          <w:lang w:val="nl-BE"/>
        </w:rPr>
      </w:pPr>
    </w:p>
    <w:p w14:paraId="4994E05C" w14:textId="77777777" w:rsidR="00460547" w:rsidRPr="00460547" w:rsidRDefault="00460547" w:rsidP="00460547">
      <w:pPr>
        <w:keepNext/>
        <w:keepLines/>
        <w:spacing w:before="40" w:after="0"/>
        <w:outlineLvl w:val="1"/>
        <w:rPr>
          <w:rFonts w:ascii="Calibri Light" w:eastAsia="Times New Roman" w:hAnsi="Calibri Light" w:cs="Times New Roman"/>
          <w:color w:val="2F5496"/>
          <w:sz w:val="26"/>
          <w:szCs w:val="26"/>
          <w:lang w:val="nl-BE"/>
        </w:rPr>
      </w:pPr>
    </w:p>
    <w:p w14:paraId="6F700D13" w14:textId="77777777" w:rsidR="00460547" w:rsidRPr="00460547" w:rsidRDefault="00460547" w:rsidP="00460547">
      <w:pPr>
        <w:keepNext/>
        <w:keepLines/>
        <w:spacing w:before="40" w:after="0"/>
        <w:outlineLvl w:val="1"/>
        <w:rPr>
          <w:rFonts w:ascii="Calibri Light" w:eastAsia="Times New Roman" w:hAnsi="Calibri Light" w:cs="Times New Roman"/>
          <w:color w:val="2F5496"/>
          <w:sz w:val="26"/>
          <w:szCs w:val="26"/>
          <w:lang w:val="nl-BE"/>
        </w:rPr>
      </w:pPr>
    </w:p>
    <w:p w14:paraId="38B28212" w14:textId="77777777" w:rsidR="00460547" w:rsidRPr="00460547" w:rsidRDefault="00460547" w:rsidP="00460547">
      <w:pPr>
        <w:keepNext/>
        <w:keepLines/>
        <w:spacing w:before="40" w:after="0"/>
        <w:outlineLvl w:val="1"/>
        <w:rPr>
          <w:rFonts w:ascii="Calibri Light" w:eastAsia="Times New Roman" w:hAnsi="Calibri Light" w:cs="Times New Roman"/>
          <w:color w:val="2F5496"/>
          <w:sz w:val="26"/>
          <w:szCs w:val="26"/>
          <w:lang w:val="nl-BE"/>
        </w:rPr>
      </w:pPr>
    </w:p>
    <w:p w14:paraId="3334C33B" w14:textId="77777777" w:rsidR="00460547" w:rsidRPr="00460547" w:rsidRDefault="00460547" w:rsidP="00460547">
      <w:pPr>
        <w:keepNext/>
        <w:keepLines/>
        <w:spacing w:before="40" w:after="0"/>
        <w:outlineLvl w:val="1"/>
        <w:rPr>
          <w:rFonts w:ascii="Calibri Light" w:eastAsia="Times New Roman" w:hAnsi="Calibri Light" w:cs="Times New Roman"/>
          <w:color w:val="2F5496"/>
          <w:sz w:val="26"/>
          <w:szCs w:val="26"/>
          <w:lang w:val="nl-BE"/>
        </w:rPr>
      </w:pPr>
    </w:p>
    <w:p w14:paraId="0A328E58" w14:textId="77777777" w:rsidR="00460547" w:rsidRPr="00460547" w:rsidRDefault="00460547" w:rsidP="00460547">
      <w:pPr>
        <w:keepNext/>
        <w:keepLines/>
        <w:spacing w:before="40" w:after="0"/>
        <w:outlineLvl w:val="1"/>
        <w:rPr>
          <w:rFonts w:ascii="Calibri Light" w:eastAsia="Times New Roman" w:hAnsi="Calibri Light" w:cs="Times New Roman"/>
          <w:color w:val="2F5496"/>
          <w:sz w:val="26"/>
          <w:szCs w:val="26"/>
          <w:lang w:val="nl-BE"/>
        </w:rPr>
      </w:pPr>
    </w:p>
    <w:p w14:paraId="508B8CA0" w14:textId="77777777" w:rsidR="00460547" w:rsidRPr="00460547" w:rsidRDefault="00460547" w:rsidP="00460547">
      <w:pPr>
        <w:keepNext/>
        <w:keepLines/>
        <w:spacing w:before="40" w:after="0"/>
        <w:outlineLvl w:val="1"/>
        <w:rPr>
          <w:rFonts w:ascii="Calibri Light" w:eastAsia="Times New Roman" w:hAnsi="Calibri Light" w:cs="Times New Roman"/>
          <w:color w:val="2F5496"/>
          <w:sz w:val="26"/>
          <w:szCs w:val="26"/>
          <w:lang w:val="nl-BE"/>
        </w:rPr>
      </w:pPr>
    </w:p>
    <w:p w14:paraId="149EBAFB" w14:textId="77777777" w:rsidR="00460547" w:rsidRPr="00460547" w:rsidRDefault="00460547" w:rsidP="00460547">
      <w:pPr>
        <w:keepNext/>
        <w:keepLines/>
        <w:spacing w:before="40" w:after="0"/>
        <w:outlineLvl w:val="1"/>
        <w:rPr>
          <w:rFonts w:ascii="Calibri Light" w:eastAsia="Times New Roman" w:hAnsi="Calibri Light" w:cs="Times New Roman"/>
          <w:color w:val="2F5496"/>
          <w:sz w:val="26"/>
          <w:szCs w:val="26"/>
          <w:lang w:val="nl-BE"/>
        </w:rPr>
      </w:pPr>
    </w:p>
    <w:p w14:paraId="2877F565" w14:textId="77777777" w:rsidR="00460547" w:rsidRPr="00460547" w:rsidRDefault="00460547" w:rsidP="00460547">
      <w:pPr>
        <w:keepNext/>
        <w:keepLines/>
        <w:spacing w:before="40" w:after="0"/>
        <w:outlineLvl w:val="1"/>
        <w:rPr>
          <w:rFonts w:ascii="Calibri Light" w:eastAsia="Times New Roman" w:hAnsi="Calibri Light" w:cs="Times New Roman"/>
          <w:color w:val="2F5496"/>
          <w:sz w:val="26"/>
          <w:szCs w:val="26"/>
          <w:lang w:val="nl-BE"/>
        </w:rPr>
      </w:pPr>
    </w:p>
    <w:p w14:paraId="1D0DDEBD" w14:textId="77777777" w:rsidR="00460547" w:rsidRPr="00460547" w:rsidRDefault="00460547" w:rsidP="00460547">
      <w:pPr>
        <w:keepNext/>
        <w:keepLines/>
        <w:spacing w:before="40" w:after="0"/>
        <w:outlineLvl w:val="1"/>
        <w:rPr>
          <w:rFonts w:ascii="Calibri Light" w:eastAsia="Times New Roman" w:hAnsi="Calibri Light" w:cs="Times New Roman"/>
          <w:color w:val="2F5496"/>
          <w:sz w:val="26"/>
          <w:szCs w:val="26"/>
          <w:lang w:val="nl-BE"/>
        </w:rPr>
      </w:pPr>
    </w:p>
    <w:p w14:paraId="3826B13B" w14:textId="77777777" w:rsidR="00460547" w:rsidRPr="00460547" w:rsidRDefault="00460547" w:rsidP="00460547">
      <w:pPr>
        <w:keepNext/>
        <w:keepLines/>
        <w:spacing w:before="40" w:after="0"/>
        <w:outlineLvl w:val="1"/>
        <w:rPr>
          <w:rFonts w:ascii="Calibri Light" w:eastAsia="Times New Roman" w:hAnsi="Calibri Light" w:cs="Times New Roman"/>
          <w:color w:val="2F5496"/>
          <w:sz w:val="26"/>
          <w:szCs w:val="26"/>
          <w:lang w:val="nl-BE"/>
        </w:rPr>
      </w:pPr>
    </w:p>
    <w:p w14:paraId="3F6A0398" w14:textId="77777777" w:rsidR="00460547" w:rsidRPr="00460547" w:rsidRDefault="00460547" w:rsidP="00460547">
      <w:pPr>
        <w:keepNext/>
        <w:keepLines/>
        <w:spacing w:before="40" w:after="0"/>
        <w:outlineLvl w:val="1"/>
        <w:rPr>
          <w:rFonts w:ascii="Calibri Light" w:eastAsia="Times New Roman" w:hAnsi="Calibri Light" w:cs="Times New Roman"/>
          <w:color w:val="2F5496"/>
          <w:sz w:val="26"/>
          <w:szCs w:val="26"/>
          <w:lang w:val="nl-BE"/>
        </w:rPr>
      </w:pPr>
    </w:p>
    <w:p w14:paraId="6118ABEB" w14:textId="7076B58C" w:rsidR="00460547" w:rsidRPr="00460547" w:rsidRDefault="001E5376" w:rsidP="00460547">
      <w:pPr>
        <w:keepNext/>
        <w:keepLines/>
        <w:spacing w:before="40" w:after="0"/>
        <w:outlineLvl w:val="2"/>
        <w:rPr>
          <w:rFonts w:ascii="Verdana" w:eastAsia="Times New Roman" w:hAnsi="Verdana" w:cs="Times New Roman"/>
          <w:b/>
          <w:color w:val="00B050"/>
          <w:sz w:val="24"/>
          <w:szCs w:val="24"/>
          <w:lang w:val="nl-BE"/>
        </w:rPr>
      </w:pPr>
      <w:r w:rsidRPr="00460547">
        <w:rPr>
          <w:rFonts w:ascii="Arial" w:eastAsia="Calibri" w:hAnsi="Arial" w:cs="Arial"/>
          <w:noProof/>
          <w:color w:val="2962FF"/>
          <w:sz w:val="20"/>
          <w:szCs w:val="20"/>
          <w:lang w:val="nl-BE"/>
        </w:rPr>
        <w:drawing>
          <wp:anchor distT="0" distB="0" distL="114300" distR="114300" simplePos="0" relativeHeight="251839488" behindDoc="0" locked="0" layoutInCell="1" allowOverlap="1" wp14:anchorId="6C34C04E" wp14:editId="033F5D94">
            <wp:simplePos x="0" y="0"/>
            <wp:positionH relativeFrom="margin">
              <wp:posOffset>4462780</wp:posOffset>
            </wp:positionH>
            <wp:positionV relativeFrom="paragraph">
              <wp:posOffset>50165</wp:posOffset>
            </wp:positionV>
            <wp:extent cx="1563370" cy="952500"/>
            <wp:effectExtent l="19050" t="19050" r="17780" b="19050"/>
            <wp:wrapThrough wrapText="bothSides">
              <wp:wrapPolygon edited="0">
                <wp:start x="-263" y="-432"/>
                <wp:lineTo x="-263" y="21600"/>
                <wp:lineTo x="21582" y="21600"/>
                <wp:lineTo x="21582" y="-432"/>
                <wp:lineTo x="-263" y="-432"/>
              </wp:wrapPolygon>
            </wp:wrapThrough>
            <wp:docPr id="379" name="Afbeelding 379" descr="Open Bedrijvendag : afval en recyclage, IOK Afvalbeheer doet mee ...">
              <a:hlinkClick xmlns:a="http://schemas.openxmlformats.org/drawingml/2006/main" r:id="rId2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Open Bedrijvendag : afval en recyclage, IOK Afvalbeheer doet mee ...">
                      <a:hlinkClick r:id="rId217" tgtFrame="&quot;_blank&quot;"/>
                    </pic:cNvPr>
                    <pic:cNvPicPr>
                      <a:picLocks noChangeAspect="1" noChangeArrowheads="1"/>
                    </pic:cNvPicPr>
                  </pic:nvPicPr>
                  <pic:blipFill rotWithShape="1">
                    <a:blip r:embed="rId218" cstate="print">
                      <a:extLst>
                        <a:ext uri="{28A0092B-C50C-407E-A947-70E740481C1C}">
                          <a14:useLocalDpi xmlns:a14="http://schemas.microsoft.com/office/drawing/2010/main" val="0"/>
                        </a:ext>
                      </a:extLst>
                    </a:blip>
                    <a:srcRect l="2956" t="20694"/>
                    <a:stretch/>
                  </pic:blipFill>
                  <pic:spPr bwMode="auto">
                    <a:xfrm>
                      <a:off x="0" y="0"/>
                      <a:ext cx="1563370" cy="952500"/>
                    </a:xfrm>
                    <a:prstGeom prst="rect">
                      <a:avLst/>
                    </a:prstGeom>
                    <a:noFill/>
                    <a:ln w="19050">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60547" w:rsidRPr="00460547">
        <w:rPr>
          <w:rFonts w:ascii="Verdana" w:eastAsia="Times New Roman" w:hAnsi="Verdana" w:cs="Times New Roman"/>
          <w:b/>
          <w:color w:val="00B050"/>
          <w:sz w:val="24"/>
          <w:szCs w:val="24"/>
          <w:lang w:val="nl-BE"/>
        </w:rPr>
        <w:t>2.3 Recyclage van een PET-fles</w:t>
      </w:r>
    </w:p>
    <w:p w14:paraId="0A883E13" w14:textId="1C4B5182" w:rsidR="00460547" w:rsidRPr="00460547" w:rsidRDefault="001E5376" w:rsidP="00D16F10">
      <w:pPr>
        <w:jc w:val="both"/>
        <w:rPr>
          <w:rFonts w:ascii="Verdana" w:eastAsia="Calibri" w:hAnsi="Verdana" w:cs="Times New Roman"/>
          <w:lang w:val="nl-BE"/>
        </w:rPr>
      </w:pPr>
      <w:r w:rsidRPr="00460547">
        <w:rPr>
          <w:rFonts w:ascii="Verdana" w:eastAsia="Calibri" w:hAnsi="Verdana" w:cs="Times New Roman"/>
          <w:noProof/>
          <w:sz w:val="20"/>
          <w:szCs w:val="20"/>
          <w:lang w:val="nl-BE"/>
        </w:rPr>
        <mc:AlternateContent>
          <mc:Choice Requires="wps">
            <w:drawing>
              <wp:anchor distT="0" distB="0" distL="114300" distR="114300" simplePos="0" relativeHeight="251877376" behindDoc="0" locked="0" layoutInCell="1" allowOverlap="1" wp14:anchorId="44BD4BF2" wp14:editId="0B7A48B8">
                <wp:simplePos x="0" y="0"/>
                <wp:positionH relativeFrom="margin">
                  <wp:posOffset>4464685</wp:posOffset>
                </wp:positionH>
                <wp:positionV relativeFrom="paragraph">
                  <wp:posOffset>803275</wp:posOffset>
                </wp:positionV>
                <wp:extent cx="1563370" cy="411480"/>
                <wp:effectExtent l="0" t="0" r="0" b="7620"/>
                <wp:wrapThrough wrapText="bothSides">
                  <wp:wrapPolygon edited="0">
                    <wp:start x="0" y="0"/>
                    <wp:lineTo x="0" y="21000"/>
                    <wp:lineTo x="21319" y="21000"/>
                    <wp:lineTo x="21319" y="0"/>
                    <wp:lineTo x="0" y="0"/>
                  </wp:wrapPolygon>
                </wp:wrapThrough>
                <wp:docPr id="292" name="Tekstvak 292"/>
                <wp:cNvGraphicFramePr/>
                <a:graphic xmlns:a="http://schemas.openxmlformats.org/drawingml/2006/main">
                  <a:graphicData uri="http://schemas.microsoft.com/office/word/2010/wordprocessingShape">
                    <wps:wsp>
                      <wps:cNvSpPr txBox="1"/>
                      <wps:spPr>
                        <a:xfrm>
                          <a:off x="0" y="0"/>
                          <a:ext cx="1563370" cy="411480"/>
                        </a:xfrm>
                        <a:prstGeom prst="rect">
                          <a:avLst/>
                        </a:prstGeom>
                        <a:solidFill>
                          <a:prstClr val="white"/>
                        </a:solidFill>
                        <a:ln>
                          <a:noFill/>
                        </a:ln>
                      </wps:spPr>
                      <wps:txbx>
                        <w:txbxContent>
                          <w:p w14:paraId="0B7FC724" w14:textId="3D5D8E3B" w:rsidR="00F90AE7" w:rsidRPr="00ED5766" w:rsidRDefault="00F90AE7" w:rsidP="006B7536">
                            <w:pPr>
                              <w:pStyle w:val="Bijschrift1"/>
                              <w:spacing w:before="120" w:after="120"/>
                              <w:jc w:val="center"/>
                              <w:rPr>
                                <w:rFonts w:ascii="Arial" w:hAnsi="Arial" w:cs="Arial"/>
                                <w:noProof/>
                                <w:color w:val="808080" w:themeColor="background1" w:themeShade="80"/>
                                <w:sz w:val="20"/>
                                <w:szCs w:val="20"/>
                              </w:rPr>
                            </w:pPr>
                            <w:r w:rsidRPr="00ED5766">
                              <w:rPr>
                                <w:color w:val="808080" w:themeColor="background1" w:themeShade="80"/>
                              </w:rPr>
                              <w:t xml:space="preserve">Figuur 7: Deponeren van PMD-afval in </w:t>
                            </w:r>
                            <w:r w:rsidRPr="006B7536">
                              <w:rPr>
                                <w:rFonts w:ascii="Verdana" w:hAnsi="Verdana"/>
                                <w:color w:val="808080" w:themeColor="background1" w:themeShade="80"/>
                                <w:sz w:val="16"/>
                                <w:szCs w:val="16"/>
                              </w:rPr>
                              <w:t>sorteerbedrijf</w:t>
                            </w:r>
                            <w:r w:rsidRPr="00ED5766">
                              <w:rPr>
                                <w:color w:val="808080" w:themeColor="background1" w:themeShade="8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BD4BF2" id="Tekstvak 292" o:spid="_x0000_s1113" type="#_x0000_t202" style="position:absolute;left:0;text-align:left;margin-left:351.55pt;margin-top:63.25pt;width:123.1pt;height:32.4pt;z-index:2518773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" stroked="f">
                <v:textbox inset="0,0,0,0">
                  <w:txbxContent>
                    <w:p w14:paraId="0B7FC724" w14:textId="3D5D8E3B" w:rsidR="00F90AE7" w:rsidRPr="00ED5766" w:rsidRDefault="00F90AE7" w:rsidP="006B7536">
                      <w:pPr>
                        <w:pStyle w:val="Bijschrift1"/>
                        <w:spacing w:before="120" w:after="120"/>
                        <w:jc w:val="center"/>
                        <w:rPr>
                          <w:rFonts w:ascii="Arial" w:hAnsi="Arial" w:cs="Arial"/>
                          <w:noProof/>
                          <w:color w:val="808080" w:themeColor="background1" w:themeShade="80"/>
                          <w:sz w:val="20"/>
                          <w:szCs w:val="20"/>
                        </w:rPr>
                      </w:pPr>
                      <w:r w:rsidRPr="00ED5766">
                        <w:rPr>
                          <w:color w:val="808080" w:themeColor="background1" w:themeShade="80"/>
                        </w:rPr>
                        <w:t xml:space="preserve">Figuur 7: Deponeren van PMD-afval in </w:t>
                      </w:r>
                      <w:r w:rsidRPr="006B7536">
                        <w:rPr>
                          <w:rFonts w:ascii="Verdana" w:hAnsi="Verdana"/>
                          <w:color w:val="808080" w:themeColor="background1" w:themeShade="80"/>
                          <w:sz w:val="16"/>
                          <w:szCs w:val="16"/>
                        </w:rPr>
                        <w:t>sorteerbedrijf</w:t>
                      </w:r>
                      <w:r w:rsidRPr="00ED5766">
                        <w:rPr>
                          <w:color w:val="808080" w:themeColor="background1" w:themeShade="80"/>
                        </w:rPr>
                        <w:t>.</w:t>
                      </w:r>
                    </w:p>
                  </w:txbxContent>
                </v:textbox>
                <w10:wrap type="through" anchorx="margin"/>
              </v:shape>
            </w:pict>
          </mc:Fallback>
        </mc:AlternateContent>
      </w:r>
      <w:r w:rsidR="00460547" w:rsidRPr="00460547">
        <w:rPr>
          <w:rFonts w:ascii="Calibri" w:eastAsia="Calibri" w:hAnsi="Calibri" w:cs="Times New Roman"/>
          <w:lang w:val="nl-BE"/>
        </w:rPr>
        <w:br/>
      </w:r>
      <w:r w:rsidR="00460547" w:rsidRPr="00460547">
        <w:rPr>
          <w:rFonts w:ascii="Verdana" w:eastAsia="Calibri" w:hAnsi="Verdana" w:cs="Times New Roman"/>
          <w:sz w:val="20"/>
          <w:szCs w:val="20"/>
          <w:lang w:val="nl-BE"/>
        </w:rPr>
        <w:t>In dit thema worden niet alle recyclageprocessen van elk soort plastic uitgelegd aangezien deze processen zeer complex zijn. Om jullie toch een beeld te geven van een recyclageproces bekijken we hoe een PET-fles gerecycleerd wordt.</w:t>
      </w:r>
    </w:p>
    <w:p w14:paraId="2125CFB0" w14:textId="5B415BFE" w:rsidR="001E5376" w:rsidRDefault="001E5376" w:rsidP="00975C5B">
      <w:pPr>
        <w:keepNext/>
        <w:keepLines/>
        <w:outlineLvl w:val="2"/>
        <w:rPr>
          <w:rFonts w:ascii="Verdana" w:eastAsia="Times New Roman" w:hAnsi="Verdana" w:cs="Times New Roman"/>
          <w:b/>
          <w:color w:val="00B050"/>
          <w:sz w:val="24"/>
          <w:szCs w:val="24"/>
          <w:lang w:val="nl-BE"/>
        </w:rPr>
      </w:pPr>
    </w:p>
    <w:p w14:paraId="27C2215E" w14:textId="15CE2735" w:rsidR="00460547" w:rsidRPr="00460547" w:rsidRDefault="00460547" w:rsidP="00975C5B">
      <w:pPr>
        <w:keepNext/>
        <w:keepLines/>
        <w:outlineLvl w:val="2"/>
        <w:rPr>
          <w:rFonts w:ascii="Verdana" w:eastAsia="Times New Roman" w:hAnsi="Verdana" w:cs="Times New Roman"/>
          <w:b/>
          <w:color w:val="00B050"/>
          <w:sz w:val="24"/>
          <w:szCs w:val="24"/>
          <w:lang w:val="nl-BE"/>
        </w:rPr>
      </w:pPr>
      <w:r w:rsidRPr="00460547">
        <w:rPr>
          <w:rFonts w:ascii="Verdana" w:eastAsia="Times New Roman" w:hAnsi="Verdana" w:cs="Times New Roman"/>
          <w:b/>
          <w:color w:val="00B050"/>
          <w:sz w:val="24"/>
          <w:szCs w:val="24"/>
          <w:lang w:val="nl-BE"/>
        </w:rPr>
        <w:t>2.3.1 Sorteren</w:t>
      </w:r>
    </w:p>
    <w:p w14:paraId="5D86CB0B" w14:textId="5117208D" w:rsidR="00460547" w:rsidRPr="00460547" w:rsidRDefault="00D16F10" w:rsidP="00975C5B">
      <w:pPr>
        <w:jc w:val="both"/>
        <w:rPr>
          <w:rFonts w:ascii="Verdana" w:eastAsia="Calibri" w:hAnsi="Verdana" w:cs="Times New Roman"/>
          <w:sz w:val="20"/>
          <w:szCs w:val="20"/>
          <w:lang w:val="nl-BE"/>
        </w:rPr>
      </w:pPr>
      <w:r>
        <w:rPr>
          <w:rFonts w:ascii="Verdana" w:eastAsia="Calibri" w:hAnsi="Verdana"/>
          <w:i/>
          <w:iCs/>
          <w:noProof/>
          <w:sz w:val="20"/>
          <w:szCs w:val="20"/>
        </w:rPr>
        <w:drawing>
          <wp:anchor distT="0" distB="0" distL="114300" distR="114300" simplePos="0" relativeHeight="252090368" behindDoc="0" locked="0" layoutInCell="1" allowOverlap="1" wp14:anchorId="49BEF770" wp14:editId="07B075B8">
            <wp:simplePos x="0" y="0"/>
            <wp:positionH relativeFrom="margin">
              <wp:align>right</wp:align>
            </wp:positionH>
            <wp:positionV relativeFrom="paragraph">
              <wp:posOffset>487680</wp:posOffset>
            </wp:positionV>
            <wp:extent cx="792000" cy="792000"/>
            <wp:effectExtent l="0" t="0" r="8255" b="8255"/>
            <wp:wrapSquare wrapText="bothSides"/>
            <wp:docPr id="409" name="Afbeelding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792000" cy="79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60547" w:rsidRPr="00460547">
        <w:rPr>
          <w:rFonts w:ascii="Verdana" w:eastAsia="Calibri" w:hAnsi="Verdana" w:cs="Times New Roman"/>
          <w:sz w:val="20"/>
          <w:szCs w:val="20"/>
          <w:lang w:val="nl-BE"/>
        </w:rPr>
        <w:t>Eenmaal het plastic afval opgehaald w</w:t>
      </w:r>
      <w:r>
        <w:rPr>
          <w:rFonts w:ascii="Verdana" w:eastAsia="Calibri" w:hAnsi="Verdana" w:cs="Times New Roman"/>
          <w:sz w:val="20"/>
          <w:szCs w:val="20"/>
          <w:lang w:val="nl-BE"/>
        </w:rPr>
        <w:t>o</w:t>
      </w:r>
      <w:r w:rsidR="00460547" w:rsidRPr="00460547">
        <w:rPr>
          <w:rFonts w:ascii="Verdana" w:eastAsia="Calibri" w:hAnsi="Verdana" w:cs="Times New Roman"/>
          <w:sz w:val="20"/>
          <w:szCs w:val="20"/>
          <w:lang w:val="nl-BE"/>
        </w:rPr>
        <w:t>rd</w:t>
      </w:r>
      <w:r>
        <w:rPr>
          <w:rFonts w:ascii="Verdana" w:eastAsia="Calibri" w:hAnsi="Verdana" w:cs="Times New Roman"/>
          <w:sz w:val="20"/>
          <w:szCs w:val="20"/>
          <w:lang w:val="nl-BE"/>
        </w:rPr>
        <w:t>t</w:t>
      </w:r>
      <w:r w:rsidR="00460547" w:rsidRPr="00460547">
        <w:rPr>
          <w:rFonts w:ascii="Verdana" w:eastAsia="Calibri" w:hAnsi="Verdana" w:cs="Times New Roman"/>
          <w:sz w:val="20"/>
          <w:szCs w:val="20"/>
          <w:lang w:val="nl-BE"/>
        </w:rPr>
        <w:t xml:space="preserve"> door de afvalintercommunale, wordt het getransporteerd naar een sorteerbedrijf. In het sorteerbedrijf wordt het afval gedeponeerd</w:t>
      </w:r>
      <w:r>
        <w:rPr>
          <w:rFonts w:ascii="Verdana" w:eastAsia="Calibri" w:hAnsi="Verdana" w:cs="Times New Roman"/>
          <w:sz w:val="20"/>
          <w:szCs w:val="20"/>
          <w:lang w:val="nl-BE"/>
        </w:rPr>
        <w:t>,</w:t>
      </w:r>
      <w:r w:rsidR="00460547" w:rsidRPr="00460547">
        <w:rPr>
          <w:rFonts w:ascii="Verdana" w:eastAsia="Calibri" w:hAnsi="Verdana" w:cs="Times New Roman"/>
          <w:sz w:val="20"/>
          <w:szCs w:val="20"/>
          <w:lang w:val="nl-BE"/>
        </w:rPr>
        <w:t xml:space="preserve"> zoals op de afbeelding waarneembaar is. </w:t>
      </w:r>
    </w:p>
    <w:p w14:paraId="00E5080D" w14:textId="72902417" w:rsidR="00460547" w:rsidRPr="00460547" w:rsidRDefault="00890138" w:rsidP="00460547">
      <w:pPr>
        <w:jc w:val="both"/>
        <w:rPr>
          <w:rFonts w:ascii="Verdana" w:eastAsia="Calibri" w:hAnsi="Verdana" w:cs="Times New Roman"/>
          <w:b/>
          <w:i/>
          <w:iCs/>
          <w:sz w:val="20"/>
          <w:lang w:val="nl-BE"/>
        </w:rPr>
      </w:pPr>
      <w:r w:rsidRPr="00460547">
        <w:rPr>
          <w:rFonts w:ascii="Verdana" w:eastAsia="Calibri" w:hAnsi="Verdana" w:cs="Times New Roman"/>
          <w:noProof/>
          <w:sz w:val="20"/>
          <w:szCs w:val="20"/>
          <w:lang w:val="nl-BE"/>
        </w:rPr>
        <w:drawing>
          <wp:anchor distT="0" distB="0" distL="0" distR="0" simplePos="0" relativeHeight="251857920" behindDoc="1" locked="0" layoutInCell="1" allowOverlap="1" wp14:anchorId="746DC85C" wp14:editId="14CF9B90">
            <wp:simplePos x="0" y="0"/>
            <wp:positionH relativeFrom="leftMargin">
              <wp:align>right</wp:align>
            </wp:positionH>
            <wp:positionV relativeFrom="paragraph">
              <wp:posOffset>544</wp:posOffset>
            </wp:positionV>
            <wp:extent cx="504000" cy="504000"/>
            <wp:effectExtent l="0" t="0" r="0" b="0"/>
            <wp:wrapTight wrapText="bothSides">
              <wp:wrapPolygon edited="0">
                <wp:start x="817" y="817"/>
                <wp:lineTo x="0" y="12257"/>
                <wp:lineTo x="1634" y="15526"/>
                <wp:lineTo x="5720" y="16343"/>
                <wp:lineTo x="4903" y="19612"/>
                <wp:lineTo x="15526" y="19612"/>
                <wp:lineTo x="14709" y="16343"/>
                <wp:lineTo x="18794" y="15526"/>
                <wp:lineTo x="20429" y="12257"/>
                <wp:lineTo x="19612" y="817"/>
                <wp:lineTo x="817" y="817"/>
              </wp:wrapPolygon>
            </wp:wrapTight>
            <wp:docPr id="273" name="Graphic 273" descr="Mon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onitor.svg"/>
                    <pic:cNvPicPr/>
                  </pic:nvPicPr>
                  <pic:blipFill>
                    <a:blip r:embed="rId38">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A64E85">
        <w:rPr>
          <w:rFonts w:ascii="Verdana" w:eastAsia="Calibri" w:hAnsi="Verdana" w:cs="Times New Roman"/>
          <w:b/>
          <w:i/>
          <w:iCs/>
          <w:sz w:val="20"/>
          <w:lang w:val="nl-BE"/>
        </w:rPr>
        <w:t xml:space="preserve">(B) </w:t>
      </w:r>
      <w:r w:rsidR="00460547" w:rsidRPr="00460547">
        <w:rPr>
          <w:rFonts w:ascii="Verdana" w:eastAsia="Calibri" w:hAnsi="Verdana" w:cs="Times New Roman"/>
          <w:b/>
          <w:i/>
          <w:iCs/>
          <w:sz w:val="20"/>
          <w:lang w:val="nl-BE"/>
        </w:rPr>
        <w:t xml:space="preserve">Opdracht </w:t>
      </w:r>
      <w:r w:rsidR="00C9155F">
        <w:rPr>
          <w:rFonts w:ascii="Verdana" w:eastAsia="Calibri" w:hAnsi="Verdana" w:cs="Times New Roman"/>
          <w:b/>
          <w:i/>
          <w:iCs/>
          <w:sz w:val="20"/>
          <w:lang w:val="nl-BE"/>
        </w:rPr>
        <w:t>9</w:t>
      </w:r>
      <w:r w:rsidR="00460547" w:rsidRPr="00460547">
        <w:rPr>
          <w:rFonts w:ascii="Verdana" w:eastAsia="Calibri" w:hAnsi="Verdana" w:cs="Times New Roman"/>
          <w:b/>
          <w:i/>
          <w:iCs/>
          <w:sz w:val="20"/>
          <w:lang w:val="nl-BE"/>
        </w:rPr>
        <w:t xml:space="preserve">: </w:t>
      </w:r>
      <w:r w:rsidR="00067B5B">
        <w:rPr>
          <w:rFonts w:ascii="Verdana" w:eastAsia="Calibri" w:hAnsi="Verdana" w:cs="Times New Roman"/>
          <w:b/>
          <w:i/>
          <w:iCs/>
          <w:sz w:val="20"/>
          <w:lang w:val="nl-BE"/>
        </w:rPr>
        <w:t xml:space="preserve">Scan de QR-code. </w:t>
      </w:r>
      <w:r w:rsidR="00460547" w:rsidRPr="00460547">
        <w:rPr>
          <w:rFonts w:ascii="Verdana" w:eastAsia="Calibri" w:hAnsi="Verdana" w:cs="Times New Roman"/>
          <w:b/>
          <w:i/>
          <w:iCs/>
          <w:sz w:val="20"/>
          <w:lang w:val="nl-BE"/>
        </w:rPr>
        <w:t xml:space="preserve">Bekijk het filmpje </w:t>
      </w:r>
      <w:r w:rsidR="00460547" w:rsidRPr="00460547">
        <w:rPr>
          <w:rFonts w:ascii="Verdana" w:eastAsia="Calibri" w:hAnsi="Verdana" w:cs="Times New Roman"/>
          <w:b/>
          <w:bCs/>
          <w:i/>
          <w:iCs/>
          <w:sz w:val="20"/>
          <w:u w:val="single"/>
          <w:lang w:val="nl-BE"/>
        </w:rPr>
        <w:t>vanaf minuut 05.45 tot minuut 10.03.</w:t>
      </w:r>
      <w:r w:rsidR="00460547" w:rsidRPr="00460547">
        <w:rPr>
          <w:rFonts w:ascii="Verdana" w:eastAsia="Calibri" w:hAnsi="Verdana" w:cs="Times New Roman"/>
          <w:b/>
          <w:i/>
          <w:iCs/>
          <w:sz w:val="20"/>
          <w:lang w:val="nl-BE"/>
        </w:rPr>
        <w:t xml:space="preserve"> </w:t>
      </w:r>
      <w:r w:rsidR="001538BB">
        <w:rPr>
          <w:rFonts w:ascii="Verdana" w:eastAsia="Calibri" w:hAnsi="Verdana" w:cs="Times New Roman"/>
          <w:b/>
          <w:i/>
          <w:iCs/>
          <w:sz w:val="20"/>
          <w:lang w:val="nl-BE"/>
        </w:rPr>
        <w:t>Vul vervolgens de tekst aan door gebruik te maken van de woorden in de onderstaande kader.</w:t>
      </w:r>
    </w:p>
    <w:p w14:paraId="6D7298B0" w14:textId="7B69DCE8" w:rsidR="00460547" w:rsidRPr="00AB0B14" w:rsidRDefault="00460547" w:rsidP="00460547">
      <w:pPr>
        <w:jc w:val="both"/>
        <w:rPr>
          <w:rFonts w:ascii="Verdana" w:eastAsia="Calibri" w:hAnsi="Verdana" w:cs="Times New Roman"/>
          <w:i/>
          <w:iCs/>
          <w:sz w:val="20"/>
          <w:szCs w:val="20"/>
          <w:lang w:val="nl-BE"/>
        </w:rPr>
      </w:pPr>
      <w:r w:rsidRPr="00AB0B14">
        <w:rPr>
          <w:rFonts w:ascii="Verdana" w:eastAsia="Calibri" w:hAnsi="Verdana" w:cs="Times New Roman"/>
          <w:i/>
          <w:iCs/>
          <w:sz w:val="20"/>
          <w:szCs w:val="20"/>
          <w:lang w:val="nl-BE"/>
        </w:rPr>
        <w:t xml:space="preserve">Link: </w:t>
      </w:r>
      <w:hyperlink r:id="rId220" w:history="1">
        <w:r w:rsidRPr="00AB0B14">
          <w:rPr>
            <w:rFonts w:ascii="Verdana" w:eastAsia="Calibri" w:hAnsi="Verdana" w:cs="Times New Roman"/>
            <w:i/>
            <w:iCs/>
            <w:sz w:val="20"/>
            <w:szCs w:val="20"/>
            <w:u w:val="single"/>
            <w:lang w:val="nl-BE"/>
          </w:rPr>
          <w:t>https://www.pack4recycling.be/nl</w:t>
        </w:r>
      </w:hyperlink>
      <w:r w:rsidRPr="00AB0B14">
        <w:rPr>
          <w:rFonts w:ascii="Verdana" w:eastAsia="Calibri" w:hAnsi="Verdana" w:cs="Times New Roman"/>
          <w:i/>
          <w:iCs/>
          <w:sz w:val="20"/>
          <w:szCs w:val="20"/>
          <w:lang w:val="nl-BE"/>
        </w:rPr>
        <w:t xml:space="preserve"> </w:t>
      </w:r>
    </w:p>
    <w:tbl>
      <w:tblPr>
        <w:tblStyle w:val="Tabelraster1"/>
        <w:tblW w:w="0" w:type="auto"/>
        <w:tblLook w:val="04A0" w:firstRow="1" w:lastRow="0" w:firstColumn="1" w:lastColumn="0" w:noHBand="0" w:noVBand="1"/>
      </w:tblPr>
      <w:tblGrid>
        <w:gridCol w:w="9062"/>
      </w:tblGrid>
      <w:tr w:rsidR="00460547" w:rsidRPr="00460547" w14:paraId="60016311" w14:textId="77777777" w:rsidTr="00EB609C">
        <w:tc>
          <w:tcPr>
            <w:tcW w:w="9062" w:type="dxa"/>
          </w:tcPr>
          <w:p w14:paraId="60587A18" w14:textId="1C430601" w:rsidR="00460547" w:rsidRPr="00DC10B5" w:rsidRDefault="00460547" w:rsidP="00460547">
            <w:pPr>
              <w:rPr>
                <w:rFonts w:ascii="Verdana" w:eastAsia="Calibri" w:hAnsi="Verdana" w:cs="Times New Roman"/>
                <w:i/>
                <w:iCs/>
                <w:sz w:val="20"/>
                <w:szCs w:val="20"/>
                <w:lang w:val="nl-BE"/>
              </w:rPr>
            </w:pPr>
            <w:r w:rsidRPr="00DC10B5">
              <w:rPr>
                <w:rFonts w:ascii="Verdana" w:eastAsia="Calibri" w:hAnsi="Verdana" w:cs="Times New Roman"/>
                <w:i/>
                <w:iCs/>
                <w:sz w:val="20"/>
                <w:szCs w:val="20"/>
                <w:lang w:val="nl-BE"/>
              </w:rPr>
              <w:t xml:space="preserve">Kies uit: </w:t>
            </w:r>
            <w:r w:rsidR="00194381" w:rsidRPr="00DC10B5">
              <w:rPr>
                <w:rFonts w:ascii="Verdana" w:eastAsia="Calibri" w:hAnsi="Verdana" w:cs="Times New Roman"/>
                <w:i/>
                <w:iCs/>
                <w:sz w:val="20"/>
                <w:szCs w:val="20"/>
                <w:lang w:val="nl-BE"/>
              </w:rPr>
              <w:t>metaalstrook</w:t>
            </w:r>
            <w:r w:rsidR="00194381">
              <w:rPr>
                <w:rFonts w:ascii="Verdana" w:eastAsia="Calibri" w:hAnsi="Verdana" w:cs="Times New Roman"/>
                <w:i/>
                <w:iCs/>
                <w:sz w:val="20"/>
                <w:szCs w:val="20"/>
                <w:lang w:val="nl-BE"/>
              </w:rPr>
              <w:t>,</w:t>
            </w:r>
            <w:r w:rsidR="00194381" w:rsidRPr="00DC10B5">
              <w:rPr>
                <w:rFonts w:ascii="Verdana" w:eastAsia="Calibri" w:hAnsi="Verdana" w:cs="Times New Roman"/>
                <w:i/>
                <w:iCs/>
                <w:sz w:val="20"/>
                <w:szCs w:val="20"/>
                <w:lang w:val="nl-BE"/>
              </w:rPr>
              <w:t xml:space="preserve"> </w:t>
            </w:r>
            <w:r w:rsidRPr="00DC10B5">
              <w:rPr>
                <w:rFonts w:ascii="Verdana" w:eastAsia="Calibri" w:hAnsi="Verdana" w:cs="Times New Roman"/>
                <w:i/>
                <w:iCs/>
                <w:sz w:val="20"/>
                <w:szCs w:val="20"/>
                <w:lang w:val="nl-BE"/>
              </w:rPr>
              <w:t xml:space="preserve">infrarood detectoren, </w:t>
            </w:r>
            <w:r w:rsidR="00194381" w:rsidRPr="00DC10B5">
              <w:rPr>
                <w:rFonts w:ascii="Verdana" w:eastAsia="Calibri" w:hAnsi="Verdana" w:cs="Times New Roman"/>
                <w:i/>
                <w:iCs/>
                <w:sz w:val="20"/>
                <w:szCs w:val="20"/>
                <w:lang w:val="nl-BE"/>
              </w:rPr>
              <w:t>trommel</w:t>
            </w:r>
            <w:r w:rsidR="00194381">
              <w:rPr>
                <w:rFonts w:ascii="Verdana" w:eastAsia="Calibri" w:hAnsi="Verdana" w:cs="Times New Roman"/>
                <w:i/>
                <w:iCs/>
                <w:sz w:val="20"/>
                <w:szCs w:val="20"/>
                <w:lang w:val="nl-BE"/>
              </w:rPr>
              <w:t>,</w:t>
            </w:r>
            <w:r w:rsidR="00194381" w:rsidRPr="00DC10B5">
              <w:rPr>
                <w:rFonts w:ascii="Verdana" w:eastAsia="Calibri" w:hAnsi="Verdana" w:cs="Times New Roman"/>
                <w:i/>
                <w:iCs/>
                <w:sz w:val="20"/>
                <w:szCs w:val="20"/>
                <w:lang w:val="nl-BE"/>
              </w:rPr>
              <w:t xml:space="preserve"> </w:t>
            </w:r>
            <w:r w:rsidRPr="00DC10B5">
              <w:rPr>
                <w:rFonts w:ascii="Verdana" w:eastAsia="Calibri" w:hAnsi="Verdana" w:cs="Times New Roman"/>
                <w:i/>
                <w:iCs/>
                <w:sz w:val="20"/>
                <w:szCs w:val="20"/>
                <w:lang w:val="nl-BE"/>
              </w:rPr>
              <w:t>samengeperst, gescheiden</w:t>
            </w:r>
            <w:r w:rsidR="00C975CA">
              <w:rPr>
                <w:rFonts w:ascii="Verdana" w:eastAsia="Calibri" w:hAnsi="Verdana" w:cs="Times New Roman"/>
                <w:i/>
                <w:iCs/>
                <w:sz w:val="20"/>
                <w:szCs w:val="20"/>
                <w:lang w:val="nl-BE"/>
              </w:rPr>
              <w:t>,</w:t>
            </w:r>
          </w:p>
          <w:p w14:paraId="3D50CE26" w14:textId="45AC6A11" w:rsidR="00460547" w:rsidRPr="00460547" w:rsidRDefault="00460547" w:rsidP="00460547">
            <w:pPr>
              <w:rPr>
                <w:rFonts w:ascii="Calibri" w:eastAsia="Calibri" w:hAnsi="Calibri" w:cs="Times New Roman"/>
                <w:i/>
                <w:iCs/>
                <w:lang w:val="nl-BE"/>
              </w:rPr>
            </w:pPr>
            <w:r w:rsidRPr="00DC10B5">
              <w:rPr>
                <w:rFonts w:ascii="Verdana" w:eastAsia="Calibri" w:hAnsi="Verdana" w:cs="Times New Roman"/>
                <w:i/>
                <w:iCs/>
                <w:sz w:val="20"/>
                <w:szCs w:val="20"/>
                <w:lang w:val="nl-BE"/>
              </w:rPr>
              <w:t>blauw gekleurde, sorteerfouten, identificeren, luchtdrukstromen, transparante</w:t>
            </w:r>
            <w:r w:rsidR="00DC10B5" w:rsidRPr="00DC10B5">
              <w:rPr>
                <w:rFonts w:ascii="Verdana" w:eastAsia="Calibri" w:hAnsi="Verdana" w:cs="Times New Roman"/>
                <w:i/>
                <w:iCs/>
                <w:sz w:val="20"/>
                <w:szCs w:val="20"/>
                <w:lang w:val="nl-BE"/>
              </w:rPr>
              <w:t xml:space="preserve"> k</w:t>
            </w:r>
            <w:r w:rsidRPr="00DC10B5">
              <w:rPr>
                <w:rFonts w:ascii="Verdana" w:eastAsia="Calibri" w:hAnsi="Verdana" w:cs="Times New Roman"/>
                <w:i/>
                <w:iCs/>
                <w:sz w:val="20"/>
                <w:szCs w:val="20"/>
                <w:lang w:val="nl-BE"/>
              </w:rPr>
              <w:t>leur.</w:t>
            </w:r>
          </w:p>
        </w:tc>
      </w:tr>
    </w:tbl>
    <w:p w14:paraId="30426628" w14:textId="1C366D5A" w:rsidR="00460547" w:rsidRPr="00460547" w:rsidRDefault="00975C5B" w:rsidP="00D16F10">
      <w:pPr>
        <w:jc w:val="both"/>
        <w:rPr>
          <w:rFonts w:ascii="Verdana" w:eastAsia="Calibri" w:hAnsi="Verdana" w:cs="Times New Roman"/>
          <w:sz w:val="20"/>
          <w:szCs w:val="20"/>
          <w:lang w:val="nl-BE"/>
        </w:rPr>
      </w:pPr>
      <w:r w:rsidRPr="00460547">
        <w:rPr>
          <w:rFonts w:ascii="Arial" w:eastAsia="Calibri" w:hAnsi="Arial" w:cs="Arial"/>
          <w:noProof/>
          <w:color w:val="2962FF"/>
          <w:sz w:val="20"/>
          <w:szCs w:val="20"/>
          <w:lang w:val="nl-BE"/>
        </w:rPr>
        <w:drawing>
          <wp:anchor distT="0" distB="0" distL="114300" distR="114300" simplePos="0" relativeHeight="251838464" behindDoc="0" locked="0" layoutInCell="1" allowOverlap="1" wp14:anchorId="6CAD6FA6" wp14:editId="09E8D5A5">
            <wp:simplePos x="0" y="0"/>
            <wp:positionH relativeFrom="margin">
              <wp:posOffset>4346146</wp:posOffset>
            </wp:positionH>
            <wp:positionV relativeFrom="paragraph">
              <wp:posOffset>764540</wp:posOffset>
            </wp:positionV>
            <wp:extent cx="1619250" cy="846455"/>
            <wp:effectExtent l="19050" t="19050" r="19050" b="10795"/>
            <wp:wrapThrough wrapText="bothSides">
              <wp:wrapPolygon edited="0">
                <wp:start x="-254" y="-486"/>
                <wp:lineTo x="-254" y="21389"/>
                <wp:lineTo x="21600" y="21389"/>
                <wp:lineTo x="21600" y="-486"/>
                <wp:lineTo x="-254" y="-486"/>
              </wp:wrapPolygon>
            </wp:wrapThrough>
            <wp:docPr id="381" name="Afbeelding 381" descr="Ballistische scheider | KSI Recycling">
              <a:hlinkClick xmlns:a="http://schemas.openxmlformats.org/drawingml/2006/main" r:id="rId2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allistische scheider | KSI Recycling">
                      <a:hlinkClick r:id="rId221" tgtFrame="&quot;_blank&quot;"/>
                    </pic:cNvPr>
                    <pic:cNvPicPr>
                      <a:picLocks noChangeAspect="1" noChangeArrowheads="1"/>
                    </pic:cNvPicPr>
                  </pic:nvPicPr>
                  <pic:blipFill rotWithShape="1">
                    <a:blip r:embed="rId222" cstate="print">
                      <a:extLst>
                        <a:ext uri="{28A0092B-C50C-407E-A947-70E740481C1C}">
                          <a14:useLocalDpi xmlns:a14="http://schemas.microsoft.com/office/drawing/2010/main" val="0"/>
                        </a:ext>
                      </a:extLst>
                    </a:blip>
                    <a:srcRect r="14545" b="20569"/>
                    <a:stretch/>
                  </pic:blipFill>
                  <pic:spPr bwMode="auto">
                    <a:xfrm>
                      <a:off x="0" y="0"/>
                      <a:ext cx="1619250" cy="846455"/>
                    </a:xfrm>
                    <a:prstGeom prst="rect">
                      <a:avLst/>
                    </a:prstGeom>
                    <a:noFill/>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60547" w:rsidRPr="00460547">
        <w:rPr>
          <w:rFonts w:ascii="Calibri" w:eastAsia="Calibri" w:hAnsi="Calibri" w:cs="Times New Roman"/>
          <w:lang w:val="nl-BE"/>
        </w:rPr>
        <w:br/>
      </w:r>
      <w:bookmarkStart w:id="32" w:name="_Hlk40001948"/>
      <w:r w:rsidR="00460547" w:rsidRPr="00460547">
        <w:rPr>
          <w:rFonts w:ascii="Verdana" w:eastAsia="Calibri" w:hAnsi="Verdana" w:cs="Times New Roman"/>
          <w:sz w:val="20"/>
          <w:szCs w:val="20"/>
          <w:lang w:val="nl-BE"/>
        </w:rPr>
        <w:t xml:space="preserve">In het sorteerbedrijf worden de PMD-zakken eerst opengescheurd om de inhoud er uit te halen. De inhoud wordt via een transportband vervoerd naar een volgende tussenstop. Het PMD-afval komt in een </w:t>
      </w:r>
      <w:r w:rsidR="00194381" w:rsidRPr="00460547">
        <w:rPr>
          <w:rFonts w:ascii="Verdana" w:eastAsia="Calibri" w:hAnsi="Verdana" w:cs="Times New Roman"/>
          <w:sz w:val="20"/>
          <w:szCs w:val="20"/>
          <w:lang w:val="nl-BE"/>
        </w:rPr>
        <w:t>……………………………………………………………………</w:t>
      </w:r>
      <w:r w:rsidR="00194381">
        <w:rPr>
          <w:rFonts w:ascii="Verdana" w:eastAsia="Calibri" w:hAnsi="Verdana" w:cs="Times New Roman"/>
          <w:sz w:val="20"/>
          <w:szCs w:val="20"/>
          <w:lang w:val="nl-BE"/>
        </w:rPr>
        <w:t>…</w:t>
      </w:r>
      <w:r w:rsidR="00194381" w:rsidRPr="00460547">
        <w:rPr>
          <w:rFonts w:ascii="Verdana" w:eastAsia="Calibri" w:hAnsi="Verdana" w:cs="Times New Roman"/>
          <w:sz w:val="20"/>
          <w:szCs w:val="20"/>
          <w:lang w:val="nl-BE"/>
        </w:rPr>
        <w:t xml:space="preserve"> </w:t>
      </w:r>
      <w:r w:rsidR="00460547" w:rsidRPr="00460547">
        <w:rPr>
          <w:rFonts w:ascii="Verdana" w:eastAsia="Calibri" w:hAnsi="Verdana" w:cs="Times New Roman"/>
          <w:sz w:val="20"/>
          <w:szCs w:val="20"/>
          <w:lang w:val="nl-BE"/>
        </w:rPr>
        <w:t xml:space="preserve">terecht die draaiende bewegingen maakt om de kleinste elementen te verwijderen. </w:t>
      </w:r>
    </w:p>
    <w:p w14:paraId="746B2095" w14:textId="1DA43DAD" w:rsidR="00D16F10" w:rsidRDefault="00460547" w:rsidP="00D16F10">
      <w:pPr>
        <w:jc w:val="both"/>
        <w:rPr>
          <w:rFonts w:ascii="Verdana" w:eastAsia="Calibri" w:hAnsi="Verdana" w:cs="Times New Roman"/>
          <w:sz w:val="20"/>
          <w:szCs w:val="20"/>
          <w:lang w:val="nl-BE"/>
        </w:rPr>
      </w:pPr>
      <w:r w:rsidRPr="00460547">
        <w:rPr>
          <w:rFonts w:ascii="Calibri" w:eastAsia="Calibri" w:hAnsi="Calibri" w:cs="Times New Roman"/>
          <w:noProof/>
          <w:lang w:val="nl-BE"/>
        </w:rPr>
        <mc:AlternateContent>
          <mc:Choice Requires="wps">
            <w:drawing>
              <wp:anchor distT="0" distB="0" distL="114300" distR="114300" simplePos="0" relativeHeight="251878400" behindDoc="0" locked="0" layoutInCell="1" allowOverlap="1" wp14:anchorId="45A6C664" wp14:editId="1AF8A8BB">
                <wp:simplePos x="0" y="0"/>
                <wp:positionH relativeFrom="column">
                  <wp:posOffset>4358005</wp:posOffset>
                </wp:positionH>
                <wp:positionV relativeFrom="paragraph">
                  <wp:posOffset>692785</wp:posOffset>
                </wp:positionV>
                <wp:extent cx="1619250" cy="266700"/>
                <wp:effectExtent l="0" t="0" r="0" b="0"/>
                <wp:wrapThrough wrapText="bothSides">
                  <wp:wrapPolygon edited="0">
                    <wp:start x="0" y="0"/>
                    <wp:lineTo x="0" y="20057"/>
                    <wp:lineTo x="21346" y="20057"/>
                    <wp:lineTo x="21346" y="0"/>
                    <wp:lineTo x="0" y="0"/>
                  </wp:wrapPolygon>
                </wp:wrapThrough>
                <wp:docPr id="293" name="Tekstvak 293"/>
                <wp:cNvGraphicFramePr/>
                <a:graphic xmlns:a="http://schemas.openxmlformats.org/drawingml/2006/main">
                  <a:graphicData uri="http://schemas.microsoft.com/office/word/2010/wordprocessingShape">
                    <wps:wsp>
                      <wps:cNvSpPr txBox="1"/>
                      <wps:spPr>
                        <a:xfrm>
                          <a:off x="0" y="0"/>
                          <a:ext cx="1619250" cy="266700"/>
                        </a:xfrm>
                        <a:prstGeom prst="rect">
                          <a:avLst/>
                        </a:prstGeom>
                        <a:solidFill>
                          <a:prstClr val="white"/>
                        </a:solidFill>
                        <a:ln>
                          <a:noFill/>
                        </a:ln>
                      </wps:spPr>
                      <wps:txbx>
                        <w:txbxContent>
                          <w:p w14:paraId="79E16975" w14:textId="09E21A4A" w:rsidR="00F90AE7" w:rsidRPr="00ED5766" w:rsidRDefault="00F90AE7" w:rsidP="006B7536">
                            <w:pPr>
                              <w:pStyle w:val="Bijschrift1"/>
                              <w:spacing w:before="120" w:after="120"/>
                              <w:jc w:val="center"/>
                              <w:rPr>
                                <w:rFonts w:ascii="Arial" w:hAnsi="Arial" w:cs="Arial"/>
                                <w:noProof/>
                                <w:color w:val="808080" w:themeColor="background1" w:themeShade="80"/>
                                <w:sz w:val="20"/>
                                <w:szCs w:val="20"/>
                              </w:rPr>
                            </w:pPr>
                            <w:r w:rsidRPr="00ED5766">
                              <w:rPr>
                                <w:color w:val="808080" w:themeColor="background1" w:themeShade="80"/>
                              </w:rPr>
                              <w:t xml:space="preserve">Figuur 8: Een </w:t>
                            </w:r>
                            <w:r w:rsidRPr="006B7536">
                              <w:rPr>
                                <w:rFonts w:ascii="Verdana" w:hAnsi="Verdana"/>
                                <w:color w:val="808080" w:themeColor="background1" w:themeShade="80"/>
                                <w:sz w:val="16"/>
                                <w:szCs w:val="16"/>
                              </w:rPr>
                              <w:t>ballistische</w:t>
                            </w:r>
                            <w:r w:rsidRPr="00ED5766">
                              <w:rPr>
                                <w:color w:val="808080" w:themeColor="background1" w:themeShade="80"/>
                              </w:rPr>
                              <w:t xml:space="preserve"> scheider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A6C664" id="Tekstvak 293" o:spid="_x0000_s1114" type="#_x0000_t202" style="position:absolute;left:0;text-align:left;margin-left:343.15pt;margin-top:54.55pt;width:127.5pt;height:21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" stroked="f">
                <v:textbox inset="0,0,0,0">
                  <w:txbxContent>
                    <w:p w14:paraId="79E16975" w14:textId="09E21A4A" w:rsidR="00F90AE7" w:rsidRPr="00ED5766" w:rsidRDefault="00F90AE7" w:rsidP="006B7536">
                      <w:pPr>
                        <w:pStyle w:val="Bijschrift1"/>
                        <w:spacing w:before="120" w:after="120"/>
                        <w:jc w:val="center"/>
                        <w:rPr>
                          <w:rFonts w:ascii="Arial" w:hAnsi="Arial" w:cs="Arial"/>
                          <w:noProof/>
                          <w:color w:val="808080" w:themeColor="background1" w:themeShade="80"/>
                          <w:sz w:val="20"/>
                          <w:szCs w:val="20"/>
                        </w:rPr>
                      </w:pPr>
                      <w:r w:rsidRPr="00ED5766">
                        <w:rPr>
                          <w:color w:val="808080" w:themeColor="background1" w:themeShade="80"/>
                        </w:rPr>
                        <w:t xml:space="preserve">Figuur 8: Een </w:t>
                      </w:r>
                      <w:r w:rsidRPr="006B7536">
                        <w:rPr>
                          <w:rFonts w:ascii="Verdana" w:hAnsi="Verdana"/>
                          <w:color w:val="808080" w:themeColor="background1" w:themeShade="80"/>
                          <w:sz w:val="16"/>
                          <w:szCs w:val="16"/>
                        </w:rPr>
                        <w:t>ballistische</w:t>
                      </w:r>
                      <w:r w:rsidRPr="00ED5766">
                        <w:rPr>
                          <w:color w:val="808080" w:themeColor="background1" w:themeShade="80"/>
                        </w:rPr>
                        <w:t xml:space="preserve"> scheider</w:t>
                      </w:r>
                    </w:p>
                  </w:txbxContent>
                </v:textbox>
                <w10:wrap type="through"/>
              </v:shape>
            </w:pict>
          </mc:Fallback>
        </mc:AlternateContent>
      </w:r>
      <w:r w:rsidRPr="00460547">
        <w:rPr>
          <w:rFonts w:ascii="Verdana" w:eastAsia="Calibri" w:hAnsi="Verdana" w:cs="Times New Roman"/>
          <w:sz w:val="20"/>
          <w:szCs w:val="20"/>
          <w:lang w:val="nl-BE"/>
        </w:rPr>
        <w:t xml:space="preserve">Met een ballistische scheider en een windtunnel worden de lege blauwe zakken gerecupereerd. Een </w:t>
      </w:r>
      <w:r w:rsidRPr="00460547">
        <w:rPr>
          <w:rFonts w:ascii="Verdana" w:eastAsia="Calibri" w:hAnsi="Verdana" w:cs="Times New Roman"/>
          <w:b/>
          <w:bCs/>
          <w:i/>
          <w:iCs/>
          <w:sz w:val="20"/>
          <w:szCs w:val="20"/>
          <w:u w:val="single"/>
          <w:lang w:val="nl-BE"/>
        </w:rPr>
        <w:t>ballistische scheider</w:t>
      </w:r>
      <w:r w:rsidRPr="00460547">
        <w:rPr>
          <w:rFonts w:ascii="Verdana" w:eastAsia="Calibri" w:hAnsi="Verdana" w:cs="Times New Roman"/>
          <w:sz w:val="20"/>
          <w:szCs w:val="20"/>
          <w:lang w:val="nl-BE"/>
        </w:rPr>
        <w:t xml:space="preserve"> kan onderscheid maken tussen harde en zachte plastics en scheidt deze plastics van elkaar.</w:t>
      </w:r>
    </w:p>
    <w:p w14:paraId="7E55E458" w14:textId="2B34FA8F" w:rsidR="00460547" w:rsidRPr="00460547" w:rsidRDefault="00460547" w:rsidP="00D16F10">
      <w:pPr>
        <w:jc w:val="both"/>
        <w:rPr>
          <w:rFonts w:ascii="Verdana" w:eastAsia="Calibri" w:hAnsi="Verdana" w:cs="Times New Roman"/>
          <w:sz w:val="20"/>
          <w:szCs w:val="20"/>
          <w:lang w:val="nl-BE"/>
        </w:rPr>
      </w:pPr>
      <w:r w:rsidRPr="00460547">
        <w:rPr>
          <w:rFonts w:ascii="Verdana" w:eastAsia="Calibri" w:hAnsi="Verdana" w:cs="Times New Roman"/>
          <w:sz w:val="20"/>
          <w:szCs w:val="20"/>
          <w:lang w:val="nl-BE"/>
        </w:rPr>
        <w:lastRenderedPageBreak/>
        <w:t xml:space="preserve">Via een </w:t>
      </w:r>
      <w:r w:rsidR="00194381" w:rsidRPr="00460547">
        <w:rPr>
          <w:rFonts w:ascii="Verdana" w:eastAsia="Calibri" w:hAnsi="Verdana" w:cs="Times New Roman"/>
          <w:sz w:val="20"/>
          <w:szCs w:val="20"/>
          <w:lang w:val="nl-BE"/>
        </w:rPr>
        <w:t>……………………………………………………………………</w:t>
      </w:r>
      <w:r w:rsidR="00194381">
        <w:rPr>
          <w:rFonts w:ascii="Verdana" w:eastAsia="Calibri" w:hAnsi="Verdana" w:cs="Times New Roman"/>
          <w:sz w:val="20"/>
          <w:szCs w:val="20"/>
          <w:lang w:val="nl-BE"/>
        </w:rPr>
        <w:t>…</w:t>
      </w:r>
      <w:r w:rsidR="00194381" w:rsidRPr="00460547">
        <w:rPr>
          <w:rFonts w:ascii="Verdana" w:eastAsia="Calibri" w:hAnsi="Verdana" w:cs="Times New Roman"/>
          <w:sz w:val="20"/>
          <w:szCs w:val="20"/>
          <w:lang w:val="nl-BE"/>
        </w:rPr>
        <w:t xml:space="preserve"> </w:t>
      </w:r>
      <w:r w:rsidRPr="00460547">
        <w:rPr>
          <w:rFonts w:ascii="Verdana" w:eastAsia="Calibri" w:hAnsi="Verdana" w:cs="Times New Roman"/>
          <w:sz w:val="20"/>
          <w:szCs w:val="20"/>
          <w:lang w:val="nl-BE"/>
        </w:rPr>
        <w:t>worden metalenverpakkingen</w:t>
      </w:r>
      <w:r w:rsidR="00D16F10">
        <w:rPr>
          <w:rFonts w:ascii="Verdana" w:eastAsia="Calibri" w:hAnsi="Verdana" w:cs="Times New Roman"/>
          <w:sz w:val="20"/>
          <w:szCs w:val="20"/>
          <w:lang w:val="nl-BE"/>
        </w:rPr>
        <w:t>,</w:t>
      </w:r>
      <w:r w:rsidRPr="00460547">
        <w:rPr>
          <w:rFonts w:ascii="Verdana" w:eastAsia="Calibri" w:hAnsi="Verdana" w:cs="Times New Roman"/>
          <w:sz w:val="20"/>
          <w:szCs w:val="20"/>
          <w:lang w:val="nl-BE"/>
        </w:rPr>
        <w:t xml:space="preserve"> zoals een conservenblik</w:t>
      </w:r>
      <w:r w:rsidR="00D16F10">
        <w:rPr>
          <w:rFonts w:ascii="Verdana" w:eastAsia="Calibri" w:hAnsi="Verdana" w:cs="Times New Roman"/>
          <w:sz w:val="20"/>
          <w:szCs w:val="20"/>
          <w:lang w:val="nl-BE"/>
        </w:rPr>
        <w:t>,</w:t>
      </w:r>
      <w:r w:rsidRPr="00460547">
        <w:rPr>
          <w:rFonts w:ascii="Verdana" w:eastAsia="Calibri" w:hAnsi="Verdana" w:cs="Times New Roman"/>
          <w:sz w:val="20"/>
          <w:szCs w:val="20"/>
          <w:lang w:val="nl-BE"/>
        </w:rPr>
        <w:t xml:space="preserve"> uit het recyclageproces van PET-flessen verwijder</w:t>
      </w:r>
      <w:r w:rsidR="00D16F10">
        <w:rPr>
          <w:rFonts w:ascii="Verdana" w:eastAsia="Calibri" w:hAnsi="Verdana" w:cs="Times New Roman"/>
          <w:sz w:val="20"/>
          <w:szCs w:val="20"/>
          <w:lang w:val="nl-BE"/>
        </w:rPr>
        <w:t>d</w:t>
      </w:r>
      <w:r w:rsidRPr="00460547">
        <w:rPr>
          <w:rFonts w:ascii="Verdana" w:eastAsia="Calibri" w:hAnsi="Verdana" w:cs="Times New Roman"/>
          <w:sz w:val="20"/>
          <w:szCs w:val="20"/>
          <w:lang w:val="nl-BE"/>
        </w:rPr>
        <w:t xml:space="preserve">. </w:t>
      </w:r>
    </w:p>
    <w:p w14:paraId="4025FFAD" w14:textId="4DA97D52" w:rsidR="00460547" w:rsidRPr="00460547" w:rsidRDefault="00460547" w:rsidP="00D16F10">
      <w:pPr>
        <w:jc w:val="both"/>
        <w:rPr>
          <w:rFonts w:ascii="Verdana" w:eastAsia="Calibri" w:hAnsi="Verdana" w:cs="Times New Roman"/>
          <w:sz w:val="20"/>
          <w:szCs w:val="20"/>
          <w:lang w:val="nl-BE"/>
        </w:rPr>
      </w:pPr>
      <w:r w:rsidRPr="00460547">
        <w:rPr>
          <w:rFonts w:ascii="Verdana" w:eastAsia="Calibri" w:hAnsi="Verdana" w:cs="Times New Roman"/>
          <w:sz w:val="20"/>
          <w:szCs w:val="20"/>
          <w:lang w:val="nl-BE"/>
        </w:rPr>
        <w:t>De metalen verpakkingen worden afzonderlijk gerecycleerd en ondergaa</w:t>
      </w:r>
      <w:r w:rsidR="00F84A9A">
        <w:rPr>
          <w:rFonts w:ascii="Verdana" w:eastAsia="Calibri" w:hAnsi="Verdana" w:cs="Times New Roman"/>
          <w:sz w:val="20"/>
          <w:szCs w:val="20"/>
          <w:lang w:val="nl-BE"/>
        </w:rPr>
        <w:t>n</w:t>
      </w:r>
      <w:r w:rsidRPr="00460547">
        <w:rPr>
          <w:rFonts w:ascii="Verdana" w:eastAsia="Calibri" w:hAnsi="Verdana" w:cs="Times New Roman"/>
          <w:sz w:val="20"/>
          <w:szCs w:val="20"/>
          <w:lang w:val="nl-BE"/>
        </w:rPr>
        <w:t xml:space="preserve"> een eigen recyclageproces.</w:t>
      </w:r>
    </w:p>
    <w:p w14:paraId="65185DDA" w14:textId="366DC9EA" w:rsidR="00460547" w:rsidRPr="00460547" w:rsidRDefault="00460547" w:rsidP="00D16F10">
      <w:pPr>
        <w:jc w:val="both"/>
        <w:rPr>
          <w:rFonts w:ascii="Verdana" w:eastAsia="Calibri" w:hAnsi="Verdana" w:cs="Times New Roman"/>
          <w:sz w:val="20"/>
          <w:szCs w:val="20"/>
          <w:lang w:val="nl-BE"/>
        </w:rPr>
      </w:pPr>
      <w:r w:rsidRPr="00460547">
        <w:rPr>
          <w:rFonts w:ascii="Verdana" w:eastAsia="Calibri" w:hAnsi="Verdana" w:cs="Times New Roman"/>
          <w:sz w:val="20"/>
          <w:szCs w:val="20"/>
          <w:lang w:val="nl-BE"/>
        </w:rPr>
        <w:t xml:space="preserve">Daarna gaan de PET-flessen en flacons door een </w:t>
      </w:r>
      <w:r w:rsidRPr="00460547">
        <w:rPr>
          <w:rFonts w:ascii="Verdana" w:eastAsia="Calibri" w:hAnsi="Verdana" w:cs="Times New Roman"/>
          <w:b/>
          <w:bCs/>
          <w:sz w:val="20"/>
          <w:szCs w:val="20"/>
          <w:lang w:val="nl-BE"/>
        </w:rPr>
        <w:t>eerste reeks</w:t>
      </w:r>
      <w:r w:rsidRPr="00460547">
        <w:rPr>
          <w:rFonts w:ascii="Verdana" w:eastAsia="Calibri" w:hAnsi="Verdana" w:cs="Times New Roman"/>
          <w:sz w:val="20"/>
          <w:szCs w:val="20"/>
          <w:lang w:val="nl-BE"/>
        </w:rPr>
        <w:t xml:space="preserve"> </w:t>
      </w:r>
      <w:r w:rsidR="00194381" w:rsidRPr="00460547">
        <w:rPr>
          <w:rFonts w:ascii="Verdana" w:eastAsia="Calibri" w:hAnsi="Verdana" w:cs="Times New Roman"/>
          <w:sz w:val="20"/>
          <w:szCs w:val="20"/>
          <w:lang w:val="nl-BE"/>
        </w:rPr>
        <w:t>……………………………………………………………………</w:t>
      </w:r>
      <w:r w:rsidR="00194381">
        <w:rPr>
          <w:rFonts w:ascii="Verdana" w:eastAsia="Calibri" w:hAnsi="Verdana" w:cs="Times New Roman"/>
          <w:sz w:val="20"/>
          <w:szCs w:val="20"/>
          <w:lang w:val="nl-BE"/>
        </w:rPr>
        <w:t>… .</w:t>
      </w:r>
    </w:p>
    <w:p w14:paraId="72D54E2E" w14:textId="0F704FC5" w:rsidR="00460547" w:rsidRPr="00460547" w:rsidRDefault="00460547" w:rsidP="00D16F10">
      <w:pPr>
        <w:jc w:val="both"/>
        <w:rPr>
          <w:rFonts w:ascii="Verdana" w:eastAsia="Calibri" w:hAnsi="Verdana" w:cs="Times New Roman"/>
          <w:sz w:val="20"/>
          <w:szCs w:val="20"/>
          <w:lang w:val="nl-BE"/>
        </w:rPr>
      </w:pPr>
      <w:r w:rsidRPr="00460547">
        <w:rPr>
          <w:rFonts w:ascii="Verdana" w:eastAsia="Calibri" w:hAnsi="Verdana" w:cs="Times New Roman"/>
          <w:sz w:val="20"/>
          <w:szCs w:val="20"/>
          <w:lang w:val="nl-BE"/>
        </w:rPr>
        <w:t xml:space="preserve">De infrarood detectoren kunnen het soort plastic waaruit het materiaal opgebouwd is </w:t>
      </w:r>
      <w:r w:rsidR="00194381" w:rsidRPr="00460547">
        <w:rPr>
          <w:rFonts w:ascii="Verdana" w:eastAsia="Calibri" w:hAnsi="Verdana" w:cs="Times New Roman"/>
          <w:sz w:val="20"/>
          <w:szCs w:val="20"/>
          <w:lang w:val="nl-BE"/>
        </w:rPr>
        <w:t>……………………………………………………………………</w:t>
      </w:r>
      <w:r w:rsidR="00194381">
        <w:rPr>
          <w:rFonts w:ascii="Verdana" w:eastAsia="Calibri" w:hAnsi="Verdana" w:cs="Times New Roman"/>
          <w:sz w:val="20"/>
          <w:szCs w:val="20"/>
          <w:lang w:val="nl-BE"/>
        </w:rPr>
        <w:t>…</w:t>
      </w:r>
      <w:r w:rsidRPr="00460547">
        <w:rPr>
          <w:rFonts w:ascii="Verdana" w:eastAsia="Calibri" w:hAnsi="Verdana" w:cs="Times New Roman"/>
          <w:sz w:val="20"/>
          <w:szCs w:val="20"/>
          <w:lang w:val="nl-BE"/>
        </w:rPr>
        <w:t xml:space="preserve">. </w:t>
      </w:r>
      <w:r w:rsidR="00194381">
        <w:rPr>
          <w:rFonts w:ascii="Verdana" w:eastAsia="Calibri" w:hAnsi="Verdana" w:cs="Times New Roman"/>
          <w:sz w:val="20"/>
          <w:szCs w:val="20"/>
          <w:lang w:val="nl-BE"/>
        </w:rPr>
        <w:t xml:space="preserve">. </w:t>
      </w:r>
      <w:r w:rsidRPr="00460547">
        <w:rPr>
          <w:rFonts w:ascii="Verdana" w:eastAsia="Calibri" w:hAnsi="Verdana" w:cs="Times New Roman"/>
          <w:sz w:val="20"/>
          <w:szCs w:val="20"/>
          <w:lang w:val="nl-BE"/>
        </w:rPr>
        <w:t>Als PET-flessen geïdentificeerd worden door de detectoren worden deze via ……………………………………………………………………</w:t>
      </w:r>
      <w:r w:rsidR="00D16F10">
        <w:rPr>
          <w:rFonts w:ascii="Verdana" w:eastAsia="Calibri" w:hAnsi="Verdana" w:cs="Times New Roman"/>
          <w:sz w:val="20"/>
          <w:szCs w:val="20"/>
          <w:lang w:val="nl-BE"/>
        </w:rPr>
        <w:t>…</w:t>
      </w:r>
      <w:r w:rsidR="00194381">
        <w:rPr>
          <w:rFonts w:ascii="Verdana" w:eastAsia="Calibri" w:hAnsi="Verdana" w:cs="Times New Roman"/>
          <w:sz w:val="20"/>
          <w:szCs w:val="20"/>
          <w:lang w:val="nl-BE"/>
        </w:rPr>
        <w:t xml:space="preserve"> </w:t>
      </w:r>
      <w:r w:rsidRPr="00460547">
        <w:rPr>
          <w:rFonts w:ascii="Verdana" w:eastAsia="Calibri" w:hAnsi="Verdana" w:cs="Times New Roman"/>
          <w:sz w:val="20"/>
          <w:szCs w:val="20"/>
          <w:lang w:val="nl-BE"/>
        </w:rPr>
        <w:t xml:space="preserve">omhoog gestuwd op een andere transportband waar enkel PET-materialen op terecht komen. </w:t>
      </w:r>
    </w:p>
    <w:p w14:paraId="3C2F4AB9" w14:textId="089C3449" w:rsidR="00460547" w:rsidRPr="00460547" w:rsidRDefault="00194381" w:rsidP="00D16F10">
      <w:pPr>
        <w:jc w:val="both"/>
        <w:rPr>
          <w:rFonts w:ascii="Verdana" w:eastAsia="Calibri" w:hAnsi="Verdana" w:cs="Times New Roman"/>
          <w:sz w:val="20"/>
          <w:szCs w:val="20"/>
          <w:lang w:val="nl-BE"/>
        </w:rPr>
      </w:pPr>
      <w:r w:rsidRPr="00460547">
        <w:rPr>
          <w:rFonts w:ascii="Verdana" w:eastAsia="Calibri" w:hAnsi="Verdana" w:cs="Times New Roman"/>
          <w:noProof/>
          <w:sz w:val="20"/>
          <w:szCs w:val="20"/>
          <w:lang w:val="nl-BE"/>
        </w:rPr>
        <w:drawing>
          <wp:anchor distT="0" distB="0" distL="114300" distR="114300" simplePos="0" relativeHeight="251840512" behindDoc="0" locked="0" layoutInCell="1" allowOverlap="1" wp14:anchorId="22160025" wp14:editId="10C7ABCC">
            <wp:simplePos x="0" y="0"/>
            <wp:positionH relativeFrom="margin">
              <wp:align>right</wp:align>
            </wp:positionH>
            <wp:positionV relativeFrom="paragraph">
              <wp:posOffset>488950</wp:posOffset>
            </wp:positionV>
            <wp:extent cx="1666875" cy="920750"/>
            <wp:effectExtent l="19050" t="19050" r="28575" b="12700"/>
            <wp:wrapThrough wrapText="bothSides">
              <wp:wrapPolygon edited="0">
                <wp:start x="-247" y="-447"/>
                <wp:lineTo x="-247" y="21451"/>
                <wp:lineTo x="21723" y="21451"/>
                <wp:lineTo x="21723" y="-447"/>
                <wp:lineTo x="-247" y="-447"/>
              </wp:wrapPolygon>
            </wp:wrapThrough>
            <wp:docPr id="382" name="Afbeelding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3">
                      <a:extLst>
                        <a:ext uri="{28A0092B-C50C-407E-A947-70E740481C1C}">
                          <a14:useLocalDpi xmlns:a14="http://schemas.microsoft.com/office/drawing/2010/main" val="0"/>
                        </a:ext>
                      </a:extLst>
                    </a:blip>
                    <a:srcRect l="12867" t="25405" r="6619" b="9189"/>
                    <a:stretch/>
                  </pic:blipFill>
                  <pic:spPr bwMode="auto">
                    <a:xfrm>
                      <a:off x="0" y="0"/>
                      <a:ext cx="1666875" cy="920750"/>
                    </a:xfrm>
                    <a:prstGeom prst="rect">
                      <a:avLst/>
                    </a:prstGeom>
                    <a:ln w="19050">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60547" w:rsidRPr="00460547">
        <w:rPr>
          <w:rFonts w:ascii="Verdana" w:eastAsia="Calibri" w:hAnsi="Verdana" w:cs="Times New Roman"/>
          <w:sz w:val="20"/>
          <w:szCs w:val="20"/>
          <w:lang w:val="nl-BE"/>
        </w:rPr>
        <w:t>Andere soorten plastics worden niet omhoog gestuwd en vallen op een andere transportband. Hierdoor wordt plastic uit PET</w:t>
      </w:r>
      <w:r w:rsidR="00D16F10">
        <w:rPr>
          <w:rFonts w:ascii="Verdana" w:eastAsia="Calibri" w:hAnsi="Verdana" w:cs="Times New Roman"/>
          <w:sz w:val="20"/>
          <w:szCs w:val="20"/>
          <w:lang w:val="nl-BE"/>
        </w:rPr>
        <w:t xml:space="preserve"> </w:t>
      </w:r>
      <w:r w:rsidRPr="00460547">
        <w:rPr>
          <w:rFonts w:ascii="Verdana" w:eastAsia="Calibri" w:hAnsi="Verdana" w:cs="Times New Roman"/>
          <w:sz w:val="20"/>
          <w:szCs w:val="20"/>
          <w:lang w:val="nl-BE"/>
        </w:rPr>
        <w:t>……………………………………………………………………</w:t>
      </w:r>
      <w:r>
        <w:rPr>
          <w:rFonts w:ascii="Verdana" w:eastAsia="Calibri" w:hAnsi="Verdana" w:cs="Times New Roman"/>
          <w:sz w:val="20"/>
          <w:szCs w:val="20"/>
          <w:lang w:val="nl-BE"/>
        </w:rPr>
        <w:t>…</w:t>
      </w:r>
      <w:r w:rsidRPr="00460547">
        <w:rPr>
          <w:rFonts w:ascii="Verdana" w:eastAsia="Calibri" w:hAnsi="Verdana" w:cs="Times New Roman"/>
          <w:sz w:val="20"/>
          <w:szCs w:val="20"/>
          <w:lang w:val="nl-BE"/>
        </w:rPr>
        <w:t xml:space="preserve"> </w:t>
      </w:r>
      <w:r w:rsidR="00460547" w:rsidRPr="00460547">
        <w:rPr>
          <w:rFonts w:ascii="Verdana" w:eastAsia="Calibri" w:hAnsi="Verdana" w:cs="Times New Roman"/>
          <w:sz w:val="20"/>
          <w:szCs w:val="20"/>
          <w:lang w:val="nl-BE"/>
        </w:rPr>
        <w:t xml:space="preserve">van andere materialen. De materialen, die niet gemaakt zijn uit PET, worden eerst verder gescheiden tot groepen plastic met dezelfde eigenschappen. Verder ondergaat elk soort plastic zijn eigen recyclageproces. </w:t>
      </w:r>
    </w:p>
    <w:p w14:paraId="7D526A41" w14:textId="188A1E4D" w:rsidR="00460547" w:rsidRPr="00460547" w:rsidRDefault="00194381" w:rsidP="00D16F10">
      <w:pPr>
        <w:jc w:val="both"/>
        <w:rPr>
          <w:rFonts w:ascii="Verdana" w:eastAsia="Calibri" w:hAnsi="Verdana" w:cs="Times New Roman"/>
          <w:sz w:val="20"/>
          <w:szCs w:val="20"/>
          <w:lang w:val="nl-BE"/>
        </w:rPr>
      </w:pPr>
      <w:r w:rsidRPr="00460547">
        <w:rPr>
          <w:rFonts w:ascii="Verdana" w:eastAsia="Calibri" w:hAnsi="Verdana" w:cs="Times New Roman"/>
          <w:noProof/>
          <w:sz w:val="20"/>
          <w:szCs w:val="20"/>
          <w:lang w:val="nl-BE"/>
        </w:rPr>
        <mc:AlternateContent>
          <mc:Choice Requires="wps">
            <w:drawing>
              <wp:anchor distT="0" distB="0" distL="114300" distR="114300" simplePos="0" relativeHeight="251879424" behindDoc="0" locked="0" layoutInCell="1" allowOverlap="1" wp14:anchorId="2BA8BCBD" wp14:editId="29ACF82A">
                <wp:simplePos x="0" y="0"/>
                <wp:positionH relativeFrom="margin">
                  <wp:align>right</wp:align>
                </wp:positionH>
                <wp:positionV relativeFrom="paragraph">
                  <wp:posOffset>338908</wp:posOffset>
                </wp:positionV>
                <wp:extent cx="1691640" cy="381000"/>
                <wp:effectExtent l="0" t="0" r="3810" b="0"/>
                <wp:wrapThrough wrapText="bothSides">
                  <wp:wrapPolygon edited="0">
                    <wp:start x="0" y="0"/>
                    <wp:lineTo x="0" y="20520"/>
                    <wp:lineTo x="21405" y="20520"/>
                    <wp:lineTo x="21405" y="0"/>
                    <wp:lineTo x="0" y="0"/>
                  </wp:wrapPolygon>
                </wp:wrapThrough>
                <wp:docPr id="294" name="Tekstvak 294"/>
                <wp:cNvGraphicFramePr/>
                <a:graphic xmlns:a="http://schemas.openxmlformats.org/drawingml/2006/main">
                  <a:graphicData uri="http://schemas.microsoft.com/office/word/2010/wordprocessingShape">
                    <wps:wsp>
                      <wps:cNvSpPr txBox="1"/>
                      <wps:spPr>
                        <a:xfrm>
                          <a:off x="0" y="0"/>
                          <a:ext cx="1691640" cy="381000"/>
                        </a:xfrm>
                        <a:prstGeom prst="rect">
                          <a:avLst/>
                        </a:prstGeom>
                        <a:solidFill>
                          <a:prstClr val="white"/>
                        </a:solidFill>
                        <a:ln>
                          <a:noFill/>
                        </a:ln>
                      </wps:spPr>
                      <wps:txbx>
                        <w:txbxContent>
                          <w:p w14:paraId="6F911A47" w14:textId="2198FB22" w:rsidR="00F90AE7" w:rsidRPr="006B7536" w:rsidRDefault="00F90AE7" w:rsidP="006B7536">
                            <w:pPr>
                              <w:pStyle w:val="Bijschrift1"/>
                              <w:spacing w:before="120" w:after="120"/>
                              <w:jc w:val="center"/>
                              <w:rPr>
                                <w:rFonts w:ascii="Verdana" w:hAnsi="Verdana"/>
                                <w:color w:val="808080" w:themeColor="background1" w:themeShade="80"/>
                                <w:sz w:val="16"/>
                                <w:szCs w:val="16"/>
                              </w:rPr>
                            </w:pPr>
                            <w:r w:rsidRPr="006B7536">
                              <w:rPr>
                                <w:rFonts w:ascii="Verdana" w:hAnsi="Verdana"/>
                                <w:color w:val="808080" w:themeColor="background1" w:themeShade="80"/>
                                <w:sz w:val="16"/>
                                <w:szCs w:val="16"/>
                              </w:rPr>
                              <w:t>Figuur 9: Controle door arbeidskrachten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A8BCBD" id="Tekstvak 294" o:spid="_x0000_s1115" type="#_x0000_t202" style="position:absolute;left:0;text-align:left;margin-left:82pt;margin-top:26.7pt;width:133.2pt;height:30pt;z-index:2518794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" stroked="f">
                <v:textbox inset="0,0,0,0">
                  <w:txbxContent>
                    <w:p w14:paraId="6F911A47" w14:textId="2198FB22" w:rsidR="00F90AE7" w:rsidRPr="006B7536" w:rsidRDefault="00F90AE7" w:rsidP="006B7536">
                      <w:pPr>
                        <w:pStyle w:val="Bijschrift1"/>
                        <w:spacing w:before="120" w:after="120"/>
                        <w:jc w:val="center"/>
                        <w:rPr>
                          <w:rFonts w:ascii="Verdana" w:hAnsi="Verdana"/>
                          <w:color w:val="808080" w:themeColor="background1" w:themeShade="80"/>
                          <w:sz w:val="16"/>
                          <w:szCs w:val="16"/>
                        </w:rPr>
                      </w:pPr>
                      <w:r w:rsidRPr="006B7536">
                        <w:rPr>
                          <w:rFonts w:ascii="Verdana" w:hAnsi="Verdana"/>
                          <w:color w:val="808080" w:themeColor="background1" w:themeShade="80"/>
                          <w:sz w:val="16"/>
                          <w:szCs w:val="16"/>
                        </w:rPr>
                        <w:t>Figuur 9: Controle door arbeidskrachten</w:t>
                      </w:r>
                    </w:p>
                  </w:txbxContent>
                </v:textbox>
                <w10:wrap type="through" anchorx="margin"/>
              </v:shape>
            </w:pict>
          </mc:Fallback>
        </mc:AlternateContent>
      </w:r>
      <w:r w:rsidR="00460547" w:rsidRPr="00460547">
        <w:rPr>
          <w:rFonts w:ascii="Verdana" w:eastAsia="Calibri" w:hAnsi="Verdana" w:cs="Times New Roman"/>
          <w:sz w:val="20"/>
          <w:szCs w:val="20"/>
          <w:lang w:val="nl-BE"/>
        </w:rPr>
        <w:t xml:space="preserve">De </w:t>
      </w:r>
      <w:r w:rsidR="00460547" w:rsidRPr="00460547">
        <w:rPr>
          <w:rFonts w:ascii="Verdana" w:eastAsia="Calibri" w:hAnsi="Verdana" w:cs="Times New Roman"/>
          <w:b/>
          <w:bCs/>
          <w:sz w:val="20"/>
          <w:szCs w:val="20"/>
          <w:lang w:val="nl-BE"/>
        </w:rPr>
        <w:t>tweede reeks</w:t>
      </w:r>
      <w:r w:rsidR="00460547" w:rsidRPr="00460547">
        <w:rPr>
          <w:rFonts w:ascii="Verdana" w:eastAsia="Calibri" w:hAnsi="Verdana" w:cs="Times New Roman"/>
          <w:sz w:val="20"/>
          <w:szCs w:val="20"/>
          <w:lang w:val="nl-BE"/>
        </w:rPr>
        <w:t xml:space="preserve"> infrarood detectoren scheiden PET-flessen op basis van hun …………………………………</w:t>
      </w:r>
      <w:r w:rsidR="00D16F10">
        <w:rPr>
          <w:rFonts w:ascii="Verdana" w:eastAsia="Calibri" w:hAnsi="Verdana" w:cs="Times New Roman"/>
          <w:sz w:val="20"/>
          <w:szCs w:val="20"/>
          <w:lang w:val="nl-BE"/>
        </w:rPr>
        <w:t>…………</w:t>
      </w:r>
      <w:r w:rsidR="00460547" w:rsidRPr="00460547">
        <w:rPr>
          <w:rFonts w:ascii="Verdana" w:eastAsia="Calibri" w:hAnsi="Verdana" w:cs="Times New Roman"/>
          <w:sz w:val="20"/>
          <w:szCs w:val="20"/>
          <w:lang w:val="nl-BE"/>
        </w:rPr>
        <w:t xml:space="preserve"> . Eerst worden de </w:t>
      </w:r>
      <w:r w:rsidR="00460547" w:rsidRPr="00460547">
        <w:rPr>
          <w:rFonts w:ascii="Verdana" w:eastAsia="Calibri" w:hAnsi="Verdana" w:cs="Times New Roman"/>
          <w:b/>
          <w:bCs/>
          <w:i/>
          <w:iCs/>
          <w:sz w:val="20"/>
          <w:szCs w:val="20"/>
          <w:u w:val="single"/>
          <w:lang w:val="nl-BE"/>
        </w:rPr>
        <w:t>kleurloze PET-flessen</w:t>
      </w:r>
      <w:r w:rsidR="00460547" w:rsidRPr="00460547">
        <w:rPr>
          <w:rFonts w:ascii="Verdana" w:eastAsia="Calibri" w:hAnsi="Verdana" w:cs="Times New Roman"/>
          <w:sz w:val="20"/>
          <w:szCs w:val="20"/>
          <w:lang w:val="nl-BE"/>
        </w:rPr>
        <w:t xml:space="preserve"> gescheiden van de </w:t>
      </w:r>
      <w:r w:rsidR="00460547" w:rsidRPr="00460547">
        <w:rPr>
          <w:rFonts w:ascii="Verdana" w:eastAsia="Calibri" w:hAnsi="Verdana" w:cs="Times New Roman"/>
          <w:b/>
          <w:bCs/>
          <w:i/>
          <w:iCs/>
          <w:sz w:val="20"/>
          <w:szCs w:val="20"/>
          <w:u w:val="single"/>
          <w:lang w:val="nl-BE"/>
        </w:rPr>
        <w:t>gekleurde PET-flessen</w:t>
      </w:r>
      <w:r w:rsidR="00460547" w:rsidRPr="00460547">
        <w:rPr>
          <w:rFonts w:ascii="Verdana" w:eastAsia="Calibri" w:hAnsi="Verdana" w:cs="Times New Roman"/>
          <w:sz w:val="20"/>
          <w:szCs w:val="20"/>
          <w:lang w:val="nl-BE"/>
        </w:rPr>
        <w:t xml:space="preserve">. </w:t>
      </w:r>
    </w:p>
    <w:p w14:paraId="5DC331A7" w14:textId="172C461A" w:rsidR="00460547" w:rsidRPr="00460547" w:rsidRDefault="00DE4D96" w:rsidP="00E650CA">
      <w:pPr>
        <w:jc w:val="both"/>
        <w:rPr>
          <w:rFonts w:ascii="Verdana" w:eastAsia="Calibri" w:hAnsi="Verdana" w:cs="Times New Roman"/>
          <w:sz w:val="20"/>
          <w:szCs w:val="20"/>
          <w:lang w:val="nl-BE"/>
        </w:rPr>
      </w:pPr>
      <w:r w:rsidRPr="00460547">
        <w:rPr>
          <w:rFonts w:ascii="Verdana" w:eastAsia="Times New Roman" w:hAnsi="Verdana" w:cs="Times New Roman"/>
          <w:b/>
          <w:noProof/>
          <w:color w:val="00B050"/>
          <w:sz w:val="24"/>
          <w:szCs w:val="24"/>
          <w:lang w:val="nl-BE"/>
        </w:rPr>
        <w:drawing>
          <wp:anchor distT="0" distB="0" distL="114300" distR="114300" simplePos="0" relativeHeight="251841536" behindDoc="0" locked="0" layoutInCell="1" allowOverlap="1" wp14:anchorId="79B8732A" wp14:editId="63528AC3">
            <wp:simplePos x="0" y="0"/>
            <wp:positionH relativeFrom="margin">
              <wp:align>right</wp:align>
            </wp:positionH>
            <wp:positionV relativeFrom="paragraph">
              <wp:posOffset>802005</wp:posOffset>
            </wp:positionV>
            <wp:extent cx="1329055" cy="952500"/>
            <wp:effectExtent l="19050" t="19050" r="23495" b="19050"/>
            <wp:wrapThrough wrapText="bothSides">
              <wp:wrapPolygon edited="0">
                <wp:start x="-310" y="-432"/>
                <wp:lineTo x="-310" y="21600"/>
                <wp:lineTo x="21672" y="21600"/>
                <wp:lineTo x="21672" y="-432"/>
                <wp:lineTo x="-310" y="-432"/>
              </wp:wrapPolygon>
            </wp:wrapThrough>
            <wp:docPr id="383" name="Afbeelding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1329055" cy="952500"/>
                    </a:xfrm>
                    <a:prstGeom prst="rect">
                      <a:avLst/>
                    </a:prstGeom>
                    <a:ln w="19050">
                      <a:solidFill>
                        <a:sysClr val="windowText" lastClr="000000"/>
                      </a:solidFill>
                    </a:ln>
                  </pic:spPr>
                </pic:pic>
              </a:graphicData>
            </a:graphic>
            <wp14:sizeRelH relativeFrom="margin">
              <wp14:pctWidth>0</wp14:pctWidth>
            </wp14:sizeRelH>
            <wp14:sizeRelV relativeFrom="margin">
              <wp14:pctHeight>0</wp14:pctHeight>
            </wp14:sizeRelV>
          </wp:anchor>
        </w:drawing>
      </w:r>
      <w:r w:rsidR="00460547" w:rsidRPr="00460547">
        <w:rPr>
          <w:rFonts w:ascii="Verdana" w:eastAsia="Calibri" w:hAnsi="Verdana" w:cs="Times New Roman"/>
          <w:sz w:val="20"/>
          <w:szCs w:val="20"/>
          <w:lang w:val="nl-BE"/>
        </w:rPr>
        <w:t xml:space="preserve">Vervolgens worden de </w:t>
      </w:r>
      <w:r w:rsidR="00194381" w:rsidRPr="00460547">
        <w:rPr>
          <w:rFonts w:ascii="Verdana" w:eastAsia="Calibri" w:hAnsi="Verdana" w:cs="Times New Roman"/>
          <w:sz w:val="20"/>
          <w:szCs w:val="20"/>
          <w:lang w:val="nl-BE"/>
        </w:rPr>
        <w:t>……………………………………………………………………</w:t>
      </w:r>
      <w:r w:rsidR="00194381">
        <w:rPr>
          <w:rFonts w:ascii="Verdana" w:eastAsia="Calibri" w:hAnsi="Verdana" w:cs="Times New Roman"/>
          <w:sz w:val="20"/>
          <w:szCs w:val="20"/>
          <w:lang w:val="nl-BE"/>
        </w:rPr>
        <w:t>…</w:t>
      </w:r>
      <w:r w:rsidR="00194381" w:rsidRPr="00460547">
        <w:rPr>
          <w:rFonts w:ascii="Verdana" w:eastAsia="Calibri" w:hAnsi="Verdana" w:cs="Times New Roman"/>
          <w:sz w:val="20"/>
          <w:szCs w:val="20"/>
          <w:lang w:val="nl-BE"/>
        </w:rPr>
        <w:t xml:space="preserve"> </w:t>
      </w:r>
      <w:r w:rsidR="00460547" w:rsidRPr="00460547">
        <w:rPr>
          <w:rFonts w:ascii="Verdana" w:eastAsia="Calibri" w:hAnsi="Verdana" w:cs="Times New Roman"/>
          <w:sz w:val="20"/>
          <w:szCs w:val="20"/>
          <w:lang w:val="nl-BE"/>
        </w:rPr>
        <w:t xml:space="preserve">PET-flessen gescheiden van de groene gekleurde PET-flessen. Als laatste stap worden eventuele </w:t>
      </w:r>
      <w:r w:rsidR="00194381" w:rsidRPr="00460547">
        <w:rPr>
          <w:rFonts w:ascii="Verdana" w:eastAsia="Calibri" w:hAnsi="Verdana" w:cs="Times New Roman"/>
          <w:sz w:val="20"/>
          <w:szCs w:val="20"/>
          <w:lang w:val="nl-BE"/>
        </w:rPr>
        <w:t>……………………………………………………………………</w:t>
      </w:r>
      <w:r w:rsidR="00194381">
        <w:rPr>
          <w:rFonts w:ascii="Verdana" w:eastAsia="Calibri" w:hAnsi="Verdana" w:cs="Times New Roman"/>
          <w:sz w:val="20"/>
          <w:szCs w:val="20"/>
          <w:lang w:val="nl-BE"/>
        </w:rPr>
        <w:t>…</w:t>
      </w:r>
      <w:r w:rsidR="00194381" w:rsidRPr="00460547">
        <w:rPr>
          <w:rFonts w:ascii="Verdana" w:eastAsia="Calibri" w:hAnsi="Verdana" w:cs="Times New Roman"/>
          <w:sz w:val="20"/>
          <w:szCs w:val="20"/>
          <w:lang w:val="nl-BE"/>
        </w:rPr>
        <w:t xml:space="preserve"> </w:t>
      </w:r>
      <w:r w:rsidR="00460547" w:rsidRPr="00460547">
        <w:rPr>
          <w:rFonts w:ascii="Verdana" w:eastAsia="Calibri" w:hAnsi="Verdana" w:cs="Times New Roman"/>
          <w:sz w:val="20"/>
          <w:szCs w:val="20"/>
          <w:lang w:val="nl-BE"/>
        </w:rPr>
        <w:t xml:space="preserve">rechtgezet door extra manuele arbeiderskrachten. </w:t>
      </w:r>
    </w:p>
    <w:p w14:paraId="2454BF31" w14:textId="564C050F" w:rsidR="00460547" w:rsidRPr="00460547" w:rsidRDefault="00460547" w:rsidP="00975C5B">
      <w:pPr>
        <w:keepNext/>
        <w:keepLines/>
        <w:outlineLvl w:val="2"/>
        <w:rPr>
          <w:rFonts w:ascii="Verdana" w:eastAsia="Times New Roman" w:hAnsi="Verdana" w:cs="Times New Roman"/>
          <w:b/>
          <w:color w:val="00B050"/>
          <w:sz w:val="24"/>
          <w:szCs w:val="24"/>
          <w:lang w:val="nl-BE"/>
        </w:rPr>
      </w:pPr>
      <w:r w:rsidRPr="00460547">
        <w:rPr>
          <w:rFonts w:ascii="Verdana" w:eastAsia="Times New Roman" w:hAnsi="Verdana" w:cs="Times New Roman"/>
          <w:b/>
          <w:color w:val="00B050"/>
          <w:sz w:val="24"/>
          <w:szCs w:val="24"/>
          <w:lang w:val="nl-BE"/>
        </w:rPr>
        <w:t xml:space="preserve">2.3.2 Persen  </w:t>
      </w:r>
    </w:p>
    <w:p w14:paraId="62378760" w14:textId="038D456D" w:rsidR="00460547" w:rsidRPr="00460547" w:rsidRDefault="00DE4D96" w:rsidP="00E650CA">
      <w:pPr>
        <w:jc w:val="both"/>
        <w:rPr>
          <w:rFonts w:ascii="Verdana" w:eastAsia="Calibri" w:hAnsi="Verdana" w:cs="Times New Roman"/>
          <w:lang w:val="nl-BE"/>
        </w:rPr>
      </w:pPr>
      <w:r w:rsidRPr="00460547">
        <w:rPr>
          <w:rFonts w:ascii="Verdana" w:eastAsia="Times New Roman" w:hAnsi="Verdana" w:cs="Times New Roman"/>
          <w:b/>
          <w:noProof/>
          <w:color w:val="00B050"/>
          <w:sz w:val="24"/>
          <w:szCs w:val="24"/>
          <w:lang w:val="nl-BE"/>
        </w:rPr>
        <mc:AlternateContent>
          <mc:Choice Requires="wps">
            <w:drawing>
              <wp:anchor distT="0" distB="0" distL="114300" distR="114300" simplePos="0" relativeHeight="251880448" behindDoc="0" locked="0" layoutInCell="1" allowOverlap="1" wp14:anchorId="2F4CED11" wp14:editId="30905A91">
                <wp:simplePos x="0" y="0"/>
                <wp:positionH relativeFrom="margin">
                  <wp:align>right</wp:align>
                </wp:positionH>
                <wp:positionV relativeFrom="paragraph">
                  <wp:posOffset>726803</wp:posOffset>
                </wp:positionV>
                <wp:extent cx="1329055" cy="635"/>
                <wp:effectExtent l="0" t="0" r="4445" b="0"/>
                <wp:wrapThrough wrapText="bothSides">
                  <wp:wrapPolygon edited="0">
                    <wp:start x="0" y="0"/>
                    <wp:lineTo x="0" y="20471"/>
                    <wp:lineTo x="21363" y="20471"/>
                    <wp:lineTo x="21363" y="0"/>
                    <wp:lineTo x="0" y="0"/>
                  </wp:wrapPolygon>
                </wp:wrapThrough>
                <wp:docPr id="295" name="Tekstvak 295"/>
                <wp:cNvGraphicFramePr/>
                <a:graphic xmlns:a="http://schemas.openxmlformats.org/drawingml/2006/main">
                  <a:graphicData uri="http://schemas.microsoft.com/office/word/2010/wordprocessingShape">
                    <wps:wsp>
                      <wps:cNvSpPr txBox="1"/>
                      <wps:spPr>
                        <a:xfrm>
                          <a:off x="0" y="0"/>
                          <a:ext cx="1329055" cy="635"/>
                        </a:xfrm>
                        <a:prstGeom prst="rect">
                          <a:avLst/>
                        </a:prstGeom>
                        <a:solidFill>
                          <a:prstClr val="white"/>
                        </a:solidFill>
                        <a:ln>
                          <a:noFill/>
                        </a:ln>
                      </wps:spPr>
                      <wps:txbx>
                        <w:txbxContent>
                          <w:p w14:paraId="0FF0394B" w14:textId="1C8B6449" w:rsidR="00F90AE7" w:rsidRPr="006B7536" w:rsidRDefault="00F90AE7" w:rsidP="00DE4D96">
                            <w:pPr>
                              <w:pStyle w:val="Bijschrift1"/>
                              <w:spacing w:before="120" w:after="120"/>
                              <w:jc w:val="center"/>
                              <w:rPr>
                                <w:rFonts w:ascii="Verdana" w:hAnsi="Verdana"/>
                                <w:color w:val="808080" w:themeColor="background1" w:themeShade="80"/>
                                <w:sz w:val="16"/>
                                <w:szCs w:val="16"/>
                              </w:rPr>
                            </w:pPr>
                            <w:r w:rsidRPr="006B7536">
                              <w:rPr>
                                <w:rFonts w:ascii="Verdana" w:hAnsi="Verdana"/>
                                <w:color w:val="808080" w:themeColor="background1" w:themeShade="80"/>
                                <w:sz w:val="16"/>
                                <w:szCs w:val="16"/>
                              </w:rPr>
                              <w:t>Figuur 10: Balen uit blauwe en groene PET-flessen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F4CED11" id="Tekstvak 295" o:spid="_x0000_s1116" type="#_x0000_t202" style="position:absolute;left:0;text-align:left;margin-left:53.45pt;margin-top:57.25pt;width:104.65pt;height:.05pt;z-index:251880448;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" stroked="f">
                <v:textbox style="mso-fit-shape-to-text:t" inset="0,0,0,0">
                  <w:txbxContent>
                    <w:p w14:paraId="0FF0394B" w14:textId="1C8B6449" w:rsidR="00F90AE7" w:rsidRPr="006B7536" w:rsidRDefault="00F90AE7" w:rsidP="00DE4D96">
                      <w:pPr>
                        <w:pStyle w:val="Bijschrift1"/>
                        <w:spacing w:before="120" w:after="120"/>
                        <w:jc w:val="center"/>
                        <w:rPr>
                          <w:rFonts w:ascii="Verdana" w:hAnsi="Verdana"/>
                          <w:color w:val="808080" w:themeColor="background1" w:themeShade="80"/>
                          <w:sz w:val="16"/>
                          <w:szCs w:val="16"/>
                        </w:rPr>
                      </w:pPr>
                      <w:r w:rsidRPr="006B7536">
                        <w:rPr>
                          <w:rFonts w:ascii="Verdana" w:hAnsi="Verdana"/>
                          <w:color w:val="808080" w:themeColor="background1" w:themeShade="80"/>
                          <w:sz w:val="16"/>
                          <w:szCs w:val="16"/>
                        </w:rPr>
                        <w:t>Figuur 10: Balen uit blauwe en groene PET-flessen</w:t>
                      </w:r>
                    </w:p>
                  </w:txbxContent>
                </v:textbox>
                <w10:wrap type="through" anchorx="margin"/>
              </v:shape>
            </w:pict>
          </mc:Fallback>
        </mc:AlternateContent>
      </w:r>
      <w:r w:rsidR="00460547" w:rsidRPr="00460547">
        <w:rPr>
          <w:rFonts w:ascii="Verdana" w:eastAsia="Calibri" w:hAnsi="Verdana" w:cs="Times New Roman"/>
          <w:sz w:val="20"/>
          <w:szCs w:val="20"/>
          <w:lang w:val="nl-BE"/>
        </w:rPr>
        <w:t xml:space="preserve">Als laatste worden alle plastics met dezelfde eigenschappen </w:t>
      </w:r>
      <w:r w:rsidR="00194381" w:rsidRPr="00460547">
        <w:rPr>
          <w:rFonts w:ascii="Verdana" w:eastAsia="Calibri" w:hAnsi="Verdana" w:cs="Times New Roman"/>
          <w:sz w:val="20"/>
          <w:szCs w:val="20"/>
          <w:lang w:val="nl-BE"/>
        </w:rPr>
        <w:t>……………………………………………………………………</w:t>
      </w:r>
      <w:r w:rsidR="00194381">
        <w:rPr>
          <w:rFonts w:ascii="Verdana" w:eastAsia="Calibri" w:hAnsi="Verdana" w:cs="Times New Roman"/>
          <w:sz w:val="20"/>
          <w:szCs w:val="20"/>
          <w:lang w:val="nl-BE"/>
        </w:rPr>
        <w:t>…</w:t>
      </w:r>
      <w:r w:rsidR="00194381" w:rsidRPr="00460547">
        <w:rPr>
          <w:rFonts w:ascii="Verdana" w:eastAsia="Calibri" w:hAnsi="Verdana" w:cs="Times New Roman"/>
          <w:sz w:val="20"/>
          <w:szCs w:val="20"/>
          <w:lang w:val="nl-BE"/>
        </w:rPr>
        <w:t xml:space="preserve"> </w:t>
      </w:r>
      <w:r w:rsidR="00460547" w:rsidRPr="00460547">
        <w:rPr>
          <w:rFonts w:ascii="Verdana" w:eastAsia="Calibri" w:hAnsi="Verdana" w:cs="Times New Roman"/>
          <w:sz w:val="20"/>
          <w:szCs w:val="20"/>
          <w:lang w:val="nl-BE"/>
        </w:rPr>
        <w:t>tot een baal die verzonden wordt naar recyclagebedrijven. In recyclagebedrijven ondergaan deze balen een heel proces om verwerkt te kunnen worden tot een nieuw product.</w:t>
      </w:r>
    </w:p>
    <w:p w14:paraId="57E21EFE" w14:textId="3720ABEB" w:rsidR="00460547" w:rsidRDefault="00460547" w:rsidP="00460547">
      <w:pPr>
        <w:rPr>
          <w:rFonts w:ascii="Calibri" w:eastAsia="Calibri" w:hAnsi="Calibri" w:cs="Times New Roman"/>
          <w:lang w:val="nl-BE"/>
        </w:rPr>
      </w:pPr>
      <w:bookmarkStart w:id="33" w:name="_Hlk37085965"/>
      <w:bookmarkEnd w:id="32"/>
    </w:p>
    <w:p w14:paraId="7B703A19" w14:textId="77777777" w:rsidR="00194381" w:rsidRPr="00460547" w:rsidRDefault="00194381" w:rsidP="00460547">
      <w:pPr>
        <w:rPr>
          <w:rFonts w:ascii="Calibri" w:eastAsia="Calibri" w:hAnsi="Calibri" w:cs="Times New Roman"/>
          <w:lang w:val="nl-BE"/>
        </w:rPr>
      </w:pPr>
    </w:p>
    <w:bookmarkEnd w:id="33"/>
    <w:p w14:paraId="18CBCEEB" w14:textId="5E3D0C59" w:rsidR="00460547" w:rsidRPr="00975C5B" w:rsidRDefault="00E650CA" w:rsidP="00460547">
      <w:pPr>
        <w:pBdr>
          <w:top w:val="wave" w:sz="6" w:space="1" w:color="00B050"/>
          <w:left w:val="wave" w:sz="6" w:space="4" w:color="00B050"/>
          <w:bottom w:val="wave" w:sz="6" w:space="1" w:color="00B050"/>
          <w:right w:val="wave" w:sz="6" w:space="4" w:color="00B050"/>
        </w:pBdr>
        <w:rPr>
          <w:rFonts w:ascii="Verdana" w:eastAsia="Calibri" w:hAnsi="Verdana" w:cs="Times New Roman"/>
          <w:bCs/>
          <w:noProof/>
          <w:sz w:val="20"/>
          <w:szCs w:val="20"/>
          <w:lang w:val="nl-BE"/>
        </w:rPr>
      </w:pPr>
      <w:r w:rsidRPr="00C17131">
        <w:rPr>
          <w:noProof/>
        </w:rPr>
        <w:drawing>
          <wp:anchor distT="0" distB="0" distL="114300" distR="114300" simplePos="0" relativeHeight="252124160" behindDoc="0" locked="0" layoutInCell="1" allowOverlap="1" wp14:anchorId="2B478521" wp14:editId="42AA85FA">
            <wp:simplePos x="0" y="0"/>
            <wp:positionH relativeFrom="column">
              <wp:posOffset>5302885</wp:posOffset>
            </wp:positionH>
            <wp:positionV relativeFrom="paragraph">
              <wp:posOffset>62865</wp:posOffset>
            </wp:positionV>
            <wp:extent cx="693420" cy="678180"/>
            <wp:effectExtent l="0" t="0" r="0" b="7620"/>
            <wp:wrapSquare wrapText="bothSides"/>
            <wp:docPr id="426" name="Afbeelding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93420" cy="678180"/>
                    </a:xfrm>
                    <a:prstGeom prst="rect">
                      <a:avLst/>
                    </a:prstGeom>
                  </pic:spPr>
                </pic:pic>
              </a:graphicData>
            </a:graphic>
            <wp14:sizeRelH relativeFrom="margin">
              <wp14:pctWidth>0</wp14:pctWidth>
            </wp14:sizeRelH>
            <wp14:sizeRelV relativeFrom="margin">
              <wp14:pctHeight>0</wp14:pctHeight>
            </wp14:sizeRelV>
          </wp:anchor>
        </w:drawing>
      </w:r>
      <w:r w:rsidR="00460547" w:rsidRPr="00975C5B">
        <w:rPr>
          <w:rFonts w:ascii="Verdana" w:eastAsia="Calibri" w:hAnsi="Verdana" w:cs="Times New Roman"/>
          <w:bCs/>
          <w:noProof/>
          <w:sz w:val="20"/>
          <w:szCs w:val="20"/>
          <w:lang w:val="nl-BE"/>
        </w:rPr>
        <w:t>Wist je dat er 8000 PET-flessen tot één baal geperst kunnen w</w:t>
      </w:r>
      <w:r w:rsidR="00070801">
        <w:rPr>
          <w:rFonts w:ascii="Verdana" w:eastAsia="Calibri" w:hAnsi="Verdana" w:cs="Times New Roman"/>
          <w:bCs/>
          <w:noProof/>
          <w:sz w:val="20"/>
          <w:szCs w:val="20"/>
          <w:lang w:val="nl-BE"/>
        </w:rPr>
        <w:t xml:space="preserve">orden. Een baal heeft ongeveer een massa van 350 kilogram. Dit kan je vergelijken met 350 pakken suiker van 1 kg. </w:t>
      </w:r>
    </w:p>
    <w:p w14:paraId="5DCDBC46" w14:textId="4803EC7B" w:rsidR="00460547" w:rsidRPr="00460547" w:rsidRDefault="00DC10B5" w:rsidP="00460547">
      <w:pPr>
        <w:rPr>
          <w:rFonts w:ascii="Verdana" w:eastAsia="Calibri" w:hAnsi="Verdana" w:cs="Times New Roman"/>
          <w:b/>
          <w:i/>
          <w:iCs/>
          <w:sz w:val="20"/>
          <w:lang w:val="nl-BE"/>
        </w:rPr>
      </w:pPr>
      <w:r w:rsidRPr="00460547">
        <w:rPr>
          <w:rFonts w:ascii="Verdana" w:eastAsia="Calibri" w:hAnsi="Verdana" w:cs="Times New Roman"/>
          <w:b/>
          <w:i/>
          <w:iCs/>
          <w:noProof/>
          <w:sz w:val="20"/>
          <w:lang w:val="nl-BE"/>
        </w:rPr>
        <w:drawing>
          <wp:anchor distT="0" distB="0" distL="0" distR="0" simplePos="0" relativeHeight="251859968" behindDoc="1" locked="0" layoutInCell="1" allowOverlap="1" wp14:anchorId="294C1E24" wp14:editId="3A85F49D">
            <wp:simplePos x="0" y="0"/>
            <wp:positionH relativeFrom="column">
              <wp:posOffset>-499745</wp:posOffset>
            </wp:positionH>
            <wp:positionV relativeFrom="paragraph">
              <wp:posOffset>280670</wp:posOffset>
            </wp:positionV>
            <wp:extent cx="457200" cy="457200"/>
            <wp:effectExtent l="0" t="0" r="0" b="0"/>
            <wp:wrapTight wrapText="bothSides">
              <wp:wrapPolygon edited="0">
                <wp:start x="5400" y="0"/>
                <wp:lineTo x="1800" y="4500"/>
                <wp:lineTo x="1800" y="8100"/>
                <wp:lineTo x="3600" y="20700"/>
                <wp:lineTo x="14400" y="20700"/>
                <wp:lineTo x="18900" y="12600"/>
                <wp:lineTo x="17100" y="4500"/>
                <wp:lineTo x="13500" y="0"/>
                <wp:lineTo x="5400" y="0"/>
              </wp:wrapPolygon>
            </wp:wrapTight>
            <wp:docPr id="274" name="Graphic 274" descr="Hoofd met radert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adwithgears.svg"/>
                    <pic:cNvPicPr/>
                  </pic:nvPicPr>
                  <pic:blipFill>
                    <a:blip r:embed="rId68">
                      <a:extLst>
                        <a:ext uri="{28A0092B-C50C-407E-A947-70E740481C1C}">
                          <a14:useLocalDpi xmlns:a14="http://schemas.microsoft.com/office/drawing/2010/main" val="0"/>
                        </a:ext>
                        <a:ext uri="{96DAC541-7B7A-43D3-8B79-37D633B846F1}">
                          <asvg:svgBlip xmlns:asvg="http://schemas.microsoft.com/office/drawing/2016/SVG/main" r:embed="rId69"/>
                        </a:ext>
                      </a:extLst>
                    </a:blip>
                    <a:stretch>
                      <a:fillRect/>
                    </a:stretch>
                  </pic:blipFill>
                  <pic:spPr>
                    <a:xfrm>
                      <a:off x="0" y="0"/>
                      <a:ext cx="457200" cy="457200"/>
                    </a:xfrm>
                    <a:prstGeom prst="rect">
                      <a:avLst/>
                    </a:prstGeom>
                  </pic:spPr>
                </pic:pic>
              </a:graphicData>
            </a:graphic>
            <wp14:sizeRelH relativeFrom="margin">
              <wp14:pctWidth>0</wp14:pctWidth>
            </wp14:sizeRelH>
            <wp14:sizeRelV relativeFrom="margin">
              <wp14:pctHeight>0</wp14:pctHeight>
            </wp14:sizeRelV>
          </wp:anchor>
        </w:drawing>
      </w:r>
    </w:p>
    <w:p w14:paraId="5E2F15C9" w14:textId="22A449C5" w:rsidR="00392948" w:rsidRPr="00460547" w:rsidRDefault="00A64E85" w:rsidP="00E650CA">
      <w:pPr>
        <w:jc w:val="both"/>
        <w:rPr>
          <w:rFonts w:ascii="Verdana" w:eastAsia="Calibri" w:hAnsi="Verdana" w:cs="Times New Roman"/>
          <w:b/>
          <w:i/>
          <w:iCs/>
          <w:sz w:val="20"/>
          <w:lang w:val="nl-BE"/>
        </w:rPr>
      </w:pPr>
      <w:r>
        <w:rPr>
          <w:rFonts w:ascii="Verdana" w:eastAsia="Calibri" w:hAnsi="Verdana" w:cs="Times New Roman"/>
          <w:b/>
          <w:i/>
          <w:iCs/>
          <w:sz w:val="20"/>
          <w:lang w:val="nl-BE"/>
        </w:rPr>
        <w:t xml:space="preserve">(B) </w:t>
      </w:r>
      <w:r w:rsidR="00460547" w:rsidRPr="00460547">
        <w:rPr>
          <w:rFonts w:ascii="Verdana" w:eastAsia="Calibri" w:hAnsi="Verdana" w:cs="Times New Roman"/>
          <w:b/>
          <w:i/>
          <w:iCs/>
          <w:sz w:val="20"/>
          <w:lang w:val="nl-BE"/>
        </w:rPr>
        <w:t xml:space="preserve">Opdracht </w:t>
      </w:r>
      <w:r w:rsidR="00C9155F">
        <w:rPr>
          <w:rFonts w:ascii="Verdana" w:eastAsia="Calibri" w:hAnsi="Verdana" w:cs="Times New Roman"/>
          <w:b/>
          <w:i/>
          <w:iCs/>
          <w:sz w:val="20"/>
          <w:lang w:val="nl-BE"/>
        </w:rPr>
        <w:t>10</w:t>
      </w:r>
      <w:r w:rsidR="00460547" w:rsidRPr="00460547">
        <w:rPr>
          <w:rFonts w:ascii="Verdana" w:eastAsia="Calibri" w:hAnsi="Verdana" w:cs="Times New Roman"/>
          <w:b/>
          <w:i/>
          <w:iCs/>
          <w:sz w:val="20"/>
          <w:lang w:val="nl-BE"/>
        </w:rPr>
        <w:t>: In een sorteerbedrijf wordt het PMD-afval van elkaar gescheiden op basis van een aantal criteria</w:t>
      </w:r>
      <w:r w:rsidR="001538BB">
        <w:rPr>
          <w:rFonts w:ascii="Verdana" w:eastAsia="Calibri" w:hAnsi="Verdana" w:cs="Times New Roman"/>
          <w:b/>
          <w:i/>
          <w:iCs/>
          <w:sz w:val="20"/>
          <w:lang w:val="nl-BE"/>
        </w:rPr>
        <w:t>. Kijk hiervoor eventueel terug naar opdracht 8</w:t>
      </w:r>
      <w:r w:rsidR="00460547" w:rsidRPr="00460547">
        <w:rPr>
          <w:rFonts w:ascii="Verdana" w:eastAsia="Calibri" w:hAnsi="Verdana" w:cs="Times New Roman"/>
          <w:b/>
          <w:i/>
          <w:iCs/>
          <w:sz w:val="20"/>
          <w:lang w:val="nl-BE"/>
        </w:rPr>
        <w:t>. Duid</w:t>
      </w:r>
      <w:r w:rsidR="001538BB">
        <w:rPr>
          <w:rFonts w:ascii="Verdana" w:eastAsia="Calibri" w:hAnsi="Verdana" w:cs="Times New Roman"/>
          <w:b/>
          <w:i/>
          <w:iCs/>
          <w:sz w:val="20"/>
          <w:lang w:val="nl-BE"/>
        </w:rPr>
        <w:t xml:space="preserve"> met een kruisje</w:t>
      </w:r>
      <w:r w:rsidR="00460547" w:rsidRPr="00460547">
        <w:rPr>
          <w:rFonts w:ascii="Verdana" w:eastAsia="Calibri" w:hAnsi="Verdana" w:cs="Times New Roman"/>
          <w:b/>
          <w:i/>
          <w:iCs/>
          <w:sz w:val="20"/>
          <w:lang w:val="nl-BE"/>
        </w:rPr>
        <w:t xml:space="preserve"> de correcte criteria aan in onderstaande kader</w:t>
      </w:r>
      <w:r w:rsidR="001538BB">
        <w:rPr>
          <w:rFonts w:ascii="Verdana" w:eastAsia="Calibri" w:hAnsi="Verdana" w:cs="Times New Roman"/>
          <w:b/>
          <w:i/>
          <w:iCs/>
          <w:sz w:val="20"/>
          <w:lang w:val="nl-BE"/>
        </w:rPr>
        <w:t>.</w:t>
      </w:r>
    </w:p>
    <w:tbl>
      <w:tblPr>
        <w:tblStyle w:val="Rastertabel6kleurrijk-Accent61"/>
        <w:tblW w:w="0" w:type="auto"/>
        <w:tblLook w:val="04A0" w:firstRow="1" w:lastRow="0" w:firstColumn="1" w:lastColumn="0" w:noHBand="0" w:noVBand="1"/>
      </w:tblPr>
      <w:tblGrid>
        <w:gridCol w:w="988"/>
        <w:gridCol w:w="8074"/>
      </w:tblGrid>
      <w:tr w:rsidR="00460547" w:rsidRPr="00460547" w14:paraId="3A96E89B" w14:textId="77777777" w:rsidTr="00EB60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3F876B78" w14:textId="77777777" w:rsidR="00460547" w:rsidRPr="00460547" w:rsidRDefault="00460547" w:rsidP="00460547">
            <w:pPr>
              <w:jc w:val="both"/>
              <w:rPr>
                <w:rFonts w:ascii="Calibri" w:eastAsia="Calibri" w:hAnsi="Calibri" w:cs="Times New Roman"/>
                <w:i/>
                <w:iCs/>
                <w:lang w:val="nl-BE"/>
              </w:rPr>
            </w:pPr>
            <w:bookmarkStart w:id="34" w:name="_Hlk39998834"/>
          </w:p>
        </w:tc>
        <w:tc>
          <w:tcPr>
            <w:tcW w:w="8074" w:type="dxa"/>
          </w:tcPr>
          <w:p w14:paraId="4932BD59" w14:textId="77777777" w:rsidR="00460547" w:rsidRPr="00460547" w:rsidRDefault="00460547" w:rsidP="00460547">
            <w:pPr>
              <w:cnfStyle w:val="100000000000" w:firstRow="1" w:lastRow="0" w:firstColumn="0" w:lastColumn="0" w:oddVBand="0" w:evenVBand="0" w:oddHBand="0" w:evenHBand="0" w:firstRowFirstColumn="0" w:firstRowLastColumn="0" w:lastRowFirstColumn="0" w:lastRowLastColumn="0"/>
              <w:rPr>
                <w:rFonts w:ascii="Verdana" w:eastAsia="Calibri" w:hAnsi="Verdana" w:cs="Times New Roman"/>
                <w:b w:val="0"/>
                <w:bCs w:val="0"/>
                <w:sz w:val="20"/>
                <w:szCs w:val="20"/>
                <w:lang w:val="nl-BE"/>
              </w:rPr>
            </w:pPr>
            <w:r w:rsidRPr="00460547">
              <w:rPr>
                <w:rFonts w:ascii="Verdana" w:eastAsia="Calibri" w:hAnsi="Verdana" w:cs="Times New Roman"/>
                <w:b w:val="0"/>
                <w:bCs w:val="0"/>
                <w:color w:val="000000" w:themeColor="text1"/>
                <w:sz w:val="20"/>
                <w:szCs w:val="20"/>
                <w:lang w:val="nl-BE"/>
              </w:rPr>
              <w:t>Scheiden op basis van grootte</w:t>
            </w:r>
          </w:p>
        </w:tc>
      </w:tr>
      <w:tr w:rsidR="00460547" w:rsidRPr="00460547" w14:paraId="63909D5C" w14:textId="77777777" w:rsidTr="00EB60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57C99DA2" w14:textId="77777777" w:rsidR="00460547" w:rsidRPr="00460547" w:rsidRDefault="00460547" w:rsidP="00460547">
            <w:pPr>
              <w:jc w:val="both"/>
              <w:rPr>
                <w:rFonts w:ascii="Calibri" w:eastAsia="Calibri" w:hAnsi="Calibri" w:cs="Times New Roman"/>
                <w:i/>
                <w:iCs/>
                <w:lang w:val="nl-BE"/>
              </w:rPr>
            </w:pPr>
          </w:p>
        </w:tc>
        <w:tc>
          <w:tcPr>
            <w:tcW w:w="8074" w:type="dxa"/>
          </w:tcPr>
          <w:p w14:paraId="6CB12977" w14:textId="77777777" w:rsidR="00460547" w:rsidRPr="00460547" w:rsidRDefault="00460547" w:rsidP="00460547">
            <w:pPr>
              <w:cnfStyle w:val="000000100000" w:firstRow="0" w:lastRow="0" w:firstColumn="0" w:lastColumn="0" w:oddVBand="0" w:evenVBand="0" w:oddHBand="1" w:evenHBand="0" w:firstRowFirstColumn="0" w:firstRowLastColumn="0" w:lastRowFirstColumn="0" w:lastRowLastColumn="0"/>
              <w:rPr>
                <w:rFonts w:ascii="Verdana" w:eastAsia="Calibri" w:hAnsi="Verdana" w:cs="Times New Roman"/>
                <w:color w:val="000000"/>
                <w:sz w:val="20"/>
                <w:szCs w:val="20"/>
                <w:lang w:val="nl-BE"/>
              </w:rPr>
            </w:pPr>
            <w:r w:rsidRPr="00460547">
              <w:rPr>
                <w:rFonts w:ascii="Verdana" w:eastAsia="Calibri" w:hAnsi="Verdana" w:cs="Times New Roman"/>
                <w:color w:val="000000"/>
                <w:sz w:val="20"/>
                <w:szCs w:val="20"/>
                <w:lang w:val="nl-BE"/>
              </w:rPr>
              <w:t>Scheiden op basis van kleur</w:t>
            </w:r>
          </w:p>
        </w:tc>
      </w:tr>
      <w:tr w:rsidR="00460547" w:rsidRPr="00460547" w14:paraId="25C172FD" w14:textId="77777777" w:rsidTr="00460547">
        <w:tc>
          <w:tcPr>
            <w:cnfStyle w:val="001000000000" w:firstRow="0" w:lastRow="0" w:firstColumn="1" w:lastColumn="0" w:oddVBand="0" w:evenVBand="0" w:oddHBand="0" w:evenHBand="0" w:firstRowFirstColumn="0" w:firstRowLastColumn="0" w:lastRowFirstColumn="0" w:lastRowLastColumn="0"/>
            <w:tcW w:w="988" w:type="dxa"/>
          </w:tcPr>
          <w:p w14:paraId="3DF1B840" w14:textId="77777777" w:rsidR="00460547" w:rsidRPr="00460547" w:rsidRDefault="00460547" w:rsidP="00460547">
            <w:pPr>
              <w:jc w:val="both"/>
              <w:rPr>
                <w:rFonts w:ascii="Calibri" w:eastAsia="Calibri" w:hAnsi="Calibri" w:cs="Times New Roman"/>
                <w:i/>
                <w:iCs/>
                <w:lang w:val="nl-BE"/>
              </w:rPr>
            </w:pPr>
          </w:p>
        </w:tc>
        <w:tc>
          <w:tcPr>
            <w:tcW w:w="8074" w:type="dxa"/>
          </w:tcPr>
          <w:p w14:paraId="7D364351" w14:textId="77777777" w:rsidR="00460547" w:rsidRPr="00460547" w:rsidRDefault="00460547" w:rsidP="00460547">
            <w:pPr>
              <w:cnfStyle w:val="000000000000" w:firstRow="0" w:lastRow="0" w:firstColumn="0" w:lastColumn="0" w:oddVBand="0" w:evenVBand="0" w:oddHBand="0" w:evenHBand="0" w:firstRowFirstColumn="0" w:firstRowLastColumn="0" w:lastRowFirstColumn="0" w:lastRowLastColumn="0"/>
              <w:rPr>
                <w:rFonts w:ascii="Verdana" w:eastAsia="Calibri" w:hAnsi="Verdana" w:cs="Times New Roman"/>
                <w:color w:val="000000"/>
                <w:sz w:val="20"/>
                <w:szCs w:val="20"/>
                <w:lang w:val="nl-BE"/>
              </w:rPr>
            </w:pPr>
            <w:r w:rsidRPr="00460547">
              <w:rPr>
                <w:rFonts w:ascii="Verdana" w:eastAsia="Calibri" w:hAnsi="Verdana" w:cs="Times New Roman"/>
                <w:color w:val="000000"/>
                <w:sz w:val="20"/>
                <w:szCs w:val="20"/>
                <w:lang w:val="nl-BE"/>
              </w:rPr>
              <w:t>Scheiden op basis van materiaalsoorten</w:t>
            </w:r>
          </w:p>
        </w:tc>
      </w:tr>
      <w:tr w:rsidR="00460547" w:rsidRPr="00460547" w14:paraId="7753DDF3" w14:textId="77777777" w:rsidTr="00EB60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0965116E" w14:textId="77777777" w:rsidR="00460547" w:rsidRPr="00460547" w:rsidRDefault="00460547" w:rsidP="00460547">
            <w:pPr>
              <w:jc w:val="both"/>
              <w:rPr>
                <w:rFonts w:ascii="Calibri" w:eastAsia="Calibri" w:hAnsi="Calibri" w:cs="Times New Roman"/>
                <w:i/>
                <w:iCs/>
                <w:lang w:val="nl-BE"/>
              </w:rPr>
            </w:pPr>
          </w:p>
        </w:tc>
        <w:tc>
          <w:tcPr>
            <w:tcW w:w="8074" w:type="dxa"/>
          </w:tcPr>
          <w:p w14:paraId="055A6150" w14:textId="77777777" w:rsidR="00460547" w:rsidRPr="00460547" w:rsidRDefault="00460547" w:rsidP="00460547">
            <w:pPr>
              <w:jc w:val="both"/>
              <w:cnfStyle w:val="000000100000" w:firstRow="0" w:lastRow="0" w:firstColumn="0" w:lastColumn="0" w:oddVBand="0" w:evenVBand="0" w:oddHBand="1" w:evenHBand="0" w:firstRowFirstColumn="0" w:firstRowLastColumn="0" w:lastRowFirstColumn="0" w:lastRowLastColumn="0"/>
              <w:rPr>
                <w:rFonts w:ascii="Verdana" w:eastAsia="Calibri" w:hAnsi="Verdana" w:cs="Times New Roman"/>
                <w:color w:val="000000"/>
                <w:sz w:val="20"/>
                <w:szCs w:val="20"/>
                <w:lang w:val="nl-BE"/>
              </w:rPr>
            </w:pPr>
            <w:r w:rsidRPr="00460547">
              <w:rPr>
                <w:rFonts w:ascii="Verdana" w:eastAsia="Calibri" w:hAnsi="Verdana" w:cs="Times New Roman"/>
                <w:color w:val="000000"/>
                <w:sz w:val="20"/>
                <w:szCs w:val="20"/>
                <w:lang w:val="nl-BE"/>
              </w:rPr>
              <w:t>Scheiden op basis van soortelijk gewicht</w:t>
            </w:r>
          </w:p>
        </w:tc>
      </w:tr>
    </w:tbl>
    <w:bookmarkEnd w:id="34"/>
    <w:p w14:paraId="6776B3B4" w14:textId="26A3DB18" w:rsidR="00460547" w:rsidRPr="00460547" w:rsidRDefault="00460547" w:rsidP="00194381">
      <w:pPr>
        <w:spacing w:line="240" w:lineRule="auto"/>
        <w:rPr>
          <w:rFonts w:ascii="Verdana" w:eastAsia="Calibri" w:hAnsi="Verdana" w:cs="Times New Roman"/>
          <w:sz w:val="20"/>
          <w:szCs w:val="20"/>
          <w:lang w:val="nl-BE"/>
        </w:rPr>
      </w:pPr>
      <w:r w:rsidRPr="00460547">
        <w:rPr>
          <w:rFonts w:ascii="Arial" w:eastAsia="Calibri" w:hAnsi="Arial" w:cs="Arial"/>
          <w:noProof/>
          <w:color w:val="2962FF"/>
          <w:sz w:val="20"/>
          <w:szCs w:val="20"/>
          <w:lang w:val="nl-BE"/>
        </w:rPr>
        <w:lastRenderedPageBreak/>
        <w:drawing>
          <wp:anchor distT="0" distB="0" distL="114300" distR="114300" simplePos="0" relativeHeight="251843584" behindDoc="0" locked="0" layoutInCell="1" allowOverlap="1" wp14:anchorId="22E62B79" wp14:editId="731E89A2">
            <wp:simplePos x="0" y="0"/>
            <wp:positionH relativeFrom="margin">
              <wp:align>left</wp:align>
            </wp:positionH>
            <wp:positionV relativeFrom="paragraph">
              <wp:posOffset>156845</wp:posOffset>
            </wp:positionV>
            <wp:extent cx="2120900" cy="1003300"/>
            <wp:effectExtent l="19050" t="19050" r="12700" b="25400"/>
            <wp:wrapThrough wrapText="bothSides">
              <wp:wrapPolygon edited="0">
                <wp:start x="-194" y="-410"/>
                <wp:lineTo x="-194" y="21737"/>
                <wp:lineTo x="21535" y="21737"/>
                <wp:lineTo x="21535" y="-410"/>
                <wp:lineTo x="-194" y="-410"/>
              </wp:wrapPolygon>
            </wp:wrapThrough>
            <wp:docPr id="384" name="Afbeelding 384" descr="Ravago - Ravago Building Solutions Belgium N.V.">
              <a:hlinkClick xmlns:a="http://schemas.openxmlformats.org/drawingml/2006/main" r:id="rId22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Ravago - Ravago Building Solutions Belgium N.V.">
                      <a:hlinkClick r:id="rId225" tgtFrame="&quot;_blank&quot;"/>
                    </pic:cNvPr>
                    <pic:cNvPicPr>
                      <a:picLocks noChangeAspect="1" noChangeArrowheads="1"/>
                    </pic:cNvPicPr>
                  </pic:nvPicPr>
                  <pic:blipFill rotWithShape="1">
                    <a:blip r:embed="rId226">
                      <a:extLst>
                        <a:ext uri="{28A0092B-C50C-407E-A947-70E740481C1C}">
                          <a14:useLocalDpi xmlns:a14="http://schemas.microsoft.com/office/drawing/2010/main" val="0"/>
                        </a:ext>
                      </a:extLst>
                    </a:blip>
                    <a:srcRect t="21482"/>
                    <a:stretch/>
                  </pic:blipFill>
                  <pic:spPr bwMode="auto">
                    <a:xfrm>
                      <a:off x="0" y="0"/>
                      <a:ext cx="2120900" cy="1003300"/>
                    </a:xfrm>
                    <a:prstGeom prst="rect">
                      <a:avLst/>
                    </a:prstGeom>
                    <a:noFill/>
                    <a:ln w="19050">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60547">
        <w:rPr>
          <w:rFonts w:ascii="Calibri" w:eastAsia="Calibri" w:hAnsi="Calibri" w:cs="Times New Roman"/>
          <w:lang w:val="nl-BE"/>
        </w:rPr>
        <w:br/>
      </w:r>
      <w:r w:rsidRPr="00460547">
        <w:rPr>
          <w:rFonts w:ascii="Verdana" w:eastAsia="Calibri" w:hAnsi="Verdana" w:cs="Times New Roman"/>
          <w:sz w:val="20"/>
          <w:szCs w:val="20"/>
          <w:lang w:val="nl-BE"/>
        </w:rPr>
        <w:t xml:space="preserve">De samengeperste balen afval worden vervolgens getransporteerd naar, of opgehaald door recyclagebedrijven zoals het bedrijf </w:t>
      </w:r>
      <w:r w:rsidRPr="00460547">
        <w:rPr>
          <w:rFonts w:ascii="Verdana" w:eastAsia="Calibri" w:hAnsi="Verdana" w:cs="Times New Roman"/>
          <w:b/>
          <w:bCs/>
          <w:sz w:val="20"/>
          <w:szCs w:val="20"/>
          <w:lang w:val="nl-BE"/>
        </w:rPr>
        <w:t xml:space="preserve">Ravago </w:t>
      </w:r>
      <w:r w:rsidR="00617BBC">
        <w:rPr>
          <w:rFonts w:ascii="Verdana" w:eastAsia="Calibri" w:hAnsi="Verdana" w:cs="Times New Roman"/>
          <w:b/>
          <w:bCs/>
          <w:sz w:val="20"/>
          <w:szCs w:val="20"/>
          <w:lang w:val="nl-BE"/>
        </w:rPr>
        <w:t>Production nv.</w:t>
      </w:r>
    </w:p>
    <w:p w14:paraId="4FD8E71E" w14:textId="643D7125" w:rsidR="00460547" w:rsidRPr="00460547" w:rsidRDefault="00460547" w:rsidP="00460547">
      <w:pPr>
        <w:spacing w:line="240" w:lineRule="auto"/>
        <w:jc w:val="both"/>
        <w:rPr>
          <w:rFonts w:ascii="Verdana" w:eastAsia="Calibri" w:hAnsi="Verdana" w:cs="Times New Roman"/>
          <w:sz w:val="20"/>
          <w:szCs w:val="20"/>
          <w:lang w:val="nl-BE"/>
        </w:rPr>
      </w:pPr>
      <w:r w:rsidRPr="00460547">
        <w:rPr>
          <w:rFonts w:ascii="Verdana" w:eastAsia="Calibri" w:hAnsi="Verdana" w:cs="Times New Roman"/>
          <w:noProof/>
          <w:sz w:val="20"/>
          <w:szCs w:val="20"/>
          <w:lang w:val="nl-BE"/>
        </w:rPr>
        <mc:AlternateContent>
          <mc:Choice Requires="wps">
            <w:drawing>
              <wp:anchor distT="0" distB="0" distL="114300" distR="114300" simplePos="0" relativeHeight="251881472" behindDoc="0" locked="0" layoutInCell="1" allowOverlap="1" wp14:anchorId="75931365" wp14:editId="7C1A997D">
                <wp:simplePos x="0" y="0"/>
                <wp:positionH relativeFrom="margin">
                  <wp:align>left</wp:align>
                </wp:positionH>
                <wp:positionV relativeFrom="paragraph">
                  <wp:posOffset>290830</wp:posOffset>
                </wp:positionV>
                <wp:extent cx="2130425" cy="358140"/>
                <wp:effectExtent l="0" t="0" r="3175" b="3810"/>
                <wp:wrapThrough wrapText="bothSides">
                  <wp:wrapPolygon edited="0">
                    <wp:start x="0" y="0"/>
                    <wp:lineTo x="0" y="20681"/>
                    <wp:lineTo x="21439" y="20681"/>
                    <wp:lineTo x="21439" y="0"/>
                    <wp:lineTo x="0" y="0"/>
                  </wp:wrapPolygon>
                </wp:wrapThrough>
                <wp:docPr id="296" name="Tekstvak 296"/>
                <wp:cNvGraphicFramePr/>
                <a:graphic xmlns:a="http://schemas.openxmlformats.org/drawingml/2006/main">
                  <a:graphicData uri="http://schemas.microsoft.com/office/word/2010/wordprocessingShape">
                    <wps:wsp>
                      <wps:cNvSpPr txBox="1"/>
                      <wps:spPr>
                        <a:xfrm>
                          <a:off x="0" y="0"/>
                          <a:ext cx="2130425" cy="358140"/>
                        </a:xfrm>
                        <a:prstGeom prst="rect">
                          <a:avLst/>
                        </a:prstGeom>
                        <a:solidFill>
                          <a:prstClr val="white"/>
                        </a:solidFill>
                        <a:ln>
                          <a:noFill/>
                        </a:ln>
                      </wps:spPr>
                      <wps:txbx>
                        <w:txbxContent>
                          <w:p w14:paraId="65189FCA" w14:textId="689EDEA8" w:rsidR="00F90AE7" w:rsidRPr="00DE4D96" w:rsidRDefault="00F90AE7" w:rsidP="00DE4D96">
                            <w:pPr>
                              <w:pStyle w:val="Bijschrift1"/>
                              <w:spacing w:before="120" w:after="120"/>
                              <w:jc w:val="center"/>
                              <w:rPr>
                                <w:rFonts w:ascii="Verdana" w:hAnsi="Verdana" w:cs="Arial"/>
                                <w:noProof/>
                                <w:color w:val="808080" w:themeColor="background1" w:themeShade="80"/>
                                <w:sz w:val="16"/>
                                <w:szCs w:val="16"/>
                              </w:rPr>
                            </w:pPr>
                            <w:r w:rsidRPr="00DE4D96">
                              <w:rPr>
                                <w:rFonts w:ascii="Verdana" w:hAnsi="Verdana"/>
                                <w:color w:val="808080" w:themeColor="background1" w:themeShade="80"/>
                                <w:sz w:val="16"/>
                                <w:szCs w:val="16"/>
                              </w:rPr>
                              <w:t>Figuur 1</w:t>
                            </w:r>
                            <w:r w:rsidRPr="00DE4D96">
                              <w:rPr>
                                <w:rFonts w:ascii="Verdana" w:hAnsi="Verdana"/>
                                <w:color w:val="808080" w:themeColor="background1" w:themeShade="80"/>
                                <w:sz w:val="16"/>
                                <w:szCs w:val="16"/>
                              </w:rPr>
                              <w:fldChar w:fldCharType="begin"/>
                            </w:r>
                            <w:r w:rsidRPr="00DE4D96">
                              <w:rPr>
                                <w:rFonts w:ascii="Verdana" w:hAnsi="Verdana"/>
                                <w:color w:val="808080" w:themeColor="background1" w:themeShade="80"/>
                                <w:sz w:val="16"/>
                                <w:szCs w:val="16"/>
                              </w:rPr>
                              <w:instrText xml:space="preserve"> SEQ Figuur_ \* ARABIC </w:instrText>
                            </w:r>
                            <w:r w:rsidRPr="00DE4D96">
                              <w:rPr>
                                <w:rFonts w:ascii="Verdana" w:hAnsi="Verdana"/>
                                <w:color w:val="808080" w:themeColor="background1" w:themeShade="80"/>
                                <w:sz w:val="16"/>
                                <w:szCs w:val="16"/>
                              </w:rPr>
                              <w:fldChar w:fldCharType="separate"/>
                            </w:r>
                            <w:r w:rsidR="00664DB9">
                              <w:rPr>
                                <w:rFonts w:ascii="Verdana" w:hAnsi="Verdana"/>
                                <w:noProof/>
                                <w:color w:val="808080" w:themeColor="background1" w:themeShade="80"/>
                                <w:sz w:val="16"/>
                                <w:szCs w:val="16"/>
                              </w:rPr>
                              <w:t>2</w:t>
                            </w:r>
                            <w:r w:rsidRPr="00DE4D96">
                              <w:rPr>
                                <w:rFonts w:ascii="Verdana" w:hAnsi="Verdana"/>
                                <w:noProof/>
                                <w:color w:val="808080" w:themeColor="background1" w:themeShade="80"/>
                                <w:sz w:val="16"/>
                                <w:szCs w:val="16"/>
                              </w:rPr>
                              <w:fldChar w:fldCharType="end"/>
                            </w:r>
                            <w:r w:rsidRPr="00DE4D96">
                              <w:rPr>
                                <w:rFonts w:ascii="Verdana" w:hAnsi="Verdana"/>
                                <w:color w:val="808080" w:themeColor="background1" w:themeShade="80"/>
                                <w:sz w:val="16"/>
                                <w:szCs w:val="16"/>
                              </w:rPr>
                              <w:t xml:space="preserve">: Bedrijfsterrein Ravago </w:t>
                            </w:r>
                            <w:r>
                              <w:rPr>
                                <w:rFonts w:ascii="Verdana" w:hAnsi="Verdana"/>
                                <w:color w:val="808080" w:themeColor="background1" w:themeShade="80"/>
                                <w:sz w:val="16"/>
                                <w:szCs w:val="16"/>
                              </w:rPr>
                              <w:t>Production nv</w:t>
                            </w:r>
                            <w:r w:rsidRPr="00DE4D96">
                              <w:rPr>
                                <w:rFonts w:ascii="Verdana" w:hAnsi="Verdana"/>
                                <w:color w:val="808080" w:themeColor="background1" w:themeShade="80"/>
                                <w:sz w:val="16"/>
                                <w:szCs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931365" id="Tekstvak 296" o:spid="_x0000_s1117" type="#_x0000_t202" style="position:absolute;left:0;text-align:left;margin-left:0;margin-top:22.9pt;width:167.75pt;height:28.2pt;z-index:2518814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" stroked="f">
                <v:textbox inset="0,0,0,0">
                  <w:txbxContent>
                    <w:p w14:paraId="65189FCA" w14:textId="689EDEA8" w:rsidR="00F90AE7" w:rsidRPr="00DE4D96" w:rsidRDefault="00F90AE7" w:rsidP="00DE4D96">
                      <w:pPr>
                        <w:pStyle w:val="Bijschrift1"/>
                        <w:spacing w:before="120" w:after="120"/>
                        <w:jc w:val="center"/>
                        <w:rPr>
                          <w:rFonts w:ascii="Verdana" w:hAnsi="Verdana" w:cs="Arial"/>
                          <w:noProof/>
                          <w:color w:val="808080" w:themeColor="background1" w:themeShade="80"/>
                          <w:sz w:val="16"/>
                          <w:szCs w:val="16"/>
                        </w:rPr>
                      </w:pPr>
                      <w:r w:rsidRPr="00DE4D96">
                        <w:rPr>
                          <w:rFonts w:ascii="Verdana" w:hAnsi="Verdana"/>
                          <w:color w:val="808080" w:themeColor="background1" w:themeShade="80"/>
                          <w:sz w:val="16"/>
                          <w:szCs w:val="16"/>
                        </w:rPr>
                        <w:t>Figuur 1</w:t>
                      </w:r>
                      <w:r w:rsidRPr="00DE4D96">
                        <w:rPr>
                          <w:rFonts w:ascii="Verdana" w:hAnsi="Verdana"/>
                          <w:color w:val="808080" w:themeColor="background1" w:themeShade="80"/>
                          <w:sz w:val="16"/>
                          <w:szCs w:val="16"/>
                        </w:rPr>
                        <w:fldChar w:fldCharType="begin"/>
                      </w:r>
                      <w:r w:rsidRPr="00DE4D96">
                        <w:rPr>
                          <w:rFonts w:ascii="Verdana" w:hAnsi="Verdana"/>
                          <w:color w:val="808080" w:themeColor="background1" w:themeShade="80"/>
                          <w:sz w:val="16"/>
                          <w:szCs w:val="16"/>
                        </w:rPr>
                        <w:instrText xml:space="preserve"> SEQ Figuur_ \* ARABIC </w:instrText>
                      </w:r>
                      <w:r w:rsidRPr="00DE4D96">
                        <w:rPr>
                          <w:rFonts w:ascii="Verdana" w:hAnsi="Verdana"/>
                          <w:color w:val="808080" w:themeColor="background1" w:themeShade="80"/>
                          <w:sz w:val="16"/>
                          <w:szCs w:val="16"/>
                        </w:rPr>
                        <w:fldChar w:fldCharType="separate"/>
                      </w:r>
                      <w:r w:rsidR="00664DB9">
                        <w:rPr>
                          <w:rFonts w:ascii="Verdana" w:hAnsi="Verdana"/>
                          <w:noProof/>
                          <w:color w:val="808080" w:themeColor="background1" w:themeShade="80"/>
                          <w:sz w:val="16"/>
                          <w:szCs w:val="16"/>
                        </w:rPr>
                        <w:t>2</w:t>
                      </w:r>
                      <w:r w:rsidRPr="00DE4D96">
                        <w:rPr>
                          <w:rFonts w:ascii="Verdana" w:hAnsi="Verdana"/>
                          <w:noProof/>
                          <w:color w:val="808080" w:themeColor="background1" w:themeShade="80"/>
                          <w:sz w:val="16"/>
                          <w:szCs w:val="16"/>
                        </w:rPr>
                        <w:fldChar w:fldCharType="end"/>
                      </w:r>
                      <w:r w:rsidRPr="00DE4D96">
                        <w:rPr>
                          <w:rFonts w:ascii="Verdana" w:hAnsi="Verdana"/>
                          <w:color w:val="808080" w:themeColor="background1" w:themeShade="80"/>
                          <w:sz w:val="16"/>
                          <w:szCs w:val="16"/>
                        </w:rPr>
                        <w:t xml:space="preserve">: Bedrijfsterrein Ravago </w:t>
                      </w:r>
                      <w:r>
                        <w:rPr>
                          <w:rFonts w:ascii="Verdana" w:hAnsi="Verdana"/>
                          <w:color w:val="808080" w:themeColor="background1" w:themeShade="80"/>
                          <w:sz w:val="16"/>
                          <w:szCs w:val="16"/>
                        </w:rPr>
                        <w:t>Production nv</w:t>
                      </w:r>
                      <w:r w:rsidRPr="00DE4D96">
                        <w:rPr>
                          <w:rFonts w:ascii="Verdana" w:hAnsi="Verdana"/>
                          <w:color w:val="808080" w:themeColor="background1" w:themeShade="80"/>
                          <w:sz w:val="16"/>
                          <w:szCs w:val="16"/>
                        </w:rPr>
                        <w:t>.</w:t>
                      </w:r>
                    </w:p>
                  </w:txbxContent>
                </v:textbox>
                <w10:wrap type="through" anchorx="margin"/>
              </v:shape>
            </w:pict>
          </mc:Fallback>
        </mc:AlternateContent>
      </w:r>
      <w:r w:rsidRPr="00460547">
        <w:rPr>
          <w:rFonts w:ascii="Verdana" w:eastAsia="Calibri" w:hAnsi="Verdana" w:cs="Times New Roman"/>
          <w:sz w:val="20"/>
          <w:szCs w:val="20"/>
          <w:lang w:val="nl-BE"/>
        </w:rPr>
        <w:t>Het bedrijf is gelegen in Arendonk en maakt deel uit van de wereldwijde Ravago-Groep. Bedrijven zoals Ravago recycleren onder andere ook de balen uit samengeperste PET-flessen.</w:t>
      </w:r>
    </w:p>
    <w:p w14:paraId="4F2744DC" w14:textId="5B05C8C3" w:rsidR="00460547" w:rsidRPr="00460547" w:rsidRDefault="00460547" w:rsidP="00460547">
      <w:pPr>
        <w:spacing w:line="240" w:lineRule="auto"/>
        <w:jc w:val="both"/>
        <w:rPr>
          <w:rFonts w:ascii="Verdana" w:eastAsia="Calibri" w:hAnsi="Verdana" w:cs="Times New Roman"/>
          <w:sz w:val="20"/>
          <w:szCs w:val="20"/>
          <w:lang w:val="nl-BE"/>
        </w:rPr>
      </w:pPr>
      <w:r w:rsidRPr="00460547">
        <w:rPr>
          <w:rFonts w:ascii="Verdana" w:eastAsia="Calibri" w:hAnsi="Verdana" w:cs="Times New Roman"/>
          <w:sz w:val="20"/>
          <w:szCs w:val="20"/>
          <w:lang w:val="nl-BE"/>
        </w:rPr>
        <w:t xml:space="preserve">Ontdek in volgende opdracht hoe het effectieve recyclageproces PET-fles verder in zijn werk gaat. </w:t>
      </w:r>
    </w:p>
    <w:p w14:paraId="30899965" w14:textId="63861898" w:rsidR="00460547" w:rsidRPr="00460547" w:rsidRDefault="005F1544" w:rsidP="00A9395C">
      <w:pPr>
        <w:keepNext/>
        <w:keepLines/>
        <w:outlineLvl w:val="2"/>
        <w:rPr>
          <w:rFonts w:ascii="Verdana" w:eastAsia="Times New Roman" w:hAnsi="Verdana" w:cs="Times New Roman"/>
          <w:b/>
          <w:color w:val="00B050"/>
          <w:sz w:val="24"/>
          <w:szCs w:val="24"/>
          <w:lang w:val="nl-BE"/>
        </w:rPr>
      </w:pPr>
      <w:r w:rsidRPr="00460547">
        <w:rPr>
          <w:rFonts w:ascii="Verdana" w:eastAsia="Times New Roman" w:hAnsi="Verdana" w:cs="Times New Roman"/>
          <w:b/>
          <w:noProof/>
          <w:color w:val="00B050"/>
          <w:sz w:val="24"/>
          <w:szCs w:val="24"/>
          <w:lang w:val="nl-BE"/>
        </w:rPr>
        <w:drawing>
          <wp:anchor distT="0" distB="0" distL="0" distR="0" simplePos="0" relativeHeight="251860992" behindDoc="1" locked="0" layoutInCell="1" allowOverlap="1" wp14:anchorId="3198C319" wp14:editId="74F9D49E">
            <wp:simplePos x="0" y="0"/>
            <wp:positionH relativeFrom="leftMargin">
              <wp:align>right</wp:align>
            </wp:positionH>
            <wp:positionV relativeFrom="paragraph">
              <wp:posOffset>245382</wp:posOffset>
            </wp:positionV>
            <wp:extent cx="504000" cy="504000"/>
            <wp:effectExtent l="0" t="0" r="0" b="0"/>
            <wp:wrapTight wrapText="bothSides">
              <wp:wrapPolygon edited="0">
                <wp:start x="817" y="817"/>
                <wp:lineTo x="0" y="12257"/>
                <wp:lineTo x="1634" y="15526"/>
                <wp:lineTo x="5720" y="16343"/>
                <wp:lineTo x="4903" y="19612"/>
                <wp:lineTo x="15526" y="19612"/>
                <wp:lineTo x="14709" y="16343"/>
                <wp:lineTo x="18794" y="15526"/>
                <wp:lineTo x="20429" y="12257"/>
                <wp:lineTo x="19612" y="817"/>
                <wp:lineTo x="817" y="817"/>
              </wp:wrapPolygon>
            </wp:wrapTight>
            <wp:docPr id="275" name="Graphic 275" descr="Mon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onitor.svg"/>
                    <pic:cNvPicPr/>
                  </pic:nvPicPr>
                  <pic:blipFill>
                    <a:blip r:embed="rId38">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1538BB">
        <w:rPr>
          <w:rFonts w:ascii="Calibri" w:eastAsia="Calibri" w:hAnsi="Calibri"/>
          <w:i/>
          <w:iCs/>
          <w:noProof/>
          <w:color w:val="0563C1"/>
          <w:u w:val="single"/>
        </w:rPr>
        <w:drawing>
          <wp:anchor distT="0" distB="0" distL="114300" distR="114300" simplePos="0" relativeHeight="252091392" behindDoc="0" locked="0" layoutInCell="1" allowOverlap="1" wp14:anchorId="3383515B" wp14:editId="273C05D3">
            <wp:simplePos x="0" y="0"/>
            <wp:positionH relativeFrom="margin">
              <wp:align>right</wp:align>
            </wp:positionH>
            <wp:positionV relativeFrom="paragraph">
              <wp:posOffset>64770</wp:posOffset>
            </wp:positionV>
            <wp:extent cx="792000" cy="792000"/>
            <wp:effectExtent l="0" t="0" r="8255" b="8255"/>
            <wp:wrapSquare wrapText="bothSides"/>
            <wp:docPr id="411" name="Afbeelding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792000" cy="79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60547" w:rsidRPr="00460547">
        <w:rPr>
          <w:rFonts w:ascii="Verdana" w:eastAsia="Times New Roman" w:hAnsi="Verdana" w:cs="Times New Roman"/>
          <w:b/>
          <w:color w:val="00B050"/>
          <w:sz w:val="24"/>
          <w:szCs w:val="24"/>
          <w:lang w:val="nl-BE"/>
        </w:rPr>
        <w:t>2.3.3 Vermalen van PET-flessen</w:t>
      </w:r>
    </w:p>
    <w:p w14:paraId="63C50FE6" w14:textId="0BFCE986" w:rsidR="00975C5B" w:rsidRDefault="00A64E85" w:rsidP="00460547">
      <w:pPr>
        <w:rPr>
          <w:rFonts w:ascii="Verdana" w:eastAsia="Calibri" w:hAnsi="Verdana" w:cs="Times New Roman"/>
          <w:b/>
          <w:i/>
          <w:iCs/>
          <w:sz w:val="20"/>
          <w:lang w:val="nl-BE"/>
        </w:rPr>
      </w:pPr>
      <w:r>
        <w:rPr>
          <w:rFonts w:ascii="Verdana" w:eastAsia="Calibri" w:hAnsi="Verdana" w:cs="Times New Roman"/>
          <w:b/>
          <w:i/>
          <w:iCs/>
          <w:sz w:val="20"/>
          <w:lang w:val="nl-BE"/>
        </w:rPr>
        <w:t xml:space="preserve">(B) </w:t>
      </w:r>
      <w:r w:rsidR="00460547" w:rsidRPr="00460547">
        <w:rPr>
          <w:rFonts w:ascii="Verdana" w:eastAsia="Calibri" w:hAnsi="Verdana" w:cs="Times New Roman"/>
          <w:b/>
          <w:i/>
          <w:iCs/>
          <w:sz w:val="20"/>
          <w:lang w:val="nl-BE"/>
        </w:rPr>
        <w:t>Opdracht 1</w:t>
      </w:r>
      <w:r w:rsidR="00C9155F">
        <w:rPr>
          <w:rFonts w:ascii="Verdana" w:eastAsia="Calibri" w:hAnsi="Verdana" w:cs="Times New Roman"/>
          <w:b/>
          <w:i/>
          <w:iCs/>
          <w:sz w:val="20"/>
          <w:lang w:val="nl-BE"/>
        </w:rPr>
        <w:t>1</w:t>
      </w:r>
      <w:r w:rsidR="00460547" w:rsidRPr="00460547">
        <w:rPr>
          <w:rFonts w:ascii="Verdana" w:eastAsia="Calibri" w:hAnsi="Verdana" w:cs="Times New Roman"/>
          <w:b/>
          <w:i/>
          <w:iCs/>
          <w:sz w:val="20"/>
          <w:lang w:val="nl-BE"/>
        </w:rPr>
        <w:t xml:space="preserve">: </w:t>
      </w:r>
      <w:r w:rsidR="00975C5B">
        <w:rPr>
          <w:rFonts w:ascii="Verdana" w:eastAsia="Calibri" w:hAnsi="Verdana" w:cs="Times New Roman"/>
          <w:b/>
          <w:i/>
          <w:iCs/>
          <w:sz w:val="20"/>
          <w:lang w:val="nl-BE"/>
        </w:rPr>
        <w:t>Scan de Q</w:t>
      </w:r>
      <w:r w:rsidR="00793D73">
        <w:rPr>
          <w:rFonts w:ascii="Verdana" w:eastAsia="Calibri" w:hAnsi="Verdana" w:cs="Times New Roman"/>
          <w:b/>
          <w:i/>
          <w:iCs/>
          <w:sz w:val="20"/>
          <w:lang w:val="nl-BE"/>
        </w:rPr>
        <w:t>R</w:t>
      </w:r>
      <w:r w:rsidR="00975C5B">
        <w:rPr>
          <w:rFonts w:ascii="Verdana" w:eastAsia="Calibri" w:hAnsi="Verdana" w:cs="Times New Roman"/>
          <w:b/>
          <w:i/>
          <w:iCs/>
          <w:sz w:val="20"/>
          <w:lang w:val="nl-BE"/>
        </w:rPr>
        <w:t xml:space="preserve">-code. </w:t>
      </w:r>
      <w:r w:rsidR="00460547" w:rsidRPr="00460547">
        <w:rPr>
          <w:rFonts w:ascii="Verdana" w:eastAsia="Calibri" w:hAnsi="Verdana" w:cs="Times New Roman"/>
          <w:b/>
          <w:i/>
          <w:iCs/>
          <w:sz w:val="20"/>
          <w:lang w:val="nl-BE"/>
        </w:rPr>
        <w:t>Bekijk het filmpj</w:t>
      </w:r>
      <w:r w:rsidR="001538BB">
        <w:rPr>
          <w:rFonts w:ascii="Verdana" w:eastAsia="Calibri" w:hAnsi="Verdana" w:cs="Times New Roman"/>
          <w:b/>
          <w:i/>
          <w:iCs/>
          <w:sz w:val="20"/>
          <w:lang w:val="nl-BE"/>
        </w:rPr>
        <w:t>e en m</w:t>
      </w:r>
      <w:r w:rsidR="00793D73">
        <w:rPr>
          <w:rFonts w:ascii="Verdana" w:eastAsia="Calibri" w:hAnsi="Verdana" w:cs="Times New Roman"/>
          <w:b/>
          <w:i/>
          <w:iCs/>
          <w:sz w:val="20"/>
          <w:lang w:val="nl-BE"/>
        </w:rPr>
        <w:t>aak de bijbehorende oefeningen</w:t>
      </w:r>
      <w:r w:rsidR="00460547" w:rsidRPr="00460547">
        <w:rPr>
          <w:rFonts w:ascii="Verdana" w:eastAsia="Calibri" w:hAnsi="Verdana" w:cs="Times New Roman"/>
          <w:b/>
          <w:i/>
          <w:iCs/>
          <w:sz w:val="20"/>
          <w:lang w:val="nl-BE"/>
        </w:rPr>
        <w:t xml:space="preserve">.                                                                              </w:t>
      </w:r>
    </w:p>
    <w:p w14:paraId="14A7C07C" w14:textId="267B75C2" w:rsidR="00DC10B5" w:rsidRPr="00E105C5" w:rsidRDefault="00460547" w:rsidP="00460547">
      <w:pPr>
        <w:rPr>
          <w:rFonts w:ascii="Verdana" w:eastAsia="Calibri" w:hAnsi="Verdana" w:cs="Times New Roman"/>
          <w:bCs/>
          <w:i/>
          <w:iCs/>
          <w:sz w:val="20"/>
          <w:szCs w:val="20"/>
          <w:lang w:val="nl-BE"/>
        </w:rPr>
      </w:pPr>
      <w:r w:rsidRPr="00E105C5">
        <w:rPr>
          <w:rFonts w:ascii="Verdana" w:eastAsia="Calibri" w:hAnsi="Verdana" w:cs="Times New Roman"/>
          <w:bCs/>
          <w:i/>
          <w:iCs/>
          <w:sz w:val="20"/>
          <w:szCs w:val="20"/>
          <w:lang w:val="nl-BE"/>
        </w:rPr>
        <w:t xml:space="preserve">Link: </w:t>
      </w:r>
      <w:hyperlink r:id="rId228" w:history="1">
        <w:r w:rsidR="00DC10B5" w:rsidRPr="00E105C5">
          <w:rPr>
            <w:rStyle w:val="Hyperlink"/>
            <w:rFonts w:ascii="Verdana" w:hAnsi="Verdana"/>
            <w:i/>
            <w:iCs/>
            <w:color w:val="auto"/>
            <w:sz w:val="20"/>
            <w:szCs w:val="20"/>
            <w:shd w:val="clear" w:color="auto" w:fill="FFFFFF"/>
          </w:rPr>
          <w:t>https://tinyurl.com/y8cluerd</w:t>
        </w:r>
      </w:hyperlink>
      <w:r w:rsidR="00DC10B5" w:rsidRPr="00E105C5">
        <w:rPr>
          <w:rFonts w:ascii="Verdana" w:hAnsi="Verdana"/>
          <w:b/>
          <w:bCs/>
          <w:sz w:val="20"/>
          <w:szCs w:val="20"/>
          <w:shd w:val="clear" w:color="auto" w:fill="FFFFFF"/>
        </w:rPr>
        <w:t xml:space="preserve"> </w:t>
      </w:r>
    </w:p>
    <w:p w14:paraId="711CE955" w14:textId="40565FED" w:rsidR="00460547" w:rsidRPr="00460547" w:rsidRDefault="00460547" w:rsidP="001B5CF0">
      <w:pPr>
        <w:numPr>
          <w:ilvl w:val="0"/>
          <w:numId w:val="35"/>
        </w:numPr>
        <w:ind w:left="714" w:hanging="357"/>
        <w:jc w:val="both"/>
        <w:rPr>
          <w:rFonts w:ascii="Verdana" w:eastAsia="Calibri" w:hAnsi="Verdana" w:cs="Times New Roman"/>
          <w:sz w:val="20"/>
          <w:szCs w:val="20"/>
          <w:lang w:val="nl-BE"/>
        </w:rPr>
      </w:pPr>
      <w:r w:rsidRPr="00460547">
        <w:rPr>
          <w:rFonts w:ascii="Verdana" w:eastAsia="Calibri" w:hAnsi="Verdana" w:cs="Times New Roman"/>
          <w:sz w:val="20"/>
          <w:szCs w:val="20"/>
          <w:lang w:val="nl-BE"/>
        </w:rPr>
        <w:t>Zet onderstaande stappen van het recyclageproces van een PET-fles in chronologische volgorde.</w:t>
      </w:r>
    </w:p>
    <w:tbl>
      <w:tblPr>
        <w:tblStyle w:val="Rastertabel5donker-Accent61"/>
        <w:tblW w:w="9081" w:type="dxa"/>
        <w:tblLook w:val="04A0" w:firstRow="1" w:lastRow="0" w:firstColumn="1" w:lastColumn="0" w:noHBand="0" w:noVBand="1"/>
      </w:tblPr>
      <w:tblGrid>
        <w:gridCol w:w="1134"/>
        <w:gridCol w:w="7947"/>
      </w:tblGrid>
      <w:tr w:rsidR="00460547" w:rsidRPr="00460547" w14:paraId="5C0AE468" w14:textId="77777777" w:rsidTr="00793D73">
        <w:trPr>
          <w:cnfStyle w:val="100000000000" w:firstRow="1" w:lastRow="0" w:firstColumn="0" w:lastColumn="0" w:oddVBand="0" w:evenVBand="0" w:oddHBand="0" w:evenHBand="0" w:firstRowFirstColumn="0" w:firstRowLastColumn="0" w:lastRowFirstColumn="0" w:lastRowLastColumn="0"/>
          <w:trHeight w:val="775"/>
        </w:trPr>
        <w:tc>
          <w:tcPr>
            <w:cnfStyle w:val="001000000000" w:firstRow="0" w:lastRow="0" w:firstColumn="1" w:lastColumn="0" w:oddVBand="0" w:evenVBand="0" w:oddHBand="0" w:evenHBand="0" w:firstRowFirstColumn="0" w:firstRowLastColumn="0" w:lastRowFirstColumn="0" w:lastRowLastColumn="0"/>
            <w:tcW w:w="1134" w:type="dxa"/>
            <w:vAlign w:val="center"/>
          </w:tcPr>
          <w:p w14:paraId="7D304588" w14:textId="0F2BE920" w:rsidR="00460547" w:rsidRPr="00975C5B" w:rsidRDefault="00460547" w:rsidP="001E5376">
            <w:pPr>
              <w:jc w:val="center"/>
              <w:rPr>
                <w:rFonts w:ascii="Verdana" w:eastAsia="Calibri" w:hAnsi="Verdana" w:cs="Times New Roman"/>
                <w:sz w:val="20"/>
                <w:szCs w:val="20"/>
                <w:lang w:val="nl-BE"/>
              </w:rPr>
            </w:pPr>
            <w:bookmarkStart w:id="35" w:name="_Hlk39998956"/>
            <w:r w:rsidRPr="00975C5B">
              <w:rPr>
                <w:rFonts w:ascii="Verdana" w:eastAsia="Calibri" w:hAnsi="Verdana" w:cs="Times New Roman"/>
                <w:sz w:val="20"/>
                <w:szCs w:val="20"/>
                <w:lang w:val="nl-BE"/>
              </w:rPr>
              <w:t>Stap</w:t>
            </w:r>
          </w:p>
        </w:tc>
        <w:tc>
          <w:tcPr>
            <w:tcW w:w="7947" w:type="dxa"/>
            <w:vAlign w:val="center"/>
          </w:tcPr>
          <w:p w14:paraId="512037D6" w14:textId="229B2826" w:rsidR="00460547" w:rsidRPr="00975C5B" w:rsidRDefault="00460547" w:rsidP="001E5376">
            <w:pPr>
              <w:jc w:val="center"/>
              <w:cnfStyle w:val="100000000000" w:firstRow="1" w:lastRow="0" w:firstColumn="0" w:lastColumn="0" w:oddVBand="0" w:evenVBand="0" w:oddHBand="0" w:evenHBand="0" w:firstRowFirstColumn="0" w:firstRowLastColumn="0" w:lastRowFirstColumn="0" w:lastRowLastColumn="0"/>
              <w:rPr>
                <w:rFonts w:ascii="Verdana" w:eastAsia="Calibri" w:hAnsi="Verdana" w:cs="Times New Roman"/>
                <w:sz w:val="20"/>
                <w:szCs w:val="20"/>
                <w:lang w:val="nl-BE"/>
              </w:rPr>
            </w:pPr>
            <w:r w:rsidRPr="00975C5B">
              <w:rPr>
                <w:rFonts w:ascii="Verdana" w:eastAsia="Calibri" w:hAnsi="Verdana" w:cs="Times New Roman"/>
                <w:sz w:val="20"/>
                <w:szCs w:val="20"/>
                <w:lang w:val="nl-BE"/>
              </w:rPr>
              <w:t>Beschrijving</w:t>
            </w:r>
          </w:p>
        </w:tc>
      </w:tr>
      <w:tr w:rsidR="00C82A6C" w:rsidRPr="00460547" w14:paraId="7CE81BA3" w14:textId="77777777" w:rsidTr="00793D73">
        <w:trPr>
          <w:cnfStyle w:val="000000100000" w:firstRow="0" w:lastRow="0" w:firstColumn="0" w:lastColumn="0" w:oddVBand="0" w:evenVBand="0" w:oddHBand="1" w:evenHBand="0" w:firstRowFirstColumn="0" w:firstRowLastColumn="0" w:lastRowFirstColumn="0" w:lastRowLastColumn="0"/>
          <w:trHeight w:val="1053"/>
        </w:trPr>
        <w:tc>
          <w:tcPr>
            <w:cnfStyle w:val="001000000000" w:firstRow="0" w:lastRow="0" w:firstColumn="1" w:lastColumn="0" w:oddVBand="0" w:evenVBand="0" w:oddHBand="0" w:evenHBand="0" w:firstRowFirstColumn="0" w:firstRowLastColumn="0" w:lastRowFirstColumn="0" w:lastRowLastColumn="0"/>
            <w:tcW w:w="1134" w:type="dxa"/>
          </w:tcPr>
          <w:p w14:paraId="28E9578E" w14:textId="77777777" w:rsidR="00C82A6C" w:rsidRPr="00975C5B" w:rsidRDefault="00C82A6C" w:rsidP="00C82A6C">
            <w:pPr>
              <w:rPr>
                <w:rFonts w:ascii="Verdana" w:eastAsia="Calibri" w:hAnsi="Verdana" w:cs="Times New Roman"/>
                <w:sz w:val="20"/>
                <w:szCs w:val="20"/>
                <w:lang w:val="nl-BE"/>
              </w:rPr>
            </w:pPr>
          </w:p>
        </w:tc>
        <w:tc>
          <w:tcPr>
            <w:tcW w:w="7947" w:type="dxa"/>
          </w:tcPr>
          <w:p w14:paraId="4FB20EA1" w14:textId="7AC4B0B3" w:rsidR="00C82A6C" w:rsidRPr="00975C5B" w:rsidRDefault="00C82A6C" w:rsidP="00C82A6C">
            <w:pPr>
              <w:cnfStyle w:val="000000100000" w:firstRow="0" w:lastRow="0" w:firstColumn="0" w:lastColumn="0" w:oddVBand="0" w:evenVBand="0" w:oddHBand="1" w:evenHBand="0" w:firstRowFirstColumn="0" w:firstRowLastColumn="0" w:lastRowFirstColumn="0" w:lastRowLastColumn="0"/>
              <w:rPr>
                <w:rFonts w:ascii="Verdana" w:eastAsia="Calibri" w:hAnsi="Verdana" w:cs="Times New Roman"/>
                <w:sz w:val="20"/>
                <w:szCs w:val="20"/>
                <w:lang w:val="nl-BE"/>
              </w:rPr>
            </w:pPr>
            <w:r w:rsidRPr="00975C5B">
              <w:rPr>
                <w:rFonts w:ascii="Verdana" w:eastAsia="Calibri" w:hAnsi="Verdana" w:cs="Times New Roman"/>
                <w:sz w:val="20"/>
                <w:szCs w:val="20"/>
                <w:lang w:val="nl-BE"/>
              </w:rPr>
              <w:t xml:space="preserve">De flakes komen op een transportband terecht. </w:t>
            </w:r>
            <w:r>
              <w:rPr>
                <w:rFonts w:ascii="Verdana" w:eastAsia="Calibri" w:hAnsi="Verdana" w:cs="Times New Roman"/>
                <w:sz w:val="20"/>
                <w:szCs w:val="20"/>
              </w:rPr>
              <w:t xml:space="preserve">Metalen stukjes worden opgemerkt door een detectiesysteem, blijven kleven aan de transportband en worden zo verwijderd uit het recyclageproces. </w:t>
            </w:r>
          </w:p>
        </w:tc>
      </w:tr>
      <w:tr w:rsidR="00C82A6C" w:rsidRPr="00460547" w14:paraId="6403C1C1" w14:textId="77777777" w:rsidTr="00793D73">
        <w:trPr>
          <w:trHeight w:val="775"/>
        </w:trPr>
        <w:tc>
          <w:tcPr>
            <w:cnfStyle w:val="001000000000" w:firstRow="0" w:lastRow="0" w:firstColumn="1" w:lastColumn="0" w:oddVBand="0" w:evenVBand="0" w:oddHBand="0" w:evenHBand="0" w:firstRowFirstColumn="0" w:firstRowLastColumn="0" w:lastRowFirstColumn="0" w:lastRowLastColumn="0"/>
            <w:tcW w:w="1134" w:type="dxa"/>
          </w:tcPr>
          <w:p w14:paraId="6F7944A8" w14:textId="77777777" w:rsidR="00C82A6C" w:rsidRPr="00975C5B" w:rsidRDefault="00C82A6C" w:rsidP="00C82A6C">
            <w:pPr>
              <w:rPr>
                <w:rFonts w:ascii="Verdana" w:eastAsia="Calibri" w:hAnsi="Verdana" w:cs="Times New Roman"/>
                <w:sz w:val="20"/>
                <w:szCs w:val="20"/>
                <w:lang w:val="nl-BE"/>
              </w:rPr>
            </w:pPr>
          </w:p>
        </w:tc>
        <w:tc>
          <w:tcPr>
            <w:tcW w:w="7947" w:type="dxa"/>
          </w:tcPr>
          <w:p w14:paraId="1A4BD865" w14:textId="7967ED6A" w:rsidR="00C82A6C" w:rsidRPr="00975C5B" w:rsidRDefault="00C82A6C" w:rsidP="00C82A6C">
            <w:pPr>
              <w:jc w:val="both"/>
              <w:cnfStyle w:val="000000000000" w:firstRow="0" w:lastRow="0" w:firstColumn="0" w:lastColumn="0" w:oddVBand="0" w:evenVBand="0" w:oddHBand="0" w:evenHBand="0" w:firstRowFirstColumn="0" w:firstRowLastColumn="0" w:lastRowFirstColumn="0" w:lastRowLastColumn="0"/>
              <w:rPr>
                <w:rFonts w:ascii="Verdana" w:eastAsia="Calibri" w:hAnsi="Verdana" w:cs="Times New Roman"/>
                <w:sz w:val="20"/>
                <w:szCs w:val="20"/>
                <w:lang w:val="nl-BE"/>
              </w:rPr>
            </w:pPr>
            <w:r>
              <w:rPr>
                <w:rFonts w:ascii="Verdana" w:eastAsia="Calibri" w:hAnsi="Verdana" w:cs="Times New Roman"/>
                <w:sz w:val="20"/>
                <w:szCs w:val="20"/>
                <w:lang w:val="nl-BE"/>
              </w:rPr>
              <w:t>Wanneer</w:t>
            </w:r>
            <w:r w:rsidRPr="00975C5B">
              <w:rPr>
                <w:rFonts w:ascii="Verdana" w:eastAsia="Calibri" w:hAnsi="Verdana" w:cs="Times New Roman"/>
                <w:sz w:val="20"/>
                <w:szCs w:val="20"/>
                <w:lang w:val="nl-BE"/>
              </w:rPr>
              <w:t xml:space="preserve"> de balen PET-flessen aankomen in het </w:t>
            </w:r>
            <w:r w:rsidRPr="00975C5B">
              <w:rPr>
                <w:rFonts w:ascii="Verdana" w:eastAsia="Calibri" w:hAnsi="Verdana" w:cs="Times New Roman"/>
                <w:b/>
                <w:bCs/>
                <w:i/>
                <w:iCs/>
                <w:sz w:val="20"/>
                <w:szCs w:val="20"/>
                <w:u w:val="single"/>
                <w:lang w:val="nl-BE"/>
              </w:rPr>
              <w:t>recyclagebedrijf</w:t>
            </w:r>
            <w:r w:rsidRPr="001E5376">
              <w:rPr>
                <w:rFonts w:ascii="Verdana" w:eastAsia="Calibri" w:hAnsi="Verdana" w:cs="Times New Roman"/>
                <w:b/>
                <w:bCs/>
                <w:i/>
                <w:iCs/>
                <w:sz w:val="20"/>
                <w:szCs w:val="20"/>
                <w:lang w:val="nl-BE"/>
              </w:rPr>
              <w:t xml:space="preserve"> </w:t>
            </w:r>
            <w:r w:rsidRPr="00975C5B">
              <w:rPr>
                <w:rFonts w:ascii="Verdana" w:eastAsia="Calibri" w:hAnsi="Verdana" w:cs="Times New Roman"/>
                <w:sz w:val="20"/>
                <w:szCs w:val="20"/>
                <w:lang w:val="nl-BE"/>
              </w:rPr>
              <w:t>worden deze op een transportband gezet en vervoerd</w:t>
            </w:r>
            <w:r>
              <w:rPr>
                <w:rFonts w:ascii="Verdana" w:eastAsia="Calibri" w:hAnsi="Verdana" w:cs="Times New Roman"/>
                <w:sz w:val="20"/>
                <w:szCs w:val="20"/>
                <w:lang w:val="nl-BE"/>
              </w:rPr>
              <w:t xml:space="preserve"> voor verwerking</w:t>
            </w:r>
            <w:r w:rsidRPr="00975C5B">
              <w:rPr>
                <w:rFonts w:ascii="Verdana" w:eastAsia="Calibri" w:hAnsi="Verdana" w:cs="Times New Roman"/>
                <w:sz w:val="20"/>
                <w:szCs w:val="20"/>
                <w:lang w:val="nl-BE"/>
              </w:rPr>
              <w:t>.</w:t>
            </w:r>
          </w:p>
          <w:p w14:paraId="6AB95BCD" w14:textId="77777777" w:rsidR="00C82A6C" w:rsidRPr="00975C5B" w:rsidRDefault="00C82A6C" w:rsidP="00C82A6C">
            <w:pPr>
              <w:cnfStyle w:val="000000000000" w:firstRow="0" w:lastRow="0" w:firstColumn="0" w:lastColumn="0" w:oddVBand="0" w:evenVBand="0" w:oddHBand="0" w:evenHBand="0" w:firstRowFirstColumn="0" w:firstRowLastColumn="0" w:lastRowFirstColumn="0" w:lastRowLastColumn="0"/>
              <w:rPr>
                <w:rFonts w:ascii="Verdana" w:eastAsia="Calibri" w:hAnsi="Verdana" w:cs="Times New Roman"/>
                <w:sz w:val="20"/>
                <w:szCs w:val="20"/>
                <w:lang w:val="nl-BE"/>
              </w:rPr>
            </w:pPr>
          </w:p>
        </w:tc>
      </w:tr>
      <w:tr w:rsidR="00C82A6C" w:rsidRPr="00460547" w14:paraId="4544379A" w14:textId="77777777" w:rsidTr="00793D73">
        <w:trPr>
          <w:cnfStyle w:val="000000100000" w:firstRow="0" w:lastRow="0" w:firstColumn="0" w:lastColumn="0" w:oddVBand="0" w:evenVBand="0" w:oddHBand="1" w:evenHBand="0" w:firstRowFirstColumn="0" w:firstRowLastColumn="0" w:lastRowFirstColumn="0" w:lastRowLastColumn="0"/>
          <w:trHeight w:val="526"/>
        </w:trPr>
        <w:tc>
          <w:tcPr>
            <w:cnfStyle w:val="001000000000" w:firstRow="0" w:lastRow="0" w:firstColumn="1" w:lastColumn="0" w:oddVBand="0" w:evenVBand="0" w:oddHBand="0" w:evenHBand="0" w:firstRowFirstColumn="0" w:firstRowLastColumn="0" w:lastRowFirstColumn="0" w:lastRowLastColumn="0"/>
            <w:tcW w:w="1134" w:type="dxa"/>
          </w:tcPr>
          <w:p w14:paraId="7F2CF3BC" w14:textId="77777777" w:rsidR="00C82A6C" w:rsidRPr="00975C5B" w:rsidRDefault="00C82A6C" w:rsidP="00C82A6C">
            <w:pPr>
              <w:rPr>
                <w:rFonts w:ascii="Verdana" w:eastAsia="Calibri" w:hAnsi="Verdana" w:cs="Times New Roman"/>
                <w:sz w:val="20"/>
                <w:szCs w:val="20"/>
                <w:lang w:val="nl-BE"/>
              </w:rPr>
            </w:pPr>
          </w:p>
        </w:tc>
        <w:tc>
          <w:tcPr>
            <w:tcW w:w="7947" w:type="dxa"/>
          </w:tcPr>
          <w:p w14:paraId="7A8F5F57" w14:textId="77777777" w:rsidR="00C82A6C" w:rsidRPr="00975C5B" w:rsidRDefault="00C82A6C" w:rsidP="00C82A6C">
            <w:pPr>
              <w:jc w:val="both"/>
              <w:cnfStyle w:val="000000100000" w:firstRow="0" w:lastRow="0" w:firstColumn="0" w:lastColumn="0" w:oddVBand="0" w:evenVBand="0" w:oddHBand="1" w:evenHBand="0" w:firstRowFirstColumn="0" w:firstRowLastColumn="0" w:lastRowFirstColumn="0" w:lastRowLastColumn="0"/>
              <w:rPr>
                <w:rFonts w:ascii="Verdana" w:eastAsia="Calibri" w:hAnsi="Verdana" w:cs="Times New Roman"/>
                <w:sz w:val="20"/>
                <w:szCs w:val="20"/>
                <w:lang w:val="nl-BE"/>
              </w:rPr>
            </w:pPr>
            <w:r w:rsidRPr="00975C5B">
              <w:rPr>
                <w:rFonts w:ascii="Verdana" w:eastAsia="Calibri" w:hAnsi="Verdana" w:cs="Times New Roman"/>
                <w:sz w:val="20"/>
                <w:szCs w:val="20"/>
                <w:lang w:val="nl-BE"/>
              </w:rPr>
              <w:t xml:space="preserve">Vervolgens worden de flakes gewassen in een grote bak met water. </w:t>
            </w:r>
          </w:p>
          <w:p w14:paraId="69498A1C" w14:textId="77777777" w:rsidR="00C82A6C" w:rsidRPr="00975C5B" w:rsidRDefault="00C82A6C" w:rsidP="00C82A6C">
            <w:pPr>
              <w:cnfStyle w:val="000000100000" w:firstRow="0" w:lastRow="0" w:firstColumn="0" w:lastColumn="0" w:oddVBand="0" w:evenVBand="0" w:oddHBand="1" w:evenHBand="0" w:firstRowFirstColumn="0" w:firstRowLastColumn="0" w:lastRowFirstColumn="0" w:lastRowLastColumn="0"/>
              <w:rPr>
                <w:rFonts w:ascii="Verdana" w:eastAsia="Calibri" w:hAnsi="Verdana" w:cs="Times New Roman"/>
                <w:sz w:val="20"/>
                <w:szCs w:val="20"/>
                <w:lang w:val="nl-BE"/>
              </w:rPr>
            </w:pPr>
          </w:p>
        </w:tc>
      </w:tr>
      <w:tr w:rsidR="00C82A6C" w:rsidRPr="00460547" w14:paraId="2ACD0A76" w14:textId="77777777" w:rsidTr="00793D73">
        <w:trPr>
          <w:trHeight w:val="1550"/>
        </w:trPr>
        <w:tc>
          <w:tcPr>
            <w:cnfStyle w:val="001000000000" w:firstRow="0" w:lastRow="0" w:firstColumn="1" w:lastColumn="0" w:oddVBand="0" w:evenVBand="0" w:oddHBand="0" w:evenHBand="0" w:firstRowFirstColumn="0" w:firstRowLastColumn="0" w:lastRowFirstColumn="0" w:lastRowLastColumn="0"/>
            <w:tcW w:w="1134" w:type="dxa"/>
          </w:tcPr>
          <w:p w14:paraId="6515EA35" w14:textId="77777777" w:rsidR="00C82A6C" w:rsidRPr="00975C5B" w:rsidRDefault="00C82A6C" w:rsidP="00C82A6C">
            <w:pPr>
              <w:rPr>
                <w:rFonts w:ascii="Verdana" w:eastAsia="Calibri" w:hAnsi="Verdana" w:cs="Times New Roman"/>
                <w:sz w:val="20"/>
                <w:szCs w:val="20"/>
                <w:lang w:val="nl-BE"/>
              </w:rPr>
            </w:pPr>
          </w:p>
        </w:tc>
        <w:tc>
          <w:tcPr>
            <w:tcW w:w="7947" w:type="dxa"/>
          </w:tcPr>
          <w:p w14:paraId="14C6D63D" w14:textId="77777777" w:rsidR="00C82A6C" w:rsidRPr="00975C5B" w:rsidRDefault="00C82A6C" w:rsidP="00C82A6C">
            <w:pPr>
              <w:jc w:val="both"/>
              <w:cnfStyle w:val="000000000000" w:firstRow="0" w:lastRow="0" w:firstColumn="0" w:lastColumn="0" w:oddVBand="0" w:evenVBand="0" w:oddHBand="0" w:evenHBand="0" w:firstRowFirstColumn="0" w:firstRowLastColumn="0" w:lastRowFirstColumn="0" w:lastRowLastColumn="0"/>
              <w:rPr>
                <w:rFonts w:ascii="Verdana" w:eastAsia="Calibri" w:hAnsi="Verdana" w:cs="Times New Roman"/>
                <w:sz w:val="20"/>
                <w:szCs w:val="20"/>
                <w:lang w:val="nl-BE"/>
              </w:rPr>
            </w:pPr>
            <w:r w:rsidRPr="00975C5B">
              <w:rPr>
                <w:rFonts w:ascii="Verdana" w:eastAsia="Calibri" w:hAnsi="Verdana" w:cs="Times New Roman"/>
                <w:sz w:val="20"/>
                <w:szCs w:val="20"/>
                <w:lang w:val="nl-BE"/>
              </w:rPr>
              <w:t xml:space="preserve">Vervolgens worden de PET-flessen </w:t>
            </w:r>
            <w:r w:rsidRPr="00975C5B">
              <w:rPr>
                <w:rFonts w:ascii="Verdana" w:eastAsia="Calibri" w:hAnsi="Verdana" w:cs="Times New Roman"/>
                <w:b/>
                <w:bCs/>
                <w:i/>
                <w:iCs/>
                <w:sz w:val="20"/>
                <w:szCs w:val="20"/>
                <w:u w:val="single"/>
                <w:lang w:val="nl-BE"/>
              </w:rPr>
              <w:t>voorgewassen</w:t>
            </w:r>
            <w:r w:rsidRPr="00975C5B">
              <w:rPr>
                <w:rFonts w:ascii="Verdana" w:eastAsia="Calibri" w:hAnsi="Verdana" w:cs="Times New Roman"/>
                <w:sz w:val="20"/>
                <w:szCs w:val="20"/>
                <w:lang w:val="nl-BE"/>
              </w:rPr>
              <w:t xml:space="preserve">. De PET-flessen worden in een draaiende trommel geplaatst waardoor vuil en de etiketten verwijderd worden via een systeem met stoom en rotatie in warm water. </w:t>
            </w:r>
          </w:p>
          <w:p w14:paraId="2B15939D" w14:textId="77777777" w:rsidR="00C82A6C" w:rsidRPr="00975C5B" w:rsidRDefault="00C82A6C" w:rsidP="00C82A6C">
            <w:pPr>
              <w:jc w:val="both"/>
              <w:cnfStyle w:val="000000000000" w:firstRow="0" w:lastRow="0" w:firstColumn="0" w:lastColumn="0" w:oddVBand="0" w:evenVBand="0" w:oddHBand="0" w:evenHBand="0" w:firstRowFirstColumn="0" w:firstRowLastColumn="0" w:lastRowFirstColumn="0" w:lastRowLastColumn="0"/>
              <w:rPr>
                <w:rFonts w:ascii="Verdana" w:eastAsia="Calibri" w:hAnsi="Verdana" w:cs="Times New Roman"/>
                <w:sz w:val="20"/>
                <w:szCs w:val="20"/>
                <w:lang w:val="nl-BE"/>
              </w:rPr>
            </w:pPr>
          </w:p>
          <w:p w14:paraId="75CCC360" w14:textId="77777777" w:rsidR="00C82A6C" w:rsidRPr="00975C5B" w:rsidRDefault="00C82A6C" w:rsidP="00C82A6C">
            <w:pPr>
              <w:jc w:val="both"/>
              <w:cnfStyle w:val="000000000000" w:firstRow="0" w:lastRow="0" w:firstColumn="0" w:lastColumn="0" w:oddVBand="0" w:evenVBand="0" w:oddHBand="0" w:evenHBand="0" w:firstRowFirstColumn="0" w:firstRowLastColumn="0" w:lastRowFirstColumn="0" w:lastRowLastColumn="0"/>
              <w:rPr>
                <w:rFonts w:ascii="Verdana" w:eastAsia="Calibri" w:hAnsi="Verdana" w:cs="Times New Roman"/>
                <w:sz w:val="20"/>
                <w:szCs w:val="20"/>
                <w:lang w:val="nl-BE"/>
              </w:rPr>
            </w:pPr>
            <w:r w:rsidRPr="00975C5B">
              <w:rPr>
                <w:rFonts w:ascii="Verdana" w:eastAsia="Calibri" w:hAnsi="Verdana" w:cs="Times New Roman"/>
                <w:sz w:val="20"/>
                <w:szCs w:val="20"/>
                <w:lang w:val="nl-BE"/>
              </w:rPr>
              <w:t xml:space="preserve">Daarna komen de PET-flessen in een </w:t>
            </w:r>
            <w:r w:rsidRPr="00975C5B">
              <w:rPr>
                <w:rFonts w:ascii="Verdana" w:eastAsia="Calibri" w:hAnsi="Verdana" w:cs="Times New Roman"/>
                <w:b/>
                <w:bCs/>
                <w:i/>
                <w:iCs/>
                <w:sz w:val="20"/>
                <w:szCs w:val="20"/>
                <w:u w:val="single"/>
                <w:lang w:val="nl-BE"/>
              </w:rPr>
              <w:t>shredder</w:t>
            </w:r>
            <w:r w:rsidRPr="00975C5B">
              <w:rPr>
                <w:rFonts w:ascii="Verdana" w:eastAsia="Calibri" w:hAnsi="Verdana" w:cs="Times New Roman"/>
                <w:b/>
                <w:bCs/>
                <w:sz w:val="20"/>
                <w:szCs w:val="20"/>
                <w:lang w:val="nl-BE"/>
              </w:rPr>
              <w:t xml:space="preserve"> </w:t>
            </w:r>
            <w:r w:rsidRPr="00975C5B">
              <w:rPr>
                <w:rFonts w:ascii="Verdana" w:eastAsia="Calibri" w:hAnsi="Verdana" w:cs="Times New Roman"/>
                <w:sz w:val="20"/>
                <w:szCs w:val="20"/>
                <w:lang w:val="nl-BE"/>
              </w:rPr>
              <w:t>terecht. Deze machine versnippert of vermaalt de PET-flessen tot kleine stukjes. Deze kleine stukjes worden</w:t>
            </w:r>
            <w:r w:rsidRPr="001E5376">
              <w:rPr>
                <w:rFonts w:ascii="Verdana" w:eastAsia="Calibri" w:hAnsi="Verdana" w:cs="Times New Roman"/>
                <w:b/>
                <w:bCs/>
                <w:i/>
                <w:iCs/>
                <w:sz w:val="20"/>
                <w:szCs w:val="20"/>
                <w:lang w:val="nl-BE"/>
              </w:rPr>
              <w:t xml:space="preserve"> </w:t>
            </w:r>
            <w:r w:rsidRPr="00975C5B">
              <w:rPr>
                <w:rFonts w:ascii="Verdana" w:eastAsia="Calibri" w:hAnsi="Verdana" w:cs="Times New Roman"/>
                <w:b/>
                <w:bCs/>
                <w:i/>
                <w:iCs/>
                <w:sz w:val="20"/>
                <w:szCs w:val="20"/>
                <w:u w:val="single"/>
                <w:lang w:val="nl-BE"/>
              </w:rPr>
              <w:t>flakes</w:t>
            </w:r>
            <w:r w:rsidRPr="00975C5B">
              <w:rPr>
                <w:rFonts w:ascii="Verdana" w:eastAsia="Calibri" w:hAnsi="Verdana" w:cs="Times New Roman"/>
                <w:sz w:val="20"/>
                <w:szCs w:val="20"/>
                <w:lang w:val="nl-BE"/>
              </w:rPr>
              <w:t xml:space="preserve"> genoemd.</w:t>
            </w:r>
          </w:p>
          <w:p w14:paraId="4B7035CE" w14:textId="77777777" w:rsidR="00C82A6C" w:rsidRPr="00975C5B" w:rsidRDefault="00C82A6C" w:rsidP="00C82A6C">
            <w:pPr>
              <w:jc w:val="both"/>
              <w:cnfStyle w:val="000000000000" w:firstRow="0" w:lastRow="0" w:firstColumn="0" w:lastColumn="0" w:oddVBand="0" w:evenVBand="0" w:oddHBand="0" w:evenHBand="0" w:firstRowFirstColumn="0" w:firstRowLastColumn="0" w:lastRowFirstColumn="0" w:lastRowLastColumn="0"/>
              <w:rPr>
                <w:rFonts w:ascii="Verdana" w:eastAsia="Calibri" w:hAnsi="Verdana" w:cs="Times New Roman"/>
                <w:sz w:val="20"/>
                <w:szCs w:val="20"/>
                <w:lang w:val="nl-BE"/>
              </w:rPr>
            </w:pPr>
          </w:p>
        </w:tc>
      </w:tr>
    </w:tbl>
    <w:bookmarkEnd w:id="35"/>
    <w:p w14:paraId="1717168E" w14:textId="1CAB42ED" w:rsidR="00460547" w:rsidRPr="00460547" w:rsidRDefault="00DC10B5" w:rsidP="00460547">
      <w:pPr>
        <w:ind w:left="720"/>
        <w:contextualSpacing/>
        <w:rPr>
          <w:rFonts w:ascii="Calibri" w:eastAsia="Calibri" w:hAnsi="Calibri" w:cs="Times New Roman"/>
          <w:lang w:val="nl-BE"/>
        </w:rPr>
      </w:pPr>
      <w:r w:rsidRPr="00460547">
        <w:rPr>
          <w:rFonts w:ascii="Verdana" w:eastAsia="Calibri" w:hAnsi="Verdana" w:cs="Times New Roman"/>
          <w:b/>
          <w:i/>
          <w:iCs/>
          <w:noProof/>
          <w:sz w:val="20"/>
          <w:lang w:val="nl-BE"/>
        </w:rPr>
        <w:drawing>
          <wp:anchor distT="0" distB="0" distL="0" distR="0" simplePos="0" relativeHeight="252136448" behindDoc="1" locked="0" layoutInCell="1" allowOverlap="1" wp14:anchorId="0D364AAC" wp14:editId="4B3A0887">
            <wp:simplePos x="0" y="0"/>
            <wp:positionH relativeFrom="leftMargin">
              <wp:align>right</wp:align>
            </wp:positionH>
            <wp:positionV relativeFrom="paragraph">
              <wp:posOffset>187960</wp:posOffset>
            </wp:positionV>
            <wp:extent cx="504000" cy="504000"/>
            <wp:effectExtent l="0" t="0" r="0" b="0"/>
            <wp:wrapTight wrapText="bothSides">
              <wp:wrapPolygon edited="0">
                <wp:start x="5720" y="0"/>
                <wp:lineTo x="2451" y="4086"/>
                <wp:lineTo x="1634" y="8172"/>
                <wp:lineTo x="4086" y="20429"/>
                <wp:lineTo x="13892" y="20429"/>
                <wp:lineTo x="18794" y="11440"/>
                <wp:lineTo x="15526" y="2451"/>
                <wp:lineTo x="12257" y="0"/>
                <wp:lineTo x="5720" y="0"/>
              </wp:wrapPolygon>
            </wp:wrapTight>
            <wp:docPr id="441" name="Graphic 441" descr="Hoofd met radert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adwithgears.svg"/>
                    <pic:cNvPicPr/>
                  </pic:nvPicPr>
                  <pic:blipFill>
                    <a:blip r:embed="rId68">
                      <a:extLst>
                        <a:ext uri="{28A0092B-C50C-407E-A947-70E740481C1C}">
                          <a14:useLocalDpi xmlns:a14="http://schemas.microsoft.com/office/drawing/2010/main" val="0"/>
                        </a:ext>
                        <a:ext uri="{96DAC541-7B7A-43D3-8B79-37D633B846F1}">
                          <asvg:svgBlip xmlns:asvg="http://schemas.microsoft.com/office/drawing/2016/SVG/main" r:embed="rId69"/>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p>
    <w:p w14:paraId="1AFD3298" w14:textId="1699930E" w:rsidR="00460547" w:rsidRPr="00460547" w:rsidRDefault="00460547" w:rsidP="001B5CF0">
      <w:pPr>
        <w:numPr>
          <w:ilvl w:val="0"/>
          <w:numId w:val="35"/>
        </w:numPr>
        <w:contextualSpacing/>
        <w:jc w:val="both"/>
        <w:rPr>
          <w:rFonts w:ascii="Verdana" w:eastAsia="Calibri" w:hAnsi="Verdana" w:cs="Times New Roman"/>
          <w:sz w:val="20"/>
          <w:szCs w:val="20"/>
          <w:lang w:val="nl-BE"/>
        </w:rPr>
      </w:pPr>
      <w:r w:rsidRPr="00460547">
        <w:rPr>
          <w:rFonts w:ascii="Verdana" w:eastAsia="Calibri" w:hAnsi="Verdana" w:cs="Times New Roman"/>
          <w:sz w:val="20"/>
          <w:szCs w:val="20"/>
          <w:lang w:val="nl-BE"/>
        </w:rPr>
        <w:t>Waarom kunnen enkel plastics met dezelfde eigenschappen samen gerecycleerd worden?</w:t>
      </w:r>
    </w:p>
    <w:p w14:paraId="7224A84B" w14:textId="77777777" w:rsidR="00975C5B" w:rsidRDefault="00460547" w:rsidP="00975C5B">
      <w:pPr>
        <w:rPr>
          <w:rFonts w:ascii="Calibri" w:eastAsia="Calibri" w:hAnsi="Calibri" w:cs="Times New Roman"/>
          <w:lang w:val="nl-BE"/>
        </w:rPr>
      </w:pPr>
      <w:r w:rsidRPr="00460547">
        <w:rPr>
          <w:rFonts w:ascii="Calibri" w:eastAsia="Calibri" w:hAnsi="Calibri" w:cs="Times New Roman"/>
          <w:lang w:val="nl-BE"/>
        </w:rPr>
        <w:t>……………………………………………………………………………………………………………………………………………………………</w:t>
      </w:r>
    </w:p>
    <w:p w14:paraId="13DB3251" w14:textId="77777777" w:rsidR="00975C5B" w:rsidRDefault="00460547" w:rsidP="00975C5B">
      <w:pPr>
        <w:rPr>
          <w:rFonts w:ascii="Calibri" w:eastAsia="Calibri" w:hAnsi="Calibri" w:cs="Times New Roman"/>
          <w:lang w:val="nl-BE"/>
        </w:rPr>
      </w:pPr>
      <w:r w:rsidRPr="00460547">
        <w:rPr>
          <w:rFonts w:ascii="Calibri" w:eastAsia="Calibri" w:hAnsi="Calibri" w:cs="Times New Roman"/>
          <w:lang w:val="nl-BE"/>
        </w:rPr>
        <w:t>……………………………………………………………………………………………………………………………………………………………</w:t>
      </w:r>
    </w:p>
    <w:p w14:paraId="7E8AB134" w14:textId="03594C92" w:rsidR="00460547" w:rsidRPr="00460547" w:rsidRDefault="00460547" w:rsidP="00975C5B">
      <w:pPr>
        <w:rPr>
          <w:rFonts w:ascii="Calibri" w:eastAsia="Calibri" w:hAnsi="Calibri" w:cs="Times New Roman"/>
          <w:lang w:val="nl-BE"/>
        </w:rPr>
      </w:pPr>
      <w:r w:rsidRPr="00460547">
        <w:rPr>
          <w:rFonts w:ascii="Calibri" w:eastAsia="Calibri" w:hAnsi="Calibri" w:cs="Times New Roman"/>
          <w:lang w:val="nl-BE"/>
        </w:rPr>
        <w:t>……………………………………………………………………………………………………………………………………………………………</w:t>
      </w:r>
    </w:p>
    <w:p w14:paraId="734FD30B" w14:textId="07138A52" w:rsidR="00975C5B" w:rsidRDefault="00460547" w:rsidP="00975C5B">
      <w:pPr>
        <w:keepNext/>
        <w:keepLines/>
        <w:outlineLvl w:val="2"/>
        <w:rPr>
          <w:rFonts w:ascii="Verdana" w:eastAsia="Times New Roman" w:hAnsi="Verdana" w:cs="Times New Roman"/>
          <w:b/>
          <w:color w:val="00B050"/>
          <w:sz w:val="24"/>
          <w:szCs w:val="24"/>
          <w:lang w:val="nl-BE"/>
        </w:rPr>
      </w:pPr>
      <w:r w:rsidRPr="00460547">
        <w:rPr>
          <w:rFonts w:ascii="Verdana" w:eastAsia="Times New Roman" w:hAnsi="Verdana" w:cs="Times New Roman"/>
          <w:b/>
          <w:color w:val="00B050"/>
          <w:sz w:val="24"/>
          <w:szCs w:val="24"/>
          <w:lang w:val="nl-BE"/>
        </w:rPr>
        <w:lastRenderedPageBreak/>
        <w:t>2.3.4 Wassen van plastic flakes</w:t>
      </w:r>
    </w:p>
    <w:p w14:paraId="57045A72" w14:textId="1AF66338" w:rsidR="00460547" w:rsidRPr="00460547" w:rsidRDefault="00A64E85" w:rsidP="00E650CA">
      <w:pPr>
        <w:keepNext/>
        <w:keepLines/>
        <w:jc w:val="both"/>
        <w:outlineLvl w:val="2"/>
        <w:rPr>
          <w:rFonts w:ascii="Verdana" w:eastAsia="Calibri" w:hAnsi="Verdana" w:cs="Times New Roman"/>
          <w:b/>
          <w:i/>
          <w:iCs/>
          <w:sz w:val="20"/>
          <w:lang w:val="nl-BE"/>
        </w:rPr>
      </w:pPr>
      <w:r>
        <w:rPr>
          <w:rFonts w:ascii="Verdana" w:eastAsia="Calibri" w:hAnsi="Verdana" w:cs="Times New Roman"/>
          <w:b/>
          <w:i/>
          <w:iCs/>
          <w:sz w:val="20"/>
          <w:lang w:val="nl-BE"/>
        </w:rPr>
        <w:t xml:space="preserve">(U) </w:t>
      </w:r>
      <w:r w:rsidR="00460547" w:rsidRPr="00460547">
        <w:rPr>
          <w:rFonts w:ascii="Verdana" w:eastAsia="Calibri" w:hAnsi="Verdana" w:cs="Times New Roman"/>
          <w:b/>
          <w:i/>
          <w:iCs/>
          <w:sz w:val="20"/>
          <w:lang w:val="nl-BE"/>
        </w:rPr>
        <w:t>Opdracht 1</w:t>
      </w:r>
      <w:r w:rsidR="00C9155F">
        <w:rPr>
          <w:rFonts w:ascii="Verdana" w:eastAsia="Calibri" w:hAnsi="Verdana" w:cs="Times New Roman"/>
          <w:b/>
          <w:i/>
          <w:iCs/>
          <w:sz w:val="20"/>
          <w:lang w:val="nl-BE"/>
        </w:rPr>
        <w:t>2</w:t>
      </w:r>
      <w:r w:rsidR="00460547" w:rsidRPr="00460547">
        <w:rPr>
          <w:rFonts w:ascii="Verdana" w:eastAsia="Calibri" w:hAnsi="Verdana" w:cs="Times New Roman"/>
          <w:b/>
          <w:i/>
          <w:iCs/>
          <w:sz w:val="20"/>
          <w:lang w:val="nl-BE"/>
        </w:rPr>
        <w:t xml:space="preserve">: Boots de PET-recyclemachine na waarin PET-flakes gewassen worden en voer onderzoek naar de werking van het </w:t>
      </w:r>
      <w:r w:rsidR="00C82A6C">
        <w:rPr>
          <w:rFonts w:ascii="Verdana" w:eastAsia="Calibri" w:hAnsi="Verdana" w:cs="Times New Roman"/>
          <w:b/>
          <w:i/>
          <w:iCs/>
          <w:sz w:val="20"/>
          <w:lang w:val="nl-BE"/>
        </w:rPr>
        <w:t>recyclage</w:t>
      </w:r>
      <w:r w:rsidR="00460547" w:rsidRPr="00460547">
        <w:rPr>
          <w:rFonts w:ascii="Verdana" w:eastAsia="Calibri" w:hAnsi="Verdana" w:cs="Times New Roman"/>
          <w:b/>
          <w:i/>
          <w:iCs/>
          <w:sz w:val="20"/>
          <w:lang w:val="nl-BE"/>
        </w:rPr>
        <w:t xml:space="preserve">proces. </w:t>
      </w:r>
      <w:r w:rsidR="001538BB">
        <w:rPr>
          <w:rFonts w:ascii="Verdana" w:eastAsia="Calibri" w:hAnsi="Verdana" w:cs="Times New Roman"/>
          <w:b/>
          <w:i/>
          <w:iCs/>
          <w:sz w:val="20"/>
          <w:lang w:val="nl-BE"/>
        </w:rPr>
        <w:t xml:space="preserve">Je kan dit onderzoek koppelen </w:t>
      </w:r>
      <w:r w:rsidR="00460547" w:rsidRPr="00460547">
        <w:rPr>
          <w:rFonts w:ascii="Verdana" w:eastAsia="Calibri" w:hAnsi="Verdana" w:cs="Times New Roman"/>
          <w:b/>
          <w:i/>
          <w:iCs/>
          <w:sz w:val="20"/>
          <w:lang w:val="nl-BE"/>
        </w:rPr>
        <w:t>aan de eigenschappen van plastic</w:t>
      </w:r>
      <w:r w:rsidR="001538BB">
        <w:rPr>
          <w:rFonts w:ascii="Verdana" w:eastAsia="Calibri" w:hAnsi="Verdana" w:cs="Times New Roman"/>
          <w:b/>
          <w:i/>
          <w:iCs/>
          <w:sz w:val="20"/>
          <w:lang w:val="nl-BE"/>
        </w:rPr>
        <w:t>s, iets wat je te weten komt in thema 2</w:t>
      </w:r>
      <w:r w:rsidR="00460547" w:rsidRPr="00460547">
        <w:rPr>
          <w:rFonts w:ascii="Verdana" w:eastAsia="Calibri" w:hAnsi="Verdana" w:cs="Times New Roman"/>
          <w:b/>
          <w:i/>
          <w:iCs/>
          <w:sz w:val="20"/>
          <w:lang w:val="nl-BE"/>
        </w:rPr>
        <w:t>.</w:t>
      </w:r>
    </w:p>
    <w:p w14:paraId="5D0EB4CF" w14:textId="3BF4F4BB" w:rsidR="00460547" w:rsidRPr="00460547" w:rsidRDefault="00460547" w:rsidP="00460547">
      <w:pPr>
        <w:jc w:val="both"/>
        <w:rPr>
          <w:rFonts w:ascii="Verdana" w:eastAsia="Calibri" w:hAnsi="Verdana" w:cs="Times New Roman"/>
          <w:b/>
          <w:bCs/>
          <w:i/>
          <w:iCs/>
          <w:sz w:val="20"/>
          <w:szCs w:val="20"/>
          <w:u w:val="single"/>
          <w:lang w:val="nl-BE"/>
        </w:rPr>
      </w:pPr>
      <w:r w:rsidRPr="00460547">
        <w:rPr>
          <w:rFonts w:ascii="Verdana" w:eastAsia="Calibri" w:hAnsi="Verdana" w:cs="Times New Roman"/>
          <w:b/>
          <w:bCs/>
          <w:i/>
          <w:iCs/>
          <w:sz w:val="20"/>
          <w:szCs w:val="20"/>
          <w:u w:val="single"/>
          <w:lang w:val="nl-BE"/>
        </w:rPr>
        <w:t xml:space="preserve">Onderzoeksvraag </w:t>
      </w:r>
    </w:p>
    <w:p w14:paraId="183B4A89" w14:textId="12C5DD70" w:rsidR="00460547" w:rsidRPr="00460547" w:rsidRDefault="00460547" w:rsidP="00460547">
      <w:pPr>
        <w:jc w:val="both"/>
        <w:rPr>
          <w:rFonts w:ascii="Verdana" w:eastAsia="Calibri" w:hAnsi="Verdana" w:cs="Times New Roman"/>
          <w:sz w:val="20"/>
          <w:szCs w:val="20"/>
          <w:lang w:val="nl-BE"/>
        </w:rPr>
      </w:pPr>
      <w:r w:rsidRPr="00460547">
        <w:rPr>
          <w:rFonts w:ascii="Verdana" w:eastAsia="Calibri" w:hAnsi="Verdana" w:cs="Times New Roman"/>
          <w:sz w:val="20"/>
          <w:szCs w:val="20"/>
          <w:lang w:val="nl-BE"/>
        </w:rPr>
        <w:t xml:space="preserve">Wat gebeurt er tijdens het wassen van de versnipperde PET-fles? </w:t>
      </w:r>
    </w:p>
    <w:p w14:paraId="66D1EECA" w14:textId="2C7AD597" w:rsidR="00460547" w:rsidRPr="00DC10B5" w:rsidRDefault="00460547" w:rsidP="00460547">
      <w:pPr>
        <w:jc w:val="both"/>
        <w:rPr>
          <w:rFonts w:ascii="Verdana" w:eastAsia="Calibri" w:hAnsi="Verdana" w:cs="Times New Roman"/>
          <w:b/>
          <w:bCs/>
          <w:i/>
          <w:iCs/>
          <w:sz w:val="20"/>
          <w:szCs w:val="20"/>
          <w:lang w:val="nl-BE"/>
        </w:rPr>
      </w:pPr>
      <w:r w:rsidRPr="00460547">
        <w:rPr>
          <w:rFonts w:ascii="Verdana" w:eastAsia="Calibri" w:hAnsi="Verdana" w:cs="Times New Roman"/>
          <w:b/>
          <w:bCs/>
          <w:i/>
          <w:iCs/>
          <w:sz w:val="20"/>
          <w:szCs w:val="20"/>
          <w:u w:val="single"/>
          <w:lang w:val="nl-BE"/>
        </w:rPr>
        <w:t>Hypothese</w:t>
      </w:r>
      <w:r w:rsidR="00DC10B5">
        <w:rPr>
          <w:rFonts w:ascii="Verdana" w:eastAsia="Calibri" w:hAnsi="Verdana" w:cs="Times New Roman"/>
          <w:b/>
          <w:bCs/>
          <w:i/>
          <w:iCs/>
          <w:sz w:val="20"/>
          <w:szCs w:val="20"/>
          <w:lang w:val="nl-BE"/>
        </w:rPr>
        <w:t xml:space="preserve"> </w:t>
      </w:r>
      <w:r w:rsidRPr="00460547">
        <w:rPr>
          <w:rFonts w:ascii="Calibri" w:eastAsia="Calibri" w:hAnsi="Calibri" w:cs="Times New Roman"/>
          <w:noProof/>
          <w:lang w:val="nl-BE"/>
        </w:rPr>
        <w:t>…………………………………………………………………………………………………………………………………………</w:t>
      </w:r>
    </w:p>
    <w:p w14:paraId="1EC2AF13" w14:textId="13AE20EB" w:rsidR="00460547" w:rsidRPr="00460547" w:rsidRDefault="00DE4D96" w:rsidP="00460547">
      <w:pPr>
        <w:jc w:val="both"/>
        <w:rPr>
          <w:rFonts w:ascii="Verdana" w:eastAsia="Calibri" w:hAnsi="Verdana" w:cs="Times New Roman"/>
          <w:b/>
          <w:bCs/>
          <w:i/>
          <w:iCs/>
          <w:sz w:val="20"/>
          <w:szCs w:val="20"/>
          <w:u w:val="single"/>
          <w:lang w:val="nl-BE"/>
        </w:rPr>
      </w:pPr>
      <w:r w:rsidRPr="00460547">
        <w:rPr>
          <w:rFonts w:ascii="Verdana" w:eastAsia="Calibri" w:hAnsi="Verdana" w:cs="Times New Roman"/>
          <w:b/>
          <w:i/>
          <w:iCs/>
          <w:noProof/>
          <w:sz w:val="20"/>
          <w:lang w:val="nl-BE"/>
        </w:rPr>
        <w:drawing>
          <wp:anchor distT="0" distB="0" distL="0" distR="0" simplePos="0" relativeHeight="251864064" behindDoc="1" locked="0" layoutInCell="1" allowOverlap="1" wp14:anchorId="6E438E7E" wp14:editId="761FEF72">
            <wp:simplePos x="0" y="0"/>
            <wp:positionH relativeFrom="leftMargin">
              <wp:align>right</wp:align>
            </wp:positionH>
            <wp:positionV relativeFrom="paragraph">
              <wp:posOffset>267970</wp:posOffset>
            </wp:positionV>
            <wp:extent cx="540000" cy="540000"/>
            <wp:effectExtent l="0" t="0" r="0" b="0"/>
            <wp:wrapTight wrapText="bothSides">
              <wp:wrapPolygon edited="0">
                <wp:start x="8386" y="0"/>
                <wp:lineTo x="4574" y="20584"/>
                <wp:lineTo x="16009" y="20584"/>
                <wp:lineTo x="12960" y="0"/>
                <wp:lineTo x="8386" y="0"/>
              </wp:wrapPolygon>
            </wp:wrapTight>
            <wp:docPr id="279" name="Graphic 279" descr="Ko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lask.svg"/>
                    <pic:cNvPicPr/>
                  </pic:nvPicPr>
                  <pic:blipFill>
                    <a:blip r:embed="rId36">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r w:rsidR="00460547" w:rsidRPr="00460547">
        <w:rPr>
          <w:rFonts w:ascii="Verdana" w:eastAsia="Calibri" w:hAnsi="Verdana" w:cs="Times New Roman"/>
          <w:b/>
          <w:bCs/>
          <w:i/>
          <w:iCs/>
          <w:sz w:val="20"/>
          <w:szCs w:val="20"/>
          <w:u w:val="single"/>
          <w:lang w:val="nl-BE"/>
        </w:rPr>
        <w:t>Werkwijze</w:t>
      </w:r>
    </w:p>
    <w:p w14:paraId="2DC330C3" w14:textId="2C84154C" w:rsidR="00460547" w:rsidRPr="00E82AFC" w:rsidRDefault="00E82AFC" w:rsidP="00460547">
      <w:pPr>
        <w:jc w:val="both"/>
        <w:rPr>
          <w:rFonts w:ascii="Verdana" w:eastAsia="Calibri" w:hAnsi="Verdana" w:cs="Times New Roman"/>
          <w:sz w:val="20"/>
          <w:szCs w:val="20"/>
          <w:lang w:val="nl-BE"/>
        </w:rPr>
      </w:pPr>
      <w:r>
        <w:rPr>
          <w:rFonts w:ascii="Verdana" w:eastAsia="Calibri" w:hAnsi="Verdana" w:cs="Times New Roman"/>
          <w:i/>
          <w:iCs/>
          <w:sz w:val="20"/>
          <w:szCs w:val="20"/>
          <w:lang w:val="nl-BE"/>
        </w:rPr>
        <w:t>Materialen</w:t>
      </w:r>
      <w:r w:rsidR="00460547" w:rsidRPr="00E82AFC">
        <w:rPr>
          <w:rFonts w:ascii="Verdana" w:eastAsia="Calibri" w:hAnsi="Verdana" w:cs="Times New Roman"/>
          <w:sz w:val="20"/>
          <w:szCs w:val="20"/>
          <w:lang w:val="nl-BE"/>
        </w:rPr>
        <w:t>:</w:t>
      </w:r>
    </w:p>
    <w:p w14:paraId="34327FE8" w14:textId="30928BD0" w:rsidR="00460547" w:rsidRPr="0094496B" w:rsidRDefault="00460547" w:rsidP="00BE7ED9">
      <w:pPr>
        <w:numPr>
          <w:ilvl w:val="0"/>
          <w:numId w:val="48"/>
        </w:numPr>
        <w:contextualSpacing/>
        <w:jc w:val="both"/>
        <w:rPr>
          <w:rFonts w:ascii="Verdana" w:eastAsia="Calibri" w:hAnsi="Verdana" w:cs="Times New Roman"/>
          <w:sz w:val="20"/>
          <w:szCs w:val="20"/>
          <w:lang w:val="nl-BE"/>
        </w:rPr>
      </w:pPr>
      <w:r w:rsidRPr="0094496B">
        <w:rPr>
          <w:rFonts w:ascii="Verdana" w:eastAsia="Calibri" w:hAnsi="Verdana" w:cs="Times New Roman"/>
          <w:sz w:val="20"/>
          <w:szCs w:val="20"/>
          <w:lang w:val="nl-BE"/>
        </w:rPr>
        <w:t>PET-fles, bokaal, water</w:t>
      </w:r>
    </w:p>
    <w:p w14:paraId="634B709F" w14:textId="05CF13E8" w:rsidR="00E82AFC" w:rsidRPr="0094496B" w:rsidRDefault="00DE4D96" w:rsidP="00BE7ED9">
      <w:pPr>
        <w:numPr>
          <w:ilvl w:val="0"/>
          <w:numId w:val="48"/>
        </w:numPr>
        <w:jc w:val="both"/>
        <w:rPr>
          <w:rFonts w:ascii="Verdana" w:eastAsia="Calibri" w:hAnsi="Verdana" w:cs="Times New Roman"/>
          <w:sz w:val="20"/>
          <w:szCs w:val="20"/>
          <w:lang w:val="nl-BE"/>
        </w:rPr>
      </w:pPr>
      <w:r>
        <w:rPr>
          <w:rFonts w:ascii="Verdana" w:eastAsia="Calibri" w:hAnsi="Verdana" w:cs="Times New Roman"/>
          <w:noProof/>
          <w:sz w:val="20"/>
          <w:szCs w:val="20"/>
          <w:lang w:val="nl-BE"/>
        </w:rPr>
        <w:drawing>
          <wp:anchor distT="0" distB="0" distL="0" distR="0" simplePos="0" relativeHeight="252140544" behindDoc="1" locked="0" layoutInCell="1" allowOverlap="1" wp14:anchorId="25FA9852" wp14:editId="09C5C945">
            <wp:simplePos x="0" y="0"/>
            <wp:positionH relativeFrom="leftMargin">
              <wp:align>right</wp:align>
            </wp:positionH>
            <wp:positionV relativeFrom="paragraph">
              <wp:posOffset>275590</wp:posOffset>
            </wp:positionV>
            <wp:extent cx="504000" cy="504000"/>
            <wp:effectExtent l="0" t="0" r="0" b="0"/>
            <wp:wrapTight wrapText="bothSides">
              <wp:wrapPolygon edited="0">
                <wp:start x="5720" y="0"/>
                <wp:lineTo x="2451" y="8172"/>
                <wp:lineTo x="817" y="13074"/>
                <wp:lineTo x="5720" y="18794"/>
                <wp:lineTo x="6537" y="20429"/>
                <wp:lineTo x="14709" y="20429"/>
                <wp:lineTo x="15526" y="18794"/>
                <wp:lineTo x="19612" y="13074"/>
                <wp:lineTo x="17160" y="4903"/>
                <wp:lineTo x="14709" y="0"/>
                <wp:lineTo x="5720" y="0"/>
              </wp:wrapPolygon>
            </wp:wrapTight>
            <wp:docPr id="46" name="Graphic 46" descr="Stopwa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topwatch.svg"/>
                    <pic:cNvPicPr/>
                  </pic:nvPicPr>
                  <pic:blipFill>
                    <a:blip r:embed="rId44">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460547" w:rsidRPr="0094496B">
        <w:rPr>
          <w:rFonts w:ascii="Verdana" w:eastAsia="Calibri" w:hAnsi="Verdana" w:cs="Times New Roman"/>
          <w:sz w:val="20"/>
          <w:szCs w:val="20"/>
          <w:lang w:val="nl-BE"/>
        </w:rPr>
        <w:t>Flakes</w:t>
      </w:r>
      <w:r w:rsidR="00D91003">
        <w:rPr>
          <w:rFonts w:ascii="Verdana" w:eastAsia="Calibri" w:hAnsi="Verdana" w:cs="Times New Roman"/>
          <w:sz w:val="20"/>
          <w:szCs w:val="20"/>
          <w:lang w:val="nl-BE"/>
        </w:rPr>
        <w:t xml:space="preserve"> (partikels</w:t>
      </w:r>
      <w:r w:rsidR="007122A4">
        <w:rPr>
          <w:rFonts w:ascii="Verdana" w:eastAsia="Calibri" w:hAnsi="Verdana" w:cs="Times New Roman"/>
          <w:sz w:val="20"/>
          <w:szCs w:val="20"/>
          <w:lang w:val="nl-BE"/>
        </w:rPr>
        <w:t xml:space="preserve"> plastic: kleine stukjes plastic) </w:t>
      </w:r>
      <w:r w:rsidR="00460547" w:rsidRPr="0094496B">
        <w:rPr>
          <w:rFonts w:ascii="Verdana" w:eastAsia="Calibri" w:hAnsi="Verdana" w:cs="Times New Roman"/>
          <w:sz w:val="20"/>
          <w:szCs w:val="20"/>
          <w:lang w:val="nl-BE"/>
        </w:rPr>
        <w:t xml:space="preserve"> uit PET, HDPE, PP</w:t>
      </w:r>
    </w:p>
    <w:p w14:paraId="119C4F8A" w14:textId="772CCD8D" w:rsidR="00460547" w:rsidRPr="00E82AFC" w:rsidRDefault="00460547" w:rsidP="001E5376">
      <w:pPr>
        <w:jc w:val="both"/>
        <w:rPr>
          <w:rFonts w:ascii="Verdana" w:eastAsia="Calibri" w:hAnsi="Verdana" w:cs="Times New Roman"/>
          <w:sz w:val="20"/>
          <w:szCs w:val="20"/>
          <w:lang w:val="nl-BE"/>
        </w:rPr>
      </w:pPr>
      <w:r w:rsidRPr="00E82AFC">
        <w:rPr>
          <w:rFonts w:ascii="Verdana" w:eastAsia="Calibri" w:hAnsi="Verdana" w:cs="Times New Roman"/>
          <w:i/>
          <w:iCs/>
          <w:sz w:val="20"/>
          <w:szCs w:val="20"/>
          <w:lang w:val="nl-BE"/>
        </w:rPr>
        <w:t>Uitvoering</w:t>
      </w:r>
      <w:r w:rsidRPr="00E82AFC">
        <w:rPr>
          <w:rFonts w:ascii="Verdana" w:eastAsia="Calibri" w:hAnsi="Verdana" w:cs="Times New Roman"/>
          <w:sz w:val="20"/>
          <w:szCs w:val="20"/>
          <w:lang w:val="nl-BE"/>
        </w:rPr>
        <w:t>: (10 min)</w:t>
      </w:r>
    </w:p>
    <w:p w14:paraId="34A4217F" w14:textId="584FD415" w:rsidR="00460547" w:rsidRPr="00460547" w:rsidRDefault="00460547" w:rsidP="00BE7ED9">
      <w:pPr>
        <w:numPr>
          <w:ilvl w:val="0"/>
          <w:numId w:val="47"/>
        </w:numPr>
        <w:contextualSpacing/>
        <w:jc w:val="both"/>
        <w:rPr>
          <w:rFonts w:ascii="Verdana" w:eastAsia="Calibri" w:hAnsi="Verdana" w:cs="Times New Roman"/>
          <w:sz w:val="20"/>
          <w:szCs w:val="20"/>
          <w:lang w:val="nl-BE"/>
        </w:rPr>
      </w:pPr>
      <w:r w:rsidRPr="00460547">
        <w:rPr>
          <w:rFonts w:ascii="Verdana" w:eastAsia="Calibri" w:hAnsi="Verdana" w:cs="Times New Roman"/>
          <w:sz w:val="20"/>
          <w:szCs w:val="20"/>
          <w:lang w:val="nl-BE"/>
        </w:rPr>
        <w:t xml:space="preserve">Neem de PET-fles uit de box en bekijk uit welke delen een PET-fles is opgebouwd. </w:t>
      </w:r>
    </w:p>
    <w:p w14:paraId="17A5E01A" w14:textId="6B894E76" w:rsidR="00460547" w:rsidRPr="00460547" w:rsidRDefault="00460547" w:rsidP="00BE7ED9">
      <w:pPr>
        <w:numPr>
          <w:ilvl w:val="0"/>
          <w:numId w:val="47"/>
        </w:numPr>
        <w:contextualSpacing/>
        <w:jc w:val="both"/>
        <w:rPr>
          <w:rFonts w:ascii="Verdana" w:eastAsia="Calibri" w:hAnsi="Verdana" w:cs="Times New Roman"/>
          <w:sz w:val="20"/>
          <w:szCs w:val="20"/>
          <w:lang w:val="nl-BE"/>
        </w:rPr>
      </w:pPr>
      <w:r w:rsidRPr="00460547">
        <w:rPr>
          <w:rFonts w:ascii="Verdana" w:eastAsia="Calibri" w:hAnsi="Verdana" w:cs="Times New Roman"/>
          <w:sz w:val="20"/>
          <w:szCs w:val="20"/>
          <w:lang w:val="nl-BE"/>
        </w:rPr>
        <w:t xml:space="preserve">Teken de PET-fles bij waarneming 1 en duid de drie onderdelen van een PET-fles aan. </w:t>
      </w:r>
    </w:p>
    <w:p w14:paraId="1EE403AF" w14:textId="77777777" w:rsidR="00A03F93" w:rsidRPr="001E5376" w:rsidRDefault="00A03F93" w:rsidP="00BE7ED9">
      <w:pPr>
        <w:numPr>
          <w:ilvl w:val="0"/>
          <w:numId w:val="47"/>
        </w:numPr>
        <w:contextualSpacing/>
        <w:jc w:val="both"/>
        <w:rPr>
          <w:rFonts w:ascii="Verdana" w:eastAsia="Calibri" w:hAnsi="Verdana" w:cs="Times New Roman"/>
          <w:sz w:val="20"/>
          <w:szCs w:val="20"/>
          <w:lang w:val="nl-BE"/>
        </w:rPr>
      </w:pPr>
      <w:r>
        <w:rPr>
          <w:rFonts w:ascii="Verdana" w:eastAsia="Calibri" w:hAnsi="Verdana" w:cs="Times New Roman"/>
          <w:sz w:val="20"/>
          <w:szCs w:val="20"/>
          <w:lang w:val="nl-BE"/>
        </w:rPr>
        <w:t xml:space="preserve">Elk onderdeel van de PET-fles bestaat uit een ander soort plastic. Het etiket van de fles bestaat uit PP en het dopje bestaat uit HDPE. </w:t>
      </w:r>
      <w:r w:rsidRPr="001E5376">
        <w:rPr>
          <w:rFonts w:ascii="Verdana" w:eastAsia="Calibri" w:hAnsi="Verdana" w:cs="Times New Roman"/>
          <w:sz w:val="20"/>
          <w:szCs w:val="20"/>
          <w:lang w:val="nl-BE"/>
        </w:rPr>
        <w:t>Noteer de a</w:t>
      </w:r>
      <w:r>
        <w:rPr>
          <w:rFonts w:ascii="Verdana" w:eastAsia="Calibri" w:hAnsi="Verdana" w:cs="Times New Roman"/>
          <w:sz w:val="20"/>
          <w:szCs w:val="20"/>
          <w:lang w:val="nl-BE"/>
        </w:rPr>
        <w:t xml:space="preserve">fkortingen </w:t>
      </w:r>
      <w:r w:rsidRPr="001E5376">
        <w:rPr>
          <w:rFonts w:ascii="Verdana" w:eastAsia="Calibri" w:hAnsi="Verdana" w:cs="Times New Roman"/>
          <w:sz w:val="20"/>
          <w:szCs w:val="20"/>
          <w:lang w:val="nl-BE"/>
        </w:rPr>
        <w:t xml:space="preserve">bij je waarneming. </w:t>
      </w:r>
    </w:p>
    <w:p w14:paraId="14249987" w14:textId="3F0E4955" w:rsidR="00460547" w:rsidRPr="00460547" w:rsidRDefault="00460547" w:rsidP="00BE7ED9">
      <w:pPr>
        <w:numPr>
          <w:ilvl w:val="0"/>
          <w:numId w:val="47"/>
        </w:numPr>
        <w:contextualSpacing/>
        <w:rPr>
          <w:rFonts w:ascii="Verdana" w:eastAsia="Calibri" w:hAnsi="Verdana" w:cs="Times New Roman"/>
          <w:sz w:val="20"/>
          <w:szCs w:val="20"/>
          <w:lang w:val="nl-BE"/>
        </w:rPr>
      </w:pPr>
      <w:r w:rsidRPr="00460547">
        <w:rPr>
          <w:rFonts w:ascii="Verdana" w:eastAsia="Calibri" w:hAnsi="Verdana" w:cs="Times New Roman"/>
          <w:noProof/>
          <w:sz w:val="20"/>
          <w:szCs w:val="20"/>
          <w:lang w:val="nl-BE"/>
        </w:rPr>
        <w:t>Controleer je antwoorden door het filmpje</w:t>
      </w:r>
      <w:r w:rsidR="001E5376">
        <w:rPr>
          <w:rFonts w:ascii="Verdana" w:eastAsia="Calibri" w:hAnsi="Verdana" w:cs="Times New Roman"/>
          <w:noProof/>
          <w:sz w:val="20"/>
          <w:szCs w:val="20"/>
          <w:lang w:val="nl-BE"/>
        </w:rPr>
        <w:t xml:space="preserve"> uit opdracht 10</w:t>
      </w:r>
      <w:r w:rsidRPr="00460547">
        <w:rPr>
          <w:rFonts w:ascii="Verdana" w:eastAsia="Calibri" w:hAnsi="Verdana" w:cs="Times New Roman"/>
          <w:noProof/>
          <w:sz w:val="20"/>
          <w:szCs w:val="20"/>
          <w:lang w:val="nl-BE"/>
        </w:rPr>
        <w:t xml:space="preserve"> te bekijken.</w:t>
      </w:r>
      <w:r w:rsidRPr="00460547">
        <w:rPr>
          <w:rFonts w:ascii="Verdana" w:eastAsia="Calibri" w:hAnsi="Verdana" w:cs="Times New Roman"/>
          <w:sz w:val="20"/>
          <w:szCs w:val="20"/>
          <w:lang w:val="nl-BE"/>
        </w:rPr>
        <w:t xml:space="preserve"> Verbeter je antwoorden indien nodig. </w:t>
      </w:r>
    </w:p>
    <w:p w14:paraId="5B228D55" w14:textId="77777777" w:rsidR="00460547" w:rsidRPr="00460547" w:rsidRDefault="00460547" w:rsidP="00BE7ED9">
      <w:pPr>
        <w:numPr>
          <w:ilvl w:val="0"/>
          <w:numId w:val="47"/>
        </w:numPr>
        <w:contextualSpacing/>
        <w:jc w:val="both"/>
        <w:rPr>
          <w:rFonts w:ascii="Verdana" w:eastAsia="Calibri" w:hAnsi="Verdana" w:cs="Times New Roman"/>
          <w:sz w:val="20"/>
          <w:szCs w:val="20"/>
          <w:lang w:val="nl-BE"/>
        </w:rPr>
      </w:pPr>
      <w:r w:rsidRPr="00460547">
        <w:rPr>
          <w:rFonts w:ascii="Verdana" w:eastAsia="Calibri" w:hAnsi="Verdana" w:cs="Times New Roman"/>
          <w:sz w:val="20"/>
          <w:szCs w:val="20"/>
          <w:lang w:val="nl-BE"/>
        </w:rPr>
        <w:t>Neem een bokaal en vul deze met water. Voeg er de PET-flakes, de HDPE-flakes en de PP-flakes toe.</w:t>
      </w:r>
    </w:p>
    <w:p w14:paraId="5794E60C" w14:textId="77777777" w:rsidR="00460547" w:rsidRPr="00460547" w:rsidRDefault="00460547" w:rsidP="00BE7ED9">
      <w:pPr>
        <w:numPr>
          <w:ilvl w:val="0"/>
          <w:numId w:val="47"/>
        </w:numPr>
        <w:contextualSpacing/>
        <w:jc w:val="both"/>
        <w:rPr>
          <w:rFonts w:ascii="Verdana" w:eastAsia="Calibri" w:hAnsi="Verdana" w:cs="Times New Roman"/>
          <w:sz w:val="20"/>
          <w:szCs w:val="20"/>
          <w:lang w:val="nl-BE"/>
        </w:rPr>
      </w:pPr>
      <w:r w:rsidRPr="00460547">
        <w:rPr>
          <w:rFonts w:ascii="Verdana" w:eastAsia="Calibri" w:hAnsi="Verdana" w:cs="Times New Roman"/>
          <w:sz w:val="20"/>
          <w:szCs w:val="20"/>
          <w:lang w:val="nl-BE"/>
        </w:rPr>
        <w:t>Wacht enkele minuten en neem waar. Noteer wat je ziet bij waarneming 2.</w:t>
      </w:r>
    </w:p>
    <w:p w14:paraId="064A30FB" w14:textId="77777777" w:rsidR="00460547" w:rsidRPr="00460547" w:rsidRDefault="00460547" w:rsidP="00BE7ED9">
      <w:pPr>
        <w:numPr>
          <w:ilvl w:val="0"/>
          <w:numId w:val="47"/>
        </w:numPr>
        <w:contextualSpacing/>
        <w:jc w:val="both"/>
        <w:rPr>
          <w:rFonts w:ascii="Verdana" w:eastAsia="Calibri" w:hAnsi="Verdana" w:cs="Times New Roman"/>
          <w:sz w:val="20"/>
          <w:szCs w:val="20"/>
          <w:lang w:val="nl-BE"/>
        </w:rPr>
      </w:pPr>
      <w:r w:rsidRPr="00460547">
        <w:rPr>
          <w:rFonts w:ascii="Verdana" w:eastAsia="Calibri" w:hAnsi="Verdana" w:cs="Times New Roman"/>
          <w:sz w:val="20"/>
          <w:szCs w:val="20"/>
          <w:lang w:val="nl-BE"/>
        </w:rPr>
        <w:t>Noteer je vaststellingen.</w:t>
      </w:r>
    </w:p>
    <w:p w14:paraId="6745BFC2" w14:textId="300F2923" w:rsidR="00460547" w:rsidRPr="00460547" w:rsidRDefault="00460547" w:rsidP="00BE7ED9">
      <w:pPr>
        <w:numPr>
          <w:ilvl w:val="0"/>
          <w:numId w:val="47"/>
        </w:numPr>
        <w:ind w:left="714" w:hanging="357"/>
        <w:jc w:val="both"/>
        <w:rPr>
          <w:rFonts w:ascii="Calibri" w:eastAsia="Calibri" w:hAnsi="Calibri" w:cs="Times New Roman"/>
          <w:lang w:val="nl-BE"/>
        </w:rPr>
      </w:pPr>
      <w:r w:rsidRPr="00460547">
        <w:rPr>
          <w:rFonts w:ascii="Verdana" w:eastAsia="Calibri" w:hAnsi="Verdana" w:cs="Times New Roman"/>
          <w:sz w:val="20"/>
          <w:szCs w:val="20"/>
          <w:lang w:val="nl-BE"/>
        </w:rPr>
        <w:t>Omcirkel in het besluit het juiste antwoord</w:t>
      </w:r>
      <w:r w:rsidRPr="00460547">
        <w:rPr>
          <w:rFonts w:ascii="Calibri" w:eastAsia="Calibri" w:hAnsi="Calibri" w:cs="Times New Roman"/>
          <w:lang w:val="nl-BE"/>
        </w:rPr>
        <w:t>.</w:t>
      </w:r>
    </w:p>
    <w:p w14:paraId="79DA669D" w14:textId="7703D0FC" w:rsidR="00460547" w:rsidRPr="00460547" w:rsidRDefault="00DE4D96" w:rsidP="00460547">
      <w:pPr>
        <w:rPr>
          <w:rFonts w:ascii="Calibri" w:eastAsia="Calibri" w:hAnsi="Calibri" w:cs="Times New Roman"/>
          <w:lang w:val="nl-BE"/>
        </w:rPr>
      </w:pPr>
      <w:r w:rsidRPr="00E82AFC">
        <w:rPr>
          <w:rFonts w:ascii="Verdana" w:eastAsia="Calibri" w:hAnsi="Verdana" w:cs="Times New Roman"/>
          <w:noProof/>
          <w:sz w:val="18"/>
          <w:szCs w:val="18"/>
          <w:lang w:val="nl-BE"/>
        </w:rPr>
        <w:drawing>
          <wp:anchor distT="0" distB="0" distL="0" distR="0" simplePos="0" relativeHeight="251867136" behindDoc="1" locked="0" layoutInCell="1" allowOverlap="1" wp14:anchorId="0D8B8C1A" wp14:editId="6C115AD1">
            <wp:simplePos x="0" y="0"/>
            <wp:positionH relativeFrom="leftMargin">
              <wp:align>right</wp:align>
            </wp:positionH>
            <wp:positionV relativeFrom="paragraph">
              <wp:posOffset>308610</wp:posOffset>
            </wp:positionV>
            <wp:extent cx="432000" cy="432000"/>
            <wp:effectExtent l="0" t="0" r="6350" b="6350"/>
            <wp:wrapTight wrapText="bothSides">
              <wp:wrapPolygon edited="0">
                <wp:start x="14294" y="0"/>
                <wp:lineTo x="0" y="17153"/>
                <wp:lineTo x="0" y="20965"/>
                <wp:lineTo x="3812" y="20965"/>
                <wp:lineTo x="9529" y="17153"/>
                <wp:lineTo x="20965" y="3812"/>
                <wp:lineTo x="20012" y="0"/>
                <wp:lineTo x="14294" y="0"/>
              </wp:wrapPolygon>
            </wp:wrapTight>
            <wp:docPr id="387" name="Graphic 387" descr="Potl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encil.svg"/>
                    <pic:cNvPicPr/>
                  </pic:nvPicPr>
                  <pic:blipFill>
                    <a:blip r:embed="rId34">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432000" cy="432000"/>
                    </a:xfrm>
                    <a:prstGeom prst="rect">
                      <a:avLst/>
                    </a:prstGeom>
                  </pic:spPr>
                </pic:pic>
              </a:graphicData>
            </a:graphic>
            <wp14:sizeRelH relativeFrom="margin">
              <wp14:pctWidth>0</wp14:pctWidth>
            </wp14:sizeRelH>
            <wp14:sizeRelV relativeFrom="margin">
              <wp14:pctHeight>0</wp14:pctHeight>
            </wp14:sizeRelV>
          </wp:anchor>
        </w:drawing>
      </w:r>
      <w:r w:rsidR="00DC10B5" w:rsidRPr="00E82AFC">
        <w:rPr>
          <w:rFonts w:ascii="Verdana" w:eastAsia="Calibri" w:hAnsi="Verdana" w:cs="Times New Roman"/>
          <w:i/>
          <w:iCs/>
          <w:noProof/>
          <w:sz w:val="20"/>
          <w:szCs w:val="20"/>
          <w:lang w:val="nl-BE"/>
        </w:rPr>
        <mc:AlternateContent>
          <mc:Choice Requires="wps">
            <w:drawing>
              <wp:anchor distT="45720" distB="45720" distL="114300" distR="114300" simplePos="0" relativeHeight="251821056" behindDoc="0" locked="0" layoutInCell="1" allowOverlap="1" wp14:anchorId="03D3FD7D" wp14:editId="6CAC1793">
                <wp:simplePos x="0" y="0"/>
                <wp:positionH relativeFrom="margin">
                  <wp:align>left</wp:align>
                </wp:positionH>
                <wp:positionV relativeFrom="paragraph">
                  <wp:posOffset>306705</wp:posOffset>
                </wp:positionV>
                <wp:extent cx="2800350" cy="1762125"/>
                <wp:effectExtent l="0" t="0" r="19050" b="28575"/>
                <wp:wrapThrough wrapText="bothSides">
                  <wp:wrapPolygon edited="0">
                    <wp:start x="0" y="0"/>
                    <wp:lineTo x="0" y="21717"/>
                    <wp:lineTo x="21600" y="21717"/>
                    <wp:lineTo x="21600" y="0"/>
                    <wp:lineTo x="0" y="0"/>
                  </wp:wrapPolygon>
                </wp:wrapThrough>
                <wp:docPr id="35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0" cy="1762125"/>
                        </a:xfrm>
                        <a:prstGeom prst="rect">
                          <a:avLst/>
                        </a:prstGeom>
                        <a:solidFill>
                          <a:srgbClr val="FFFFFF"/>
                        </a:solidFill>
                        <a:ln w="9525">
                          <a:solidFill>
                            <a:srgbClr val="000000"/>
                          </a:solidFill>
                          <a:miter lim="800000"/>
                          <a:headEnd/>
                          <a:tailEnd/>
                        </a:ln>
                      </wps:spPr>
                      <wps:txbx>
                        <w:txbxContent>
                          <w:p w14:paraId="0F7611DB" w14:textId="77777777" w:rsidR="00F90AE7" w:rsidRDefault="00F90AE7" w:rsidP="0046054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D3FD7D" id="_x0000_s1118" type="#_x0000_t202" style="position:absolute;margin-left:0;margin-top:24.15pt;width:220.5pt;height:138.75pt;z-index:25182105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">
                <v:textbox>
                  <w:txbxContent>
                    <w:p w14:paraId="0F7611DB" w14:textId="77777777" w:rsidR="00F90AE7" w:rsidRDefault="00F90AE7" w:rsidP="00460547"/>
                  </w:txbxContent>
                </v:textbox>
                <w10:wrap type="through" anchorx="margin"/>
              </v:shape>
            </w:pict>
          </mc:Fallback>
        </mc:AlternateContent>
      </w:r>
      <w:r w:rsidR="00460547" w:rsidRPr="00E82AFC">
        <w:rPr>
          <w:rFonts w:ascii="Verdana" w:eastAsia="Calibri" w:hAnsi="Verdana" w:cs="Times New Roman"/>
          <w:i/>
          <w:iCs/>
          <w:sz w:val="20"/>
          <w:szCs w:val="20"/>
          <w:lang w:val="nl-BE"/>
        </w:rPr>
        <w:t>Waarneming 1</w:t>
      </w:r>
      <w:r w:rsidR="00E82AFC">
        <w:rPr>
          <w:rFonts w:ascii="Verdana" w:eastAsia="Calibri" w:hAnsi="Verdana" w:cs="Times New Roman"/>
          <w:i/>
          <w:iCs/>
          <w:sz w:val="20"/>
          <w:szCs w:val="20"/>
          <w:lang w:val="nl-BE"/>
        </w:rPr>
        <w:t>:</w:t>
      </w:r>
      <w:r w:rsidR="00460547" w:rsidRPr="00E82AFC">
        <w:rPr>
          <w:rFonts w:ascii="Verdana" w:eastAsia="Calibri" w:hAnsi="Verdana" w:cs="Times New Roman"/>
          <w:i/>
          <w:iCs/>
          <w:sz w:val="20"/>
          <w:szCs w:val="20"/>
          <w:lang w:val="nl-BE"/>
        </w:rPr>
        <w:t xml:space="preserve">                                            Waarneming 2</w:t>
      </w:r>
      <w:r w:rsidR="00E82AFC">
        <w:rPr>
          <w:rFonts w:ascii="Verdana" w:eastAsia="Calibri" w:hAnsi="Verdana" w:cs="Times New Roman"/>
          <w:i/>
          <w:iCs/>
          <w:sz w:val="20"/>
          <w:szCs w:val="20"/>
          <w:lang w:val="nl-BE"/>
        </w:rPr>
        <w:t>:</w:t>
      </w:r>
      <w:r w:rsidR="00460547" w:rsidRPr="00E82AFC">
        <w:rPr>
          <w:rFonts w:ascii="Verdana" w:eastAsia="Calibri" w:hAnsi="Verdana" w:cs="Times New Roman"/>
          <w:i/>
          <w:iCs/>
          <w:sz w:val="20"/>
          <w:szCs w:val="20"/>
          <w:lang w:val="nl-BE"/>
        </w:rPr>
        <w:br/>
      </w:r>
      <w:r w:rsidR="00460547" w:rsidRPr="00460547">
        <w:rPr>
          <w:rFonts w:ascii="Calibri" w:eastAsia="Calibri" w:hAnsi="Calibri" w:cs="Times New Roman"/>
          <w:i/>
          <w:iCs/>
          <w:lang w:val="nl-BE"/>
        </w:rPr>
        <w:t xml:space="preserve"> </w:t>
      </w:r>
      <w:r w:rsidR="00460547" w:rsidRPr="00460547">
        <w:rPr>
          <w:rFonts w:ascii="Calibri" w:eastAsia="Calibri" w:hAnsi="Calibri" w:cs="Times New Roman"/>
          <w:lang w:val="nl-BE"/>
        </w:rPr>
        <w:br/>
      </w:r>
      <w:r w:rsidR="000E6F33">
        <w:rPr>
          <w:rFonts w:ascii="Calibri" w:eastAsia="Calibri" w:hAnsi="Calibri" w:cs="Times New Roman"/>
          <w:lang w:val="nl-BE"/>
        </w:rPr>
        <w:t>Wanneer alle flakes in de bokaal met water worden toegevoegd…………………….</w:t>
      </w:r>
      <w:r w:rsidR="00460547" w:rsidRPr="00460547">
        <w:rPr>
          <w:rFonts w:ascii="Calibri" w:eastAsia="Calibri" w:hAnsi="Calibri" w:cs="Times New Roman"/>
          <w:lang w:val="nl-BE"/>
        </w:rPr>
        <w:t>………………………</w:t>
      </w:r>
    </w:p>
    <w:p w14:paraId="4A9F9FE1" w14:textId="77777777" w:rsidR="00460547" w:rsidRPr="00460547" w:rsidRDefault="00460547" w:rsidP="00460547">
      <w:pPr>
        <w:tabs>
          <w:tab w:val="left" w:pos="4678"/>
        </w:tabs>
        <w:rPr>
          <w:rFonts w:ascii="Calibri" w:eastAsia="Calibri" w:hAnsi="Calibri" w:cs="Times New Roman"/>
          <w:lang w:val="nl-BE"/>
        </w:rPr>
      </w:pPr>
      <w:r w:rsidRPr="00460547">
        <w:rPr>
          <w:rFonts w:ascii="Calibri" w:eastAsia="Calibri" w:hAnsi="Calibri" w:cs="Times New Roman"/>
          <w:lang w:val="nl-BE"/>
        </w:rPr>
        <w:t xml:space="preserve"> ……………………………………………………………………………</w:t>
      </w:r>
    </w:p>
    <w:p w14:paraId="68C5448A" w14:textId="77777777" w:rsidR="00460547" w:rsidRPr="00460547" w:rsidRDefault="00460547" w:rsidP="00460547">
      <w:pPr>
        <w:tabs>
          <w:tab w:val="left" w:pos="4678"/>
        </w:tabs>
        <w:rPr>
          <w:rFonts w:ascii="Calibri" w:eastAsia="Calibri" w:hAnsi="Calibri" w:cs="Times New Roman"/>
          <w:lang w:val="nl-BE"/>
        </w:rPr>
      </w:pPr>
      <w:r w:rsidRPr="00460547">
        <w:rPr>
          <w:rFonts w:ascii="Calibri" w:eastAsia="Calibri" w:hAnsi="Calibri" w:cs="Times New Roman"/>
          <w:lang w:val="nl-BE"/>
        </w:rPr>
        <w:t xml:space="preserve"> ……………………………………………………………………………</w:t>
      </w:r>
    </w:p>
    <w:p w14:paraId="72E35F1C" w14:textId="77777777" w:rsidR="00460547" w:rsidRPr="00460547" w:rsidRDefault="00460547" w:rsidP="00460547">
      <w:pPr>
        <w:tabs>
          <w:tab w:val="left" w:pos="4678"/>
        </w:tabs>
        <w:rPr>
          <w:rFonts w:ascii="Calibri" w:eastAsia="Calibri" w:hAnsi="Calibri" w:cs="Times New Roman"/>
          <w:lang w:val="nl-BE"/>
        </w:rPr>
      </w:pPr>
      <w:r w:rsidRPr="00460547">
        <w:rPr>
          <w:rFonts w:ascii="Calibri" w:eastAsia="Calibri" w:hAnsi="Calibri" w:cs="Times New Roman"/>
          <w:lang w:val="nl-BE"/>
        </w:rPr>
        <w:t xml:space="preserve"> ……………………………………………………………………………</w:t>
      </w:r>
    </w:p>
    <w:p w14:paraId="704C772C" w14:textId="3002FB54" w:rsidR="00460547" w:rsidRDefault="00460547" w:rsidP="00DC10B5">
      <w:pPr>
        <w:tabs>
          <w:tab w:val="left" w:pos="4678"/>
        </w:tabs>
        <w:rPr>
          <w:rFonts w:ascii="Calibri" w:eastAsia="Calibri" w:hAnsi="Calibri" w:cs="Times New Roman"/>
          <w:lang w:val="nl-BE"/>
        </w:rPr>
      </w:pPr>
      <w:r w:rsidRPr="00460547">
        <w:rPr>
          <w:rFonts w:ascii="Calibri" w:eastAsia="Calibri" w:hAnsi="Calibri" w:cs="Times New Roman"/>
          <w:lang w:val="nl-BE"/>
        </w:rPr>
        <w:t xml:space="preserve"> </w:t>
      </w:r>
    </w:p>
    <w:p w14:paraId="4F2A6440" w14:textId="77777777" w:rsidR="00DC10B5" w:rsidRDefault="00DC10B5" w:rsidP="00460547">
      <w:pPr>
        <w:rPr>
          <w:rFonts w:ascii="Verdana" w:eastAsia="Calibri" w:hAnsi="Verdana" w:cs="Times New Roman"/>
          <w:sz w:val="20"/>
          <w:szCs w:val="20"/>
          <w:u w:val="single"/>
          <w:lang w:val="nl-BE"/>
        </w:rPr>
      </w:pPr>
    </w:p>
    <w:p w14:paraId="58BD8225" w14:textId="77777777" w:rsidR="00DC10B5" w:rsidRDefault="00DC10B5" w:rsidP="00460547">
      <w:pPr>
        <w:rPr>
          <w:rFonts w:ascii="Verdana" w:eastAsia="Calibri" w:hAnsi="Verdana" w:cs="Times New Roman"/>
          <w:sz w:val="20"/>
          <w:szCs w:val="20"/>
          <w:u w:val="single"/>
          <w:lang w:val="nl-BE"/>
        </w:rPr>
      </w:pPr>
    </w:p>
    <w:p w14:paraId="3F8A6E15" w14:textId="2854D008" w:rsidR="00460547" w:rsidRPr="00E85A35" w:rsidRDefault="00460547" w:rsidP="00460547">
      <w:pPr>
        <w:rPr>
          <w:rFonts w:ascii="Verdana" w:eastAsia="Calibri" w:hAnsi="Verdana" w:cs="Times New Roman"/>
          <w:sz w:val="20"/>
          <w:szCs w:val="20"/>
          <w:lang w:val="nl-BE"/>
        </w:rPr>
      </w:pPr>
      <w:r w:rsidRPr="00E85A35">
        <w:rPr>
          <w:rFonts w:ascii="Verdana" w:eastAsia="Calibri" w:hAnsi="Verdana" w:cs="Times New Roman"/>
          <w:sz w:val="20"/>
          <w:szCs w:val="20"/>
          <w:u w:val="single"/>
          <w:lang w:val="nl-BE"/>
        </w:rPr>
        <w:t>Vaststelling</w:t>
      </w:r>
      <w:r w:rsidRPr="00E85A35">
        <w:rPr>
          <w:rFonts w:ascii="Verdana" w:eastAsia="Calibri" w:hAnsi="Verdana" w:cs="Times New Roman"/>
          <w:i/>
          <w:iCs/>
          <w:sz w:val="20"/>
          <w:szCs w:val="20"/>
          <w:lang w:val="nl-BE"/>
        </w:rPr>
        <w:t xml:space="preserve">: </w:t>
      </w:r>
      <w:r w:rsidRPr="00E85A35">
        <w:rPr>
          <w:rFonts w:ascii="Verdana" w:eastAsia="Calibri" w:hAnsi="Verdana" w:cs="Times New Roman"/>
          <w:sz w:val="20"/>
          <w:szCs w:val="20"/>
          <w:lang w:val="nl-BE"/>
        </w:rPr>
        <w:t>Wat stel je vast uit het onderzoek?</w:t>
      </w:r>
    </w:p>
    <w:p w14:paraId="3CADF997" w14:textId="77777777" w:rsidR="00460547" w:rsidRPr="00460547" w:rsidRDefault="00460547" w:rsidP="00460547">
      <w:pPr>
        <w:rPr>
          <w:rFonts w:ascii="Calibri" w:eastAsia="Calibri" w:hAnsi="Calibri" w:cs="Times New Roman"/>
          <w:noProof/>
          <w:lang w:val="nl-BE"/>
        </w:rPr>
      </w:pPr>
      <w:r w:rsidRPr="00460547">
        <w:rPr>
          <w:rFonts w:ascii="Calibri" w:eastAsia="Calibri" w:hAnsi="Calibri" w:cs="Times New Roman"/>
          <w:noProof/>
          <w:lang w:val="nl-BE"/>
        </w:rPr>
        <w:t>…………………………………………………………………………………………………………………………………………………………..</w:t>
      </w:r>
    </w:p>
    <w:p w14:paraId="794CE726" w14:textId="77777777" w:rsidR="00460547" w:rsidRPr="00460547" w:rsidRDefault="00460547" w:rsidP="00460547">
      <w:pPr>
        <w:rPr>
          <w:rFonts w:ascii="Calibri" w:eastAsia="Calibri" w:hAnsi="Calibri" w:cs="Times New Roman"/>
          <w:noProof/>
          <w:lang w:val="nl-BE"/>
        </w:rPr>
      </w:pPr>
      <w:r w:rsidRPr="00460547">
        <w:rPr>
          <w:rFonts w:ascii="Calibri" w:eastAsia="Calibri" w:hAnsi="Calibri" w:cs="Times New Roman"/>
          <w:noProof/>
          <w:lang w:val="nl-BE"/>
        </w:rPr>
        <w:t>…………………………………………………………………………………………………………………………………………………………..</w:t>
      </w:r>
    </w:p>
    <w:p w14:paraId="164CA015" w14:textId="77777777" w:rsidR="00460547" w:rsidRPr="00460547" w:rsidRDefault="00460547" w:rsidP="00460547">
      <w:pPr>
        <w:rPr>
          <w:rFonts w:ascii="Calibri" w:eastAsia="Calibri" w:hAnsi="Calibri" w:cs="Times New Roman"/>
          <w:noProof/>
          <w:lang w:val="nl-BE"/>
        </w:rPr>
      </w:pPr>
      <w:r w:rsidRPr="00460547">
        <w:rPr>
          <w:rFonts w:ascii="Calibri" w:eastAsia="Calibri" w:hAnsi="Calibri" w:cs="Times New Roman"/>
          <w:noProof/>
          <w:lang w:val="nl-BE"/>
        </w:rPr>
        <w:lastRenderedPageBreak/>
        <w:t>…………………………………………………………………………………………………………………………………………………………..</w:t>
      </w:r>
    </w:p>
    <w:p w14:paraId="14A60219" w14:textId="73B8F2BC" w:rsidR="00460547" w:rsidRDefault="00460547" w:rsidP="00460547">
      <w:pPr>
        <w:rPr>
          <w:rFonts w:ascii="Calibri" w:eastAsia="Calibri" w:hAnsi="Calibri" w:cs="Times New Roman"/>
          <w:noProof/>
          <w:lang w:val="nl-BE"/>
        </w:rPr>
      </w:pPr>
      <w:r w:rsidRPr="00460547">
        <w:rPr>
          <w:rFonts w:ascii="Calibri" w:eastAsia="Calibri" w:hAnsi="Calibri" w:cs="Times New Roman"/>
          <w:noProof/>
          <w:lang w:val="nl-BE"/>
        </w:rPr>
        <w:t>…………………………………………………………………………………………………………………………………………………………..</w:t>
      </w:r>
    </w:p>
    <w:p w14:paraId="3ADADCDC" w14:textId="19451BD2" w:rsidR="00E650CA" w:rsidRPr="00460547" w:rsidRDefault="00E650CA" w:rsidP="00460547">
      <w:pPr>
        <w:rPr>
          <w:rFonts w:ascii="Calibri" w:eastAsia="Calibri" w:hAnsi="Calibri" w:cs="Times New Roman"/>
          <w:noProof/>
          <w:lang w:val="nl-BE"/>
        </w:rPr>
      </w:pPr>
      <w:r w:rsidRPr="00460547">
        <w:rPr>
          <w:rFonts w:ascii="Verdana" w:eastAsia="Calibri" w:hAnsi="Verdana" w:cs="Times New Roman"/>
          <w:noProof/>
          <w:sz w:val="20"/>
          <w:szCs w:val="20"/>
          <w:lang w:val="nl-BE"/>
        </w:rPr>
        <mc:AlternateContent>
          <mc:Choice Requires="wps">
            <w:drawing>
              <wp:anchor distT="0" distB="0" distL="114300" distR="114300" simplePos="0" relativeHeight="251896832" behindDoc="0" locked="0" layoutInCell="1" allowOverlap="1" wp14:anchorId="673F4497" wp14:editId="4176BECD">
                <wp:simplePos x="0" y="0"/>
                <wp:positionH relativeFrom="margin">
                  <wp:posOffset>-177165</wp:posOffset>
                </wp:positionH>
                <wp:positionV relativeFrom="paragraph">
                  <wp:posOffset>-365068</wp:posOffset>
                </wp:positionV>
                <wp:extent cx="6087600" cy="1914525"/>
                <wp:effectExtent l="0" t="0" r="27940" b="28575"/>
                <wp:wrapNone/>
                <wp:docPr id="352" name="Tekstvak 352"/>
                <wp:cNvGraphicFramePr/>
                <a:graphic xmlns:a="http://schemas.openxmlformats.org/drawingml/2006/main">
                  <a:graphicData uri="http://schemas.microsoft.com/office/word/2010/wordprocessingShape">
                    <wps:wsp>
                      <wps:cNvSpPr txBox="1"/>
                      <wps:spPr>
                        <a:xfrm>
                          <a:off x="0" y="0"/>
                          <a:ext cx="6087600" cy="1914525"/>
                        </a:xfrm>
                        <a:prstGeom prst="rect">
                          <a:avLst/>
                        </a:prstGeom>
                        <a:solidFill>
                          <a:sysClr val="window" lastClr="FFFFFF"/>
                        </a:solidFill>
                        <a:ln w="6350">
                          <a:solidFill>
                            <a:srgbClr val="00B050"/>
                          </a:solidFill>
                        </a:ln>
                      </wps:spPr>
                      <wps:txbx>
                        <w:txbxContent>
                          <w:p w14:paraId="3AE905AE" w14:textId="4075EE93" w:rsidR="00F90AE7" w:rsidRPr="00C201FC" w:rsidRDefault="00F90AE7" w:rsidP="00460547">
                            <w:pPr>
                              <w:jc w:val="both"/>
                              <w:rPr>
                                <w:rFonts w:ascii="Verdana" w:hAnsi="Verdana"/>
                                <w:i/>
                                <w:iCs/>
                                <w:sz w:val="20"/>
                                <w:szCs w:val="20"/>
                              </w:rPr>
                            </w:pPr>
                            <w:r w:rsidRPr="00C201FC">
                              <w:rPr>
                                <w:rFonts w:ascii="Verdana" w:hAnsi="Verdana"/>
                                <w:b/>
                                <w:bCs/>
                                <w:i/>
                                <w:iCs/>
                                <w:sz w:val="20"/>
                                <w:szCs w:val="20"/>
                                <w:u w:val="single"/>
                              </w:rPr>
                              <w:t>Besluit</w:t>
                            </w:r>
                          </w:p>
                          <w:p w14:paraId="188BCA0B" w14:textId="5C917646" w:rsidR="00F90AE7" w:rsidRPr="0047007B" w:rsidRDefault="00F90AE7" w:rsidP="00460547">
                            <w:pPr>
                              <w:jc w:val="both"/>
                              <w:rPr>
                                <w:rFonts w:ascii="Verdana" w:hAnsi="Verdana"/>
                                <w:b/>
                                <w:bCs/>
                                <w:sz w:val="20"/>
                                <w:szCs w:val="20"/>
                              </w:rPr>
                            </w:pPr>
                            <w:r w:rsidRPr="0047007B">
                              <w:rPr>
                                <w:rFonts w:ascii="Verdana" w:hAnsi="Verdana"/>
                                <w:sz w:val="20"/>
                                <w:szCs w:val="20"/>
                              </w:rPr>
                              <w:t>Deze stap uit het recyclage proces wordt</w:t>
                            </w:r>
                            <w:r w:rsidRPr="0047007B">
                              <w:rPr>
                                <w:rFonts w:ascii="Verdana" w:hAnsi="Verdana"/>
                                <w:i/>
                                <w:iCs/>
                                <w:sz w:val="20"/>
                                <w:szCs w:val="20"/>
                                <w:u w:val="single"/>
                              </w:rPr>
                              <w:t xml:space="preserve"> flotatie</w:t>
                            </w:r>
                            <w:r w:rsidRPr="0047007B">
                              <w:rPr>
                                <w:rFonts w:ascii="Verdana" w:hAnsi="Verdana"/>
                                <w:sz w:val="20"/>
                                <w:szCs w:val="20"/>
                              </w:rPr>
                              <w:t xml:space="preserve"> genoemd. De naam flotatie is afkomstig van het Engelse werkwoord </w:t>
                            </w:r>
                            <w:r w:rsidRPr="0047007B">
                              <w:rPr>
                                <w:rFonts w:ascii="Verdana" w:hAnsi="Verdana"/>
                                <w:i/>
                                <w:iCs/>
                                <w:sz w:val="20"/>
                                <w:szCs w:val="20"/>
                              </w:rPr>
                              <w:t xml:space="preserve">to float, </w:t>
                            </w:r>
                            <w:r>
                              <w:rPr>
                                <w:rFonts w:ascii="Verdana" w:hAnsi="Verdana"/>
                                <w:sz w:val="20"/>
                                <w:szCs w:val="20"/>
                              </w:rPr>
                              <w:t>wat</w:t>
                            </w:r>
                            <w:r w:rsidRPr="0047007B">
                              <w:rPr>
                                <w:rFonts w:ascii="Verdana" w:hAnsi="Verdana"/>
                                <w:sz w:val="20"/>
                                <w:szCs w:val="20"/>
                              </w:rPr>
                              <w:t xml:space="preserve"> </w:t>
                            </w:r>
                            <w:r w:rsidRPr="0047007B">
                              <w:rPr>
                                <w:rFonts w:ascii="Verdana" w:hAnsi="Verdana"/>
                                <w:i/>
                                <w:iCs/>
                                <w:sz w:val="20"/>
                                <w:szCs w:val="20"/>
                              </w:rPr>
                              <w:t>drijven</w:t>
                            </w:r>
                            <w:r w:rsidRPr="0047007B">
                              <w:rPr>
                                <w:rFonts w:ascii="Verdana" w:hAnsi="Verdana"/>
                                <w:sz w:val="20"/>
                                <w:szCs w:val="20"/>
                              </w:rPr>
                              <w:t xml:space="preserve"> betekent. </w:t>
                            </w:r>
                          </w:p>
                          <w:p w14:paraId="45D2B5B4" w14:textId="7C83EDCA" w:rsidR="00F90AE7" w:rsidRPr="0047007B" w:rsidRDefault="00F90AE7" w:rsidP="00460547">
                            <w:pPr>
                              <w:jc w:val="both"/>
                              <w:rPr>
                                <w:rFonts w:ascii="Verdana" w:hAnsi="Verdana"/>
                                <w:b/>
                                <w:bCs/>
                                <w:sz w:val="20"/>
                                <w:szCs w:val="20"/>
                              </w:rPr>
                            </w:pPr>
                            <w:r w:rsidRPr="0047007B">
                              <w:rPr>
                                <w:rFonts w:ascii="Verdana" w:hAnsi="Verdana"/>
                                <w:sz w:val="20"/>
                                <w:szCs w:val="20"/>
                              </w:rPr>
                              <w:t xml:space="preserve">Tijdens deze stap worden verschillende soorten plastics van elkaar gescheiden op basis van de </w:t>
                            </w:r>
                            <w:r w:rsidRPr="0047007B">
                              <w:rPr>
                                <w:rFonts w:ascii="Verdana" w:hAnsi="Verdana"/>
                                <w:i/>
                                <w:iCs/>
                                <w:sz w:val="20"/>
                                <w:szCs w:val="20"/>
                                <w:u w:val="single"/>
                              </w:rPr>
                              <w:t>densiteit</w:t>
                            </w:r>
                            <w:r w:rsidRPr="0047007B">
                              <w:rPr>
                                <w:rFonts w:ascii="Verdana" w:hAnsi="Verdana"/>
                                <w:sz w:val="20"/>
                                <w:szCs w:val="20"/>
                              </w:rPr>
                              <w:t xml:space="preserve">. </w:t>
                            </w:r>
                            <w:r>
                              <w:rPr>
                                <w:rFonts w:ascii="Verdana" w:hAnsi="Verdana"/>
                                <w:sz w:val="20"/>
                                <w:szCs w:val="20"/>
                              </w:rPr>
                              <w:t>Densiteit is een ander woord voor massadichtheid (THEMA 2)</w:t>
                            </w:r>
                            <w:r w:rsidRPr="0047007B">
                              <w:rPr>
                                <w:rFonts w:ascii="Verdana" w:hAnsi="Verdana"/>
                                <w:sz w:val="20"/>
                                <w:szCs w:val="20"/>
                              </w:rPr>
                              <w:t>.</w:t>
                            </w:r>
                          </w:p>
                          <w:p w14:paraId="3F918C96" w14:textId="2112D540" w:rsidR="00F90AE7" w:rsidRPr="0047007B" w:rsidRDefault="00F90AE7" w:rsidP="001B5CF0">
                            <w:pPr>
                              <w:pStyle w:val="Lijstalinea"/>
                              <w:numPr>
                                <w:ilvl w:val="0"/>
                                <w:numId w:val="40"/>
                              </w:numPr>
                              <w:spacing w:after="160" w:line="259" w:lineRule="auto"/>
                              <w:jc w:val="both"/>
                              <w:rPr>
                                <w:rFonts w:ascii="Verdana" w:hAnsi="Verdana"/>
                                <w:b/>
                                <w:bCs/>
                                <w:sz w:val="20"/>
                                <w:szCs w:val="20"/>
                              </w:rPr>
                            </w:pPr>
                            <w:r w:rsidRPr="0047007B">
                              <w:rPr>
                                <w:rFonts w:ascii="Verdana" w:hAnsi="Verdana"/>
                                <w:sz w:val="20"/>
                                <w:szCs w:val="20"/>
                              </w:rPr>
                              <w:t xml:space="preserve">Plastics met een </w:t>
                            </w:r>
                            <w:r w:rsidRPr="0047007B">
                              <w:rPr>
                                <w:rFonts w:ascii="Verdana" w:hAnsi="Verdana"/>
                                <w:b/>
                                <w:bCs/>
                                <w:color w:val="00B050"/>
                                <w:sz w:val="20"/>
                                <w:szCs w:val="20"/>
                              </w:rPr>
                              <w:t>grotere</w:t>
                            </w:r>
                            <w:r w:rsidRPr="0047007B">
                              <w:rPr>
                                <w:rFonts w:ascii="Verdana" w:hAnsi="Verdana"/>
                                <w:sz w:val="20"/>
                                <w:szCs w:val="20"/>
                              </w:rPr>
                              <w:t xml:space="preserve"> dichtheid dan water: PET, PVC,</w:t>
                            </w:r>
                            <w:r>
                              <w:rPr>
                                <w:rFonts w:ascii="Verdana" w:hAnsi="Verdana"/>
                                <w:sz w:val="20"/>
                                <w:szCs w:val="20"/>
                              </w:rPr>
                              <w:t xml:space="preserve"> PS</w:t>
                            </w:r>
                            <w:r w:rsidRPr="0047007B">
                              <w:rPr>
                                <w:rFonts w:ascii="Verdana" w:hAnsi="Verdana"/>
                                <w:sz w:val="20"/>
                                <w:szCs w:val="20"/>
                              </w:rPr>
                              <w:t xml:space="preserve"> … </w:t>
                            </w:r>
                            <w:r w:rsidRPr="0047007B">
                              <w:rPr>
                                <w:rFonts w:ascii="Verdana" w:hAnsi="Verdana"/>
                                <w:b/>
                                <w:bCs/>
                                <w:i/>
                                <w:iCs/>
                                <w:color w:val="00B050"/>
                                <w:sz w:val="20"/>
                                <w:szCs w:val="20"/>
                              </w:rPr>
                              <w:t>zinken</w:t>
                            </w:r>
                            <w:r w:rsidRPr="0047007B">
                              <w:rPr>
                                <w:rFonts w:ascii="Verdana" w:hAnsi="Verdana"/>
                                <w:sz w:val="20"/>
                                <w:szCs w:val="20"/>
                              </w:rPr>
                              <w:t>.</w:t>
                            </w:r>
                          </w:p>
                          <w:p w14:paraId="4DCB3A4C" w14:textId="38AA3C2B" w:rsidR="00F90AE7" w:rsidRPr="0047007B" w:rsidRDefault="00F90AE7" w:rsidP="001B5CF0">
                            <w:pPr>
                              <w:pStyle w:val="Lijstalinea"/>
                              <w:numPr>
                                <w:ilvl w:val="0"/>
                                <w:numId w:val="40"/>
                              </w:numPr>
                              <w:spacing w:after="160" w:line="259" w:lineRule="auto"/>
                              <w:jc w:val="both"/>
                              <w:rPr>
                                <w:rFonts w:ascii="Verdana" w:hAnsi="Verdana"/>
                                <w:b/>
                                <w:bCs/>
                                <w:sz w:val="20"/>
                                <w:szCs w:val="20"/>
                              </w:rPr>
                            </w:pPr>
                            <w:r w:rsidRPr="0047007B">
                              <w:rPr>
                                <w:rFonts w:ascii="Verdana" w:hAnsi="Verdana"/>
                                <w:sz w:val="20"/>
                                <w:szCs w:val="20"/>
                              </w:rPr>
                              <w:t xml:space="preserve">Plastics met een </w:t>
                            </w:r>
                            <w:r w:rsidRPr="00D770CA">
                              <w:rPr>
                                <w:rFonts w:ascii="Verdana" w:hAnsi="Verdana"/>
                                <w:b/>
                                <w:bCs/>
                                <w:color w:val="00B050"/>
                                <w:sz w:val="20"/>
                                <w:szCs w:val="20"/>
                              </w:rPr>
                              <w:t>kleinere</w:t>
                            </w:r>
                            <w:r w:rsidRPr="0047007B">
                              <w:rPr>
                                <w:rFonts w:ascii="Verdana" w:hAnsi="Verdana"/>
                                <w:sz w:val="20"/>
                                <w:szCs w:val="20"/>
                              </w:rPr>
                              <w:t xml:space="preserve"> dichtheid dan water: PE, PP, … </w:t>
                            </w:r>
                            <w:r w:rsidRPr="0047007B">
                              <w:rPr>
                                <w:rFonts w:ascii="Verdana" w:hAnsi="Verdana"/>
                                <w:b/>
                                <w:bCs/>
                                <w:i/>
                                <w:iCs/>
                                <w:color w:val="00B050"/>
                                <w:sz w:val="20"/>
                                <w:szCs w:val="20"/>
                              </w:rPr>
                              <w:t>drijven</w:t>
                            </w:r>
                            <w:r w:rsidRPr="0047007B">
                              <w:rPr>
                                <w:rFonts w:ascii="Verdana" w:hAnsi="Verdana"/>
                                <w:sz w:val="20"/>
                                <w:szCs w:val="20"/>
                              </w:rPr>
                              <w:t>.</w:t>
                            </w:r>
                          </w:p>
                          <w:p w14:paraId="08884D5B" w14:textId="77777777" w:rsidR="00F90AE7" w:rsidRDefault="00F90AE7" w:rsidP="00460547">
                            <w:r w:rsidRPr="0047007B">
                              <w:rPr>
                                <w:rFonts w:ascii="Verdana" w:hAnsi="Verdana"/>
                                <w:sz w:val="20"/>
                                <w:szCs w:val="20"/>
                              </w:rPr>
                              <w:t>Deze techniek wordt gebruikt om de PET-flessen te scheiden van de doppen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3F4497" id="Tekstvak 352" o:spid="_x0000_s1119" type="#_x0000_t202" style="position:absolute;margin-left:-13.95pt;margin-top:-28.75pt;width:479.35pt;height:150.75pt;z-index:251896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" fillcolor="window" strokecolor="#00b050" strokeweight=".5pt">
                <v:textbox>
                  <w:txbxContent>
                    <w:p w14:paraId="3AE905AE" w14:textId="4075EE93" w:rsidR="00F90AE7" w:rsidRPr="00C201FC" w:rsidRDefault="00F90AE7" w:rsidP="00460547">
                      <w:pPr>
                        <w:jc w:val="both"/>
                        <w:rPr>
                          <w:rFonts w:ascii="Verdana" w:hAnsi="Verdana"/>
                          <w:i/>
                          <w:iCs/>
                          <w:sz w:val="20"/>
                          <w:szCs w:val="20"/>
                        </w:rPr>
                      </w:pPr>
                      <w:r w:rsidRPr="00C201FC">
                        <w:rPr>
                          <w:rFonts w:ascii="Verdana" w:hAnsi="Verdana"/>
                          <w:b/>
                          <w:bCs/>
                          <w:i/>
                          <w:iCs/>
                          <w:sz w:val="20"/>
                          <w:szCs w:val="20"/>
                          <w:u w:val="single"/>
                        </w:rPr>
                        <w:t>Besluit</w:t>
                      </w:r>
                    </w:p>
                    <w:p w14:paraId="188BCA0B" w14:textId="5C917646" w:rsidR="00F90AE7" w:rsidRPr="0047007B" w:rsidRDefault="00F90AE7" w:rsidP="00460547">
                      <w:pPr>
                        <w:jc w:val="both"/>
                        <w:rPr>
                          <w:rFonts w:ascii="Verdana" w:hAnsi="Verdana"/>
                          <w:b/>
                          <w:bCs/>
                          <w:sz w:val="20"/>
                          <w:szCs w:val="20"/>
                        </w:rPr>
                      </w:pPr>
                      <w:r w:rsidRPr="0047007B">
                        <w:rPr>
                          <w:rFonts w:ascii="Verdana" w:hAnsi="Verdana"/>
                          <w:sz w:val="20"/>
                          <w:szCs w:val="20"/>
                        </w:rPr>
                        <w:t>Deze stap uit het recyclage proces wordt</w:t>
                      </w:r>
                      <w:r w:rsidRPr="0047007B">
                        <w:rPr>
                          <w:rFonts w:ascii="Verdana" w:hAnsi="Verdana"/>
                          <w:i/>
                          <w:iCs/>
                          <w:sz w:val="20"/>
                          <w:szCs w:val="20"/>
                          <w:u w:val="single"/>
                        </w:rPr>
                        <w:t xml:space="preserve"> flotatie</w:t>
                      </w:r>
                      <w:r w:rsidRPr="0047007B">
                        <w:rPr>
                          <w:rFonts w:ascii="Verdana" w:hAnsi="Verdana"/>
                          <w:sz w:val="20"/>
                          <w:szCs w:val="20"/>
                        </w:rPr>
                        <w:t xml:space="preserve"> genoemd. De naam flotatie is afkomstig van het Engelse werkwoord </w:t>
                      </w:r>
                      <w:r w:rsidRPr="0047007B">
                        <w:rPr>
                          <w:rFonts w:ascii="Verdana" w:hAnsi="Verdana"/>
                          <w:i/>
                          <w:iCs/>
                          <w:sz w:val="20"/>
                          <w:szCs w:val="20"/>
                        </w:rPr>
                        <w:t xml:space="preserve">to float, </w:t>
                      </w:r>
                      <w:r>
                        <w:rPr>
                          <w:rFonts w:ascii="Verdana" w:hAnsi="Verdana"/>
                          <w:sz w:val="20"/>
                          <w:szCs w:val="20"/>
                        </w:rPr>
                        <w:t>wat</w:t>
                      </w:r>
                      <w:r w:rsidRPr="0047007B">
                        <w:rPr>
                          <w:rFonts w:ascii="Verdana" w:hAnsi="Verdana"/>
                          <w:sz w:val="20"/>
                          <w:szCs w:val="20"/>
                        </w:rPr>
                        <w:t xml:space="preserve"> </w:t>
                      </w:r>
                      <w:r w:rsidRPr="0047007B">
                        <w:rPr>
                          <w:rFonts w:ascii="Verdana" w:hAnsi="Verdana"/>
                          <w:i/>
                          <w:iCs/>
                          <w:sz w:val="20"/>
                          <w:szCs w:val="20"/>
                        </w:rPr>
                        <w:t>drijven</w:t>
                      </w:r>
                      <w:r w:rsidRPr="0047007B">
                        <w:rPr>
                          <w:rFonts w:ascii="Verdana" w:hAnsi="Verdana"/>
                          <w:sz w:val="20"/>
                          <w:szCs w:val="20"/>
                        </w:rPr>
                        <w:t xml:space="preserve"> betekent. </w:t>
                      </w:r>
                    </w:p>
                    <w:p w14:paraId="45D2B5B4" w14:textId="7C83EDCA" w:rsidR="00F90AE7" w:rsidRPr="0047007B" w:rsidRDefault="00F90AE7" w:rsidP="00460547">
                      <w:pPr>
                        <w:jc w:val="both"/>
                        <w:rPr>
                          <w:rFonts w:ascii="Verdana" w:hAnsi="Verdana"/>
                          <w:b/>
                          <w:bCs/>
                          <w:sz w:val="20"/>
                          <w:szCs w:val="20"/>
                        </w:rPr>
                      </w:pPr>
                      <w:r w:rsidRPr="0047007B">
                        <w:rPr>
                          <w:rFonts w:ascii="Verdana" w:hAnsi="Verdana"/>
                          <w:sz w:val="20"/>
                          <w:szCs w:val="20"/>
                        </w:rPr>
                        <w:t xml:space="preserve">Tijdens deze stap worden verschillende soorten plastics van elkaar gescheiden op basis van de </w:t>
                      </w:r>
                      <w:r w:rsidRPr="0047007B">
                        <w:rPr>
                          <w:rFonts w:ascii="Verdana" w:hAnsi="Verdana"/>
                          <w:i/>
                          <w:iCs/>
                          <w:sz w:val="20"/>
                          <w:szCs w:val="20"/>
                          <w:u w:val="single"/>
                        </w:rPr>
                        <w:t>densiteit</w:t>
                      </w:r>
                      <w:r w:rsidRPr="0047007B">
                        <w:rPr>
                          <w:rFonts w:ascii="Verdana" w:hAnsi="Verdana"/>
                          <w:sz w:val="20"/>
                          <w:szCs w:val="20"/>
                        </w:rPr>
                        <w:t xml:space="preserve">. </w:t>
                      </w:r>
                      <w:r>
                        <w:rPr>
                          <w:rFonts w:ascii="Verdana" w:hAnsi="Verdana"/>
                          <w:sz w:val="20"/>
                          <w:szCs w:val="20"/>
                        </w:rPr>
                        <w:t>Densiteit is een ander woord voor massadichtheid (THEMA 2)</w:t>
                      </w:r>
                      <w:r w:rsidRPr="0047007B">
                        <w:rPr>
                          <w:rFonts w:ascii="Verdana" w:hAnsi="Verdana"/>
                          <w:sz w:val="20"/>
                          <w:szCs w:val="20"/>
                        </w:rPr>
                        <w:t>.</w:t>
                      </w:r>
                    </w:p>
                    <w:p w14:paraId="3F918C96" w14:textId="2112D540" w:rsidR="00F90AE7" w:rsidRPr="0047007B" w:rsidRDefault="00F90AE7" w:rsidP="001B5CF0">
                      <w:pPr>
                        <w:pStyle w:val="Lijstalinea"/>
                        <w:numPr>
                          <w:ilvl w:val="0"/>
                          <w:numId w:val="40"/>
                        </w:numPr>
                        <w:spacing w:after="160" w:line="259" w:lineRule="auto"/>
                        <w:jc w:val="both"/>
                        <w:rPr>
                          <w:rFonts w:ascii="Verdana" w:hAnsi="Verdana"/>
                          <w:b/>
                          <w:bCs/>
                          <w:sz w:val="20"/>
                          <w:szCs w:val="20"/>
                        </w:rPr>
                      </w:pPr>
                      <w:r w:rsidRPr="0047007B">
                        <w:rPr>
                          <w:rFonts w:ascii="Verdana" w:hAnsi="Verdana"/>
                          <w:sz w:val="20"/>
                          <w:szCs w:val="20"/>
                        </w:rPr>
                        <w:t xml:space="preserve">Plastics met een </w:t>
                      </w:r>
                      <w:r w:rsidRPr="0047007B">
                        <w:rPr>
                          <w:rFonts w:ascii="Verdana" w:hAnsi="Verdana"/>
                          <w:b/>
                          <w:bCs/>
                          <w:color w:val="00B050"/>
                          <w:sz w:val="20"/>
                          <w:szCs w:val="20"/>
                        </w:rPr>
                        <w:t>grotere</w:t>
                      </w:r>
                      <w:r w:rsidRPr="0047007B">
                        <w:rPr>
                          <w:rFonts w:ascii="Verdana" w:hAnsi="Verdana"/>
                          <w:sz w:val="20"/>
                          <w:szCs w:val="20"/>
                        </w:rPr>
                        <w:t xml:space="preserve"> dichtheid dan water: PET, PVC,</w:t>
                      </w:r>
                      <w:r>
                        <w:rPr>
                          <w:rFonts w:ascii="Verdana" w:hAnsi="Verdana"/>
                          <w:sz w:val="20"/>
                          <w:szCs w:val="20"/>
                        </w:rPr>
                        <w:t xml:space="preserve"> PS</w:t>
                      </w:r>
                      <w:r w:rsidRPr="0047007B">
                        <w:rPr>
                          <w:rFonts w:ascii="Verdana" w:hAnsi="Verdana"/>
                          <w:sz w:val="20"/>
                          <w:szCs w:val="20"/>
                        </w:rPr>
                        <w:t xml:space="preserve"> … </w:t>
                      </w:r>
                      <w:r w:rsidRPr="0047007B">
                        <w:rPr>
                          <w:rFonts w:ascii="Verdana" w:hAnsi="Verdana"/>
                          <w:b/>
                          <w:bCs/>
                          <w:i/>
                          <w:iCs/>
                          <w:color w:val="00B050"/>
                          <w:sz w:val="20"/>
                          <w:szCs w:val="20"/>
                        </w:rPr>
                        <w:t>zinken</w:t>
                      </w:r>
                      <w:r w:rsidRPr="0047007B">
                        <w:rPr>
                          <w:rFonts w:ascii="Verdana" w:hAnsi="Verdana"/>
                          <w:sz w:val="20"/>
                          <w:szCs w:val="20"/>
                        </w:rPr>
                        <w:t>.</w:t>
                      </w:r>
                    </w:p>
                    <w:p w14:paraId="4DCB3A4C" w14:textId="38AA3C2B" w:rsidR="00F90AE7" w:rsidRPr="0047007B" w:rsidRDefault="00F90AE7" w:rsidP="001B5CF0">
                      <w:pPr>
                        <w:pStyle w:val="Lijstalinea"/>
                        <w:numPr>
                          <w:ilvl w:val="0"/>
                          <w:numId w:val="40"/>
                        </w:numPr>
                        <w:spacing w:after="160" w:line="259" w:lineRule="auto"/>
                        <w:jc w:val="both"/>
                        <w:rPr>
                          <w:rFonts w:ascii="Verdana" w:hAnsi="Verdana"/>
                          <w:b/>
                          <w:bCs/>
                          <w:sz w:val="20"/>
                          <w:szCs w:val="20"/>
                        </w:rPr>
                      </w:pPr>
                      <w:r w:rsidRPr="0047007B">
                        <w:rPr>
                          <w:rFonts w:ascii="Verdana" w:hAnsi="Verdana"/>
                          <w:sz w:val="20"/>
                          <w:szCs w:val="20"/>
                        </w:rPr>
                        <w:t xml:space="preserve">Plastics met een </w:t>
                      </w:r>
                      <w:r w:rsidRPr="00D770CA">
                        <w:rPr>
                          <w:rFonts w:ascii="Verdana" w:hAnsi="Verdana"/>
                          <w:b/>
                          <w:bCs/>
                          <w:color w:val="00B050"/>
                          <w:sz w:val="20"/>
                          <w:szCs w:val="20"/>
                        </w:rPr>
                        <w:t>kleinere</w:t>
                      </w:r>
                      <w:r w:rsidRPr="0047007B">
                        <w:rPr>
                          <w:rFonts w:ascii="Verdana" w:hAnsi="Verdana"/>
                          <w:sz w:val="20"/>
                          <w:szCs w:val="20"/>
                        </w:rPr>
                        <w:t xml:space="preserve"> dichtheid dan water: PE, PP, … </w:t>
                      </w:r>
                      <w:r w:rsidRPr="0047007B">
                        <w:rPr>
                          <w:rFonts w:ascii="Verdana" w:hAnsi="Verdana"/>
                          <w:b/>
                          <w:bCs/>
                          <w:i/>
                          <w:iCs/>
                          <w:color w:val="00B050"/>
                          <w:sz w:val="20"/>
                          <w:szCs w:val="20"/>
                        </w:rPr>
                        <w:t>drijven</w:t>
                      </w:r>
                      <w:r w:rsidRPr="0047007B">
                        <w:rPr>
                          <w:rFonts w:ascii="Verdana" w:hAnsi="Verdana"/>
                          <w:sz w:val="20"/>
                          <w:szCs w:val="20"/>
                        </w:rPr>
                        <w:t>.</w:t>
                      </w:r>
                    </w:p>
                    <w:p w14:paraId="08884D5B" w14:textId="77777777" w:rsidR="00F90AE7" w:rsidRDefault="00F90AE7" w:rsidP="00460547">
                      <w:r w:rsidRPr="0047007B">
                        <w:rPr>
                          <w:rFonts w:ascii="Verdana" w:hAnsi="Verdana"/>
                          <w:sz w:val="20"/>
                          <w:szCs w:val="20"/>
                        </w:rPr>
                        <w:t>Deze techniek wordt gebruikt om de PET-flessen te scheiden van de doppen</w:t>
                      </w:r>
                    </w:p>
                  </w:txbxContent>
                </v:textbox>
                <w10:wrap anchorx="margin"/>
              </v:shape>
            </w:pict>
          </mc:Fallback>
        </mc:AlternateContent>
      </w:r>
    </w:p>
    <w:p w14:paraId="3FAB42F6" w14:textId="77777777" w:rsidR="00460547" w:rsidRPr="00460547" w:rsidRDefault="00460547" w:rsidP="00460547">
      <w:pPr>
        <w:jc w:val="both"/>
        <w:rPr>
          <w:rFonts w:ascii="Verdana" w:eastAsia="Calibri" w:hAnsi="Verdana" w:cs="Times New Roman"/>
          <w:sz w:val="20"/>
          <w:szCs w:val="20"/>
          <w:lang w:val="nl-BE"/>
        </w:rPr>
      </w:pPr>
    </w:p>
    <w:p w14:paraId="2834B4F4" w14:textId="77777777" w:rsidR="00460547" w:rsidRPr="00460547" w:rsidRDefault="00460547" w:rsidP="00460547">
      <w:pPr>
        <w:jc w:val="both"/>
        <w:rPr>
          <w:rFonts w:ascii="Verdana" w:eastAsia="Calibri" w:hAnsi="Verdana" w:cs="Times New Roman"/>
          <w:sz w:val="20"/>
          <w:szCs w:val="20"/>
          <w:lang w:val="nl-BE"/>
        </w:rPr>
      </w:pPr>
    </w:p>
    <w:p w14:paraId="090EC977" w14:textId="2F0DCD1C" w:rsidR="00460547" w:rsidRPr="00460547" w:rsidRDefault="00460547" w:rsidP="00460547">
      <w:pPr>
        <w:jc w:val="both"/>
        <w:rPr>
          <w:rFonts w:ascii="Verdana" w:eastAsia="Calibri" w:hAnsi="Verdana" w:cs="Times New Roman"/>
          <w:sz w:val="20"/>
          <w:szCs w:val="20"/>
          <w:lang w:val="nl-BE"/>
        </w:rPr>
      </w:pPr>
    </w:p>
    <w:p w14:paraId="17537F06" w14:textId="0D3B6A6A" w:rsidR="00460547" w:rsidRPr="00460547" w:rsidRDefault="00460547" w:rsidP="00460547">
      <w:pPr>
        <w:jc w:val="both"/>
        <w:rPr>
          <w:rFonts w:ascii="Verdana" w:eastAsia="Calibri" w:hAnsi="Verdana" w:cs="Times New Roman"/>
          <w:sz w:val="20"/>
          <w:szCs w:val="20"/>
          <w:lang w:val="nl-BE"/>
        </w:rPr>
      </w:pPr>
    </w:p>
    <w:p w14:paraId="793CC3C5" w14:textId="27B42149" w:rsidR="00460547" w:rsidRPr="00460547" w:rsidRDefault="00DE4D96" w:rsidP="00460547">
      <w:pPr>
        <w:jc w:val="both"/>
        <w:rPr>
          <w:rFonts w:ascii="Verdana" w:eastAsia="Calibri" w:hAnsi="Verdana" w:cs="Times New Roman"/>
          <w:b/>
          <w:bCs/>
          <w:sz w:val="20"/>
          <w:szCs w:val="20"/>
          <w:lang w:val="nl-BE"/>
        </w:rPr>
      </w:pPr>
      <w:r w:rsidRPr="00460547">
        <w:rPr>
          <w:rFonts w:ascii="Verdana" w:eastAsia="Calibri" w:hAnsi="Verdana" w:cs="Times New Roman"/>
          <w:b/>
          <w:i/>
          <w:iCs/>
          <w:noProof/>
          <w:sz w:val="20"/>
          <w:lang w:val="nl-BE"/>
        </w:rPr>
        <w:drawing>
          <wp:anchor distT="0" distB="0" distL="0" distR="0" simplePos="0" relativeHeight="251866112" behindDoc="1" locked="0" layoutInCell="1" allowOverlap="1" wp14:anchorId="107DBBC0" wp14:editId="446DAAF6">
            <wp:simplePos x="0" y="0"/>
            <wp:positionH relativeFrom="leftMargin">
              <wp:align>right</wp:align>
            </wp:positionH>
            <wp:positionV relativeFrom="paragraph">
              <wp:posOffset>248920</wp:posOffset>
            </wp:positionV>
            <wp:extent cx="504000" cy="504000"/>
            <wp:effectExtent l="0" t="0" r="0" b="0"/>
            <wp:wrapTight wrapText="bothSides">
              <wp:wrapPolygon edited="0">
                <wp:start x="817" y="817"/>
                <wp:lineTo x="0" y="12257"/>
                <wp:lineTo x="1634" y="15526"/>
                <wp:lineTo x="5720" y="16343"/>
                <wp:lineTo x="4903" y="19612"/>
                <wp:lineTo x="15526" y="19612"/>
                <wp:lineTo x="14709" y="16343"/>
                <wp:lineTo x="18794" y="15526"/>
                <wp:lineTo x="20429" y="12257"/>
                <wp:lineTo x="19612" y="817"/>
                <wp:lineTo x="817" y="817"/>
              </wp:wrapPolygon>
            </wp:wrapTight>
            <wp:docPr id="281" name="Graphic 281" descr="Mon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onitor.svg"/>
                    <pic:cNvPicPr/>
                  </pic:nvPicPr>
                  <pic:blipFill>
                    <a:blip r:embed="rId38">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883AA1" w:rsidRPr="00460547">
        <w:rPr>
          <w:rFonts w:ascii="Verdana" w:eastAsia="Calibri" w:hAnsi="Verdana" w:cs="Times New Roman"/>
          <w:b/>
          <w:i/>
          <w:iCs/>
          <w:noProof/>
          <w:sz w:val="20"/>
          <w:lang w:val="nl-BE"/>
        </w:rPr>
        <w:drawing>
          <wp:anchor distT="0" distB="0" distL="114300" distR="114300" simplePos="0" relativeHeight="251845632" behindDoc="0" locked="0" layoutInCell="1" allowOverlap="1" wp14:anchorId="404E8E93" wp14:editId="18BBF41F">
            <wp:simplePos x="0" y="0"/>
            <wp:positionH relativeFrom="margin">
              <wp:align>right</wp:align>
            </wp:positionH>
            <wp:positionV relativeFrom="paragraph">
              <wp:posOffset>272959</wp:posOffset>
            </wp:positionV>
            <wp:extent cx="792000" cy="792000"/>
            <wp:effectExtent l="0" t="0" r="8255" b="8255"/>
            <wp:wrapThrough wrapText="bothSides">
              <wp:wrapPolygon edited="0">
                <wp:start x="0" y="0"/>
                <wp:lineTo x="0" y="21306"/>
                <wp:lineTo x="21306" y="21306"/>
                <wp:lineTo x="21306" y="0"/>
                <wp:lineTo x="0" y="0"/>
              </wp:wrapPolygon>
            </wp:wrapThrough>
            <wp:docPr id="388" name="Afbeelding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792000" cy="792000"/>
                    </a:xfrm>
                    <a:prstGeom prst="rect">
                      <a:avLst/>
                    </a:prstGeom>
                    <a:noFill/>
                  </pic:spPr>
                </pic:pic>
              </a:graphicData>
            </a:graphic>
            <wp14:sizeRelH relativeFrom="margin">
              <wp14:pctWidth>0</wp14:pctWidth>
            </wp14:sizeRelH>
            <wp14:sizeRelV relativeFrom="margin">
              <wp14:pctHeight>0</wp14:pctHeight>
            </wp14:sizeRelV>
          </wp:anchor>
        </w:drawing>
      </w:r>
    </w:p>
    <w:p w14:paraId="6DFBE18B" w14:textId="3521DED8" w:rsidR="00793D73" w:rsidRDefault="008C6124" w:rsidP="00E650CA">
      <w:pPr>
        <w:jc w:val="both"/>
        <w:rPr>
          <w:rFonts w:ascii="Calibri" w:eastAsia="Calibri" w:hAnsi="Calibri" w:cs="Times New Roman"/>
          <w:i/>
          <w:iCs/>
          <w:lang w:val="nl-BE"/>
        </w:rPr>
      </w:pPr>
      <w:r>
        <w:rPr>
          <w:rFonts w:ascii="Verdana" w:eastAsia="Calibri" w:hAnsi="Verdana" w:cs="Times New Roman"/>
          <w:b/>
          <w:i/>
          <w:iCs/>
          <w:sz w:val="20"/>
          <w:lang w:val="nl-BE"/>
        </w:rPr>
        <w:t xml:space="preserve">(B) </w:t>
      </w:r>
      <w:r w:rsidR="00460547" w:rsidRPr="00460547">
        <w:rPr>
          <w:rFonts w:ascii="Verdana" w:eastAsia="Calibri" w:hAnsi="Verdana" w:cs="Times New Roman"/>
          <w:b/>
          <w:i/>
          <w:iCs/>
          <w:sz w:val="20"/>
          <w:lang w:val="nl-BE"/>
        </w:rPr>
        <w:t>Opdracht 1</w:t>
      </w:r>
      <w:r w:rsidR="00C9155F">
        <w:rPr>
          <w:rFonts w:ascii="Verdana" w:eastAsia="Calibri" w:hAnsi="Verdana" w:cs="Times New Roman"/>
          <w:b/>
          <w:i/>
          <w:iCs/>
          <w:sz w:val="20"/>
          <w:lang w:val="nl-BE"/>
        </w:rPr>
        <w:t>3</w:t>
      </w:r>
      <w:r w:rsidR="00460547" w:rsidRPr="00460547">
        <w:rPr>
          <w:rFonts w:ascii="Verdana" w:eastAsia="Calibri" w:hAnsi="Verdana" w:cs="Times New Roman"/>
          <w:b/>
          <w:i/>
          <w:iCs/>
          <w:sz w:val="20"/>
          <w:lang w:val="nl-BE"/>
        </w:rPr>
        <w:t>: Scan de QR-code</w:t>
      </w:r>
      <w:r w:rsidR="001E5376">
        <w:rPr>
          <w:rFonts w:ascii="Verdana" w:eastAsia="Calibri" w:hAnsi="Verdana" w:cs="Times New Roman"/>
          <w:b/>
          <w:i/>
          <w:iCs/>
          <w:sz w:val="20"/>
          <w:lang w:val="nl-BE"/>
        </w:rPr>
        <w:t>.</w:t>
      </w:r>
      <w:r w:rsidR="00460547" w:rsidRPr="00460547">
        <w:rPr>
          <w:rFonts w:ascii="Verdana" w:eastAsia="Calibri" w:hAnsi="Verdana" w:cs="Times New Roman"/>
          <w:b/>
          <w:i/>
          <w:iCs/>
          <w:sz w:val="20"/>
          <w:lang w:val="nl-BE"/>
        </w:rPr>
        <w:t xml:space="preserve"> </w:t>
      </w:r>
      <w:r w:rsidR="001E5376">
        <w:rPr>
          <w:rFonts w:ascii="Verdana" w:eastAsia="Calibri" w:hAnsi="Verdana" w:cs="Times New Roman"/>
          <w:b/>
          <w:i/>
          <w:iCs/>
          <w:sz w:val="20"/>
          <w:lang w:val="nl-BE"/>
        </w:rPr>
        <w:t>B</w:t>
      </w:r>
      <w:r w:rsidR="00460547" w:rsidRPr="00460547">
        <w:rPr>
          <w:rFonts w:ascii="Verdana" w:eastAsia="Calibri" w:hAnsi="Verdana" w:cs="Times New Roman"/>
          <w:b/>
          <w:i/>
          <w:iCs/>
          <w:sz w:val="20"/>
          <w:lang w:val="nl-BE"/>
        </w:rPr>
        <w:t xml:space="preserve">ekijk het filmpje vanaf minuut </w:t>
      </w:r>
      <w:r w:rsidR="00460547" w:rsidRPr="00460547">
        <w:rPr>
          <w:rFonts w:ascii="Verdana" w:eastAsia="Calibri" w:hAnsi="Verdana" w:cs="Times New Roman"/>
          <w:b/>
          <w:i/>
          <w:iCs/>
          <w:sz w:val="20"/>
          <w:u w:val="single"/>
          <w:lang w:val="nl-BE"/>
        </w:rPr>
        <w:t>11.59 tot en met minuut 13.40</w:t>
      </w:r>
      <w:r w:rsidR="00460547" w:rsidRPr="00460547">
        <w:rPr>
          <w:rFonts w:ascii="Verdana" w:eastAsia="Calibri" w:hAnsi="Verdana" w:cs="Times New Roman"/>
          <w:b/>
          <w:i/>
          <w:iCs/>
          <w:sz w:val="20"/>
          <w:lang w:val="nl-BE"/>
        </w:rPr>
        <w:t>. Zet onderstaande stappen van het recyclageproces van een PET-fles in chronologische volgorde.</w:t>
      </w:r>
      <w:r w:rsidR="00460547" w:rsidRPr="00460547">
        <w:rPr>
          <w:rFonts w:ascii="Calibri" w:eastAsia="Calibri" w:hAnsi="Calibri" w:cs="Times New Roman"/>
          <w:i/>
          <w:iCs/>
          <w:lang w:val="nl-BE"/>
        </w:rPr>
        <w:t xml:space="preserve"> </w:t>
      </w:r>
    </w:p>
    <w:p w14:paraId="17C841CD" w14:textId="46CE28B1" w:rsidR="00460547" w:rsidRPr="00793D73" w:rsidRDefault="00460547" w:rsidP="00975C5B">
      <w:pPr>
        <w:rPr>
          <w:rFonts w:ascii="Verdana" w:eastAsia="Calibri" w:hAnsi="Verdana" w:cs="Times New Roman"/>
          <w:bCs/>
          <w:i/>
          <w:iCs/>
          <w:sz w:val="20"/>
          <w:szCs w:val="20"/>
          <w:lang w:val="nl-BE"/>
        </w:rPr>
      </w:pPr>
      <w:r w:rsidRPr="00793D73">
        <w:rPr>
          <w:rFonts w:ascii="Verdana" w:eastAsia="Calibri" w:hAnsi="Verdana" w:cs="Times New Roman"/>
          <w:bCs/>
          <w:i/>
          <w:iCs/>
          <w:sz w:val="20"/>
          <w:szCs w:val="20"/>
          <w:lang w:val="nl-BE"/>
        </w:rPr>
        <w:t xml:space="preserve">Link: </w:t>
      </w:r>
      <w:hyperlink r:id="rId230" w:history="1">
        <w:r w:rsidRPr="00883AA1">
          <w:rPr>
            <w:rFonts w:ascii="Verdana" w:eastAsia="Calibri" w:hAnsi="Verdana" w:cs="Times New Roman"/>
            <w:bCs/>
            <w:i/>
            <w:iCs/>
            <w:sz w:val="20"/>
            <w:szCs w:val="20"/>
            <w:u w:val="single"/>
            <w:lang w:val="nl-BE"/>
          </w:rPr>
          <w:t>https://www.pack4recycling.be/nl</w:t>
        </w:r>
      </w:hyperlink>
    </w:p>
    <w:tbl>
      <w:tblPr>
        <w:tblStyle w:val="Rastertabel5donker-Accent61"/>
        <w:tblW w:w="9081" w:type="dxa"/>
        <w:tblLook w:val="04A0" w:firstRow="1" w:lastRow="0" w:firstColumn="1" w:lastColumn="0" w:noHBand="0" w:noVBand="1"/>
      </w:tblPr>
      <w:tblGrid>
        <w:gridCol w:w="1134"/>
        <w:gridCol w:w="7947"/>
      </w:tblGrid>
      <w:tr w:rsidR="00460547" w:rsidRPr="00460547" w14:paraId="606410F9" w14:textId="77777777" w:rsidTr="00793D73">
        <w:trPr>
          <w:cnfStyle w:val="100000000000" w:firstRow="1" w:lastRow="0" w:firstColumn="0" w:lastColumn="0" w:oddVBand="0" w:evenVBand="0" w:oddHBand="0" w:evenHBand="0" w:firstRowFirstColumn="0" w:firstRowLastColumn="0" w:lastRowFirstColumn="0" w:lastRowLastColumn="0"/>
          <w:trHeight w:val="775"/>
        </w:trPr>
        <w:tc>
          <w:tcPr>
            <w:cnfStyle w:val="001000000000" w:firstRow="0" w:lastRow="0" w:firstColumn="1" w:lastColumn="0" w:oddVBand="0" w:evenVBand="0" w:oddHBand="0" w:evenHBand="0" w:firstRowFirstColumn="0" w:firstRowLastColumn="0" w:lastRowFirstColumn="0" w:lastRowLastColumn="0"/>
            <w:tcW w:w="1134" w:type="dxa"/>
            <w:vAlign w:val="center"/>
          </w:tcPr>
          <w:p w14:paraId="789120D9" w14:textId="35600422" w:rsidR="00460547" w:rsidRPr="00793D73" w:rsidRDefault="00460547" w:rsidP="001E5376">
            <w:pPr>
              <w:jc w:val="center"/>
              <w:rPr>
                <w:rFonts w:ascii="Verdana" w:eastAsia="Calibri" w:hAnsi="Verdana" w:cs="Times New Roman"/>
                <w:sz w:val="20"/>
                <w:szCs w:val="20"/>
                <w:lang w:val="nl-BE"/>
              </w:rPr>
            </w:pPr>
            <w:bookmarkStart w:id="36" w:name="_Hlk39999359"/>
            <w:r w:rsidRPr="00793D73">
              <w:rPr>
                <w:rFonts w:ascii="Verdana" w:eastAsia="Calibri" w:hAnsi="Verdana" w:cs="Times New Roman"/>
                <w:sz w:val="20"/>
                <w:szCs w:val="20"/>
                <w:lang w:val="nl-BE"/>
              </w:rPr>
              <w:t>Stap</w:t>
            </w:r>
          </w:p>
        </w:tc>
        <w:tc>
          <w:tcPr>
            <w:tcW w:w="7947" w:type="dxa"/>
            <w:vAlign w:val="center"/>
          </w:tcPr>
          <w:p w14:paraId="695AEDDC" w14:textId="3F8B6D62" w:rsidR="00460547" w:rsidRPr="00793D73" w:rsidRDefault="00460547" w:rsidP="001E5376">
            <w:pPr>
              <w:jc w:val="center"/>
              <w:cnfStyle w:val="100000000000" w:firstRow="1" w:lastRow="0" w:firstColumn="0" w:lastColumn="0" w:oddVBand="0" w:evenVBand="0" w:oddHBand="0" w:evenHBand="0" w:firstRowFirstColumn="0" w:firstRowLastColumn="0" w:lastRowFirstColumn="0" w:lastRowLastColumn="0"/>
              <w:rPr>
                <w:rFonts w:ascii="Verdana" w:eastAsia="Calibri" w:hAnsi="Verdana" w:cs="Times New Roman"/>
                <w:sz w:val="20"/>
                <w:szCs w:val="20"/>
                <w:lang w:val="nl-BE"/>
              </w:rPr>
            </w:pPr>
            <w:r w:rsidRPr="00793D73">
              <w:rPr>
                <w:rFonts w:ascii="Verdana" w:eastAsia="Calibri" w:hAnsi="Verdana" w:cs="Times New Roman"/>
                <w:sz w:val="20"/>
                <w:szCs w:val="20"/>
                <w:lang w:val="nl-BE"/>
              </w:rPr>
              <w:t>Beschrijving</w:t>
            </w:r>
          </w:p>
        </w:tc>
      </w:tr>
      <w:tr w:rsidR="00460547" w:rsidRPr="00460547" w14:paraId="3BAB5B08" w14:textId="77777777" w:rsidTr="00793D73">
        <w:trPr>
          <w:cnfStyle w:val="000000100000" w:firstRow="0" w:lastRow="0" w:firstColumn="0" w:lastColumn="0" w:oddVBand="0" w:evenVBand="0" w:oddHBand="1" w:evenHBand="0" w:firstRowFirstColumn="0" w:firstRowLastColumn="0" w:lastRowFirstColumn="0" w:lastRowLastColumn="0"/>
          <w:trHeight w:val="579"/>
        </w:trPr>
        <w:tc>
          <w:tcPr>
            <w:cnfStyle w:val="001000000000" w:firstRow="0" w:lastRow="0" w:firstColumn="1" w:lastColumn="0" w:oddVBand="0" w:evenVBand="0" w:oddHBand="0" w:evenHBand="0" w:firstRowFirstColumn="0" w:firstRowLastColumn="0" w:lastRowFirstColumn="0" w:lastRowLastColumn="0"/>
            <w:tcW w:w="1134" w:type="dxa"/>
          </w:tcPr>
          <w:p w14:paraId="79EC0A8D" w14:textId="77777777" w:rsidR="00460547" w:rsidRPr="00793D73" w:rsidRDefault="00460547" w:rsidP="00460547">
            <w:pPr>
              <w:rPr>
                <w:rFonts w:ascii="Verdana" w:eastAsia="Calibri" w:hAnsi="Verdana" w:cs="Times New Roman"/>
                <w:sz w:val="20"/>
                <w:szCs w:val="20"/>
                <w:lang w:val="nl-BE"/>
              </w:rPr>
            </w:pPr>
          </w:p>
        </w:tc>
        <w:tc>
          <w:tcPr>
            <w:tcW w:w="7947" w:type="dxa"/>
          </w:tcPr>
          <w:p w14:paraId="7C49F0E4" w14:textId="7C1E8079" w:rsidR="00460547" w:rsidRPr="00793D73" w:rsidRDefault="00F357D9" w:rsidP="001E5376">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Verdana" w:eastAsia="Calibri" w:hAnsi="Verdana" w:cs="Times New Roman"/>
                <w:sz w:val="20"/>
                <w:szCs w:val="20"/>
                <w:lang w:val="nl-BE"/>
              </w:rPr>
            </w:pPr>
            <w:r>
              <w:rPr>
                <w:rFonts w:ascii="Verdana" w:eastAsia="Calibri" w:hAnsi="Verdana" w:cs="Times New Roman"/>
                <w:sz w:val="20"/>
                <w:szCs w:val="20"/>
                <w:lang w:val="nl-BE"/>
              </w:rPr>
              <w:t>De</w:t>
            </w:r>
            <w:r w:rsidR="00460547" w:rsidRPr="00793D73">
              <w:rPr>
                <w:rFonts w:ascii="Verdana" w:eastAsia="Calibri" w:hAnsi="Verdana" w:cs="Times New Roman"/>
                <w:sz w:val="20"/>
                <w:szCs w:val="20"/>
                <w:lang w:val="nl-BE"/>
              </w:rPr>
              <w:t xml:space="preserve"> flakes</w:t>
            </w:r>
            <w:r>
              <w:rPr>
                <w:rFonts w:ascii="Verdana" w:eastAsia="Calibri" w:hAnsi="Verdana" w:cs="Times New Roman"/>
                <w:sz w:val="20"/>
                <w:szCs w:val="20"/>
                <w:lang w:val="nl-BE"/>
              </w:rPr>
              <w:t xml:space="preserve"> worden</w:t>
            </w:r>
            <w:r w:rsidR="00460547" w:rsidRPr="00793D73">
              <w:rPr>
                <w:rFonts w:ascii="Verdana" w:eastAsia="Calibri" w:hAnsi="Verdana" w:cs="Times New Roman"/>
                <w:sz w:val="20"/>
                <w:szCs w:val="20"/>
                <w:lang w:val="nl-BE"/>
              </w:rPr>
              <w:t xml:space="preserve"> </w:t>
            </w:r>
            <w:r w:rsidR="00460547" w:rsidRPr="00793D73">
              <w:rPr>
                <w:rFonts w:ascii="Verdana" w:eastAsia="Calibri" w:hAnsi="Verdana" w:cs="Times New Roman"/>
                <w:b/>
                <w:bCs/>
                <w:i/>
                <w:iCs/>
                <w:sz w:val="20"/>
                <w:szCs w:val="20"/>
                <w:u w:val="single"/>
                <w:lang w:val="nl-BE"/>
              </w:rPr>
              <w:t>gespoeld</w:t>
            </w:r>
            <w:r w:rsidR="00460547" w:rsidRPr="00793D73">
              <w:rPr>
                <w:rFonts w:ascii="Verdana" w:eastAsia="Calibri" w:hAnsi="Verdana" w:cs="Times New Roman"/>
                <w:sz w:val="20"/>
                <w:szCs w:val="20"/>
                <w:lang w:val="nl-BE"/>
              </w:rPr>
              <w:t xml:space="preserve"> om de laatste vuilresten te verwijderen.</w:t>
            </w:r>
          </w:p>
        </w:tc>
      </w:tr>
      <w:tr w:rsidR="00460547" w:rsidRPr="00460547" w14:paraId="7126286E" w14:textId="77777777" w:rsidTr="00793D73">
        <w:trPr>
          <w:trHeight w:val="775"/>
        </w:trPr>
        <w:tc>
          <w:tcPr>
            <w:cnfStyle w:val="001000000000" w:firstRow="0" w:lastRow="0" w:firstColumn="1" w:lastColumn="0" w:oddVBand="0" w:evenVBand="0" w:oddHBand="0" w:evenHBand="0" w:firstRowFirstColumn="0" w:firstRowLastColumn="0" w:lastRowFirstColumn="0" w:lastRowLastColumn="0"/>
            <w:tcW w:w="1134" w:type="dxa"/>
          </w:tcPr>
          <w:p w14:paraId="37D013A7" w14:textId="77777777" w:rsidR="00460547" w:rsidRPr="00793D73" w:rsidRDefault="00460547" w:rsidP="00460547">
            <w:pPr>
              <w:rPr>
                <w:rFonts w:ascii="Verdana" w:eastAsia="Calibri" w:hAnsi="Verdana" w:cs="Times New Roman"/>
                <w:sz w:val="20"/>
                <w:szCs w:val="20"/>
                <w:lang w:val="nl-BE"/>
              </w:rPr>
            </w:pPr>
          </w:p>
        </w:tc>
        <w:tc>
          <w:tcPr>
            <w:tcW w:w="7947" w:type="dxa"/>
          </w:tcPr>
          <w:p w14:paraId="3582ACA6" w14:textId="4A2C9FE2" w:rsidR="00460547" w:rsidRPr="00793D73" w:rsidRDefault="00460547" w:rsidP="001E5376">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Verdana" w:eastAsia="Calibri" w:hAnsi="Verdana" w:cs="Times New Roman"/>
                <w:sz w:val="20"/>
                <w:szCs w:val="20"/>
                <w:lang w:val="nl-BE"/>
              </w:rPr>
            </w:pPr>
            <w:r w:rsidRPr="00793D73">
              <w:rPr>
                <w:rFonts w:ascii="Verdana" w:eastAsia="Calibri" w:hAnsi="Verdana" w:cs="Times New Roman"/>
                <w:sz w:val="20"/>
                <w:szCs w:val="20"/>
                <w:lang w:val="nl-BE"/>
              </w:rPr>
              <w:t xml:space="preserve">Eenmaal de flakes gecentrifugeerd zijn, worden de flakes via een ventilator in een droger geblazen. In de droger doorlopen de flakes een zigzaggend traject om de flakes volledig </w:t>
            </w:r>
            <w:r w:rsidRPr="00793D73">
              <w:rPr>
                <w:rFonts w:ascii="Verdana" w:eastAsia="Calibri" w:hAnsi="Verdana" w:cs="Times New Roman"/>
                <w:b/>
                <w:bCs/>
                <w:i/>
                <w:iCs/>
                <w:sz w:val="20"/>
                <w:szCs w:val="20"/>
                <w:u w:val="single"/>
                <w:lang w:val="nl-BE"/>
              </w:rPr>
              <w:t>te drogen</w:t>
            </w:r>
            <w:r w:rsidRPr="00793D73">
              <w:rPr>
                <w:rFonts w:ascii="Verdana" w:eastAsia="Calibri" w:hAnsi="Verdana" w:cs="Times New Roman"/>
                <w:sz w:val="20"/>
                <w:szCs w:val="20"/>
                <w:lang w:val="nl-BE"/>
              </w:rPr>
              <w:t xml:space="preserve">. </w:t>
            </w:r>
          </w:p>
        </w:tc>
      </w:tr>
      <w:tr w:rsidR="00460547" w:rsidRPr="00460547" w14:paraId="672DBD16" w14:textId="77777777" w:rsidTr="00793D73">
        <w:trPr>
          <w:cnfStyle w:val="000000100000" w:firstRow="0" w:lastRow="0" w:firstColumn="0" w:lastColumn="0" w:oddVBand="0" w:evenVBand="0" w:oddHBand="1" w:evenHBand="0" w:firstRowFirstColumn="0" w:firstRowLastColumn="0" w:lastRowFirstColumn="0" w:lastRowLastColumn="0"/>
          <w:trHeight w:val="526"/>
        </w:trPr>
        <w:tc>
          <w:tcPr>
            <w:cnfStyle w:val="001000000000" w:firstRow="0" w:lastRow="0" w:firstColumn="1" w:lastColumn="0" w:oddVBand="0" w:evenVBand="0" w:oddHBand="0" w:evenHBand="0" w:firstRowFirstColumn="0" w:firstRowLastColumn="0" w:lastRowFirstColumn="0" w:lastRowLastColumn="0"/>
            <w:tcW w:w="1134" w:type="dxa"/>
          </w:tcPr>
          <w:p w14:paraId="5FE9F2C7" w14:textId="77777777" w:rsidR="00460547" w:rsidRPr="00793D73" w:rsidRDefault="00460547" w:rsidP="00460547">
            <w:pPr>
              <w:rPr>
                <w:rFonts w:ascii="Verdana" w:eastAsia="Calibri" w:hAnsi="Verdana" w:cs="Times New Roman"/>
                <w:sz w:val="20"/>
                <w:szCs w:val="20"/>
                <w:lang w:val="nl-BE"/>
              </w:rPr>
            </w:pPr>
          </w:p>
        </w:tc>
        <w:tc>
          <w:tcPr>
            <w:tcW w:w="7947" w:type="dxa"/>
          </w:tcPr>
          <w:p w14:paraId="2D13AF02" w14:textId="152BD0B7" w:rsidR="00460547" w:rsidRPr="00793D73" w:rsidRDefault="00F357D9" w:rsidP="001E5376">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Verdana" w:eastAsia="Calibri" w:hAnsi="Verdana" w:cs="Times New Roman"/>
                <w:sz w:val="20"/>
                <w:szCs w:val="20"/>
                <w:lang w:val="nl-BE"/>
              </w:rPr>
            </w:pPr>
            <w:r>
              <w:rPr>
                <w:rFonts w:ascii="Verdana" w:eastAsia="Calibri" w:hAnsi="Verdana" w:cs="Times New Roman"/>
                <w:sz w:val="20"/>
                <w:szCs w:val="20"/>
                <w:lang w:val="nl-BE"/>
              </w:rPr>
              <w:t>De</w:t>
            </w:r>
            <w:r w:rsidR="00460547" w:rsidRPr="00793D73">
              <w:rPr>
                <w:rFonts w:ascii="Verdana" w:eastAsia="Calibri" w:hAnsi="Verdana" w:cs="Times New Roman"/>
                <w:sz w:val="20"/>
                <w:szCs w:val="20"/>
                <w:lang w:val="nl-BE"/>
              </w:rPr>
              <w:t xml:space="preserve"> flakes</w:t>
            </w:r>
            <w:r>
              <w:rPr>
                <w:rFonts w:ascii="Verdana" w:eastAsia="Calibri" w:hAnsi="Verdana" w:cs="Times New Roman"/>
                <w:sz w:val="20"/>
                <w:szCs w:val="20"/>
                <w:lang w:val="nl-BE"/>
              </w:rPr>
              <w:t xml:space="preserve"> worden</w:t>
            </w:r>
            <w:r w:rsidR="00460547" w:rsidRPr="00793D73">
              <w:rPr>
                <w:rFonts w:ascii="Verdana" w:eastAsia="Calibri" w:hAnsi="Verdana" w:cs="Times New Roman"/>
                <w:sz w:val="20"/>
                <w:szCs w:val="20"/>
                <w:lang w:val="nl-BE"/>
              </w:rPr>
              <w:t xml:space="preserve"> </w:t>
            </w:r>
            <w:r w:rsidR="00460547" w:rsidRPr="00793D73">
              <w:rPr>
                <w:rFonts w:ascii="Verdana" w:eastAsia="Calibri" w:hAnsi="Verdana" w:cs="Times New Roman"/>
                <w:b/>
                <w:bCs/>
                <w:i/>
                <w:iCs/>
                <w:sz w:val="20"/>
                <w:szCs w:val="20"/>
                <w:u w:val="single"/>
                <w:lang w:val="nl-BE"/>
              </w:rPr>
              <w:t>intensief gewassen</w:t>
            </w:r>
            <w:r w:rsidR="00460547" w:rsidRPr="00793D73">
              <w:rPr>
                <w:rFonts w:ascii="Verdana" w:eastAsia="Calibri" w:hAnsi="Verdana" w:cs="Times New Roman"/>
                <w:sz w:val="20"/>
                <w:szCs w:val="20"/>
                <w:lang w:val="nl-BE"/>
              </w:rPr>
              <w:t xml:space="preserve"> met warm water om </w:t>
            </w:r>
            <w:r>
              <w:rPr>
                <w:rFonts w:ascii="Verdana" w:eastAsia="Calibri" w:hAnsi="Verdana" w:cs="Times New Roman"/>
                <w:sz w:val="20"/>
                <w:szCs w:val="20"/>
                <w:lang w:val="nl-BE"/>
              </w:rPr>
              <w:t>vuil</w:t>
            </w:r>
            <w:r w:rsidR="00460547" w:rsidRPr="00793D73">
              <w:rPr>
                <w:rFonts w:ascii="Verdana" w:eastAsia="Calibri" w:hAnsi="Verdana" w:cs="Times New Roman"/>
                <w:sz w:val="20"/>
                <w:szCs w:val="20"/>
                <w:lang w:val="nl-BE"/>
              </w:rPr>
              <w:t xml:space="preserve"> te verwijderen. </w:t>
            </w:r>
          </w:p>
        </w:tc>
      </w:tr>
      <w:tr w:rsidR="00460547" w:rsidRPr="00460547" w14:paraId="7339FE67" w14:textId="77777777" w:rsidTr="00793D73">
        <w:trPr>
          <w:trHeight w:val="526"/>
        </w:trPr>
        <w:tc>
          <w:tcPr>
            <w:cnfStyle w:val="001000000000" w:firstRow="0" w:lastRow="0" w:firstColumn="1" w:lastColumn="0" w:oddVBand="0" w:evenVBand="0" w:oddHBand="0" w:evenHBand="0" w:firstRowFirstColumn="0" w:firstRowLastColumn="0" w:lastRowFirstColumn="0" w:lastRowLastColumn="0"/>
            <w:tcW w:w="1134" w:type="dxa"/>
          </w:tcPr>
          <w:p w14:paraId="60BBDB45" w14:textId="77777777" w:rsidR="00460547" w:rsidRPr="00793D73" w:rsidRDefault="00460547" w:rsidP="00460547">
            <w:pPr>
              <w:rPr>
                <w:rFonts w:ascii="Verdana" w:eastAsia="Calibri" w:hAnsi="Verdana" w:cs="Times New Roman"/>
                <w:sz w:val="20"/>
                <w:szCs w:val="20"/>
                <w:lang w:val="nl-BE"/>
              </w:rPr>
            </w:pPr>
          </w:p>
        </w:tc>
        <w:tc>
          <w:tcPr>
            <w:tcW w:w="7947" w:type="dxa"/>
          </w:tcPr>
          <w:p w14:paraId="6C90DCF6" w14:textId="383BAEB8" w:rsidR="00460547" w:rsidRPr="00793D73" w:rsidRDefault="00F357D9" w:rsidP="001E5376">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Verdana" w:eastAsia="Calibri" w:hAnsi="Verdana" w:cs="Times New Roman"/>
                <w:sz w:val="20"/>
                <w:szCs w:val="20"/>
                <w:lang w:val="nl-BE"/>
              </w:rPr>
            </w:pPr>
            <w:r>
              <w:rPr>
                <w:rFonts w:ascii="Verdana" w:eastAsia="Calibri" w:hAnsi="Verdana" w:cs="Times New Roman"/>
                <w:sz w:val="20"/>
                <w:szCs w:val="20"/>
                <w:lang w:val="nl-BE"/>
              </w:rPr>
              <w:t>D</w:t>
            </w:r>
            <w:r w:rsidR="00460547" w:rsidRPr="00793D73">
              <w:rPr>
                <w:rFonts w:ascii="Verdana" w:eastAsia="Calibri" w:hAnsi="Verdana" w:cs="Times New Roman"/>
                <w:sz w:val="20"/>
                <w:szCs w:val="20"/>
                <w:lang w:val="nl-BE"/>
              </w:rPr>
              <w:t xml:space="preserve">e </w:t>
            </w:r>
            <w:r>
              <w:rPr>
                <w:rFonts w:ascii="Verdana" w:eastAsia="Calibri" w:hAnsi="Verdana" w:cs="Times New Roman"/>
                <w:sz w:val="20"/>
                <w:szCs w:val="20"/>
                <w:lang w:val="nl-BE"/>
              </w:rPr>
              <w:t xml:space="preserve">stofvrije </w:t>
            </w:r>
            <w:r w:rsidR="00460547" w:rsidRPr="00793D73">
              <w:rPr>
                <w:rFonts w:ascii="Verdana" w:eastAsia="Calibri" w:hAnsi="Verdana" w:cs="Times New Roman"/>
                <w:sz w:val="20"/>
                <w:szCs w:val="20"/>
                <w:lang w:val="nl-BE"/>
              </w:rPr>
              <w:t xml:space="preserve">flakes </w:t>
            </w:r>
            <w:r>
              <w:rPr>
                <w:rFonts w:ascii="Verdana" w:eastAsia="Calibri" w:hAnsi="Verdana" w:cs="Times New Roman"/>
                <w:sz w:val="20"/>
                <w:szCs w:val="20"/>
                <w:lang w:val="nl-BE"/>
              </w:rPr>
              <w:t xml:space="preserve">komen </w:t>
            </w:r>
            <w:r w:rsidR="00460547" w:rsidRPr="00793D73">
              <w:rPr>
                <w:rFonts w:ascii="Verdana" w:eastAsia="Calibri" w:hAnsi="Verdana" w:cs="Times New Roman"/>
                <w:sz w:val="20"/>
                <w:szCs w:val="20"/>
                <w:lang w:val="nl-BE"/>
              </w:rPr>
              <w:t xml:space="preserve">in een laboratorium terecht. </w:t>
            </w:r>
            <w:r>
              <w:rPr>
                <w:rFonts w:ascii="Verdana" w:eastAsia="Calibri" w:hAnsi="Verdana" w:cs="Times New Roman"/>
                <w:sz w:val="20"/>
                <w:szCs w:val="20"/>
                <w:lang w:val="nl-BE"/>
              </w:rPr>
              <w:t>Daar</w:t>
            </w:r>
            <w:r w:rsidR="00460547" w:rsidRPr="00793D73">
              <w:rPr>
                <w:rFonts w:ascii="Verdana" w:eastAsia="Calibri" w:hAnsi="Verdana" w:cs="Times New Roman"/>
                <w:sz w:val="20"/>
                <w:szCs w:val="20"/>
                <w:lang w:val="nl-BE"/>
              </w:rPr>
              <w:t xml:space="preserve"> worden </w:t>
            </w:r>
            <w:r w:rsidR="00460547" w:rsidRPr="00793D73">
              <w:rPr>
                <w:rFonts w:ascii="Verdana" w:eastAsia="Calibri" w:hAnsi="Verdana" w:cs="Times New Roman"/>
                <w:b/>
                <w:bCs/>
                <w:i/>
                <w:iCs/>
                <w:sz w:val="20"/>
                <w:szCs w:val="20"/>
                <w:u w:val="single"/>
                <w:lang w:val="nl-BE"/>
              </w:rPr>
              <w:t>strenge controles</w:t>
            </w:r>
            <w:r w:rsidR="00460547" w:rsidRPr="00793D73">
              <w:rPr>
                <w:rFonts w:ascii="Verdana" w:eastAsia="Calibri" w:hAnsi="Verdana" w:cs="Times New Roman"/>
                <w:sz w:val="20"/>
                <w:szCs w:val="20"/>
                <w:lang w:val="nl-BE"/>
              </w:rPr>
              <w:t xml:space="preserve"> uitgevoerd naar de kwaliteit van de flakes. </w:t>
            </w:r>
          </w:p>
          <w:p w14:paraId="334B84FF" w14:textId="0BF21944" w:rsidR="00460547" w:rsidRPr="00793D73" w:rsidRDefault="00460547" w:rsidP="001E5376">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Verdana" w:eastAsia="Calibri" w:hAnsi="Verdana" w:cs="Times New Roman"/>
                <w:sz w:val="20"/>
                <w:szCs w:val="20"/>
                <w:lang w:val="nl-BE"/>
              </w:rPr>
            </w:pPr>
            <w:r w:rsidRPr="00793D73">
              <w:rPr>
                <w:rFonts w:ascii="Verdana" w:eastAsia="Calibri" w:hAnsi="Verdana" w:cs="Times New Roman"/>
                <w:sz w:val="20"/>
                <w:szCs w:val="20"/>
                <w:lang w:val="nl-BE"/>
              </w:rPr>
              <w:t xml:space="preserve">Als de flakes niet voldoen aan de hoge kwaliteitsnormen, kunnen ze niet gebruikt worden </w:t>
            </w:r>
            <w:r w:rsidR="00EE4654">
              <w:rPr>
                <w:rFonts w:ascii="Verdana" w:eastAsia="Calibri" w:hAnsi="Verdana" w:cs="Times New Roman"/>
                <w:sz w:val="20"/>
                <w:szCs w:val="20"/>
                <w:lang w:val="nl-BE"/>
              </w:rPr>
              <w:t xml:space="preserve">als grondstof </w:t>
            </w:r>
            <w:r w:rsidRPr="00793D73">
              <w:rPr>
                <w:rFonts w:ascii="Verdana" w:eastAsia="Calibri" w:hAnsi="Verdana" w:cs="Times New Roman"/>
                <w:sz w:val="20"/>
                <w:szCs w:val="20"/>
                <w:lang w:val="nl-BE"/>
              </w:rPr>
              <w:t>om nieuwe producten van te maken.</w:t>
            </w:r>
          </w:p>
        </w:tc>
      </w:tr>
      <w:tr w:rsidR="00460547" w:rsidRPr="00460547" w14:paraId="3092A305" w14:textId="77777777" w:rsidTr="00793D73">
        <w:trPr>
          <w:cnfStyle w:val="000000100000" w:firstRow="0" w:lastRow="0" w:firstColumn="0" w:lastColumn="0" w:oddVBand="0" w:evenVBand="0" w:oddHBand="1" w:evenHBand="0" w:firstRowFirstColumn="0" w:firstRowLastColumn="0" w:lastRowFirstColumn="0" w:lastRowLastColumn="0"/>
          <w:trHeight w:val="1550"/>
        </w:trPr>
        <w:tc>
          <w:tcPr>
            <w:cnfStyle w:val="001000000000" w:firstRow="0" w:lastRow="0" w:firstColumn="1" w:lastColumn="0" w:oddVBand="0" w:evenVBand="0" w:oddHBand="0" w:evenHBand="0" w:firstRowFirstColumn="0" w:firstRowLastColumn="0" w:lastRowFirstColumn="0" w:lastRowLastColumn="0"/>
            <w:tcW w:w="1134" w:type="dxa"/>
          </w:tcPr>
          <w:p w14:paraId="12E1B878" w14:textId="77777777" w:rsidR="00460547" w:rsidRPr="00793D73" w:rsidRDefault="00460547" w:rsidP="00460547">
            <w:pPr>
              <w:rPr>
                <w:rFonts w:ascii="Verdana" w:eastAsia="Calibri" w:hAnsi="Verdana" w:cs="Times New Roman"/>
                <w:sz w:val="20"/>
                <w:szCs w:val="20"/>
                <w:lang w:val="nl-BE"/>
              </w:rPr>
            </w:pPr>
          </w:p>
        </w:tc>
        <w:tc>
          <w:tcPr>
            <w:tcW w:w="7947" w:type="dxa"/>
          </w:tcPr>
          <w:p w14:paraId="473A216E" w14:textId="6219B7BA" w:rsidR="00460547" w:rsidRPr="00793D73" w:rsidRDefault="00460547" w:rsidP="001E5376">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Verdana" w:eastAsia="Calibri" w:hAnsi="Verdana" w:cs="Times New Roman"/>
                <w:sz w:val="20"/>
                <w:szCs w:val="20"/>
                <w:lang w:val="nl-BE"/>
              </w:rPr>
            </w:pPr>
            <w:r w:rsidRPr="00793D73">
              <w:rPr>
                <w:rFonts w:ascii="Verdana" w:eastAsia="Calibri" w:hAnsi="Verdana" w:cs="Times New Roman"/>
                <w:sz w:val="20"/>
                <w:szCs w:val="20"/>
                <w:lang w:val="nl-BE"/>
              </w:rPr>
              <w:t xml:space="preserve">Na het </w:t>
            </w:r>
            <w:r w:rsidR="00F357D9">
              <w:rPr>
                <w:rFonts w:ascii="Verdana" w:eastAsia="Calibri" w:hAnsi="Verdana" w:cs="Times New Roman"/>
                <w:sz w:val="20"/>
                <w:szCs w:val="20"/>
                <w:lang w:val="nl-BE"/>
              </w:rPr>
              <w:t>reinigen</w:t>
            </w:r>
            <w:r w:rsidRPr="00793D73">
              <w:rPr>
                <w:rFonts w:ascii="Verdana" w:eastAsia="Calibri" w:hAnsi="Verdana" w:cs="Times New Roman"/>
                <w:sz w:val="20"/>
                <w:szCs w:val="20"/>
                <w:lang w:val="nl-BE"/>
              </w:rPr>
              <w:t xml:space="preserve"> van de flakes moet er zo veel mogelijk water uit het proces verwijderd worden. Dit wordt mogelijk gemaakt door de flakes te </w:t>
            </w:r>
            <w:r w:rsidRPr="00793D73">
              <w:rPr>
                <w:rFonts w:ascii="Verdana" w:eastAsia="Calibri" w:hAnsi="Verdana" w:cs="Times New Roman"/>
                <w:b/>
                <w:bCs/>
                <w:i/>
                <w:iCs/>
                <w:sz w:val="20"/>
                <w:szCs w:val="20"/>
                <w:u w:val="single"/>
                <w:lang w:val="nl-BE"/>
              </w:rPr>
              <w:t>centrifugeren</w:t>
            </w:r>
            <w:r w:rsidRPr="00793D73">
              <w:rPr>
                <w:rFonts w:ascii="Verdana" w:eastAsia="Calibri" w:hAnsi="Verdana" w:cs="Times New Roman"/>
                <w:sz w:val="20"/>
                <w:szCs w:val="20"/>
                <w:lang w:val="nl-BE"/>
              </w:rPr>
              <w:t xml:space="preserve">. </w:t>
            </w:r>
          </w:p>
          <w:p w14:paraId="4538D6BB" w14:textId="0A7688BD" w:rsidR="00460547" w:rsidRPr="00793D73" w:rsidRDefault="00460547" w:rsidP="001E5376">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Verdana" w:eastAsia="Calibri" w:hAnsi="Verdana" w:cs="Times New Roman"/>
                <w:sz w:val="20"/>
                <w:szCs w:val="20"/>
                <w:lang w:val="nl-BE"/>
              </w:rPr>
            </w:pPr>
            <w:r w:rsidRPr="00793D73">
              <w:rPr>
                <w:rFonts w:ascii="Verdana" w:eastAsia="Calibri" w:hAnsi="Verdana" w:cs="Times New Roman"/>
                <w:sz w:val="20"/>
                <w:szCs w:val="20"/>
                <w:lang w:val="nl-BE"/>
              </w:rPr>
              <w:t xml:space="preserve">Een </w:t>
            </w:r>
            <w:r w:rsidRPr="00793D73">
              <w:rPr>
                <w:rFonts w:ascii="Verdana" w:eastAsia="Calibri" w:hAnsi="Verdana" w:cs="Times New Roman"/>
                <w:b/>
                <w:bCs/>
                <w:i/>
                <w:iCs/>
                <w:sz w:val="20"/>
                <w:szCs w:val="20"/>
                <w:u w:val="single"/>
                <w:lang w:val="nl-BE"/>
              </w:rPr>
              <w:t>centrifuge</w:t>
            </w:r>
            <w:r w:rsidRPr="00793D73">
              <w:rPr>
                <w:rFonts w:ascii="Verdana" w:eastAsia="Calibri" w:hAnsi="Verdana" w:cs="Times New Roman"/>
                <w:sz w:val="20"/>
                <w:szCs w:val="20"/>
                <w:lang w:val="nl-BE"/>
              </w:rPr>
              <w:t xml:space="preserve"> is een machine waarbij gebruik wordt gemaakt van </w:t>
            </w:r>
            <w:r w:rsidRPr="00793D73">
              <w:rPr>
                <w:rFonts w:ascii="Verdana" w:eastAsia="Calibri" w:hAnsi="Verdana" w:cs="Times New Roman"/>
                <w:b/>
                <w:bCs/>
                <w:sz w:val="20"/>
                <w:szCs w:val="20"/>
                <w:lang w:val="nl-BE"/>
              </w:rPr>
              <w:t>centrifugale kracht</w:t>
            </w:r>
            <w:r w:rsidR="00E650CA">
              <w:rPr>
                <w:rFonts w:ascii="Verdana" w:eastAsia="Calibri" w:hAnsi="Verdana" w:cs="Times New Roman"/>
                <w:b/>
                <w:bCs/>
                <w:sz w:val="20"/>
                <w:szCs w:val="20"/>
                <w:lang w:val="nl-BE"/>
              </w:rPr>
              <w:t>.</w:t>
            </w:r>
            <w:r w:rsidRPr="00793D73">
              <w:rPr>
                <w:rFonts w:ascii="Verdana" w:eastAsia="Calibri" w:hAnsi="Verdana" w:cs="Times New Roman"/>
                <w:sz w:val="20"/>
                <w:szCs w:val="20"/>
                <w:lang w:val="nl-BE"/>
              </w:rPr>
              <w:t xml:space="preserve"> </w:t>
            </w:r>
            <w:r w:rsidR="00F357D9">
              <w:rPr>
                <w:rFonts w:ascii="Verdana" w:eastAsia="Calibri" w:hAnsi="Verdana" w:cs="Times New Roman"/>
                <w:sz w:val="20"/>
                <w:szCs w:val="20"/>
                <w:lang w:val="nl-BE"/>
              </w:rPr>
              <w:t>De droogkast waarmee jij jouw kleren droogt, werkt op eenzelfde manier.</w:t>
            </w:r>
          </w:p>
        </w:tc>
      </w:tr>
      <w:tr w:rsidR="00460547" w:rsidRPr="00460547" w14:paraId="4F857880" w14:textId="77777777" w:rsidTr="00793D73">
        <w:trPr>
          <w:trHeight w:val="1550"/>
        </w:trPr>
        <w:tc>
          <w:tcPr>
            <w:cnfStyle w:val="001000000000" w:firstRow="0" w:lastRow="0" w:firstColumn="1" w:lastColumn="0" w:oddVBand="0" w:evenVBand="0" w:oddHBand="0" w:evenHBand="0" w:firstRowFirstColumn="0" w:firstRowLastColumn="0" w:lastRowFirstColumn="0" w:lastRowLastColumn="0"/>
            <w:tcW w:w="1134" w:type="dxa"/>
          </w:tcPr>
          <w:p w14:paraId="0484BD8D" w14:textId="77777777" w:rsidR="00460547" w:rsidRPr="00793D73" w:rsidRDefault="00460547" w:rsidP="00460547">
            <w:pPr>
              <w:rPr>
                <w:rFonts w:ascii="Verdana" w:eastAsia="Calibri" w:hAnsi="Verdana" w:cs="Times New Roman"/>
                <w:sz w:val="20"/>
                <w:szCs w:val="20"/>
                <w:lang w:val="nl-BE"/>
              </w:rPr>
            </w:pPr>
          </w:p>
        </w:tc>
        <w:tc>
          <w:tcPr>
            <w:tcW w:w="7947" w:type="dxa"/>
          </w:tcPr>
          <w:p w14:paraId="0D5CEEAA" w14:textId="35C561C5" w:rsidR="00460547" w:rsidRPr="00793D73" w:rsidRDefault="00F357D9" w:rsidP="001E5376">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Verdana" w:eastAsia="Calibri" w:hAnsi="Verdana" w:cs="Times New Roman"/>
                <w:sz w:val="20"/>
                <w:szCs w:val="20"/>
                <w:lang w:val="nl-BE"/>
              </w:rPr>
            </w:pPr>
            <w:r>
              <w:rPr>
                <w:rFonts w:ascii="Verdana" w:eastAsia="Calibri" w:hAnsi="Verdana" w:cs="Times New Roman"/>
                <w:sz w:val="20"/>
                <w:szCs w:val="20"/>
                <w:lang w:val="nl-BE"/>
              </w:rPr>
              <w:t>De verschillende soorten plastic worden door middel van</w:t>
            </w:r>
            <w:r w:rsidR="00460547" w:rsidRPr="00793D73">
              <w:rPr>
                <w:rFonts w:ascii="Verdana" w:eastAsia="Calibri" w:hAnsi="Verdana" w:cs="Times New Roman"/>
                <w:sz w:val="20"/>
                <w:szCs w:val="20"/>
                <w:lang w:val="nl-BE"/>
              </w:rPr>
              <w:t xml:space="preserve"> </w:t>
            </w:r>
            <w:r w:rsidR="00460547" w:rsidRPr="00793D73">
              <w:rPr>
                <w:rFonts w:ascii="Verdana" w:eastAsia="Calibri" w:hAnsi="Verdana" w:cs="Times New Roman"/>
                <w:b/>
                <w:bCs/>
                <w:i/>
                <w:iCs/>
                <w:sz w:val="20"/>
                <w:szCs w:val="20"/>
                <w:u w:val="single"/>
                <w:lang w:val="nl-BE"/>
              </w:rPr>
              <w:t>flotatie</w:t>
            </w:r>
            <w:r>
              <w:rPr>
                <w:rFonts w:ascii="Verdana" w:eastAsia="Calibri" w:hAnsi="Verdana" w:cs="Times New Roman"/>
                <w:sz w:val="20"/>
                <w:szCs w:val="20"/>
                <w:lang w:val="nl-BE"/>
              </w:rPr>
              <w:t xml:space="preserve"> van elkaar gescheiden</w:t>
            </w:r>
            <w:r w:rsidRPr="00F357D9">
              <w:rPr>
                <w:rFonts w:ascii="Verdana" w:eastAsia="Calibri" w:hAnsi="Verdana" w:cs="Times New Roman"/>
                <w:sz w:val="20"/>
                <w:szCs w:val="20"/>
                <w:lang w:val="nl-BE"/>
              </w:rPr>
              <w:t>.</w:t>
            </w:r>
            <w:r w:rsidR="00460547" w:rsidRPr="00F357D9">
              <w:rPr>
                <w:rFonts w:ascii="Verdana" w:eastAsia="Calibri" w:hAnsi="Verdana" w:cs="Times New Roman"/>
                <w:sz w:val="20"/>
                <w:szCs w:val="20"/>
                <w:lang w:val="nl-BE"/>
              </w:rPr>
              <w:t xml:space="preserve"> </w:t>
            </w:r>
            <w:r>
              <w:rPr>
                <w:rFonts w:ascii="Verdana" w:eastAsia="Calibri" w:hAnsi="Verdana" w:cs="Times New Roman"/>
                <w:sz w:val="20"/>
                <w:szCs w:val="20"/>
                <w:lang w:val="nl-BE"/>
              </w:rPr>
              <w:t xml:space="preserve">Dit proces is gebaseerd op een verschil in </w:t>
            </w:r>
            <w:r w:rsidR="00460547" w:rsidRPr="00793D73">
              <w:rPr>
                <w:rFonts w:ascii="Verdana" w:eastAsia="Calibri" w:hAnsi="Verdana" w:cs="Times New Roman"/>
                <w:b/>
                <w:bCs/>
                <w:i/>
                <w:iCs/>
                <w:sz w:val="20"/>
                <w:szCs w:val="20"/>
                <w:u w:val="single"/>
                <w:lang w:val="nl-BE"/>
              </w:rPr>
              <w:t>densiteit</w:t>
            </w:r>
            <w:r w:rsidR="00460547" w:rsidRPr="00793D73">
              <w:rPr>
                <w:rFonts w:ascii="Verdana" w:eastAsia="Calibri" w:hAnsi="Verdana" w:cs="Times New Roman"/>
                <w:sz w:val="20"/>
                <w:szCs w:val="20"/>
                <w:lang w:val="nl-BE"/>
              </w:rPr>
              <w:t xml:space="preserve">. </w:t>
            </w:r>
          </w:p>
          <w:p w14:paraId="413CAB53" w14:textId="6B4BD937" w:rsidR="00460547" w:rsidRPr="00793D73" w:rsidRDefault="00460547" w:rsidP="001E5376">
            <w:pPr>
              <w:spacing w:after="160" w:line="259" w:lineRule="auto"/>
              <w:jc w:val="both"/>
              <w:cnfStyle w:val="000000000000" w:firstRow="0" w:lastRow="0" w:firstColumn="0" w:lastColumn="0" w:oddVBand="0" w:evenVBand="0" w:oddHBand="0" w:evenHBand="0" w:firstRowFirstColumn="0" w:firstRowLastColumn="0" w:lastRowFirstColumn="0" w:lastRowLastColumn="0"/>
              <w:rPr>
                <w:rFonts w:ascii="Verdana" w:eastAsia="Calibri" w:hAnsi="Verdana" w:cs="Times New Roman"/>
                <w:sz w:val="20"/>
                <w:szCs w:val="20"/>
                <w:lang w:val="nl-BE"/>
              </w:rPr>
            </w:pPr>
            <w:r w:rsidRPr="00793D73">
              <w:rPr>
                <w:rFonts w:ascii="Verdana" w:eastAsia="Calibri" w:hAnsi="Verdana" w:cs="Times New Roman"/>
                <w:sz w:val="20"/>
                <w:szCs w:val="20"/>
                <w:lang w:val="nl-BE"/>
              </w:rPr>
              <w:t xml:space="preserve">Aangezien PET-flakes een </w:t>
            </w:r>
            <w:r w:rsidRPr="00793D73">
              <w:rPr>
                <w:rFonts w:ascii="Verdana" w:eastAsia="Calibri" w:hAnsi="Verdana" w:cs="Times New Roman"/>
                <w:b/>
                <w:bCs/>
                <w:sz w:val="20"/>
                <w:szCs w:val="20"/>
                <w:lang w:val="nl-BE"/>
              </w:rPr>
              <w:t>grotere dichtheid</w:t>
            </w:r>
            <w:r w:rsidRPr="00793D73">
              <w:rPr>
                <w:rFonts w:ascii="Verdana" w:eastAsia="Calibri" w:hAnsi="Verdana" w:cs="Times New Roman"/>
                <w:sz w:val="20"/>
                <w:szCs w:val="20"/>
                <w:lang w:val="nl-BE"/>
              </w:rPr>
              <w:t xml:space="preserve"> hebben dan water, zinken de flakes naar de bodem van het waterbad. De HDPE- en PP-flakes, afkomstig van dopjes en etiketten, hebben een </w:t>
            </w:r>
            <w:r w:rsidRPr="00793D73">
              <w:rPr>
                <w:rFonts w:ascii="Verdana" w:eastAsia="Calibri" w:hAnsi="Verdana" w:cs="Times New Roman"/>
                <w:b/>
                <w:bCs/>
                <w:sz w:val="20"/>
                <w:szCs w:val="20"/>
                <w:lang w:val="nl-BE"/>
              </w:rPr>
              <w:t>kleinere dichtheid</w:t>
            </w:r>
            <w:r w:rsidRPr="00793D73">
              <w:rPr>
                <w:rFonts w:ascii="Verdana" w:eastAsia="Calibri" w:hAnsi="Verdana" w:cs="Times New Roman"/>
                <w:sz w:val="20"/>
                <w:szCs w:val="20"/>
                <w:lang w:val="nl-BE"/>
              </w:rPr>
              <w:t xml:space="preserve"> dan water </w:t>
            </w:r>
            <w:r w:rsidR="00F357D9">
              <w:rPr>
                <w:rFonts w:ascii="Verdana" w:eastAsia="Calibri" w:hAnsi="Verdana" w:cs="Times New Roman"/>
                <w:sz w:val="20"/>
                <w:szCs w:val="20"/>
                <w:lang w:val="nl-BE"/>
              </w:rPr>
              <w:t>en zullen dus boven</w:t>
            </w:r>
            <w:r w:rsidRPr="00793D73">
              <w:rPr>
                <w:rFonts w:ascii="Verdana" w:eastAsia="Calibri" w:hAnsi="Verdana" w:cs="Times New Roman"/>
                <w:sz w:val="20"/>
                <w:szCs w:val="20"/>
                <w:lang w:val="nl-BE"/>
              </w:rPr>
              <w:t xml:space="preserve">drijven. Door deze techniek kunnen </w:t>
            </w:r>
            <w:r w:rsidR="00F357D9">
              <w:rPr>
                <w:rFonts w:ascii="Verdana" w:eastAsia="Calibri" w:hAnsi="Verdana" w:cs="Times New Roman"/>
                <w:sz w:val="20"/>
                <w:szCs w:val="20"/>
                <w:lang w:val="nl-BE"/>
              </w:rPr>
              <w:t>verschillende</w:t>
            </w:r>
            <w:r w:rsidRPr="00793D73">
              <w:rPr>
                <w:rFonts w:ascii="Verdana" w:eastAsia="Calibri" w:hAnsi="Verdana" w:cs="Times New Roman"/>
                <w:sz w:val="20"/>
                <w:szCs w:val="20"/>
                <w:lang w:val="nl-BE"/>
              </w:rPr>
              <w:t xml:space="preserve"> flakes gescheiden worden van elkaar. De HDPE- en PP-flakes worden </w:t>
            </w:r>
            <w:r w:rsidR="00F357D9">
              <w:rPr>
                <w:rFonts w:ascii="Verdana" w:eastAsia="Calibri" w:hAnsi="Verdana" w:cs="Times New Roman"/>
                <w:sz w:val="20"/>
                <w:szCs w:val="20"/>
                <w:lang w:val="nl-BE"/>
              </w:rPr>
              <w:t xml:space="preserve">zo </w:t>
            </w:r>
            <w:r w:rsidRPr="00793D73">
              <w:rPr>
                <w:rFonts w:ascii="Verdana" w:eastAsia="Calibri" w:hAnsi="Verdana" w:cs="Times New Roman"/>
                <w:sz w:val="20"/>
                <w:szCs w:val="20"/>
                <w:lang w:val="nl-BE"/>
              </w:rPr>
              <w:t>uit het recyclageproces van PET verwijderd</w:t>
            </w:r>
            <w:r w:rsidR="00F357D9">
              <w:rPr>
                <w:rFonts w:ascii="Verdana" w:eastAsia="Calibri" w:hAnsi="Verdana" w:cs="Times New Roman"/>
                <w:sz w:val="20"/>
                <w:szCs w:val="20"/>
                <w:lang w:val="nl-BE"/>
              </w:rPr>
              <w:t xml:space="preserve">. Nadien kunnen ze </w:t>
            </w:r>
            <w:r w:rsidRPr="00793D73">
              <w:rPr>
                <w:rFonts w:ascii="Verdana" w:eastAsia="Calibri" w:hAnsi="Verdana" w:cs="Times New Roman"/>
                <w:sz w:val="20"/>
                <w:szCs w:val="20"/>
                <w:lang w:val="nl-BE"/>
              </w:rPr>
              <w:t>via een ander recyclageproces gerecycleerd</w:t>
            </w:r>
            <w:r w:rsidR="00F357D9">
              <w:rPr>
                <w:rFonts w:ascii="Verdana" w:eastAsia="Calibri" w:hAnsi="Verdana" w:cs="Times New Roman"/>
                <w:sz w:val="20"/>
                <w:szCs w:val="20"/>
                <w:lang w:val="nl-BE"/>
              </w:rPr>
              <w:t xml:space="preserve"> worden</w:t>
            </w:r>
            <w:r w:rsidRPr="00793D73">
              <w:rPr>
                <w:rFonts w:ascii="Verdana" w:eastAsia="Calibri" w:hAnsi="Verdana" w:cs="Times New Roman"/>
                <w:sz w:val="20"/>
                <w:szCs w:val="20"/>
                <w:lang w:val="nl-BE"/>
              </w:rPr>
              <w:t>.</w:t>
            </w:r>
          </w:p>
        </w:tc>
      </w:tr>
      <w:tr w:rsidR="00460547" w:rsidRPr="00460547" w14:paraId="5A4CC9C9" w14:textId="77777777" w:rsidTr="00E650CA">
        <w:trPr>
          <w:cnfStyle w:val="000000100000" w:firstRow="0" w:lastRow="0" w:firstColumn="0" w:lastColumn="0" w:oddVBand="0" w:evenVBand="0" w:oddHBand="1" w:evenHBand="0" w:firstRowFirstColumn="0" w:firstRowLastColumn="0" w:lastRowFirstColumn="0" w:lastRowLastColumn="0"/>
          <w:trHeight w:val="1120"/>
        </w:trPr>
        <w:tc>
          <w:tcPr>
            <w:cnfStyle w:val="001000000000" w:firstRow="0" w:lastRow="0" w:firstColumn="1" w:lastColumn="0" w:oddVBand="0" w:evenVBand="0" w:oddHBand="0" w:evenHBand="0" w:firstRowFirstColumn="0" w:firstRowLastColumn="0" w:lastRowFirstColumn="0" w:lastRowLastColumn="0"/>
            <w:tcW w:w="1134" w:type="dxa"/>
          </w:tcPr>
          <w:p w14:paraId="4E6CAF2D" w14:textId="77777777" w:rsidR="00460547" w:rsidRPr="00793D73" w:rsidRDefault="00460547" w:rsidP="00460547">
            <w:pPr>
              <w:rPr>
                <w:rFonts w:ascii="Verdana" w:eastAsia="Calibri" w:hAnsi="Verdana" w:cs="Times New Roman"/>
                <w:sz w:val="20"/>
                <w:szCs w:val="20"/>
                <w:lang w:val="nl-BE"/>
              </w:rPr>
            </w:pPr>
          </w:p>
        </w:tc>
        <w:tc>
          <w:tcPr>
            <w:tcW w:w="7947" w:type="dxa"/>
          </w:tcPr>
          <w:p w14:paraId="39DD9289" w14:textId="6CFA9B92" w:rsidR="00460547" w:rsidRPr="00793D73" w:rsidRDefault="00F357D9" w:rsidP="001E5376">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Verdana" w:eastAsia="Calibri" w:hAnsi="Verdana" w:cs="Times New Roman"/>
                <w:sz w:val="20"/>
                <w:szCs w:val="20"/>
                <w:lang w:val="nl-BE"/>
              </w:rPr>
            </w:pPr>
            <w:r>
              <w:rPr>
                <w:rFonts w:ascii="Verdana" w:eastAsia="Calibri" w:hAnsi="Verdana" w:cs="Times New Roman"/>
                <w:sz w:val="20"/>
                <w:szCs w:val="20"/>
                <w:lang w:val="nl-BE"/>
              </w:rPr>
              <w:t xml:space="preserve">Na volledige droging worden de flakes, die nu nog ongeveer </w:t>
            </w:r>
            <w:r w:rsidR="00460547" w:rsidRPr="00793D73">
              <w:rPr>
                <w:rFonts w:ascii="Verdana" w:eastAsia="Calibri" w:hAnsi="Verdana" w:cs="Times New Roman"/>
                <w:sz w:val="20"/>
                <w:szCs w:val="20"/>
                <w:lang w:val="nl-BE"/>
              </w:rPr>
              <w:t>20 mm groot</w:t>
            </w:r>
            <w:r>
              <w:rPr>
                <w:rFonts w:ascii="Verdana" w:eastAsia="Calibri" w:hAnsi="Verdana" w:cs="Times New Roman"/>
                <w:sz w:val="20"/>
                <w:szCs w:val="20"/>
                <w:lang w:val="nl-BE"/>
              </w:rPr>
              <w:t xml:space="preserve">, </w:t>
            </w:r>
            <w:r w:rsidR="00460547" w:rsidRPr="00793D73">
              <w:rPr>
                <w:rFonts w:ascii="Verdana" w:eastAsia="Calibri" w:hAnsi="Verdana" w:cs="Times New Roman"/>
                <w:sz w:val="20"/>
                <w:szCs w:val="20"/>
                <w:lang w:val="nl-BE"/>
              </w:rPr>
              <w:t xml:space="preserve"> </w:t>
            </w:r>
            <w:r w:rsidR="00460547" w:rsidRPr="00793D73">
              <w:rPr>
                <w:rFonts w:ascii="Verdana" w:eastAsia="Calibri" w:hAnsi="Verdana" w:cs="Times New Roman"/>
                <w:b/>
                <w:bCs/>
                <w:i/>
                <w:iCs/>
                <w:sz w:val="20"/>
                <w:szCs w:val="20"/>
                <w:u w:val="single"/>
                <w:lang w:val="nl-BE"/>
              </w:rPr>
              <w:t>versnipperd</w:t>
            </w:r>
            <w:r w:rsidR="00460547" w:rsidRPr="00793D73">
              <w:rPr>
                <w:rFonts w:ascii="Verdana" w:eastAsia="Calibri" w:hAnsi="Verdana" w:cs="Times New Roman"/>
                <w:sz w:val="20"/>
                <w:szCs w:val="20"/>
                <w:lang w:val="nl-BE"/>
              </w:rPr>
              <w:t xml:space="preserve"> tot flakes van </w:t>
            </w:r>
            <w:r>
              <w:rPr>
                <w:rFonts w:ascii="Verdana" w:eastAsia="Calibri" w:hAnsi="Verdana" w:cs="Times New Roman"/>
                <w:sz w:val="20"/>
                <w:szCs w:val="20"/>
                <w:lang w:val="nl-BE"/>
              </w:rPr>
              <w:t xml:space="preserve">ongeveer </w:t>
            </w:r>
            <w:r w:rsidR="00460547" w:rsidRPr="00793D73">
              <w:rPr>
                <w:rFonts w:ascii="Verdana" w:eastAsia="Calibri" w:hAnsi="Verdana" w:cs="Times New Roman"/>
                <w:sz w:val="20"/>
                <w:szCs w:val="20"/>
                <w:lang w:val="nl-BE"/>
              </w:rPr>
              <w:t>8</w:t>
            </w:r>
            <w:r>
              <w:rPr>
                <w:rFonts w:ascii="Verdana" w:eastAsia="Calibri" w:hAnsi="Verdana" w:cs="Times New Roman"/>
                <w:sz w:val="20"/>
                <w:szCs w:val="20"/>
                <w:lang w:val="nl-BE"/>
              </w:rPr>
              <w:t xml:space="preserve"> </w:t>
            </w:r>
            <w:r w:rsidR="00460547" w:rsidRPr="00793D73">
              <w:rPr>
                <w:rFonts w:ascii="Verdana" w:eastAsia="Calibri" w:hAnsi="Verdana" w:cs="Times New Roman"/>
                <w:sz w:val="20"/>
                <w:szCs w:val="20"/>
                <w:lang w:val="nl-BE"/>
              </w:rPr>
              <w:t>mm</w:t>
            </w:r>
            <w:r>
              <w:rPr>
                <w:rFonts w:ascii="Verdana" w:eastAsia="Calibri" w:hAnsi="Verdana" w:cs="Times New Roman"/>
                <w:sz w:val="20"/>
                <w:szCs w:val="20"/>
                <w:lang w:val="nl-BE"/>
              </w:rPr>
              <w:t>. Dit gebeurt in een zogenaamde</w:t>
            </w:r>
            <w:r w:rsidR="00460547" w:rsidRPr="00793D73">
              <w:rPr>
                <w:rFonts w:ascii="Verdana" w:eastAsia="Calibri" w:hAnsi="Verdana" w:cs="Times New Roman"/>
                <w:sz w:val="20"/>
                <w:szCs w:val="20"/>
                <w:lang w:val="nl-BE"/>
              </w:rPr>
              <w:t xml:space="preserve"> shredder. </w:t>
            </w:r>
          </w:p>
          <w:p w14:paraId="044B5D73" w14:textId="38CEDCA6" w:rsidR="00460547" w:rsidRPr="00793D73" w:rsidRDefault="00F357D9" w:rsidP="00793D73">
            <w:pPr>
              <w:spacing w:after="160" w:line="259" w:lineRule="auto"/>
              <w:jc w:val="both"/>
              <w:cnfStyle w:val="000000100000" w:firstRow="0" w:lastRow="0" w:firstColumn="0" w:lastColumn="0" w:oddVBand="0" w:evenVBand="0" w:oddHBand="1" w:evenHBand="0" w:firstRowFirstColumn="0" w:firstRowLastColumn="0" w:lastRowFirstColumn="0" w:lastRowLastColumn="0"/>
              <w:rPr>
                <w:rFonts w:ascii="Verdana" w:eastAsia="Calibri" w:hAnsi="Verdana" w:cs="Times New Roman"/>
                <w:sz w:val="20"/>
                <w:szCs w:val="20"/>
                <w:lang w:val="nl-BE"/>
              </w:rPr>
            </w:pPr>
            <w:r>
              <w:rPr>
                <w:rFonts w:ascii="Verdana" w:eastAsia="Calibri" w:hAnsi="Verdana" w:cs="Times New Roman"/>
                <w:sz w:val="20"/>
                <w:szCs w:val="20"/>
                <w:lang w:val="nl-BE"/>
              </w:rPr>
              <w:t>Nadien</w:t>
            </w:r>
            <w:r w:rsidR="00460547" w:rsidRPr="00793D73">
              <w:rPr>
                <w:rFonts w:ascii="Verdana" w:eastAsia="Calibri" w:hAnsi="Verdana" w:cs="Times New Roman"/>
                <w:sz w:val="20"/>
                <w:szCs w:val="20"/>
                <w:lang w:val="nl-BE"/>
              </w:rPr>
              <w:t xml:space="preserve"> worden de flakes stofvrij gemaakt via een afzuigsysteem. </w:t>
            </w:r>
          </w:p>
        </w:tc>
      </w:tr>
    </w:tbl>
    <w:bookmarkEnd w:id="36"/>
    <w:p w14:paraId="69F4FF52" w14:textId="2897D33B" w:rsidR="00460547" w:rsidRDefault="00DC10B5" w:rsidP="00793D73">
      <w:pPr>
        <w:spacing w:before="160" w:line="276" w:lineRule="auto"/>
        <w:jc w:val="both"/>
        <w:rPr>
          <w:rFonts w:ascii="Verdana" w:eastAsia="Calibri" w:hAnsi="Verdana" w:cs="Times New Roman"/>
          <w:sz w:val="20"/>
          <w:szCs w:val="20"/>
          <w:lang w:val="nl-BE"/>
        </w:rPr>
      </w:pPr>
      <w:r w:rsidRPr="00793D73">
        <w:rPr>
          <w:rFonts w:ascii="Verdana" w:eastAsia="Calibri" w:hAnsi="Verdana" w:cs="Times New Roman"/>
          <w:noProof/>
          <w:sz w:val="20"/>
          <w:szCs w:val="20"/>
          <w:lang w:val="nl-BE"/>
        </w:rPr>
        <mc:AlternateContent>
          <mc:Choice Requires="wps">
            <w:drawing>
              <wp:anchor distT="0" distB="0" distL="114300" distR="114300" simplePos="0" relativeHeight="251883520" behindDoc="0" locked="0" layoutInCell="1" allowOverlap="1" wp14:anchorId="69E1E528" wp14:editId="47420F56">
                <wp:simplePos x="0" y="0"/>
                <wp:positionH relativeFrom="column">
                  <wp:posOffset>4281805</wp:posOffset>
                </wp:positionH>
                <wp:positionV relativeFrom="paragraph">
                  <wp:posOffset>883285</wp:posOffset>
                </wp:positionV>
                <wp:extent cx="1395730" cy="396240"/>
                <wp:effectExtent l="0" t="0" r="13970" b="3810"/>
                <wp:wrapThrough wrapText="bothSides">
                  <wp:wrapPolygon edited="0">
                    <wp:start x="0" y="0"/>
                    <wp:lineTo x="0" y="20769"/>
                    <wp:lineTo x="21521" y="20769"/>
                    <wp:lineTo x="21521" y="0"/>
                    <wp:lineTo x="0" y="0"/>
                  </wp:wrapPolygon>
                </wp:wrapThrough>
                <wp:docPr id="297" name="Tekstvak 297"/>
                <wp:cNvGraphicFramePr/>
                <a:graphic xmlns:a="http://schemas.openxmlformats.org/drawingml/2006/main">
                  <a:graphicData uri="http://schemas.microsoft.com/office/word/2010/wordprocessingShape">
                    <wps:wsp>
                      <wps:cNvSpPr txBox="1"/>
                      <wps:spPr>
                        <a:xfrm>
                          <a:off x="0" y="0"/>
                          <a:ext cx="1395730" cy="396240"/>
                        </a:xfrm>
                        <a:prstGeom prst="rect">
                          <a:avLst/>
                        </a:prstGeom>
                        <a:noFill/>
                        <a:ln>
                          <a:noFill/>
                        </a:ln>
                      </wps:spPr>
                      <wps:txbx>
                        <w:txbxContent>
                          <w:p w14:paraId="219C403B" w14:textId="7809863D" w:rsidR="00F90AE7" w:rsidRPr="00DE4D96" w:rsidRDefault="00F90AE7" w:rsidP="00DE4D96">
                            <w:pPr>
                              <w:pStyle w:val="Bijschrift1"/>
                              <w:spacing w:before="120" w:after="120"/>
                              <w:jc w:val="center"/>
                              <w:rPr>
                                <w:rFonts w:ascii="Verdana" w:hAnsi="Verdana"/>
                                <w:sz w:val="16"/>
                                <w:szCs w:val="16"/>
                              </w:rPr>
                            </w:pPr>
                            <w:r w:rsidRPr="00DE4D96">
                              <w:rPr>
                                <w:rFonts w:ascii="Verdana" w:hAnsi="Verdana"/>
                                <w:sz w:val="16"/>
                                <w:szCs w:val="16"/>
                              </w:rPr>
                              <w:t>Figuur 1</w:t>
                            </w:r>
                            <w:r w:rsidRPr="00DE4D96">
                              <w:rPr>
                                <w:rFonts w:ascii="Verdana" w:hAnsi="Verdana"/>
                                <w:sz w:val="16"/>
                                <w:szCs w:val="16"/>
                              </w:rPr>
                              <w:fldChar w:fldCharType="begin"/>
                            </w:r>
                            <w:r w:rsidRPr="00DE4D96">
                              <w:rPr>
                                <w:rFonts w:ascii="Verdana" w:hAnsi="Verdana"/>
                                <w:sz w:val="16"/>
                                <w:szCs w:val="16"/>
                              </w:rPr>
                              <w:instrText xml:space="preserve"> SEQ Figuur_ \* ARABIC </w:instrText>
                            </w:r>
                            <w:r w:rsidRPr="00DE4D96">
                              <w:rPr>
                                <w:rFonts w:ascii="Verdana" w:hAnsi="Verdana"/>
                                <w:sz w:val="16"/>
                                <w:szCs w:val="16"/>
                              </w:rPr>
                              <w:fldChar w:fldCharType="separate"/>
                            </w:r>
                            <w:r w:rsidR="00664DB9">
                              <w:rPr>
                                <w:rFonts w:ascii="Verdana" w:hAnsi="Verdana"/>
                                <w:noProof/>
                                <w:sz w:val="16"/>
                                <w:szCs w:val="16"/>
                              </w:rPr>
                              <w:t>3</w:t>
                            </w:r>
                            <w:r w:rsidRPr="00DE4D96">
                              <w:rPr>
                                <w:rFonts w:ascii="Verdana" w:hAnsi="Verdana"/>
                                <w:noProof/>
                                <w:sz w:val="16"/>
                                <w:szCs w:val="16"/>
                              </w:rPr>
                              <w:fldChar w:fldCharType="end"/>
                            </w:r>
                            <w:r w:rsidRPr="00DE4D96">
                              <w:rPr>
                                <w:rFonts w:ascii="Verdana" w:hAnsi="Verdana"/>
                                <w:sz w:val="16"/>
                                <w:szCs w:val="16"/>
                              </w:rPr>
                              <w:t xml:space="preserve">: </w:t>
                            </w:r>
                            <w:r>
                              <w:rPr>
                                <w:rFonts w:ascii="Verdana" w:hAnsi="Verdana"/>
                                <w:sz w:val="16"/>
                                <w:szCs w:val="16"/>
                              </w:rPr>
                              <w:t>Een hoopje f</w:t>
                            </w:r>
                            <w:r w:rsidRPr="00DE4D96">
                              <w:rPr>
                                <w:rFonts w:ascii="Verdana" w:hAnsi="Verdana"/>
                                <w:sz w:val="16"/>
                                <w:szCs w:val="16"/>
                              </w:rPr>
                              <w:t>lakes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E1E528" id="Tekstvak 297" o:spid="_x0000_s1120" type="#_x0000_t202" style="position:absolute;left:0;text-align:left;margin-left:337.15pt;margin-top:69.55pt;width:109.9pt;height:31.2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" filled="f" stroked="f">
                <v:textbox inset="0,0,0,0">
                  <w:txbxContent>
                    <w:p w14:paraId="219C403B" w14:textId="7809863D" w:rsidR="00F90AE7" w:rsidRPr="00DE4D96" w:rsidRDefault="00F90AE7" w:rsidP="00DE4D96">
                      <w:pPr>
                        <w:pStyle w:val="Bijschrift1"/>
                        <w:spacing w:before="120" w:after="120"/>
                        <w:jc w:val="center"/>
                        <w:rPr>
                          <w:rFonts w:ascii="Verdana" w:hAnsi="Verdana"/>
                          <w:sz w:val="16"/>
                          <w:szCs w:val="16"/>
                        </w:rPr>
                      </w:pPr>
                      <w:r w:rsidRPr="00DE4D96">
                        <w:rPr>
                          <w:rFonts w:ascii="Verdana" w:hAnsi="Verdana"/>
                          <w:sz w:val="16"/>
                          <w:szCs w:val="16"/>
                        </w:rPr>
                        <w:t>Figuur 1</w:t>
                      </w:r>
                      <w:r w:rsidRPr="00DE4D96">
                        <w:rPr>
                          <w:rFonts w:ascii="Verdana" w:hAnsi="Verdana"/>
                          <w:sz w:val="16"/>
                          <w:szCs w:val="16"/>
                        </w:rPr>
                        <w:fldChar w:fldCharType="begin"/>
                      </w:r>
                      <w:r w:rsidRPr="00DE4D96">
                        <w:rPr>
                          <w:rFonts w:ascii="Verdana" w:hAnsi="Verdana"/>
                          <w:sz w:val="16"/>
                          <w:szCs w:val="16"/>
                        </w:rPr>
                        <w:instrText xml:space="preserve"> SEQ Figuur_ \* ARABIC </w:instrText>
                      </w:r>
                      <w:r w:rsidRPr="00DE4D96">
                        <w:rPr>
                          <w:rFonts w:ascii="Verdana" w:hAnsi="Verdana"/>
                          <w:sz w:val="16"/>
                          <w:szCs w:val="16"/>
                        </w:rPr>
                        <w:fldChar w:fldCharType="separate"/>
                      </w:r>
                      <w:r w:rsidR="00664DB9">
                        <w:rPr>
                          <w:rFonts w:ascii="Verdana" w:hAnsi="Verdana"/>
                          <w:noProof/>
                          <w:sz w:val="16"/>
                          <w:szCs w:val="16"/>
                        </w:rPr>
                        <w:t>3</w:t>
                      </w:r>
                      <w:r w:rsidRPr="00DE4D96">
                        <w:rPr>
                          <w:rFonts w:ascii="Verdana" w:hAnsi="Verdana"/>
                          <w:noProof/>
                          <w:sz w:val="16"/>
                          <w:szCs w:val="16"/>
                        </w:rPr>
                        <w:fldChar w:fldCharType="end"/>
                      </w:r>
                      <w:r w:rsidRPr="00DE4D96">
                        <w:rPr>
                          <w:rFonts w:ascii="Verdana" w:hAnsi="Verdana"/>
                          <w:sz w:val="16"/>
                          <w:szCs w:val="16"/>
                        </w:rPr>
                        <w:t xml:space="preserve">: </w:t>
                      </w:r>
                      <w:r>
                        <w:rPr>
                          <w:rFonts w:ascii="Verdana" w:hAnsi="Verdana"/>
                          <w:sz w:val="16"/>
                          <w:szCs w:val="16"/>
                        </w:rPr>
                        <w:t>Een hoopje f</w:t>
                      </w:r>
                      <w:r w:rsidRPr="00DE4D96">
                        <w:rPr>
                          <w:rFonts w:ascii="Verdana" w:hAnsi="Verdana"/>
                          <w:sz w:val="16"/>
                          <w:szCs w:val="16"/>
                        </w:rPr>
                        <w:t>lakes</w:t>
                      </w:r>
                    </w:p>
                  </w:txbxContent>
                </v:textbox>
                <w10:wrap type="through"/>
              </v:shape>
            </w:pict>
          </mc:Fallback>
        </mc:AlternateContent>
      </w:r>
      <w:r w:rsidRPr="00793D73">
        <w:rPr>
          <w:rFonts w:ascii="Verdana" w:eastAsia="Calibri" w:hAnsi="Verdana" w:cs="Times New Roman"/>
          <w:noProof/>
          <w:sz w:val="20"/>
          <w:szCs w:val="20"/>
          <w:lang w:val="nl-BE"/>
        </w:rPr>
        <w:drawing>
          <wp:anchor distT="0" distB="0" distL="114300" distR="114300" simplePos="0" relativeHeight="251882496" behindDoc="0" locked="0" layoutInCell="1" allowOverlap="1" wp14:anchorId="6F7281BE" wp14:editId="1359B86B">
            <wp:simplePos x="0" y="0"/>
            <wp:positionH relativeFrom="margin">
              <wp:posOffset>4302125</wp:posOffset>
            </wp:positionH>
            <wp:positionV relativeFrom="paragraph">
              <wp:posOffset>38100</wp:posOffset>
            </wp:positionV>
            <wp:extent cx="1395730" cy="819150"/>
            <wp:effectExtent l="19050" t="19050" r="13970" b="19050"/>
            <wp:wrapThrough wrapText="bothSides">
              <wp:wrapPolygon edited="0">
                <wp:start x="-295" y="-502"/>
                <wp:lineTo x="-295" y="21600"/>
                <wp:lineTo x="21521" y="21600"/>
                <wp:lineTo x="21521" y="-502"/>
                <wp:lineTo x="-295" y="-502"/>
              </wp:wrapPolygon>
            </wp:wrapThrough>
            <wp:docPr id="389" name="Afbeelding 389" descr="Reciclare profesionala de deseuri in Tirgu-Mures">
              <a:hlinkClick xmlns:a="http://schemas.openxmlformats.org/drawingml/2006/main" r:id="rId23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Reciclare profesionala de deseuri in Tirgu-Mures">
                      <a:hlinkClick r:id="rId231" tgtFrame="&quot;_blank&quot;"/>
                    </pic:cNvPr>
                    <pic:cNvPicPr>
                      <a:picLocks noChangeAspect="1" noChangeArrowheads="1"/>
                    </pic:cNvPicPr>
                  </pic:nvPicPr>
                  <pic:blipFill rotWithShape="1">
                    <a:blip r:embed="rId232" cstate="print">
                      <a:clrChange>
                        <a:clrFrom>
                          <a:srgbClr val="F6F5F3"/>
                        </a:clrFrom>
                        <a:clrTo>
                          <a:srgbClr val="F6F5F3">
                            <a:alpha val="0"/>
                          </a:srgbClr>
                        </a:clrTo>
                      </a:clrChange>
                      <a:extLst>
                        <a:ext uri="{28A0092B-C50C-407E-A947-70E740481C1C}">
                          <a14:useLocalDpi xmlns:a14="http://schemas.microsoft.com/office/drawing/2010/main" val="0"/>
                        </a:ext>
                      </a:extLst>
                    </a:blip>
                    <a:srcRect l="8102" t="18919"/>
                    <a:stretch/>
                  </pic:blipFill>
                  <pic:spPr bwMode="auto">
                    <a:xfrm>
                      <a:off x="0" y="0"/>
                      <a:ext cx="1395730" cy="819150"/>
                    </a:xfrm>
                    <a:prstGeom prst="rect">
                      <a:avLst/>
                    </a:prstGeom>
                    <a:noFill/>
                    <a:ln w="19050">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60547" w:rsidRPr="00460547">
        <w:rPr>
          <w:rFonts w:ascii="Verdana" w:eastAsia="Calibri" w:hAnsi="Verdana" w:cs="Times New Roman"/>
          <w:sz w:val="20"/>
          <w:szCs w:val="20"/>
          <w:lang w:val="nl-BE"/>
        </w:rPr>
        <w:t xml:space="preserve">Van deze gerecycleerde flakes uit PET, kunnen allerlei nieuwe producten gemaakt worden met </w:t>
      </w:r>
      <w:r w:rsidR="00E650CA">
        <w:rPr>
          <w:rFonts w:ascii="Verdana" w:eastAsia="Calibri" w:hAnsi="Verdana" w:cs="Times New Roman"/>
          <w:sz w:val="20"/>
          <w:szCs w:val="20"/>
          <w:lang w:val="nl-BE"/>
        </w:rPr>
        <w:t>hetzelfde</w:t>
      </w:r>
      <w:r w:rsidR="00460547" w:rsidRPr="00460547">
        <w:rPr>
          <w:rFonts w:ascii="Verdana" w:eastAsia="Calibri" w:hAnsi="Verdana" w:cs="Times New Roman"/>
          <w:sz w:val="20"/>
          <w:szCs w:val="20"/>
          <w:lang w:val="nl-BE"/>
        </w:rPr>
        <w:t xml:space="preserve"> of ander doel dan het oorspronkelijke product. Om nieuwe producten te produceren, worden de flakes onderworpen aan een hele procedure. Deze procedure wordt verduidelijkt aan de hand van twee filmpjes in opdracht 13 en 14. </w:t>
      </w:r>
    </w:p>
    <w:p w14:paraId="13195A89" w14:textId="48173F14" w:rsidR="004A0D1D" w:rsidRPr="00460547" w:rsidRDefault="00DC10B5" w:rsidP="00793D73">
      <w:pPr>
        <w:spacing w:before="160" w:line="276" w:lineRule="auto"/>
        <w:jc w:val="both"/>
        <w:rPr>
          <w:rFonts w:ascii="Verdana" w:eastAsia="Calibri" w:hAnsi="Verdana" w:cs="Times New Roman"/>
          <w:sz w:val="20"/>
          <w:szCs w:val="20"/>
          <w:lang w:val="nl-BE"/>
        </w:rPr>
      </w:pPr>
      <w:r w:rsidRPr="00460547">
        <w:rPr>
          <w:rFonts w:ascii="Verdana" w:eastAsia="Calibri" w:hAnsi="Verdana" w:cs="Times New Roman"/>
          <w:b/>
          <w:i/>
          <w:iCs/>
          <w:noProof/>
          <w:sz w:val="20"/>
          <w:lang w:val="nl-BE"/>
        </w:rPr>
        <w:drawing>
          <wp:anchor distT="0" distB="0" distL="0" distR="0" simplePos="0" relativeHeight="251868160" behindDoc="1" locked="0" layoutInCell="1" allowOverlap="1" wp14:anchorId="3F456F87" wp14:editId="68B9C5E9">
            <wp:simplePos x="0" y="0"/>
            <wp:positionH relativeFrom="leftMargin">
              <wp:align>right</wp:align>
            </wp:positionH>
            <wp:positionV relativeFrom="paragraph">
              <wp:posOffset>242570</wp:posOffset>
            </wp:positionV>
            <wp:extent cx="504000" cy="504000"/>
            <wp:effectExtent l="0" t="0" r="0" b="0"/>
            <wp:wrapTight wrapText="bothSides">
              <wp:wrapPolygon edited="0">
                <wp:start x="817" y="817"/>
                <wp:lineTo x="0" y="12257"/>
                <wp:lineTo x="1634" y="15526"/>
                <wp:lineTo x="5720" y="16343"/>
                <wp:lineTo x="4903" y="19612"/>
                <wp:lineTo x="15526" y="19612"/>
                <wp:lineTo x="14709" y="16343"/>
                <wp:lineTo x="18794" y="15526"/>
                <wp:lineTo x="20429" y="12257"/>
                <wp:lineTo x="19612" y="817"/>
                <wp:lineTo x="817" y="817"/>
              </wp:wrapPolygon>
            </wp:wrapTight>
            <wp:docPr id="282" name="Graphic 282" descr="Mon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onitor.svg"/>
                    <pic:cNvPicPr/>
                  </pic:nvPicPr>
                  <pic:blipFill>
                    <a:blip r:embed="rId38">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E650CA" w:rsidRPr="00460547">
        <w:rPr>
          <w:rFonts w:ascii="Verdana" w:eastAsia="Calibri" w:hAnsi="Verdana" w:cs="Times New Roman"/>
          <w:b/>
          <w:i/>
          <w:iCs/>
          <w:noProof/>
          <w:sz w:val="20"/>
          <w:lang w:val="nl-BE"/>
        </w:rPr>
        <w:drawing>
          <wp:anchor distT="0" distB="0" distL="114300" distR="114300" simplePos="0" relativeHeight="251846656" behindDoc="0" locked="0" layoutInCell="1" allowOverlap="1" wp14:anchorId="0598B7D4" wp14:editId="5C869AE9">
            <wp:simplePos x="0" y="0"/>
            <wp:positionH relativeFrom="margin">
              <wp:align>right</wp:align>
            </wp:positionH>
            <wp:positionV relativeFrom="paragraph">
              <wp:posOffset>191135</wp:posOffset>
            </wp:positionV>
            <wp:extent cx="792000" cy="792000"/>
            <wp:effectExtent l="0" t="0" r="8255" b="8255"/>
            <wp:wrapSquare wrapText="bothSides"/>
            <wp:docPr id="390" name="Afbeelding 390" descr="Afbeelding met zwart, tekening, klo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filmpje klokhuis vorming granulaten.png"/>
                    <pic:cNvPicPr/>
                  </pic:nvPicPr>
                  <pic:blipFill rotWithShape="1">
                    <a:blip r:embed="rId233" cstate="print">
                      <a:extLst>
                        <a:ext uri="{28A0092B-C50C-407E-A947-70E740481C1C}">
                          <a14:useLocalDpi xmlns:a14="http://schemas.microsoft.com/office/drawing/2010/main" val="0"/>
                        </a:ext>
                      </a:extLst>
                    </a:blip>
                    <a:srcRect l="8001" t="8333" r="7333" b="8333"/>
                    <a:stretch/>
                  </pic:blipFill>
                  <pic:spPr bwMode="auto">
                    <a:xfrm>
                      <a:off x="0" y="0"/>
                      <a:ext cx="792000" cy="792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F3EC50" w14:textId="0E677E8D" w:rsidR="00460547" w:rsidRPr="00460547" w:rsidRDefault="00E54FF0" w:rsidP="00460547">
      <w:pPr>
        <w:jc w:val="both"/>
        <w:rPr>
          <w:rFonts w:ascii="Verdana" w:eastAsia="Calibri" w:hAnsi="Verdana" w:cs="Times New Roman"/>
          <w:b/>
          <w:i/>
          <w:iCs/>
          <w:sz w:val="20"/>
          <w:lang w:val="nl-BE"/>
        </w:rPr>
      </w:pPr>
      <w:r>
        <w:rPr>
          <w:rFonts w:ascii="Verdana" w:eastAsia="Calibri" w:hAnsi="Verdana" w:cs="Times New Roman"/>
          <w:b/>
          <w:i/>
          <w:iCs/>
          <w:sz w:val="20"/>
          <w:lang w:val="nl-BE"/>
        </w:rPr>
        <w:t xml:space="preserve">(B) </w:t>
      </w:r>
      <w:r w:rsidR="00460547" w:rsidRPr="00460547">
        <w:rPr>
          <w:rFonts w:ascii="Verdana" w:eastAsia="Calibri" w:hAnsi="Verdana" w:cs="Times New Roman"/>
          <w:b/>
          <w:i/>
          <w:iCs/>
          <w:sz w:val="20"/>
          <w:lang w:val="nl-BE"/>
        </w:rPr>
        <w:t>Opdracht 1</w:t>
      </w:r>
      <w:r w:rsidR="00C9155F">
        <w:rPr>
          <w:rFonts w:ascii="Verdana" w:eastAsia="Calibri" w:hAnsi="Verdana" w:cs="Times New Roman"/>
          <w:b/>
          <w:i/>
          <w:iCs/>
          <w:sz w:val="20"/>
          <w:lang w:val="nl-BE"/>
        </w:rPr>
        <w:t>4</w:t>
      </w:r>
      <w:r w:rsidR="00460547" w:rsidRPr="00460547">
        <w:rPr>
          <w:rFonts w:ascii="Verdana" w:eastAsia="Calibri" w:hAnsi="Verdana" w:cs="Times New Roman"/>
          <w:b/>
          <w:i/>
          <w:iCs/>
          <w:sz w:val="20"/>
          <w:lang w:val="nl-BE"/>
        </w:rPr>
        <w:t xml:space="preserve">: </w:t>
      </w:r>
      <w:r w:rsidR="00793D73">
        <w:rPr>
          <w:rFonts w:ascii="Verdana" w:eastAsia="Calibri" w:hAnsi="Verdana" w:cs="Times New Roman"/>
          <w:b/>
          <w:i/>
          <w:iCs/>
          <w:sz w:val="20"/>
          <w:lang w:val="nl-BE"/>
        </w:rPr>
        <w:t xml:space="preserve">Scan de QR-code. </w:t>
      </w:r>
      <w:r w:rsidR="00460547" w:rsidRPr="00460547">
        <w:rPr>
          <w:rFonts w:ascii="Verdana" w:eastAsia="Calibri" w:hAnsi="Verdana" w:cs="Times New Roman"/>
          <w:b/>
          <w:i/>
          <w:iCs/>
          <w:sz w:val="20"/>
          <w:lang w:val="nl-BE"/>
        </w:rPr>
        <w:t xml:space="preserve">Bekijk </w:t>
      </w:r>
      <w:r w:rsidR="00793D73">
        <w:rPr>
          <w:rFonts w:ascii="Verdana" w:eastAsia="Calibri" w:hAnsi="Verdana" w:cs="Times New Roman"/>
          <w:b/>
          <w:i/>
          <w:iCs/>
          <w:sz w:val="20"/>
          <w:lang w:val="nl-BE"/>
        </w:rPr>
        <w:t>het filmpje</w:t>
      </w:r>
      <w:r w:rsidR="00460547" w:rsidRPr="00460547">
        <w:rPr>
          <w:rFonts w:ascii="Verdana" w:eastAsia="Calibri" w:hAnsi="Verdana" w:cs="Times New Roman"/>
          <w:b/>
          <w:i/>
          <w:iCs/>
          <w:sz w:val="20"/>
          <w:lang w:val="nl-BE"/>
        </w:rPr>
        <w:t xml:space="preserve">. Zet </w:t>
      </w:r>
      <w:r w:rsidR="00793D73">
        <w:rPr>
          <w:rFonts w:ascii="Verdana" w:eastAsia="Calibri" w:hAnsi="Verdana" w:cs="Times New Roman"/>
          <w:b/>
          <w:i/>
          <w:iCs/>
          <w:sz w:val="20"/>
          <w:lang w:val="nl-BE"/>
        </w:rPr>
        <w:t>onderstaande</w:t>
      </w:r>
      <w:r w:rsidR="00460547" w:rsidRPr="00460547">
        <w:rPr>
          <w:rFonts w:ascii="Verdana" w:eastAsia="Calibri" w:hAnsi="Verdana" w:cs="Times New Roman"/>
          <w:b/>
          <w:i/>
          <w:iCs/>
          <w:sz w:val="20"/>
          <w:lang w:val="nl-BE"/>
        </w:rPr>
        <w:t xml:space="preserve"> stappen </w:t>
      </w:r>
      <w:r w:rsidR="001538BB">
        <w:rPr>
          <w:rFonts w:ascii="Verdana" w:eastAsia="Calibri" w:hAnsi="Verdana" w:cs="Times New Roman"/>
          <w:b/>
          <w:i/>
          <w:iCs/>
          <w:sz w:val="20"/>
          <w:lang w:val="nl-BE"/>
        </w:rPr>
        <w:t>van</w:t>
      </w:r>
      <w:r w:rsidR="00460547" w:rsidRPr="00460547">
        <w:rPr>
          <w:rFonts w:ascii="Verdana" w:eastAsia="Calibri" w:hAnsi="Verdana" w:cs="Times New Roman"/>
          <w:b/>
          <w:i/>
          <w:iCs/>
          <w:sz w:val="20"/>
          <w:lang w:val="nl-BE"/>
        </w:rPr>
        <w:t xml:space="preserve"> het recyclageproces van PET-flakes in chronologische volgorde. </w:t>
      </w:r>
    </w:p>
    <w:p w14:paraId="06BDBF1D" w14:textId="77777777" w:rsidR="00460547" w:rsidRPr="00793D73" w:rsidRDefault="00460547" w:rsidP="00460547">
      <w:pPr>
        <w:spacing w:line="276" w:lineRule="auto"/>
        <w:jc w:val="both"/>
        <w:rPr>
          <w:rFonts w:ascii="Verdana" w:eastAsia="Calibri" w:hAnsi="Verdana" w:cs="Times New Roman"/>
          <w:i/>
          <w:iCs/>
          <w:sz w:val="20"/>
          <w:szCs w:val="20"/>
          <w:lang w:val="nl-BE"/>
        </w:rPr>
      </w:pPr>
      <w:r w:rsidRPr="00793D73">
        <w:rPr>
          <w:rFonts w:ascii="Verdana" w:eastAsia="Calibri" w:hAnsi="Verdana" w:cs="Times New Roman"/>
          <w:i/>
          <w:iCs/>
          <w:sz w:val="20"/>
          <w:szCs w:val="20"/>
          <w:lang w:val="nl-BE"/>
        </w:rPr>
        <w:t xml:space="preserve">Link: </w:t>
      </w:r>
      <w:hyperlink r:id="rId234" w:history="1">
        <w:r w:rsidRPr="00883AA1">
          <w:rPr>
            <w:rFonts w:ascii="Verdana" w:eastAsia="Calibri" w:hAnsi="Verdana" w:cs="Times New Roman"/>
            <w:i/>
            <w:iCs/>
            <w:sz w:val="20"/>
            <w:szCs w:val="20"/>
            <w:u w:val="single"/>
            <w:lang w:val="nl-BE"/>
          </w:rPr>
          <w:t>https://edpuzzle.com/media/5e8d9187ae9daf3f26f7bad4</w:t>
        </w:r>
      </w:hyperlink>
      <w:r w:rsidRPr="00883AA1">
        <w:rPr>
          <w:rFonts w:ascii="Verdana" w:eastAsia="Calibri" w:hAnsi="Verdana" w:cs="Times New Roman"/>
          <w:i/>
          <w:iCs/>
          <w:sz w:val="20"/>
          <w:szCs w:val="20"/>
          <w:lang w:val="nl-BE"/>
        </w:rPr>
        <w:t xml:space="preserve"> </w:t>
      </w:r>
    </w:p>
    <w:tbl>
      <w:tblPr>
        <w:tblStyle w:val="Rastertabel5donker-Accent61"/>
        <w:tblW w:w="9208" w:type="dxa"/>
        <w:tblLook w:val="04A0" w:firstRow="1" w:lastRow="0" w:firstColumn="1" w:lastColumn="0" w:noHBand="0" w:noVBand="1"/>
      </w:tblPr>
      <w:tblGrid>
        <w:gridCol w:w="1134"/>
        <w:gridCol w:w="8074"/>
      </w:tblGrid>
      <w:tr w:rsidR="00460547" w:rsidRPr="00460547" w14:paraId="0331D3A4" w14:textId="77777777" w:rsidTr="00793D73">
        <w:trPr>
          <w:cnfStyle w:val="100000000000" w:firstRow="1" w:lastRow="0" w:firstColumn="0" w:lastColumn="0" w:oddVBand="0" w:evenVBand="0" w:oddHBand="0" w:evenHBand="0" w:firstRowFirstColumn="0" w:firstRowLastColumn="0" w:lastRowFirstColumn="0" w:lastRowLastColumn="0"/>
          <w:trHeight w:val="777"/>
        </w:trPr>
        <w:tc>
          <w:tcPr>
            <w:cnfStyle w:val="001000000000" w:firstRow="0" w:lastRow="0" w:firstColumn="1" w:lastColumn="0" w:oddVBand="0" w:evenVBand="0" w:oddHBand="0" w:evenHBand="0" w:firstRowFirstColumn="0" w:firstRowLastColumn="0" w:lastRowFirstColumn="0" w:lastRowLastColumn="0"/>
            <w:tcW w:w="1134" w:type="dxa"/>
            <w:vAlign w:val="center"/>
          </w:tcPr>
          <w:p w14:paraId="38596D5D" w14:textId="523479D7" w:rsidR="00460547" w:rsidRPr="00793D73" w:rsidRDefault="00460547" w:rsidP="00793D73">
            <w:pPr>
              <w:jc w:val="center"/>
              <w:rPr>
                <w:rFonts w:ascii="Verdana" w:eastAsia="Calibri" w:hAnsi="Verdana" w:cs="Times New Roman"/>
                <w:sz w:val="20"/>
                <w:szCs w:val="20"/>
                <w:lang w:val="nl-BE"/>
              </w:rPr>
            </w:pPr>
            <w:bookmarkStart w:id="37" w:name="_Hlk39999516"/>
            <w:r w:rsidRPr="00793D73">
              <w:rPr>
                <w:rFonts w:ascii="Verdana" w:eastAsia="Calibri" w:hAnsi="Verdana" w:cs="Times New Roman"/>
                <w:sz w:val="20"/>
                <w:szCs w:val="20"/>
                <w:lang w:val="nl-BE"/>
              </w:rPr>
              <w:t>Stap</w:t>
            </w:r>
          </w:p>
        </w:tc>
        <w:tc>
          <w:tcPr>
            <w:tcW w:w="8074" w:type="dxa"/>
            <w:vAlign w:val="center"/>
          </w:tcPr>
          <w:p w14:paraId="59C55A9B" w14:textId="423301C6" w:rsidR="00460547" w:rsidRPr="00793D73" w:rsidRDefault="00460547" w:rsidP="00793D73">
            <w:pPr>
              <w:jc w:val="center"/>
              <w:cnfStyle w:val="100000000000" w:firstRow="1" w:lastRow="0" w:firstColumn="0" w:lastColumn="0" w:oddVBand="0" w:evenVBand="0" w:oddHBand="0" w:evenHBand="0" w:firstRowFirstColumn="0" w:firstRowLastColumn="0" w:lastRowFirstColumn="0" w:lastRowLastColumn="0"/>
              <w:rPr>
                <w:rFonts w:ascii="Verdana" w:eastAsia="Calibri" w:hAnsi="Verdana" w:cs="Times New Roman"/>
                <w:sz w:val="20"/>
                <w:szCs w:val="20"/>
                <w:lang w:val="nl-BE"/>
              </w:rPr>
            </w:pPr>
            <w:r w:rsidRPr="00793D73">
              <w:rPr>
                <w:rFonts w:ascii="Verdana" w:eastAsia="Calibri" w:hAnsi="Verdana" w:cs="Times New Roman"/>
                <w:sz w:val="20"/>
                <w:szCs w:val="20"/>
                <w:lang w:val="nl-BE"/>
              </w:rPr>
              <w:t>Beschrijving</w:t>
            </w:r>
          </w:p>
        </w:tc>
      </w:tr>
      <w:tr w:rsidR="00460547" w:rsidRPr="00460547" w14:paraId="56FA4470" w14:textId="77777777" w:rsidTr="00793D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2990DA33" w14:textId="77777777" w:rsidR="00460547" w:rsidRPr="00793D73" w:rsidRDefault="00460547" w:rsidP="00460547">
            <w:pPr>
              <w:rPr>
                <w:rFonts w:ascii="Verdana" w:eastAsia="Calibri" w:hAnsi="Verdana" w:cs="Times New Roman"/>
                <w:sz w:val="20"/>
                <w:szCs w:val="20"/>
                <w:lang w:val="nl-BE"/>
              </w:rPr>
            </w:pPr>
          </w:p>
        </w:tc>
        <w:tc>
          <w:tcPr>
            <w:tcW w:w="8074" w:type="dxa"/>
          </w:tcPr>
          <w:p w14:paraId="350FA308" w14:textId="77777777" w:rsidR="00460547" w:rsidRPr="00793D73" w:rsidRDefault="00460547" w:rsidP="00460547">
            <w:pPr>
              <w:jc w:val="both"/>
              <w:cnfStyle w:val="000000100000" w:firstRow="0" w:lastRow="0" w:firstColumn="0" w:lastColumn="0" w:oddVBand="0" w:evenVBand="0" w:oddHBand="1" w:evenHBand="0" w:firstRowFirstColumn="0" w:firstRowLastColumn="0" w:lastRowFirstColumn="0" w:lastRowLastColumn="0"/>
              <w:rPr>
                <w:rFonts w:ascii="Verdana" w:eastAsia="Calibri" w:hAnsi="Verdana" w:cs="Times New Roman"/>
                <w:sz w:val="20"/>
                <w:szCs w:val="20"/>
                <w:lang w:val="nl-BE"/>
              </w:rPr>
            </w:pPr>
            <w:r w:rsidRPr="00793D73">
              <w:rPr>
                <w:rFonts w:ascii="Verdana" w:eastAsia="Calibri" w:hAnsi="Verdana" w:cs="Times New Roman"/>
                <w:sz w:val="20"/>
                <w:szCs w:val="20"/>
                <w:lang w:val="nl-BE"/>
              </w:rPr>
              <w:t xml:space="preserve">De gesmolten brij wordt in een </w:t>
            </w:r>
            <w:r w:rsidRPr="00793D73">
              <w:rPr>
                <w:rFonts w:ascii="Verdana" w:eastAsia="Calibri" w:hAnsi="Verdana" w:cs="Times New Roman"/>
                <w:b/>
                <w:bCs/>
                <w:i/>
                <w:iCs/>
                <w:sz w:val="20"/>
                <w:szCs w:val="20"/>
                <w:u w:val="single"/>
                <w:lang w:val="nl-BE"/>
              </w:rPr>
              <w:t>vorm geperst</w:t>
            </w:r>
            <w:r w:rsidRPr="00793D73">
              <w:rPr>
                <w:rFonts w:ascii="Verdana" w:eastAsia="Calibri" w:hAnsi="Verdana" w:cs="Times New Roman"/>
                <w:sz w:val="20"/>
                <w:szCs w:val="20"/>
                <w:lang w:val="nl-BE"/>
              </w:rPr>
              <w:t xml:space="preserve"> tot lange slierten plastic. Deze slierten lopen door een waterbak waardoor het materiaal afkoelt. </w:t>
            </w:r>
          </w:p>
          <w:p w14:paraId="33EE45D8" w14:textId="77777777" w:rsidR="00460547" w:rsidRPr="00793D73" w:rsidRDefault="00460547" w:rsidP="00460547">
            <w:pPr>
              <w:jc w:val="both"/>
              <w:cnfStyle w:val="000000100000" w:firstRow="0" w:lastRow="0" w:firstColumn="0" w:lastColumn="0" w:oddVBand="0" w:evenVBand="0" w:oddHBand="1" w:evenHBand="0" w:firstRowFirstColumn="0" w:firstRowLastColumn="0" w:lastRowFirstColumn="0" w:lastRowLastColumn="0"/>
              <w:rPr>
                <w:rFonts w:ascii="Verdana" w:eastAsia="Calibri" w:hAnsi="Verdana" w:cs="Times New Roman"/>
                <w:sz w:val="20"/>
                <w:szCs w:val="20"/>
                <w:lang w:val="nl-BE"/>
              </w:rPr>
            </w:pPr>
          </w:p>
        </w:tc>
      </w:tr>
      <w:tr w:rsidR="00460547" w:rsidRPr="00460547" w14:paraId="60B24235" w14:textId="77777777" w:rsidTr="00793D73">
        <w:tc>
          <w:tcPr>
            <w:cnfStyle w:val="001000000000" w:firstRow="0" w:lastRow="0" w:firstColumn="1" w:lastColumn="0" w:oddVBand="0" w:evenVBand="0" w:oddHBand="0" w:evenHBand="0" w:firstRowFirstColumn="0" w:firstRowLastColumn="0" w:lastRowFirstColumn="0" w:lastRowLastColumn="0"/>
            <w:tcW w:w="1134" w:type="dxa"/>
          </w:tcPr>
          <w:p w14:paraId="5A2055C7" w14:textId="77777777" w:rsidR="00460547" w:rsidRPr="00793D73" w:rsidRDefault="00460547" w:rsidP="00460547">
            <w:pPr>
              <w:rPr>
                <w:rFonts w:ascii="Verdana" w:eastAsia="Calibri" w:hAnsi="Verdana" w:cs="Times New Roman"/>
                <w:sz w:val="20"/>
                <w:szCs w:val="20"/>
                <w:lang w:val="nl-BE"/>
              </w:rPr>
            </w:pPr>
          </w:p>
        </w:tc>
        <w:tc>
          <w:tcPr>
            <w:tcW w:w="8074" w:type="dxa"/>
          </w:tcPr>
          <w:p w14:paraId="25878C03" w14:textId="77777777" w:rsidR="00460547" w:rsidRPr="00793D73" w:rsidRDefault="00460547" w:rsidP="00460547">
            <w:pPr>
              <w:jc w:val="both"/>
              <w:cnfStyle w:val="000000000000" w:firstRow="0" w:lastRow="0" w:firstColumn="0" w:lastColumn="0" w:oddVBand="0" w:evenVBand="0" w:oddHBand="0" w:evenHBand="0" w:firstRowFirstColumn="0" w:firstRowLastColumn="0" w:lastRowFirstColumn="0" w:lastRowLastColumn="0"/>
              <w:rPr>
                <w:rFonts w:ascii="Verdana" w:eastAsia="Calibri" w:hAnsi="Verdana" w:cs="Times New Roman"/>
                <w:sz w:val="20"/>
                <w:szCs w:val="20"/>
                <w:lang w:val="nl-BE"/>
              </w:rPr>
            </w:pPr>
            <w:r w:rsidRPr="00793D73">
              <w:rPr>
                <w:rFonts w:ascii="Verdana" w:eastAsia="Calibri" w:hAnsi="Verdana" w:cs="Times New Roman"/>
                <w:sz w:val="20"/>
                <w:szCs w:val="20"/>
                <w:lang w:val="nl-BE"/>
              </w:rPr>
              <w:t xml:space="preserve">De flakes komen terecht in een oven en worden verwarmd tot 300°C. De flakes smelten bij deze hoge temperatuur en vormen een </w:t>
            </w:r>
            <w:r w:rsidRPr="00793D73">
              <w:rPr>
                <w:rFonts w:ascii="Verdana" w:eastAsia="Calibri" w:hAnsi="Verdana" w:cs="Times New Roman"/>
                <w:b/>
                <w:bCs/>
                <w:i/>
                <w:iCs/>
                <w:sz w:val="20"/>
                <w:szCs w:val="20"/>
                <w:u w:val="single"/>
                <w:lang w:val="nl-BE"/>
              </w:rPr>
              <w:t>brij</w:t>
            </w:r>
            <w:r w:rsidRPr="00793D73">
              <w:rPr>
                <w:rFonts w:ascii="Verdana" w:eastAsia="Calibri" w:hAnsi="Verdana" w:cs="Times New Roman"/>
                <w:b/>
                <w:bCs/>
                <w:i/>
                <w:iCs/>
                <w:sz w:val="20"/>
                <w:szCs w:val="20"/>
                <w:lang w:val="nl-BE"/>
              </w:rPr>
              <w:t xml:space="preserve"> </w:t>
            </w:r>
            <w:r w:rsidRPr="00793D73">
              <w:rPr>
                <w:rFonts w:ascii="Verdana" w:eastAsia="Calibri" w:hAnsi="Verdana" w:cs="Times New Roman"/>
                <w:sz w:val="20"/>
                <w:szCs w:val="20"/>
                <w:lang w:val="nl-BE"/>
              </w:rPr>
              <w:t xml:space="preserve">van gesmolten plastic. </w:t>
            </w:r>
          </w:p>
          <w:p w14:paraId="5C1304F6" w14:textId="77777777" w:rsidR="00460547" w:rsidRPr="00793D73" w:rsidRDefault="00460547" w:rsidP="00460547">
            <w:pPr>
              <w:jc w:val="both"/>
              <w:cnfStyle w:val="000000000000" w:firstRow="0" w:lastRow="0" w:firstColumn="0" w:lastColumn="0" w:oddVBand="0" w:evenVBand="0" w:oddHBand="0" w:evenHBand="0" w:firstRowFirstColumn="0" w:firstRowLastColumn="0" w:lastRowFirstColumn="0" w:lastRowLastColumn="0"/>
              <w:rPr>
                <w:rFonts w:ascii="Verdana" w:eastAsia="Calibri" w:hAnsi="Verdana" w:cs="Times New Roman"/>
                <w:sz w:val="20"/>
                <w:szCs w:val="20"/>
                <w:lang w:val="nl-BE"/>
              </w:rPr>
            </w:pPr>
            <w:r w:rsidRPr="00793D73">
              <w:rPr>
                <w:rFonts w:ascii="Verdana" w:eastAsia="Calibri" w:hAnsi="Verdana" w:cs="Times New Roman"/>
                <w:sz w:val="20"/>
                <w:szCs w:val="20"/>
                <w:lang w:val="nl-BE"/>
              </w:rPr>
              <w:t xml:space="preserve"> </w:t>
            </w:r>
          </w:p>
        </w:tc>
      </w:tr>
      <w:tr w:rsidR="00460547" w:rsidRPr="00460547" w14:paraId="2D2E2E40" w14:textId="77777777" w:rsidTr="00793D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31A2DA39" w14:textId="77777777" w:rsidR="00460547" w:rsidRPr="00793D73" w:rsidRDefault="00460547" w:rsidP="00460547">
            <w:pPr>
              <w:rPr>
                <w:rFonts w:ascii="Verdana" w:eastAsia="Calibri" w:hAnsi="Verdana" w:cs="Times New Roman"/>
                <w:sz w:val="20"/>
                <w:szCs w:val="20"/>
                <w:lang w:val="nl-BE"/>
              </w:rPr>
            </w:pPr>
          </w:p>
        </w:tc>
        <w:tc>
          <w:tcPr>
            <w:tcW w:w="8074" w:type="dxa"/>
          </w:tcPr>
          <w:p w14:paraId="4F9A96EC" w14:textId="77777777" w:rsidR="00460547" w:rsidRPr="00793D73" w:rsidRDefault="00460547" w:rsidP="00460547">
            <w:pPr>
              <w:jc w:val="both"/>
              <w:cnfStyle w:val="000000100000" w:firstRow="0" w:lastRow="0" w:firstColumn="0" w:lastColumn="0" w:oddVBand="0" w:evenVBand="0" w:oddHBand="1" w:evenHBand="0" w:firstRowFirstColumn="0" w:firstRowLastColumn="0" w:lastRowFirstColumn="0" w:lastRowLastColumn="0"/>
              <w:rPr>
                <w:rFonts w:ascii="Verdana" w:eastAsia="Calibri" w:hAnsi="Verdana" w:cs="Times New Roman"/>
                <w:sz w:val="20"/>
                <w:szCs w:val="20"/>
                <w:lang w:val="nl-BE"/>
              </w:rPr>
            </w:pPr>
            <w:r w:rsidRPr="00793D73">
              <w:rPr>
                <w:rFonts w:ascii="Verdana" w:eastAsia="Calibri" w:hAnsi="Verdana" w:cs="Times New Roman"/>
                <w:sz w:val="20"/>
                <w:szCs w:val="20"/>
                <w:lang w:val="nl-BE"/>
              </w:rPr>
              <w:t xml:space="preserve">Als de slierten afgekoeld zijn, worden deze door een hakmachine gebracht. De slierten worden tot kleine zuivere korrels PET-plastic gehakt. Deze korrels worden </w:t>
            </w:r>
            <w:r w:rsidRPr="00793D73">
              <w:rPr>
                <w:rFonts w:ascii="Verdana" w:eastAsia="Calibri" w:hAnsi="Verdana" w:cs="Times New Roman"/>
                <w:b/>
                <w:bCs/>
                <w:i/>
                <w:iCs/>
                <w:sz w:val="20"/>
                <w:szCs w:val="20"/>
                <w:u w:val="single"/>
                <w:lang w:val="nl-BE"/>
              </w:rPr>
              <w:t xml:space="preserve">granulaten </w:t>
            </w:r>
            <w:r w:rsidRPr="00793D73">
              <w:rPr>
                <w:rFonts w:ascii="Verdana" w:eastAsia="Calibri" w:hAnsi="Verdana" w:cs="Times New Roman"/>
                <w:sz w:val="20"/>
                <w:szCs w:val="20"/>
                <w:lang w:val="nl-BE"/>
              </w:rPr>
              <w:t>genoemd. Bekijk de granulaten, deze kan je terugvinden in de box.</w:t>
            </w:r>
          </w:p>
          <w:p w14:paraId="789CA9E2" w14:textId="77777777" w:rsidR="00460547" w:rsidRPr="00793D73" w:rsidRDefault="00460547" w:rsidP="00460547">
            <w:pPr>
              <w:jc w:val="both"/>
              <w:cnfStyle w:val="000000100000" w:firstRow="0" w:lastRow="0" w:firstColumn="0" w:lastColumn="0" w:oddVBand="0" w:evenVBand="0" w:oddHBand="1" w:evenHBand="0" w:firstRowFirstColumn="0" w:firstRowLastColumn="0" w:lastRowFirstColumn="0" w:lastRowLastColumn="0"/>
              <w:rPr>
                <w:rFonts w:ascii="Verdana" w:eastAsia="Calibri" w:hAnsi="Verdana" w:cs="Times New Roman"/>
                <w:sz w:val="20"/>
                <w:szCs w:val="20"/>
                <w:lang w:val="nl-BE"/>
              </w:rPr>
            </w:pPr>
          </w:p>
        </w:tc>
      </w:tr>
      <w:bookmarkEnd w:id="37"/>
    </w:tbl>
    <w:p w14:paraId="5067270D" w14:textId="77777777" w:rsidR="004A0D1D" w:rsidRPr="00460547" w:rsidRDefault="004A0D1D" w:rsidP="00793D73">
      <w:pPr>
        <w:keepNext/>
        <w:keepLines/>
        <w:outlineLvl w:val="2"/>
        <w:rPr>
          <w:rFonts w:ascii="Calibri Light" w:eastAsia="Times New Roman" w:hAnsi="Calibri Light" w:cs="Times New Roman"/>
          <w:color w:val="1F3763"/>
          <w:sz w:val="24"/>
          <w:szCs w:val="24"/>
          <w:lang w:val="nl-BE"/>
        </w:rPr>
      </w:pPr>
    </w:p>
    <w:p w14:paraId="28C57F95" w14:textId="77777777" w:rsidR="00460547" w:rsidRPr="00460547" w:rsidRDefault="00460547" w:rsidP="00793D73">
      <w:pPr>
        <w:keepNext/>
        <w:keepLines/>
        <w:outlineLvl w:val="2"/>
        <w:rPr>
          <w:rFonts w:ascii="Verdana" w:eastAsia="Times New Roman" w:hAnsi="Verdana" w:cs="Times New Roman"/>
          <w:b/>
          <w:color w:val="00B050"/>
          <w:sz w:val="24"/>
          <w:szCs w:val="24"/>
          <w:lang w:val="nl-BE"/>
        </w:rPr>
      </w:pPr>
      <w:r w:rsidRPr="00460547">
        <w:rPr>
          <w:rFonts w:ascii="Verdana" w:eastAsia="Times New Roman" w:hAnsi="Verdana" w:cs="Times New Roman"/>
          <w:b/>
          <w:color w:val="00B050"/>
          <w:sz w:val="24"/>
          <w:szCs w:val="24"/>
          <w:lang w:val="nl-BE"/>
        </w:rPr>
        <w:t>2.3.5 Verwerking van granulaten tot een nieuw product</w:t>
      </w:r>
    </w:p>
    <w:p w14:paraId="40F9DD18" w14:textId="3418ABEF" w:rsidR="00460547" w:rsidRPr="00460547" w:rsidRDefault="00460547" w:rsidP="00793D73">
      <w:pPr>
        <w:jc w:val="both"/>
        <w:rPr>
          <w:rFonts w:ascii="Verdana" w:eastAsia="Calibri" w:hAnsi="Verdana" w:cs="Times New Roman"/>
          <w:sz w:val="20"/>
          <w:szCs w:val="20"/>
          <w:lang w:val="nl-BE"/>
        </w:rPr>
      </w:pPr>
      <w:r w:rsidRPr="00460547">
        <w:rPr>
          <w:rFonts w:ascii="Verdana" w:eastAsia="Calibri" w:hAnsi="Verdana" w:cs="Times New Roman"/>
          <w:sz w:val="20"/>
          <w:szCs w:val="20"/>
          <w:lang w:val="nl-BE"/>
        </w:rPr>
        <w:t>Recyclagebedrijven of andere bedrijven gebruiken vervolgens de granulaten als grondstof voor een nieuw product. Hoe granulaten verwerkt word</w:t>
      </w:r>
      <w:r w:rsidR="00156F7B">
        <w:rPr>
          <w:rFonts w:ascii="Verdana" w:eastAsia="Calibri" w:hAnsi="Verdana" w:cs="Times New Roman"/>
          <w:sz w:val="20"/>
          <w:szCs w:val="20"/>
          <w:lang w:val="nl-BE"/>
        </w:rPr>
        <w:t>en</w:t>
      </w:r>
      <w:r w:rsidRPr="00460547">
        <w:rPr>
          <w:rFonts w:ascii="Verdana" w:eastAsia="Calibri" w:hAnsi="Verdana" w:cs="Times New Roman"/>
          <w:sz w:val="20"/>
          <w:szCs w:val="20"/>
          <w:lang w:val="nl-BE"/>
        </w:rPr>
        <w:t xml:space="preserve"> tot een nieuw product</w:t>
      </w:r>
      <w:r w:rsidR="00156F7B">
        <w:rPr>
          <w:rFonts w:ascii="Verdana" w:eastAsia="Calibri" w:hAnsi="Verdana" w:cs="Times New Roman"/>
          <w:sz w:val="20"/>
          <w:szCs w:val="20"/>
          <w:lang w:val="nl-BE"/>
        </w:rPr>
        <w:t>,</w:t>
      </w:r>
      <w:r w:rsidRPr="00460547">
        <w:rPr>
          <w:rFonts w:ascii="Verdana" w:eastAsia="Calibri" w:hAnsi="Verdana" w:cs="Times New Roman"/>
          <w:sz w:val="20"/>
          <w:szCs w:val="20"/>
          <w:lang w:val="nl-BE"/>
        </w:rPr>
        <w:t xml:space="preserve"> komt in thema 3 aan bod. </w:t>
      </w:r>
    </w:p>
    <w:p w14:paraId="73AF748F" w14:textId="361DF675" w:rsidR="004A0D1D" w:rsidRDefault="00DE4D96" w:rsidP="009C0D51">
      <w:pPr>
        <w:jc w:val="both"/>
        <w:rPr>
          <w:rFonts w:ascii="Arial" w:eastAsia="Calibri" w:hAnsi="Arial" w:cs="Arial"/>
          <w:noProof/>
          <w:color w:val="2962FF"/>
          <w:sz w:val="20"/>
          <w:szCs w:val="20"/>
          <w:lang w:val="nl-BE"/>
        </w:rPr>
      </w:pPr>
      <w:r w:rsidRPr="00460547">
        <w:rPr>
          <w:rFonts w:ascii="Calibri" w:eastAsia="Calibri" w:hAnsi="Calibri" w:cs="Times New Roman"/>
          <w:noProof/>
          <w:lang w:val="nl-BE"/>
        </w:rPr>
        <w:drawing>
          <wp:anchor distT="0" distB="0" distL="0" distR="0" simplePos="0" relativeHeight="251891712" behindDoc="1" locked="0" layoutInCell="1" allowOverlap="1" wp14:anchorId="411A9A7A" wp14:editId="7A906209">
            <wp:simplePos x="0" y="0"/>
            <wp:positionH relativeFrom="leftMargin">
              <wp:align>right</wp:align>
            </wp:positionH>
            <wp:positionV relativeFrom="paragraph">
              <wp:posOffset>456565</wp:posOffset>
            </wp:positionV>
            <wp:extent cx="540000" cy="540000"/>
            <wp:effectExtent l="0" t="0" r="0" b="0"/>
            <wp:wrapTight wrapText="bothSides">
              <wp:wrapPolygon edited="0">
                <wp:start x="762" y="0"/>
                <wp:lineTo x="1525" y="17534"/>
                <wp:lineTo x="5336" y="20584"/>
                <wp:lineTo x="15247" y="20584"/>
                <wp:lineTo x="19821" y="16772"/>
                <wp:lineTo x="19821" y="0"/>
                <wp:lineTo x="762" y="0"/>
              </wp:wrapPolygon>
            </wp:wrapTight>
            <wp:docPr id="304" name="Graphic 304" descr="Klantbeoordeling van rechts naar l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ustomerreview_rtl.svg"/>
                    <pic:cNvPicPr/>
                  </pic:nvPicPr>
                  <pic:blipFill>
                    <a:blip r:embed="rId28">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r w:rsidR="004644B0" w:rsidRPr="00460547">
        <w:rPr>
          <w:rFonts w:ascii="Verdana" w:eastAsia="Calibri" w:hAnsi="Verdana" w:cs="Times New Roman"/>
          <w:b/>
          <w:i/>
          <w:iCs/>
          <w:noProof/>
          <w:sz w:val="20"/>
          <w:lang w:val="nl-BE"/>
        </w:rPr>
        <w:drawing>
          <wp:anchor distT="0" distB="0" distL="0" distR="0" simplePos="0" relativeHeight="251890688" behindDoc="1" locked="0" layoutInCell="1" allowOverlap="1" wp14:anchorId="1DBF5C03" wp14:editId="13369C10">
            <wp:simplePos x="0" y="0"/>
            <wp:positionH relativeFrom="leftMargin">
              <wp:posOffset>334645</wp:posOffset>
            </wp:positionH>
            <wp:positionV relativeFrom="paragraph">
              <wp:posOffset>5715</wp:posOffset>
            </wp:positionV>
            <wp:extent cx="565200" cy="475200"/>
            <wp:effectExtent l="0" t="0" r="6350" b="0"/>
            <wp:wrapTight wrapText="bothSides">
              <wp:wrapPolygon edited="0">
                <wp:start x="0" y="0"/>
                <wp:lineTo x="728" y="19059"/>
                <wp:lineTo x="21115" y="19059"/>
                <wp:lineTo x="20387" y="0"/>
                <wp:lineTo x="0" y="0"/>
              </wp:wrapPolygon>
            </wp:wrapTight>
            <wp:docPr id="303" name="Graphic 303" descr="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5625"/>
                    <a:stretch/>
                  </pic:blipFill>
                  <pic:spPr bwMode="auto">
                    <a:xfrm>
                      <a:off x="0" y="0"/>
                      <a:ext cx="565200" cy="475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30146">
        <w:rPr>
          <w:rFonts w:ascii="Verdana" w:eastAsia="Calibri" w:hAnsi="Verdana" w:cs="Times New Roman"/>
          <w:b/>
          <w:i/>
          <w:iCs/>
          <w:sz w:val="20"/>
          <w:lang w:val="nl-BE"/>
        </w:rPr>
        <w:t xml:space="preserve">(U) </w:t>
      </w:r>
      <w:r w:rsidR="00460547" w:rsidRPr="00460547">
        <w:rPr>
          <w:rFonts w:ascii="Verdana" w:eastAsia="Calibri" w:hAnsi="Verdana" w:cs="Times New Roman"/>
          <w:b/>
          <w:i/>
          <w:iCs/>
          <w:sz w:val="20"/>
          <w:lang w:val="nl-BE"/>
        </w:rPr>
        <w:t>Opdracht 1</w:t>
      </w:r>
      <w:r w:rsidR="00C9155F">
        <w:rPr>
          <w:rFonts w:ascii="Verdana" w:eastAsia="Calibri" w:hAnsi="Verdana" w:cs="Times New Roman"/>
          <w:b/>
          <w:i/>
          <w:iCs/>
          <w:sz w:val="20"/>
          <w:lang w:val="nl-BE"/>
        </w:rPr>
        <w:t>5</w:t>
      </w:r>
      <w:r w:rsidR="00460547" w:rsidRPr="00460547">
        <w:rPr>
          <w:rFonts w:ascii="Verdana" w:eastAsia="Calibri" w:hAnsi="Verdana" w:cs="Times New Roman"/>
          <w:b/>
          <w:i/>
          <w:iCs/>
          <w:sz w:val="20"/>
          <w:lang w:val="nl-BE"/>
        </w:rPr>
        <w:t xml:space="preserve">: Onderstaande afbeeldingen zijn voorbeelden van producten gemaakt uit PET-granulaten. Bespreek in groep van welk product je </w:t>
      </w:r>
      <w:r w:rsidR="00460547" w:rsidRPr="00460547">
        <w:rPr>
          <w:rFonts w:ascii="Verdana" w:eastAsia="Calibri" w:hAnsi="Verdana" w:cs="Times New Roman"/>
          <w:b/>
          <w:bCs/>
          <w:i/>
          <w:iCs/>
          <w:sz w:val="20"/>
          <w:lang w:val="nl-BE"/>
        </w:rPr>
        <w:t>niet</w:t>
      </w:r>
      <w:r w:rsidR="00460547" w:rsidRPr="00460547">
        <w:rPr>
          <w:rFonts w:ascii="Verdana" w:eastAsia="Calibri" w:hAnsi="Verdana" w:cs="Times New Roman"/>
          <w:b/>
          <w:i/>
          <w:iCs/>
          <w:sz w:val="20"/>
          <w:lang w:val="nl-BE"/>
        </w:rPr>
        <w:t xml:space="preserve"> had verwacht dat het uit PET-granulaten gemaakt werd.</w:t>
      </w:r>
      <w:r w:rsidR="00460547" w:rsidRPr="00460547">
        <w:rPr>
          <w:rFonts w:ascii="&amp;quot" w:eastAsia="Calibri" w:hAnsi="&amp;quot" w:cs="Times New Roman"/>
          <w:noProof/>
          <w:color w:val="222222"/>
          <w:sz w:val="21"/>
          <w:szCs w:val="21"/>
          <w:lang w:val="nl-BE"/>
        </w:rPr>
        <w:t xml:space="preserve">    </w:t>
      </w:r>
      <w:r w:rsidR="00460547" w:rsidRPr="00460547">
        <w:rPr>
          <w:rFonts w:ascii="Arial" w:eastAsia="Calibri" w:hAnsi="Arial" w:cs="Arial"/>
          <w:noProof/>
          <w:color w:val="2962FF"/>
          <w:sz w:val="20"/>
          <w:szCs w:val="20"/>
          <w:lang w:val="nl-BE"/>
        </w:rPr>
        <w:t xml:space="preserve"> </w:t>
      </w:r>
    </w:p>
    <w:p w14:paraId="42929546" w14:textId="351BEF17" w:rsidR="00460547" w:rsidRPr="009C0D51" w:rsidRDefault="00DC10B5" w:rsidP="009C0D51">
      <w:pPr>
        <w:jc w:val="both"/>
        <w:rPr>
          <w:rFonts w:ascii="Verdana" w:eastAsia="Calibri" w:hAnsi="Verdana" w:cs="Times New Roman"/>
          <w:b/>
          <w:i/>
          <w:iCs/>
          <w:sz w:val="20"/>
          <w:lang w:val="nl-BE"/>
        </w:rPr>
      </w:pPr>
      <w:r w:rsidRPr="00460547">
        <w:rPr>
          <w:rFonts w:ascii="Calibri" w:eastAsia="Calibri" w:hAnsi="Calibri" w:cs="Times New Roman"/>
          <w:noProof/>
          <w:lang w:val="nl-BE"/>
        </w:rPr>
        <w:drawing>
          <wp:anchor distT="0" distB="0" distL="114300" distR="114300" simplePos="0" relativeHeight="251904000" behindDoc="0" locked="0" layoutInCell="1" allowOverlap="1" wp14:anchorId="3710F7D9" wp14:editId="29D866AD">
            <wp:simplePos x="0" y="0"/>
            <wp:positionH relativeFrom="margin">
              <wp:posOffset>4308475</wp:posOffset>
            </wp:positionH>
            <wp:positionV relativeFrom="paragraph">
              <wp:posOffset>345440</wp:posOffset>
            </wp:positionV>
            <wp:extent cx="1493520" cy="856615"/>
            <wp:effectExtent l="0" t="0" r="0" b="0"/>
            <wp:wrapSquare wrapText="bothSides"/>
            <wp:docPr id="394" name="Afbeelding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5">
                      <a:clrChange>
                        <a:clrFrom>
                          <a:srgbClr val="F4F4F6"/>
                        </a:clrFrom>
                        <a:clrTo>
                          <a:srgbClr val="F4F4F6">
                            <a:alpha val="0"/>
                          </a:srgbClr>
                        </a:clrTo>
                      </a:clrChange>
                      <a:extLst>
                        <a:ext uri="{28A0092B-C50C-407E-A947-70E740481C1C}">
                          <a14:useLocalDpi xmlns:a14="http://schemas.microsoft.com/office/drawing/2010/main" val="0"/>
                        </a:ext>
                      </a:extLst>
                    </a:blip>
                    <a:srcRect l="23975" t="30164" r="54861" b="48246"/>
                    <a:stretch/>
                  </pic:blipFill>
                  <pic:spPr bwMode="auto">
                    <a:xfrm>
                      <a:off x="0" y="0"/>
                      <a:ext cx="1493520" cy="8566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60547">
        <w:rPr>
          <w:rFonts w:ascii="Arial" w:eastAsia="Calibri" w:hAnsi="Arial" w:cs="Arial"/>
          <w:noProof/>
          <w:color w:val="2962FF"/>
          <w:sz w:val="20"/>
          <w:szCs w:val="20"/>
          <w:lang w:val="nl-BE"/>
        </w:rPr>
        <w:drawing>
          <wp:anchor distT="0" distB="0" distL="114300" distR="114300" simplePos="0" relativeHeight="251902976" behindDoc="0" locked="0" layoutInCell="1" allowOverlap="1" wp14:anchorId="08AED7B6" wp14:editId="3B588724">
            <wp:simplePos x="0" y="0"/>
            <wp:positionH relativeFrom="column">
              <wp:posOffset>2824480</wp:posOffset>
            </wp:positionH>
            <wp:positionV relativeFrom="paragraph">
              <wp:posOffset>316230</wp:posOffset>
            </wp:positionV>
            <wp:extent cx="1140460" cy="1019175"/>
            <wp:effectExtent l="0" t="0" r="2540" b="9525"/>
            <wp:wrapSquare wrapText="bothSides"/>
            <wp:docPr id="393" name="Afbeelding 393" descr="PP 108 bakjes + deksels | 300cc combi-pakket | DisposableDirect.be">
              <a:hlinkClick xmlns:a="http://schemas.openxmlformats.org/drawingml/2006/main" r:id="rId23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PP 108 bakjes + deksels | 300cc combi-pakket | DisposableDirect.be">
                      <a:hlinkClick r:id="rId236" tgtFrame="&quot;_blank&quot;"/>
                    </pic:cNvPr>
                    <pic:cNvPicPr>
                      <a:picLocks noChangeAspect="1" noChangeArrowheads="1"/>
                    </pic:cNvPicPr>
                  </pic:nvPicPr>
                  <pic:blipFill rotWithShape="1">
                    <a:blip r:embed="rId237" cstate="print">
                      <a:extLst>
                        <a:ext uri="{28A0092B-C50C-407E-A947-70E740481C1C}">
                          <a14:useLocalDpi xmlns:a14="http://schemas.microsoft.com/office/drawing/2010/main" val="0"/>
                        </a:ext>
                      </a:extLst>
                    </a:blip>
                    <a:srcRect l="7080" t="10614" r="1770" b="8018"/>
                    <a:stretch/>
                  </pic:blipFill>
                  <pic:spPr bwMode="auto">
                    <a:xfrm>
                      <a:off x="0" y="0"/>
                      <a:ext cx="1140460" cy="1019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60547">
        <w:rPr>
          <w:rFonts w:ascii="&amp;quot" w:eastAsia="Calibri" w:hAnsi="&amp;quot" w:cs="Times New Roman"/>
          <w:noProof/>
          <w:color w:val="222222"/>
          <w:sz w:val="21"/>
          <w:szCs w:val="21"/>
          <w:lang w:val="nl-BE"/>
        </w:rPr>
        <w:drawing>
          <wp:anchor distT="0" distB="0" distL="114300" distR="114300" simplePos="0" relativeHeight="251901952" behindDoc="0" locked="0" layoutInCell="1" allowOverlap="1" wp14:anchorId="2E408599" wp14:editId="6F4EF131">
            <wp:simplePos x="0" y="0"/>
            <wp:positionH relativeFrom="column">
              <wp:posOffset>1404620</wp:posOffset>
            </wp:positionH>
            <wp:positionV relativeFrom="paragraph">
              <wp:posOffset>135255</wp:posOffset>
            </wp:positionV>
            <wp:extent cx="771525" cy="1355090"/>
            <wp:effectExtent l="0" t="0" r="9525" b="0"/>
            <wp:wrapSquare wrapText="bothSides"/>
            <wp:docPr id="392" name="Afbeelding 392" descr="Insane in the Rain Throwing Shapes happy jacket regenjas | Sophie Stone">
              <a:hlinkClick xmlns:a="http://schemas.openxmlformats.org/drawingml/2006/main" r:id="rId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04131557436" descr="Insane in the Rain Throwing Shapes happy jacket regenjas | Sophie Stone">
                      <a:hlinkClick r:id="rId238"/>
                    </pic:cNvPr>
                    <pic:cNvPicPr>
                      <a:picLocks noChangeAspect="1" noChangeArrowheads="1"/>
                    </pic:cNvPicPr>
                  </pic:nvPicPr>
                  <pic:blipFill rotWithShape="1">
                    <a:blip r:embed="rId239" cstate="print">
                      <a:extLst>
                        <a:ext uri="{28A0092B-C50C-407E-A947-70E740481C1C}">
                          <a14:useLocalDpi xmlns:a14="http://schemas.microsoft.com/office/drawing/2010/main" val="0"/>
                        </a:ext>
                      </a:extLst>
                    </a:blip>
                    <a:srcRect l="10875" r="10817" b="8301"/>
                    <a:stretch/>
                  </pic:blipFill>
                  <pic:spPr bwMode="auto">
                    <a:xfrm>
                      <a:off x="0" y="0"/>
                      <a:ext cx="771525" cy="13550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60547">
        <w:rPr>
          <w:rFonts w:ascii="Arial" w:eastAsia="Calibri" w:hAnsi="Arial" w:cs="Arial"/>
          <w:noProof/>
          <w:color w:val="2962FF"/>
          <w:sz w:val="20"/>
          <w:szCs w:val="20"/>
          <w:lang w:val="nl-BE"/>
        </w:rPr>
        <w:drawing>
          <wp:anchor distT="0" distB="0" distL="114300" distR="114300" simplePos="0" relativeHeight="252145664" behindDoc="0" locked="0" layoutInCell="1" allowOverlap="1" wp14:anchorId="4AD8DECC" wp14:editId="2405D92E">
            <wp:simplePos x="0" y="0"/>
            <wp:positionH relativeFrom="column">
              <wp:posOffset>138430</wp:posOffset>
            </wp:positionH>
            <wp:positionV relativeFrom="paragraph">
              <wp:posOffset>145415</wp:posOffset>
            </wp:positionV>
            <wp:extent cx="561975" cy="1243965"/>
            <wp:effectExtent l="0" t="0" r="9525" b="0"/>
            <wp:wrapThrough wrapText="bothSides">
              <wp:wrapPolygon edited="0">
                <wp:start x="0" y="0"/>
                <wp:lineTo x="0" y="21170"/>
                <wp:lineTo x="21234" y="21170"/>
                <wp:lineTo x="21234" y="0"/>
                <wp:lineTo x="0" y="0"/>
              </wp:wrapPolygon>
            </wp:wrapThrough>
            <wp:docPr id="391" name="Afbeelding 391" descr="Transparante groene PET-flessen | Pack4Recycling">
              <a:hlinkClick xmlns:a="http://schemas.openxmlformats.org/drawingml/2006/main" r:id="rId24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Transparante groene PET-flessen | Pack4Recycling">
                      <a:hlinkClick r:id="rId240" tgtFrame="&quot;_blank&quot;"/>
                    </pic:cNvPr>
                    <pic:cNvPicPr>
                      <a:picLocks noChangeAspect="1" noChangeArrowheads="1"/>
                    </pic:cNvPicPr>
                  </pic:nvPicPr>
                  <pic:blipFill rotWithShape="1">
                    <a:blip r:embed="rId241" cstate="print">
                      <a:extLst>
                        <a:ext uri="{28A0092B-C50C-407E-A947-70E740481C1C}">
                          <a14:useLocalDpi xmlns:a14="http://schemas.microsoft.com/office/drawing/2010/main" val="0"/>
                        </a:ext>
                      </a:extLst>
                    </a:blip>
                    <a:srcRect l="546" t="7708" r="66670" b="3232"/>
                    <a:stretch/>
                  </pic:blipFill>
                  <pic:spPr bwMode="auto">
                    <a:xfrm>
                      <a:off x="0" y="0"/>
                      <a:ext cx="561975" cy="12439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60547" w:rsidRPr="00460547">
        <w:rPr>
          <w:rFonts w:ascii="Arial" w:eastAsia="Calibri" w:hAnsi="Arial" w:cs="Arial"/>
          <w:noProof/>
          <w:color w:val="2962FF"/>
          <w:sz w:val="20"/>
          <w:szCs w:val="20"/>
          <w:lang w:val="nl-BE"/>
        </w:rPr>
        <w:t xml:space="preserve">                       </w:t>
      </w:r>
      <w:r w:rsidR="00460547" w:rsidRPr="00460547">
        <w:rPr>
          <w:rFonts w:ascii="Calibri" w:eastAsia="Calibri" w:hAnsi="Calibri" w:cs="Times New Roman"/>
          <w:noProof/>
          <w:lang w:val="nl-BE"/>
        </w:rPr>
        <w:t xml:space="preserve">                      </w:t>
      </w:r>
      <w:r w:rsidR="00460547" w:rsidRPr="00460547">
        <w:rPr>
          <w:rFonts w:ascii="Arial" w:eastAsia="Calibri" w:hAnsi="Arial" w:cs="Arial"/>
          <w:noProof/>
          <w:color w:val="2962FF"/>
          <w:sz w:val="20"/>
          <w:szCs w:val="20"/>
          <w:lang w:val="nl-BE"/>
        </w:rPr>
        <w:t xml:space="preserve">                </w:t>
      </w:r>
      <w:r w:rsidR="00460547" w:rsidRPr="00460547">
        <w:rPr>
          <w:rFonts w:ascii="&amp;quot" w:eastAsia="Calibri" w:hAnsi="&amp;quot" w:cs="Times New Roman"/>
          <w:noProof/>
          <w:color w:val="222222"/>
          <w:sz w:val="21"/>
          <w:szCs w:val="21"/>
          <w:lang w:val="nl-BE"/>
        </w:rPr>
        <w:t xml:space="preserve">      </w:t>
      </w:r>
      <w:r w:rsidR="00460547" w:rsidRPr="00460547">
        <w:rPr>
          <w:rFonts w:ascii="Arial" w:eastAsia="Calibri" w:hAnsi="Arial" w:cs="Arial"/>
          <w:noProof/>
          <w:color w:val="2962FF"/>
          <w:sz w:val="20"/>
          <w:szCs w:val="20"/>
          <w:lang w:val="nl-BE"/>
        </w:rPr>
        <w:t xml:space="preserve">                           </w:t>
      </w:r>
      <w:r w:rsidR="00460547" w:rsidRPr="00460547">
        <w:rPr>
          <w:rFonts w:ascii="Calibri" w:eastAsia="Calibri" w:hAnsi="Calibri" w:cs="Times New Roman"/>
          <w:noProof/>
          <w:lang w:val="nl-BE"/>
        </w:rPr>
        <w:t xml:space="preserve">                   </w:t>
      </w:r>
    </w:p>
    <w:tbl>
      <w:tblPr>
        <w:tblStyle w:val="Rastertabel6kleurrijk-Accent41"/>
        <w:tblpPr w:leftFromText="141" w:rightFromText="141" w:vertAnchor="page" w:horzAnchor="margin" w:tblpY="1351"/>
        <w:tblW w:w="0" w:type="auto"/>
        <w:tblBorders>
          <w:top w:val="single" w:sz="4" w:space="0" w:color="00B050"/>
          <w:left w:val="single" w:sz="4" w:space="0" w:color="00B050"/>
          <w:bottom w:val="single" w:sz="4" w:space="0" w:color="00B050"/>
          <w:right w:val="single" w:sz="4" w:space="0" w:color="00B050"/>
          <w:insideH w:val="none" w:sz="0" w:space="0" w:color="auto"/>
          <w:insideV w:val="none" w:sz="0" w:space="0" w:color="auto"/>
        </w:tblBorders>
        <w:tblLook w:val="04A0" w:firstRow="1" w:lastRow="0" w:firstColumn="1" w:lastColumn="0" w:noHBand="0" w:noVBand="1"/>
      </w:tblPr>
      <w:tblGrid>
        <w:gridCol w:w="9062"/>
      </w:tblGrid>
      <w:tr w:rsidR="00DC10B5" w:rsidRPr="00460547" w14:paraId="4C3AB5F3" w14:textId="77777777" w:rsidTr="00DC10B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Borders>
              <w:bottom w:val="none" w:sz="0" w:space="0" w:color="auto"/>
            </w:tcBorders>
          </w:tcPr>
          <w:p w14:paraId="7BF7D031" w14:textId="77777777" w:rsidR="00DC10B5" w:rsidRPr="004A0D1D" w:rsidRDefault="00DC10B5" w:rsidP="00DC10B5">
            <w:pPr>
              <w:spacing w:after="160" w:line="259" w:lineRule="auto"/>
              <w:rPr>
                <w:rFonts w:ascii="Calibri" w:eastAsia="Calibri" w:hAnsi="Calibri" w:cs="Times New Roman"/>
                <w:color w:val="000000" w:themeColor="text1"/>
                <w:lang w:val="nl-BE"/>
              </w:rPr>
            </w:pPr>
            <w:bookmarkStart w:id="38" w:name="_Hlk37758655"/>
            <w:r w:rsidRPr="00460547">
              <w:rPr>
                <w:rFonts w:ascii="Calibri" w:eastAsia="Calibri" w:hAnsi="Calibri" w:cs="Times New Roman"/>
                <w:color w:val="000000" w:themeColor="text1"/>
                <w:lang w:val="nl-BE"/>
              </w:rPr>
              <w:lastRenderedPageBreak/>
              <w:t>Recyclageproces van een PET-fles</w:t>
            </w:r>
          </w:p>
          <w:p w14:paraId="6CFADD5C" w14:textId="77777777" w:rsidR="00DC10B5" w:rsidRPr="00460547" w:rsidRDefault="00DC10B5" w:rsidP="00DC10B5">
            <w:pPr>
              <w:spacing w:after="160" w:line="259" w:lineRule="auto"/>
              <w:rPr>
                <w:rFonts w:ascii="Calibri" w:eastAsia="Calibri" w:hAnsi="Calibri" w:cs="Times New Roman"/>
                <w:lang w:val="nl-BE"/>
              </w:rPr>
            </w:pPr>
            <w:r w:rsidRPr="00460547">
              <w:rPr>
                <w:rFonts w:ascii="Calibri" w:eastAsia="Calibri" w:hAnsi="Calibri" w:cs="Times New Roman"/>
                <w:noProof/>
                <w:lang w:val="nl-BE"/>
              </w:rPr>
              <w:drawing>
                <wp:inline distT="0" distB="0" distL="0" distR="0" wp14:anchorId="03630AF7" wp14:editId="09A8577D">
                  <wp:extent cx="5457825" cy="285750"/>
                  <wp:effectExtent l="0" t="19050" r="28575" b="57150"/>
                  <wp:docPr id="238" name="Diagram 23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2" r:lo="rId243" r:qs="rId244" r:cs="rId245"/>
                    </a:graphicData>
                  </a:graphic>
                </wp:inline>
              </w:drawing>
            </w:r>
          </w:p>
          <w:p w14:paraId="6F0B1279" w14:textId="77777777" w:rsidR="00DC10B5" w:rsidRPr="00460547" w:rsidRDefault="00DC10B5" w:rsidP="00DC10B5">
            <w:pPr>
              <w:spacing w:after="160" w:line="259" w:lineRule="auto"/>
              <w:jc w:val="both"/>
              <w:rPr>
                <w:rFonts w:ascii="Calibri" w:eastAsia="Calibri" w:hAnsi="Calibri" w:cs="Times New Roman"/>
                <w:color w:val="000000" w:themeColor="text1"/>
                <w:lang w:val="nl-BE"/>
              </w:rPr>
            </w:pPr>
            <w:r w:rsidRPr="00460547">
              <w:rPr>
                <w:rFonts w:ascii="Calibri" w:eastAsia="Calibri" w:hAnsi="Calibri" w:cs="Times New Roman"/>
                <w:noProof/>
                <w:color w:val="000000" w:themeColor="text1"/>
                <w:lang w:val="nl-BE"/>
              </w:rPr>
              <w:drawing>
                <wp:anchor distT="0" distB="0" distL="114300" distR="114300" simplePos="0" relativeHeight="252142592" behindDoc="1" locked="0" layoutInCell="1" allowOverlap="1" wp14:anchorId="1A30FAE7" wp14:editId="64163500">
                  <wp:simplePos x="0" y="0"/>
                  <wp:positionH relativeFrom="column">
                    <wp:posOffset>4369435</wp:posOffset>
                  </wp:positionH>
                  <wp:positionV relativeFrom="paragraph">
                    <wp:posOffset>81280</wp:posOffset>
                  </wp:positionV>
                  <wp:extent cx="1202690" cy="1895475"/>
                  <wp:effectExtent l="19050" t="19050" r="16510" b="28575"/>
                  <wp:wrapThrough wrapText="bothSides">
                    <wp:wrapPolygon edited="0">
                      <wp:start x="-342" y="-217"/>
                      <wp:lineTo x="-342" y="21709"/>
                      <wp:lineTo x="21554" y="21709"/>
                      <wp:lineTo x="21554" y="-217"/>
                      <wp:lineTo x="-342" y="-217"/>
                    </wp:wrapPolygon>
                  </wp:wrapThrough>
                  <wp:docPr id="395" name="Afbeelding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7">
                            <a:clrChange>
                              <a:clrFrom>
                                <a:srgbClr val="FFFFFF"/>
                              </a:clrFrom>
                              <a:clrTo>
                                <a:srgbClr val="FFFFFF">
                                  <a:alpha val="0"/>
                                </a:srgbClr>
                              </a:clrTo>
                            </a:clrChange>
                            <a:extLst>
                              <a:ext uri="{28A0092B-C50C-407E-A947-70E740481C1C}">
                                <a14:useLocalDpi xmlns:a14="http://schemas.microsoft.com/office/drawing/2010/main" val="0"/>
                              </a:ext>
                            </a:extLst>
                          </a:blip>
                          <a:srcRect l="45470" t="17057" r="40200" b="39842"/>
                          <a:stretch/>
                        </pic:blipFill>
                        <pic:spPr bwMode="auto">
                          <a:xfrm>
                            <a:off x="0" y="0"/>
                            <a:ext cx="1202690" cy="1895475"/>
                          </a:xfrm>
                          <a:prstGeom prst="rect">
                            <a:avLst/>
                          </a:prstGeom>
                          <a:ln w="19050">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60547">
              <w:rPr>
                <w:rFonts w:ascii="Calibri" w:eastAsia="Calibri" w:hAnsi="Calibri" w:cs="Times New Roman"/>
                <w:color w:val="000000" w:themeColor="text1"/>
                <w:u w:val="single"/>
                <w:lang w:val="nl-BE"/>
              </w:rPr>
              <w:t>Stap 1</w:t>
            </w:r>
            <w:r w:rsidRPr="00460547">
              <w:rPr>
                <w:rFonts w:ascii="Calibri" w:eastAsia="Calibri" w:hAnsi="Calibri" w:cs="Times New Roman"/>
                <w:color w:val="000000" w:themeColor="text1"/>
                <w:lang w:val="nl-BE"/>
              </w:rPr>
              <w:t>: Sorteren</w:t>
            </w:r>
          </w:p>
          <w:p w14:paraId="16D09622" w14:textId="77777777" w:rsidR="00DC10B5" w:rsidRPr="00460547" w:rsidRDefault="00DC10B5" w:rsidP="00DC10B5">
            <w:pPr>
              <w:spacing w:after="160" w:line="259" w:lineRule="auto"/>
              <w:jc w:val="both"/>
              <w:rPr>
                <w:rFonts w:ascii="Calibri" w:eastAsia="Calibri" w:hAnsi="Calibri" w:cs="Times New Roman"/>
                <w:b w:val="0"/>
                <w:bCs w:val="0"/>
                <w:color w:val="000000" w:themeColor="text1"/>
                <w:lang w:val="nl-BE"/>
              </w:rPr>
            </w:pPr>
            <w:r w:rsidRPr="00460547">
              <w:rPr>
                <w:rFonts w:ascii="Calibri" w:eastAsia="Calibri" w:hAnsi="Calibri" w:cs="Times New Roman"/>
                <w:b w:val="0"/>
                <w:bCs w:val="0"/>
                <w:color w:val="000000" w:themeColor="text1"/>
                <w:lang w:val="nl-BE"/>
              </w:rPr>
              <w:t xml:space="preserve">In sorteercentra wordt de inhoud van een PMD-zak gescheiden. Materiaal wordt gescheiden op basis van de eigenschappen van het materiaal. </w:t>
            </w:r>
          </w:p>
          <w:p w14:paraId="5B1C58A9" w14:textId="77777777" w:rsidR="00DC10B5" w:rsidRPr="00460547" w:rsidRDefault="00DC10B5" w:rsidP="00DC10B5">
            <w:pPr>
              <w:spacing w:after="160" w:line="259" w:lineRule="auto"/>
              <w:jc w:val="both"/>
              <w:rPr>
                <w:rFonts w:ascii="Calibri" w:eastAsia="Calibri" w:hAnsi="Calibri" w:cs="Times New Roman"/>
                <w:color w:val="000000" w:themeColor="text1"/>
                <w:lang w:val="nl-BE"/>
              </w:rPr>
            </w:pPr>
            <w:r w:rsidRPr="00460547">
              <w:rPr>
                <w:rFonts w:ascii="Calibri" w:eastAsia="Calibri" w:hAnsi="Calibri" w:cs="Times New Roman"/>
                <w:color w:val="000000" w:themeColor="text1"/>
                <w:u w:val="single"/>
                <w:lang w:val="nl-BE"/>
              </w:rPr>
              <w:t>Stap 2</w:t>
            </w:r>
            <w:r w:rsidRPr="00460547">
              <w:rPr>
                <w:rFonts w:ascii="Calibri" w:eastAsia="Calibri" w:hAnsi="Calibri" w:cs="Times New Roman"/>
                <w:color w:val="000000" w:themeColor="text1"/>
                <w:lang w:val="nl-BE"/>
              </w:rPr>
              <w:t>: Vermalen</w:t>
            </w:r>
          </w:p>
          <w:p w14:paraId="69824214" w14:textId="77777777" w:rsidR="00DC10B5" w:rsidRPr="00460547" w:rsidRDefault="00DC10B5" w:rsidP="00DC10B5">
            <w:pPr>
              <w:spacing w:after="160" w:line="259" w:lineRule="auto"/>
              <w:jc w:val="both"/>
              <w:rPr>
                <w:rFonts w:ascii="Calibri" w:eastAsia="Calibri" w:hAnsi="Calibri" w:cs="Times New Roman"/>
                <w:b w:val="0"/>
                <w:bCs w:val="0"/>
                <w:color w:val="000000" w:themeColor="text1"/>
                <w:lang w:val="nl-BE"/>
              </w:rPr>
            </w:pPr>
            <w:r w:rsidRPr="00460547">
              <w:rPr>
                <w:rFonts w:ascii="Calibri" w:eastAsia="Calibri" w:hAnsi="Calibri" w:cs="Times New Roman"/>
                <w:b w:val="0"/>
                <w:bCs w:val="0"/>
                <w:color w:val="000000" w:themeColor="text1"/>
                <w:lang w:val="nl-BE"/>
              </w:rPr>
              <w:t>De flessen worden vermalen tot flakes.</w:t>
            </w:r>
          </w:p>
          <w:p w14:paraId="452DEEAE" w14:textId="77777777" w:rsidR="00DC10B5" w:rsidRPr="00460547" w:rsidRDefault="00DC10B5" w:rsidP="00DC10B5">
            <w:pPr>
              <w:spacing w:after="160" w:line="259" w:lineRule="auto"/>
              <w:jc w:val="both"/>
              <w:rPr>
                <w:rFonts w:ascii="Calibri" w:eastAsia="Calibri" w:hAnsi="Calibri" w:cs="Times New Roman"/>
                <w:color w:val="000000" w:themeColor="text1"/>
                <w:lang w:val="nl-BE"/>
              </w:rPr>
            </w:pPr>
            <w:r w:rsidRPr="00460547">
              <w:rPr>
                <w:rFonts w:ascii="Calibri" w:eastAsia="Calibri" w:hAnsi="Calibri" w:cs="Times New Roman"/>
                <w:color w:val="000000" w:themeColor="text1"/>
                <w:u w:val="single"/>
                <w:lang w:val="nl-BE"/>
              </w:rPr>
              <w:t>Stap 3</w:t>
            </w:r>
            <w:r w:rsidRPr="00460547">
              <w:rPr>
                <w:rFonts w:ascii="Calibri" w:eastAsia="Calibri" w:hAnsi="Calibri" w:cs="Times New Roman"/>
                <w:color w:val="000000" w:themeColor="text1"/>
                <w:lang w:val="nl-BE"/>
              </w:rPr>
              <w:t>: Wassen</w:t>
            </w:r>
          </w:p>
          <w:p w14:paraId="0E2A54E4" w14:textId="77777777" w:rsidR="00DC10B5" w:rsidRPr="00460547" w:rsidRDefault="00DC10B5" w:rsidP="00DC10B5">
            <w:pPr>
              <w:spacing w:after="160" w:line="259" w:lineRule="auto"/>
              <w:jc w:val="both"/>
              <w:rPr>
                <w:rFonts w:ascii="Calibri" w:eastAsia="Calibri" w:hAnsi="Calibri" w:cs="Times New Roman"/>
                <w:b w:val="0"/>
                <w:bCs w:val="0"/>
                <w:color w:val="000000" w:themeColor="text1"/>
                <w:lang w:val="nl-BE"/>
              </w:rPr>
            </w:pPr>
            <w:r w:rsidRPr="00460547">
              <w:rPr>
                <w:rFonts w:ascii="Calibri" w:eastAsia="Calibri" w:hAnsi="Calibri" w:cs="Times New Roman"/>
                <w:b w:val="0"/>
                <w:bCs w:val="0"/>
                <w:color w:val="000000" w:themeColor="text1"/>
                <w:lang w:val="nl-BE"/>
              </w:rPr>
              <w:t>Om de kwaliteit van de flakes te verzekeren, worden de flakes intensief gewassen.</w:t>
            </w:r>
          </w:p>
          <w:p w14:paraId="090773D7" w14:textId="77777777" w:rsidR="00DC10B5" w:rsidRPr="00460547" w:rsidRDefault="00DC10B5" w:rsidP="00DC10B5">
            <w:pPr>
              <w:spacing w:after="160" w:line="259" w:lineRule="auto"/>
              <w:jc w:val="both"/>
              <w:rPr>
                <w:rFonts w:ascii="Calibri" w:eastAsia="Calibri" w:hAnsi="Calibri" w:cs="Times New Roman"/>
                <w:color w:val="000000" w:themeColor="text1"/>
                <w:lang w:val="nl-BE"/>
              </w:rPr>
            </w:pPr>
            <w:r w:rsidRPr="00460547">
              <w:rPr>
                <w:rFonts w:ascii="Calibri" w:eastAsia="Calibri" w:hAnsi="Calibri" w:cs="Times New Roman"/>
                <w:noProof/>
                <w:color w:val="000000" w:themeColor="text1"/>
                <w:lang w:val="nl-BE"/>
              </w:rPr>
              <w:drawing>
                <wp:anchor distT="0" distB="0" distL="114300" distR="114300" simplePos="0" relativeHeight="252143616" behindDoc="1" locked="0" layoutInCell="1" allowOverlap="1" wp14:anchorId="42FC2CF9" wp14:editId="5F561C7B">
                  <wp:simplePos x="0" y="0"/>
                  <wp:positionH relativeFrom="column">
                    <wp:posOffset>4366260</wp:posOffset>
                  </wp:positionH>
                  <wp:positionV relativeFrom="paragraph">
                    <wp:posOffset>6985</wp:posOffset>
                  </wp:positionV>
                  <wp:extent cx="1206500" cy="1672590"/>
                  <wp:effectExtent l="19050" t="19050" r="12700" b="22860"/>
                  <wp:wrapThrough wrapText="bothSides">
                    <wp:wrapPolygon edited="0">
                      <wp:start x="-341" y="-246"/>
                      <wp:lineTo x="-341" y="21649"/>
                      <wp:lineTo x="21486" y="21649"/>
                      <wp:lineTo x="21486" y="-246"/>
                      <wp:lineTo x="-341" y="-246"/>
                    </wp:wrapPolygon>
                  </wp:wrapThrough>
                  <wp:docPr id="288" name="Afbeelding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7">
                            <a:clrChange>
                              <a:clrFrom>
                                <a:srgbClr val="FFFFFF"/>
                              </a:clrFrom>
                              <a:clrTo>
                                <a:srgbClr val="FFFFFF">
                                  <a:alpha val="0"/>
                                </a:srgbClr>
                              </a:clrTo>
                            </a:clrChange>
                            <a:extLst>
                              <a:ext uri="{28A0092B-C50C-407E-A947-70E740481C1C}">
                                <a14:useLocalDpi xmlns:a14="http://schemas.microsoft.com/office/drawing/2010/main" val="0"/>
                              </a:ext>
                            </a:extLst>
                          </a:blip>
                          <a:srcRect l="45470" t="60298" r="40200" b="4431"/>
                          <a:stretch/>
                        </pic:blipFill>
                        <pic:spPr bwMode="auto">
                          <a:xfrm>
                            <a:off x="0" y="0"/>
                            <a:ext cx="1206500" cy="1672590"/>
                          </a:xfrm>
                          <a:prstGeom prst="rect">
                            <a:avLst/>
                          </a:prstGeom>
                          <a:ln w="19050">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60547">
              <w:rPr>
                <w:rFonts w:ascii="Calibri" w:eastAsia="Calibri" w:hAnsi="Calibri" w:cs="Times New Roman"/>
                <w:color w:val="000000" w:themeColor="text1"/>
                <w:u w:val="single"/>
                <w:lang w:val="nl-BE"/>
              </w:rPr>
              <w:t>Stap 4</w:t>
            </w:r>
            <w:r w:rsidRPr="00460547">
              <w:rPr>
                <w:rFonts w:ascii="Calibri" w:eastAsia="Calibri" w:hAnsi="Calibri" w:cs="Times New Roman"/>
                <w:color w:val="000000" w:themeColor="text1"/>
                <w:lang w:val="nl-BE"/>
              </w:rPr>
              <w:t>: Smelten</w:t>
            </w:r>
          </w:p>
          <w:p w14:paraId="7DF3BDBE" w14:textId="77777777" w:rsidR="00DC10B5" w:rsidRPr="00460547" w:rsidRDefault="00DC10B5" w:rsidP="00DC10B5">
            <w:pPr>
              <w:spacing w:after="160" w:line="259" w:lineRule="auto"/>
              <w:jc w:val="both"/>
              <w:rPr>
                <w:rFonts w:ascii="Calibri" w:eastAsia="Calibri" w:hAnsi="Calibri" w:cs="Times New Roman"/>
                <w:b w:val="0"/>
                <w:bCs w:val="0"/>
                <w:color w:val="000000" w:themeColor="text1"/>
                <w:lang w:val="nl-BE"/>
              </w:rPr>
            </w:pPr>
            <w:r w:rsidRPr="00460547">
              <w:rPr>
                <w:rFonts w:ascii="Calibri" w:eastAsia="Calibri" w:hAnsi="Calibri" w:cs="Times New Roman"/>
                <w:b w:val="0"/>
                <w:bCs w:val="0"/>
                <w:color w:val="000000" w:themeColor="text1"/>
                <w:lang w:val="nl-BE"/>
              </w:rPr>
              <w:t xml:space="preserve">Plastic flakes met dezelfde eigenschappen worden in een oven van 300°C omgesmolten tot één grote brij. </w:t>
            </w:r>
          </w:p>
          <w:p w14:paraId="0AC31C89" w14:textId="77777777" w:rsidR="00DC10B5" w:rsidRPr="00460547" w:rsidRDefault="00DC10B5" w:rsidP="00DC10B5">
            <w:pPr>
              <w:spacing w:after="160" w:line="259" w:lineRule="auto"/>
              <w:jc w:val="both"/>
              <w:rPr>
                <w:rFonts w:ascii="Calibri" w:eastAsia="Calibri" w:hAnsi="Calibri" w:cs="Times New Roman"/>
                <w:color w:val="000000" w:themeColor="text1"/>
                <w:lang w:val="nl-BE"/>
              </w:rPr>
            </w:pPr>
            <w:r w:rsidRPr="00460547">
              <w:rPr>
                <w:rFonts w:ascii="Calibri" w:eastAsia="Calibri" w:hAnsi="Calibri" w:cs="Times New Roman"/>
                <w:color w:val="000000" w:themeColor="text1"/>
                <w:u w:val="single"/>
                <w:lang w:val="nl-BE"/>
              </w:rPr>
              <w:t>Stap 5</w:t>
            </w:r>
            <w:r w:rsidRPr="00460547">
              <w:rPr>
                <w:rFonts w:ascii="Calibri" w:eastAsia="Calibri" w:hAnsi="Calibri" w:cs="Times New Roman"/>
                <w:color w:val="000000" w:themeColor="text1"/>
                <w:lang w:val="nl-BE"/>
              </w:rPr>
              <w:t>: Verwerken</w:t>
            </w:r>
          </w:p>
          <w:p w14:paraId="7A2A66A5" w14:textId="77777777" w:rsidR="00DC10B5" w:rsidRPr="00460547" w:rsidRDefault="00DC10B5" w:rsidP="00DC10B5">
            <w:pPr>
              <w:spacing w:after="160" w:line="259" w:lineRule="auto"/>
              <w:jc w:val="both"/>
              <w:rPr>
                <w:rFonts w:ascii="Calibri" w:eastAsia="Calibri" w:hAnsi="Calibri" w:cs="Times New Roman"/>
                <w:b w:val="0"/>
                <w:bCs w:val="0"/>
                <w:color w:val="000000" w:themeColor="text1"/>
                <w:lang w:val="nl-BE"/>
              </w:rPr>
            </w:pPr>
            <w:r w:rsidRPr="00460547">
              <w:rPr>
                <w:rFonts w:ascii="Calibri" w:eastAsia="Calibri" w:hAnsi="Calibri" w:cs="Times New Roman"/>
                <w:noProof/>
                <w:color w:val="000000" w:themeColor="text1"/>
                <w:lang w:val="nl-BE"/>
              </w:rPr>
              <mc:AlternateContent>
                <mc:Choice Requires="wps">
                  <w:drawing>
                    <wp:anchor distT="0" distB="0" distL="114300" distR="114300" simplePos="0" relativeHeight="252144640" behindDoc="0" locked="0" layoutInCell="1" allowOverlap="1" wp14:anchorId="058F743A" wp14:editId="4A8CE0E1">
                      <wp:simplePos x="0" y="0"/>
                      <wp:positionH relativeFrom="column">
                        <wp:posOffset>4366260</wp:posOffset>
                      </wp:positionH>
                      <wp:positionV relativeFrom="paragraph">
                        <wp:posOffset>653415</wp:posOffset>
                      </wp:positionV>
                      <wp:extent cx="1187450" cy="350520"/>
                      <wp:effectExtent l="0" t="0" r="0" b="0"/>
                      <wp:wrapThrough wrapText="bothSides">
                        <wp:wrapPolygon edited="0">
                          <wp:start x="0" y="0"/>
                          <wp:lineTo x="0" y="19957"/>
                          <wp:lineTo x="21138" y="19957"/>
                          <wp:lineTo x="21138" y="0"/>
                          <wp:lineTo x="0" y="0"/>
                        </wp:wrapPolygon>
                      </wp:wrapThrough>
                      <wp:docPr id="299" name="Tekstvak 299"/>
                      <wp:cNvGraphicFramePr/>
                      <a:graphic xmlns:a="http://schemas.openxmlformats.org/drawingml/2006/main">
                        <a:graphicData uri="http://schemas.microsoft.com/office/word/2010/wordprocessingShape">
                          <wps:wsp>
                            <wps:cNvSpPr txBox="1"/>
                            <wps:spPr>
                              <a:xfrm>
                                <a:off x="0" y="0"/>
                                <a:ext cx="1187450" cy="350520"/>
                              </a:xfrm>
                              <a:prstGeom prst="rect">
                                <a:avLst/>
                              </a:prstGeom>
                              <a:solidFill>
                                <a:prstClr val="white"/>
                              </a:solidFill>
                              <a:ln>
                                <a:noFill/>
                              </a:ln>
                            </wps:spPr>
                            <wps:txbx>
                              <w:txbxContent>
                                <w:p w14:paraId="72F35459" w14:textId="215D1BAC" w:rsidR="00F90AE7" w:rsidRPr="00DE4D96" w:rsidRDefault="00F90AE7" w:rsidP="00DE4D96">
                                  <w:pPr>
                                    <w:pStyle w:val="Bijschrift1"/>
                                    <w:spacing w:before="120" w:after="120"/>
                                    <w:jc w:val="center"/>
                                    <w:rPr>
                                      <w:rFonts w:ascii="Verdana" w:hAnsi="Verdana"/>
                                      <w:b/>
                                      <w:bCs/>
                                      <w:noProof/>
                                      <w:color w:val="808080" w:themeColor="background1" w:themeShade="80"/>
                                      <w:sz w:val="16"/>
                                      <w:szCs w:val="16"/>
                                      <w:vertAlign w:val="superscript"/>
                                    </w:rPr>
                                  </w:pPr>
                                  <w:r w:rsidRPr="00DE4D96">
                                    <w:rPr>
                                      <w:rFonts w:ascii="Verdana" w:hAnsi="Verdana"/>
                                      <w:color w:val="808080" w:themeColor="background1" w:themeShade="80"/>
                                      <w:sz w:val="16"/>
                                      <w:szCs w:val="16"/>
                                    </w:rPr>
                                    <w:t>Figuur 1</w:t>
                                  </w:r>
                                  <w:r w:rsidRPr="00DE4D96">
                                    <w:rPr>
                                      <w:rFonts w:ascii="Verdana" w:hAnsi="Verdana"/>
                                      <w:color w:val="808080" w:themeColor="background1" w:themeShade="80"/>
                                      <w:sz w:val="16"/>
                                      <w:szCs w:val="16"/>
                                    </w:rPr>
                                    <w:fldChar w:fldCharType="begin"/>
                                  </w:r>
                                  <w:r w:rsidRPr="00DE4D96">
                                    <w:rPr>
                                      <w:rFonts w:ascii="Verdana" w:hAnsi="Verdana"/>
                                      <w:color w:val="808080" w:themeColor="background1" w:themeShade="80"/>
                                      <w:sz w:val="16"/>
                                      <w:szCs w:val="16"/>
                                    </w:rPr>
                                    <w:instrText xml:space="preserve"> SEQ Figuur_ \* ARABIC </w:instrText>
                                  </w:r>
                                  <w:r w:rsidRPr="00DE4D96">
                                    <w:rPr>
                                      <w:rFonts w:ascii="Verdana" w:hAnsi="Verdana"/>
                                      <w:color w:val="808080" w:themeColor="background1" w:themeShade="80"/>
                                      <w:sz w:val="16"/>
                                      <w:szCs w:val="16"/>
                                    </w:rPr>
                                    <w:fldChar w:fldCharType="separate"/>
                                  </w:r>
                                  <w:r w:rsidR="00664DB9">
                                    <w:rPr>
                                      <w:rFonts w:ascii="Verdana" w:hAnsi="Verdana"/>
                                      <w:noProof/>
                                      <w:color w:val="808080" w:themeColor="background1" w:themeShade="80"/>
                                      <w:sz w:val="16"/>
                                      <w:szCs w:val="16"/>
                                    </w:rPr>
                                    <w:t>4</w:t>
                                  </w:r>
                                  <w:r w:rsidRPr="00DE4D96">
                                    <w:rPr>
                                      <w:rFonts w:ascii="Verdana" w:hAnsi="Verdana"/>
                                      <w:noProof/>
                                      <w:color w:val="808080" w:themeColor="background1" w:themeShade="80"/>
                                      <w:sz w:val="16"/>
                                      <w:szCs w:val="16"/>
                                    </w:rPr>
                                    <w:fldChar w:fldCharType="end"/>
                                  </w:r>
                                  <w:r w:rsidRPr="00DE4D96">
                                    <w:rPr>
                                      <w:rFonts w:ascii="Verdana" w:hAnsi="Verdana"/>
                                      <w:color w:val="808080" w:themeColor="background1" w:themeShade="80"/>
                                      <w:sz w:val="16"/>
                                      <w:szCs w:val="16"/>
                                    </w:rPr>
                                    <w:t>: Schema recyclage PET-fles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8F743A" id="Tekstvak 299" o:spid="_x0000_s1121" type="#_x0000_t202" style="position:absolute;left:0;text-align:left;margin-left:343.8pt;margin-top:51.45pt;width:93.5pt;height:27.6pt;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" stroked="f">
                      <v:textbox inset="0,0,0,0">
                        <w:txbxContent>
                          <w:p w14:paraId="72F35459" w14:textId="215D1BAC" w:rsidR="00F90AE7" w:rsidRPr="00DE4D96" w:rsidRDefault="00F90AE7" w:rsidP="00DE4D96">
                            <w:pPr>
                              <w:pStyle w:val="Bijschrift1"/>
                              <w:spacing w:before="120" w:after="120"/>
                              <w:jc w:val="center"/>
                              <w:rPr>
                                <w:rFonts w:ascii="Verdana" w:hAnsi="Verdana"/>
                                <w:b/>
                                <w:bCs/>
                                <w:noProof/>
                                <w:color w:val="808080" w:themeColor="background1" w:themeShade="80"/>
                                <w:sz w:val="16"/>
                                <w:szCs w:val="16"/>
                                <w:vertAlign w:val="superscript"/>
                              </w:rPr>
                            </w:pPr>
                            <w:r w:rsidRPr="00DE4D96">
                              <w:rPr>
                                <w:rFonts w:ascii="Verdana" w:hAnsi="Verdana"/>
                                <w:color w:val="808080" w:themeColor="background1" w:themeShade="80"/>
                                <w:sz w:val="16"/>
                                <w:szCs w:val="16"/>
                              </w:rPr>
                              <w:t>Figuur 1</w:t>
                            </w:r>
                            <w:r w:rsidRPr="00DE4D96">
                              <w:rPr>
                                <w:rFonts w:ascii="Verdana" w:hAnsi="Verdana"/>
                                <w:color w:val="808080" w:themeColor="background1" w:themeShade="80"/>
                                <w:sz w:val="16"/>
                                <w:szCs w:val="16"/>
                              </w:rPr>
                              <w:fldChar w:fldCharType="begin"/>
                            </w:r>
                            <w:r w:rsidRPr="00DE4D96">
                              <w:rPr>
                                <w:rFonts w:ascii="Verdana" w:hAnsi="Verdana"/>
                                <w:color w:val="808080" w:themeColor="background1" w:themeShade="80"/>
                                <w:sz w:val="16"/>
                                <w:szCs w:val="16"/>
                              </w:rPr>
                              <w:instrText xml:space="preserve"> SEQ Figuur_ \* ARABIC </w:instrText>
                            </w:r>
                            <w:r w:rsidRPr="00DE4D96">
                              <w:rPr>
                                <w:rFonts w:ascii="Verdana" w:hAnsi="Verdana"/>
                                <w:color w:val="808080" w:themeColor="background1" w:themeShade="80"/>
                                <w:sz w:val="16"/>
                                <w:szCs w:val="16"/>
                              </w:rPr>
                              <w:fldChar w:fldCharType="separate"/>
                            </w:r>
                            <w:r w:rsidR="00664DB9">
                              <w:rPr>
                                <w:rFonts w:ascii="Verdana" w:hAnsi="Verdana"/>
                                <w:noProof/>
                                <w:color w:val="808080" w:themeColor="background1" w:themeShade="80"/>
                                <w:sz w:val="16"/>
                                <w:szCs w:val="16"/>
                              </w:rPr>
                              <w:t>4</w:t>
                            </w:r>
                            <w:r w:rsidRPr="00DE4D96">
                              <w:rPr>
                                <w:rFonts w:ascii="Verdana" w:hAnsi="Verdana"/>
                                <w:noProof/>
                                <w:color w:val="808080" w:themeColor="background1" w:themeShade="80"/>
                                <w:sz w:val="16"/>
                                <w:szCs w:val="16"/>
                              </w:rPr>
                              <w:fldChar w:fldCharType="end"/>
                            </w:r>
                            <w:r w:rsidRPr="00DE4D96">
                              <w:rPr>
                                <w:rFonts w:ascii="Verdana" w:hAnsi="Verdana"/>
                                <w:color w:val="808080" w:themeColor="background1" w:themeShade="80"/>
                                <w:sz w:val="16"/>
                                <w:szCs w:val="16"/>
                              </w:rPr>
                              <w:t>: Schema recyclage PET-fles</w:t>
                            </w:r>
                          </w:p>
                        </w:txbxContent>
                      </v:textbox>
                      <w10:wrap type="through"/>
                    </v:shape>
                  </w:pict>
                </mc:Fallback>
              </mc:AlternateContent>
            </w:r>
            <w:r w:rsidRPr="00460547">
              <w:rPr>
                <w:rFonts w:ascii="Calibri" w:eastAsia="Calibri" w:hAnsi="Calibri" w:cs="Times New Roman"/>
                <w:b w:val="0"/>
                <w:bCs w:val="0"/>
                <w:color w:val="000000" w:themeColor="text1"/>
                <w:lang w:val="nl-BE"/>
              </w:rPr>
              <w:t xml:space="preserve">De brij wordt in een vorm geperst waardoor er lange slierten plastic gevormd worden. Deze worden afgekoeld in een waterbak en vervolgens tot kleine korrels of </w:t>
            </w:r>
            <w:r w:rsidRPr="00460547">
              <w:rPr>
                <w:rFonts w:ascii="Calibri" w:eastAsia="Calibri" w:hAnsi="Calibri" w:cs="Times New Roman"/>
                <w:b w:val="0"/>
                <w:bCs w:val="0"/>
                <w:i/>
                <w:iCs/>
                <w:color w:val="000000" w:themeColor="text1"/>
                <w:u w:val="single"/>
                <w:lang w:val="nl-BE"/>
              </w:rPr>
              <w:t>granulaten</w:t>
            </w:r>
            <w:r w:rsidRPr="00460547">
              <w:rPr>
                <w:rFonts w:ascii="Calibri" w:eastAsia="Calibri" w:hAnsi="Calibri" w:cs="Times New Roman"/>
                <w:b w:val="0"/>
                <w:bCs w:val="0"/>
                <w:color w:val="000000" w:themeColor="text1"/>
                <w:lang w:val="nl-BE"/>
              </w:rPr>
              <w:t xml:space="preserve"> gehakt. Op het einde van het recyclageproces worden</w:t>
            </w:r>
            <w:r>
              <w:rPr>
                <w:rFonts w:ascii="Calibri" w:eastAsia="Calibri" w:hAnsi="Calibri" w:cs="Times New Roman"/>
                <w:b w:val="0"/>
                <w:bCs w:val="0"/>
                <w:color w:val="000000" w:themeColor="text1"/>
                <w:lang w:val="nl-BE"/>
              </w:rPr>
              <w:t xml:space="preserve"> </w:t>
            </w:r>
            <w:r w:rsidRPr="00460547">
              <w:rPr>
                <w:rFonts w:ascii="Calibri" w:eastAsia="Calibri" w:hAnsi="Calibri" w:cs="Times New Roman"/>
                <w:b w:val="0"/>
                <w:bCs w:val="0"/>
                <w:color w:val="000000" w:themeColor="text1"/>
                <w:lang w:val="nl-BE"/>
              </w:rPr>
              <w:t xml:space="preserve">er zuivere korrels of </w:t>
            </w:r>
            <w:r w:rsidRPr="00460547">
              <w:rPr>
                <w:rFonts w:ascii="Calibri" w:eastAsia="Calibri" w:hAnsi="Calibri" w:cs="Times New Roman"/>
                <w:b w:val="0"/>
                <w:bCs w:val="0"/>
                <w:i/>
                <w:iCs/>
                <w:color w:val="000000" w:themeColor="text1"/>
                <w:u w:val="single"/>
                <w:lang w:val="nl-BE"/>
              </w:rPr>
              <w:t>granulaten</w:t>
            </w:r>
            <w:r w:rsidRPr="00460547">
              <w:rPr>
                <w:rFonts w:ascii="Calibri" w:eastAsia="Calibri" w:hAnsi="Calibri" w:cs="Times New Roman"/>
                <w:b w:val="0"/>
                <w:bCs w:val="0"/>
                <w:color w:val="000000" w:themeColor="text1"/>
                <w:lang w:val="nl-BE"/>
              </w:rPr>
              <w:t xml:space="preserve"> van één soort plastic verkregen die voldoen</w:t>
            </w:r>
            <w:r>
              <w:rPr>
                <w:rFonts w:ascii="Calibri" w:eastAsia="Calibri" w:hAnsi="Calibri" w:cs="Times New Roman"/>
                <w:b w:val="0"/>
                <w:bCs w:val="0"/>
                <w:color w:val="000000" w:themeColor="text1"/>
                <w:lang w:val="nl-BE"/>
              </w:rPr>
              <w:t xml:space="preserve"> a</w:t>
            </w:r>
            <w:r w:rsidRPr="00460547">
              <w:rPr>
                <w:rFonts w:ascii="Calibri" w:eastAsia="Calibri" w:hAnsi="Calibri" w:cs="Times New Roman"/>
                <w:b w:val="0"/>
                <w:bCs w:val="0"/>
                <w:color w:val="000000" w:themeColor="text1"/>
                <w:lang w:val="nl-BE"/>
              </w:rPr>
              <w:t xml:space="preserve">an hoge kwaliteitsnormen. </w:t>
            </w:r>
          </w:p>
          <w:p w14:paraId="47B0AE98" w14:textId="77777777" w:rsidR="00DC10B5" w:rsidRPr="00460547" w:rsidRDefault="00DC10B5" w:rsidP="00DC10B5">
            <w:pPr>
              <w:spacing w:after="160" w:line="259" w:lineRule="auto"/>
              <w:jc w:val="both"/>
              <w:rPr>
                <w:rFonts w:ascii="Calibri" w:eastAsia="Calibri" w:hAnsi="Calibri" w:cs="Times New Roman"/>
                <w:b w:val="0"/>
                <w:bCs w:val="0"/>
                <w:color w:val="000000" w:themeColor="text1"/>
                <w:lang w:val="nl-BE"/>
              </w:rPr>
            </w:pPr>
            <w:r w:rsidRPr="00460547">
              <w:rPr>
                <w:rFonts w:ascii="Calibri" w:eastAsia="Calibri" w:hAnsi="Calibri" w:cs="Times New Roman"/>
                <w:b w:val="0"/>
                <w:bCs w:val="0"/>
                <w:color w:val="000000" w:themeColor="text1"/>
                <w:lang w:val="nl-BE"/>
              </w:rPr>
              <w:t>Deze granulaten worden gebruikt als secundaire grondstof</w:t>
            </w:r>
            <w:r>
              <w:rPr>
                <w:rFonts w:ascii="Calibri" w:eastAsia="Calibri" w:hAnsi="Calibri" w:cs="Times New Roman"/>
                <w:b w:val="0"/>
                <w:bCs w:val="0"/>
                <w:color w:val="000000" w:themeColor="text1"/>
                <w:lang w:val="nl-BE"/>
              </w:rPr>
              <w:t>,</w:t>
            </w:r>
            <w:r w:rsidRPr="00460547">
              <w:rPr>
                <w:rFonts w:ascii="Calibri" w:eastAsia="Calibri" w:hAnsi="Calibri" w:cs="Times New Roman"/>
                <w:b w:val="0"/>
                <w:bCs w:val="0"/>
                <w:color w:val="000000" w:themeColor="text1"/>
                <w:lang w:val="nl-BE"/>
              </w:rPr>
              <w:t xml:space="preserve"> die verwerkt wordt tot een gerecycleerd product</w:t>
            </w:r>
            <w:r>
              <w:rPr>
                <w:rFonts w:ascii="Calibri" w:eastAsia="Calibri" w:hAnsi="Calibri" w:cs="Times New Roman"/>
                <w:b w:val="0"/>
                <w:bCs w:val="0"/>
                <w:color w:val="000000" w:themeColor="text1"/>
                <w:lang w:val="nl-BE"/>
              </w:rPr>
              <w:t>,</w:t>
            </w:r>
            <w:r w:rsidRPr="00460547">
              <w:rPr>
                <w:rFonts w:ascii="Calibri" w:eastAsia="Calibri" w:hAnsi="Calibri" w:cs="Times New Roman"/>
                <w:b w:val="0"/>
                <w:bCs w:val="0"/>
                <w:color w:val="000000" w:themeColor="text1"/>
                <w:lang w:val="nl-BE"/>
              </w:rPr>
              <w:t xml:space="preserve"> bijvoorbeeld een fleece of nieuwe PET-fles. Hierbij worden de kwaliteitsvolle granulaten via </w:t>
            </w:r>
            <w:r w:rsidRPr="00460547">
              <w:rPr>
                <w:rFonts w:ascii="Calibri" w:eastAsia="Calibri" w:hAnsi="Calibri" w:cs="Times New Roman"/>
                <w:b w:val="0"/>
                <w:bCs w:val="0"/>
                <w:i/>
                <w:iCs/>
                <w:color w:val="000000" w:themeColor="text1"/>
                <w:u w:val="single"/>
                <w:lang w:val="nl-BE"/>
              </w:rPr>
              <w:t>verschillende verwerkingstechnieken</w:t>
            </w:r>
            <w:r w:rsidRPr="00460547">
              <w:rPr>
                <w:rFonts w:ascii="Calibri" w:eastAsia="Calibri" w:hAnsi="Calibri" w:cs="Times New Roman"/>
                <w:b w:val="0"/>
                <w:bCs w:val="0"/>
                <w:color w:val="000000" w:themeColor="text1"/>
                <w:lang w:val="nl-BE"/>
              </w:rPr>
              <w:t xml:space="preserve"> gevormd tot gerecycleerde producten. </w:t>
            </w:r>
          </w:p>
          <w:p w14:paraId="6026D15D" w14:textId="77777777" w:rsidR="00DC10B5" w:rsidRPr="00460547" w:rsidRDefault="00DC10B5" w:rsidP="00DC10B5">
            <w:pPr>
              <w:spacing w:after="160" w:line="259" w:lineRule="auto"/>
              <w:jc w:val="both"/>
              <w:rPr>
                <w:rFonts w:ascii="Calibri" w:eastAsia="Calibri" w:hAnsi="Calibri" w:cs="Times New Roman"/>
                <w:lang w:val="nl-BE"/>
              </w:rPr>
            </w:pPr>
            <w:r w:rsidRPr="00460547">
              <w:rPr>
                <w:rFonts w:ascii="Calibri" w:eastAsia="Calibri" w:hAnsi="Calibri" w:cs="Times New Roman"/>
                <w:b w:val="0"/>
                <w:bCs w:val="0"/>
                <w:color w:val="000000" w:themeColor="text1"/>
                <w:lang w:val="nl-BE"/>
              </w:rPr>
              <w:t xml:space="preserve">Deze vorm van recyclage wordt </w:t>
            </w:r>
            <w:r w:rsidRPr="00460547">
              <w:rPr>
                <w:rFonts w:ascii="Calibri" w:eastAsia="Calibri" w:hAnsi="Calibri" w:cs="Times New Roman"/>
                <w:b w:val="0"/>
                <w:bCs w:val="0"/>
                <w:i/>
                <w:iCs/>
                <w:color w:val="000000" w:themeColor="text1"/>
                <w:u w:val="single"/>
                <w:lang w:val="nl-BE"/>
              </w:rPr>
              <w:t>mechanische recyclage</w:t>
            </w:r>
            <w:r w:rsidRPr="00460547">
              <w:rPr>
                <w:rFonts w:ascii="Calibri" w:eastAsia="Calibri" w:hAnsi="Calibri" w:cs="Times New Roman"/>
                <w:b w:val="0"/>
                <w:bCs w:val="0"/>
                <w:color w:val="000000" w:themeColor="text1"/>
                <w:lang w:val="nl-BE"/>
              </w:rPr>
              <w:t xml:space="preserve"> genoemd</w:t>
            </w:r>
            <w:r w:rsidRPr="00460547">
              <w:rPr>
                <w:rFonts w:ascii="Calibri" w:eastAsia="Calibri" w:hAnsi="Calibri" w:cs="Times New Roman"/>
                <w:lang w:val="nl-BE"/>
              </w:rPr>
              <w:t xml:space="preserve">. </w:t>
            </w:r>
            <w:bookmarkEnd w:id="38"/>
          </w:p>
        </w:tc>
      </w:tr>
    </w:tbl>
    <w:p w14:paraId="4201D83B" w14:textId="77777777" w:rsidR="00DC10B5" w:rsidRDefault="00DC10B5" w:rsidP="004A0D1D">
      <w:pPr>
        <w:keepNext/>
        <w:keepLines/>
        <w:outlineLvl w:val="2"/>
        <w:rPr>
          <w:rFonts w:ascii="Verdana" w:eastAsia="Times New Roman" w:hAnsi="Verdana" w:cs="Times New Roman"/>
          <w:b/>
          <w:color w:val="00B050"/>
          <w:sz w:val="24"/>
          <w:szCs w:val="24"/>
          <w:lang w:val="nl-BE"/>
        </w:rPr>
      </w:pPr>
    </w:p>
    <w:p w14:paraId="1B15C934" w14:textId="77777777" w:rsidR="00DC10B5" w:rsidRPr="008A2378" w:rsidRDefault="00DC10B5" w:rsidP="00DC10B5">
      <w:pPr>
        <w:keepNext/>
        <w:keepLines/>
        <w:shd w:val="clear" w:color="auto" w:fill="00B050"/>
        <w:outlineLvl w:val="0"/>
        <w:rPr>
          <w:rFonts w:ascii="Verdana" w:eastAsia="Times New Roman" w:hAnsi="Verdana" w:cs="Times New Roman"/>
          <w:b/>
          <w:bCs/>
          <w:color w:val="FFFFFF"/>
          <w:sz w:val="24"/>
          <w:szCs w:val="32"/>
          <w:lang w:val="nl-BE"/>
        </w:rPr>
      </w:pPr>
      <w:r w:rsidRPr="008A2378">
        <w:rPr>
          <w:rFonts w:ascii="Verdana" w:eastAsia="Times New Roman" w:hAnsi="Verdana" w:cs="Times New Roman"/>
          <w:b/>
          <w:bCs/>
          <w:color w:val="FFFFFF"/>
          <w:sz w:val="24"/>
          <w:szCs w:val="32"/>
          <w:lang w:val="nl-BE"/>
        </w:rPr>
        <w:t>Toepassen</w:t>
      </w:r>
    </w:p>
    <w:p w14:paraId="156F4CF0" w14:textId="5BD133FC" w:rsidR="00460547" w:rsidRPr="00460547" w:rsidRDefault="00460547" w:rsidP="004A0D1D">
      <w:pPr>
        <w:keepNext/>
        <w:keepLines/>
        <w:outlineLvl w:val="2"/>
        <w:rPr>
          <w:rFonts w:ascii="Verdana" w:eastAsia="Times New Roman" w:hAnsi="Verdana" w:cs="Times New Roman"/>
          <w:b/>
          <w:color w:val="00B050"/>
          <w:sz w:val="24"/>
          <w:szCs w:val="24"/>
          <w:lang w:val="nl-BE"/>
        </w:rPr>
      </w:pPr>
      <w:r w:rsidRPr="00460547">
        <w:rPr>
          <w:rFonts w:ascii="Verdana" w:eastAsia="Times New Roman" w:hAnsi="Verdana" w:cs="Times New Roman"/>
          <w:b/>
          <w:color w:val="00B050"/>
          <w:sz w:val="24"/>
          <w:szCs w:val="24"/>
          <w:lang w:val="nl-BE"/>
        </w:rPr>
        <w:t>2.4 Mechanische recyclage</w:t>
      </w:r>
    </w:p>
    <w:p w14:paraId="1B2113B1" w14:textId="59F5C5A2" w:rsidR="004A0D1D" w:rsidRDefault="00771583" w:rsidP="004A0D1D">
      <w:pPr>
        <w:keepNext/>
        <w:keepLines/>
        <w:outlineLvl w:val="2"/>
        <w:rPr>
          <w:rFonts w:ascii="Verdana" w:eastAsia="Times New Roman" w:hAnsi="Verdana" w:cs="Times New Roman"/>
          <w:b/>
          <w:color w:val="00B050"/>
          <w:sz w:val="24"/>
          <w:szCs w:val="24"/>
          <w:lang w:val="nl-BE"/>
        </w:rPr>
      </w:pPr>
      <w:r w:rsidRPr="00460547">
        <w:rPr>
          <w:rFonts w:ascii="Verdana" w:eastAsia="Calibri" w:hAnsi="Verdana" w:cs="Times New Roman"/>
          <w:b/>
          <w:i/>
          <w:iCs/>
          <w:noProof/>
          <w:sz w:val="20"/>
          <w:lang w:val="nl-BE"/>
        </w:rPr>
        <w:drawing>
          <wp:anchor distT="0" distB="0" distL="0" distR="0" simplePos="0" relativeHeight="251869184" behindDoc="1" locked="0" layoutInCell="1" allowOverlap="1" wp14:anchorId="4C631588" wp14:editId="1DE38811">
            <wp:simplePos x="0" y="0"/>
            <wp:positionH relativeFrom="leftMargin">
              <wp:align>right</wp:align>
            </wp:positionH>
            <wp:positionV relativeFrom="paragraph">
              <wp:posOffset>302260</wp:posOffset>
            </wp:positionV>
            <wp:extent cx="432000" cy="432000"/>
            <wp:effectExtent l="0" t="0" r="6350" b="6350"/>
            <wp:wrapTight wrapText="bothSides">
              <wp:wrapPolygon edited="0">
                <wp:start x="3812" y="0"/>
                <wp:lineTo x="0" y="6671"/>
                <wp:lineTo x="953" y="14294"/>
                <wp:lineTo x="12388" y="17153"/>
                <wp:lineTo x="14294" y="20965"/>
                <wp:lineTo x="20965" y="20965"/>
                <wp:lineTo x="20965" y="17153"/>
                <wp:lineTo x="13341" y="0"/>
                <wp:lineTo x="3812" y="0"/>
              </wp:wrapPolygon>
            </wp:wrapTight>
            <wp:docPr id="396" name="Graphic 396" descr="Vergrootg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gnifyingglass.svg"/>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432000" cy="432000"/>
                    </a:xfrm>
                    <a:prstGeom prst="rect">
                      <a:avLst/>
                    </a:prstGeom>
                  </pic:spPr>
                </pic:pic>
              </a:graphicData>
            </a:graphic>
            <wp14:sizeRelH relativeFrom="margin">
              <wp14:pctWidth>0</wp14:pctWidth>
            </wp14:sizeRelH>
            <wp14:sizeRelV relativeFrom="margin">
              <wp14:pctHeight>0</wp14:pctHeight>
            </wp14:sizeRelV>
          </wp:anchor>
        </w:drawing>
      </w:r>
      <w:r w:rsidR="00460547" w:rsidRPr="00460547">
        <w:rPr>
          <w:rFonts w:ascii="Verdana" w:eastAsia="Times New Roman" w:hAnsi="Verdana" w:cs="Times New Roman"/>
          <w:b/>
          <w:color w:val="00B050"/>
          <w:sz w:val="24"/>
          <w:szCs w:val="24"/>
          <w:lang w:val="nl-BE"/>
        </w:rPr>
        <w:t>2.4.1 Wat is mechanische recyclage?</w:t>
      </w:r>
    </w:p>
    <w:p w14:paraId="59E760BB" w14:textId="22574F78" w:rsidR="004A0D1D" w:rsidRDefault="00883AA1" w:rsidP="00156F7B">
      <w:pPr>
        <w:keepNext/>
        <w:keepLines/>
        <w:jc w:val="both"/>
        <w:outlineLvl w:val="2"/>
        <w:rPr>
          <w:rFonts w:ascii="Verdana" w:eastAsia="Calibri" w:hAnsi="Verdana" w:cs="Times New Roman"/>
          <w:b/>
          <w:i/>
          <w:iCs/>
          <w:sz w:val="20"/>
          <w:lang w:val="nl-BE"/>
        </w:rPr>
      </w:pPr>
      <w:r>
        <w:rPr>
          <w:rFonts w:ascii="Verdana" w:eastAsia="Calibri" w:hAnsi="Verdana"/>
          <w:b/>
          <w:bCs/>
          <w:noProof/>
          <w:sz w:val="20"/>
          <w:szCs w:val="20"/>
          <w:u w:val="single"/>
        </w:rPr>
        <w:drawing>
          <wp:anchor distT="0" distB="0" distL="114300" distR="114300" simplePos="0" relativeHeight="252092416" behindDoc="0" locked="0" layoutInCell="1" allowOverlap="1" wp14:anchorId="14C89964" wp14:editId="5B95537E">
            <wp:simplePos x="0" y="0"/>
            <wp:positionH relativeFrom="margin">
              <wp:align>right</wp:align>
            </wp:positionH>
            <wp:positionV relativeFrom="paragraph">
              <wp:posOffset>11158</wp:posOffset>
            </wp:positionV>
            <wp:extent cx="792000" cy="792000"/>
            <wp:effectExtent l="0" t="0" r="8255" b="8255"/>
            <wp:wrapSquare wrapText="bothSides"/>
            <wp:docPr id="452" name="Afbeelding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792000" cy="79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90053">
        <w:rPr>
          <w:rFonts w:ascii="Verdana" w:eastAsia="Calibri" w:hAnsi="Verdana" w:cs="Times New Roman"/>
          <w:b/>
          <w:i/>
          <w:iCs/>
          <w:sz w:val="20"/>
          <w:lang w:val="nl-BE"/>
        </w:rPr>
        <w:t xml:space="preserve">(B) </w:t>
      </w:r>
      <w:r w:rsidR="00460547" w:rsidRPr="00460547">
        <w:rPr>
          <w:rFonts w:ascii="Verdana" w:eastAsia="Calibri" w:hAnsi="Verdana" w:cs="Times New Roman"/>
          <w:b/>
          <w:i/>
          <w:iCs/>
          <w:sz w:val="20"/>
          <w:lang w:val="nl-BE"/>
        </w:rPr>
        <w:t>Opdracht 1</w:t>
      </w:r>
      <w:r w:rsidR="00C9155F">
        <w:rPr>
          <w:rFonts w:ascii="Verdana" w:eastAsia="Calibri" w:hAnsi="Verdana" w:cs="Times New Roman"/>
          <w:b/>
          <w:i/>
          <w:iCs/>
          <w:sz w:val="20"/>
          <w:lang w:val="nl-BE"/>
        </w:rPr>
        <w:t>6</w:t>
      </w:r>
      <w:r w:rsidR="00460547" w:rsidRPr="00460547">
        <w:rPr>
          <w:rFonts w:ascii="Verdana" w:eastAsia="Calibri" w:hAnsi="Verdana" w:cs="Times New Roman"/>
          <w:b/>
          <w:i/>
          <w:iCs/>
          <w:sz w:val="20"/>
          <w:lang w:val="nl-BE"/>
        </w:rPr>
        <w:t xml:space="preserve">: </w:t>
      </w:r>
      <w:r w:rsidR="004A0D1D">
        <w:rPr>
          <w:rFonts w:ascii="Verdana" w:eastAsia="Calibri" w:hAnsi="Verdana" w:cs="Times New Roman"/>
          <w:b/>
          <w:i/>
          <w:iCs/>
          <w:sz w:val="20"/>
          <w:lang w:val="nl-BE"/>
        </w:rPr>
        <w:t xml:space="preserve">Scan de QR-code. </w:t>
      </w:r>
      <w:r w:rsidR="004A0D1D" w:rsidRPr="004A0D1D">
        <w:rPr>
          <w:rFonts w:ascii="Verdana" w:eastAsia="Calibri" w:hAnsi="Verdana" w:cs="Times New Roman"/>
          <w:b/>
          <w:i/>
          <w:iCs/>
          <w:sz w:val="20"/>
          <w:lang w:val="nl-BE"/>
        </w:rPr>
        <w:t>Beantwoo</w:t>
      </w:r>
      <w:r w:rsidR="004A0D1D">
        <w:rPr>
          <w:rFonts w:ascii="Verdana" w:eastAsia="Calibri" w:hAnsi="Verdana" w:cs="Times New Roman"/>
          <w:b/>
          <w:i/>
          <w:iCs/>
          <w:sz w:val="20"/>
          <w:lang w:val="nl-BE"/>
        </w:rPr>
        <w:t>rd de onderstaande vragen.</w:t>
      </w:r>
    </w:p>
    <w:p w14:paraId="0B8B1BD6" w14:textId="5F1A55FD" w:rsidR="00460547" w:rsidRPr="004A0D1D" w:rsidRDefault="00460547" w:rsidP="004A0D1D">
      <w:pPr>
        <w:keepNext/>
        <w:keepLines/>
        <w:outlineLvl w:val="2"/>
        <w:rPr>
          <w:rFonts w:ascii="Verdana" w:eastAsia="Times New Roman" w:hAnsi="Verdana" w:cs="Times New Roman"/>
          <w:bCs/>
          <w:color w:val="00B050"/>
          <w:sz w:val="20"/>
          <w:szCs w:val="20"/>
          <w:lang w:val="nl-BE"/>
        </w:rPr>
      </w:pPr>
      <w:r w:rsidRPr="004A0D1D">
        <w:rPr>
          <w:rFonts w:ascii="Verdana" w:eastAsia="Calibri" w:hAnsi="Verdana" w:cs="Times New Roman"/>
          <w:bCs/>
          <w:i/>
          <w:iCs/>
          <w:sz w:val="20"/>
          <w:szCs w:val="20"/>
          <w:lang w:val="nl-BE"/>
        </w:rPr>
        <w:t xml:space="preserve">Link: </w:t>
      </w:r>
      <w:hyperlink r:id="rId249" w:history="1">
        <w:r w:rsidR="00DC10B5" w:rsidRPr="00883AA1">
          <w:rPr>
            <w:rStyle w:val="Hyperlink"/>
            <w:rFonts w:ascii="Verdana" w:eastAsia="Calibri" w:hAnsi="Verdana" w:cs="Times New Roman"/>
            <w:i/>
            <w:iCs/>
            <w:color w:val="auto"/>
            <w:sz w:val="20"/>
            <w:szCs w:val="20"/>
          </w:rPr>
          <w:t>https://tinyurl.com/ydxthjmp</w:t>
        </w:r>
      </w:hyperlink>
      <w:r w:rsidR="00DC10B5" w:rsidRPr="00883AA1">
        <w:rPr>
          <w:rFonts w:ascii="Verdana" w:eastAsia="Calibri" w:hAnsi="Verdana" w:cs="Times New Roman"/>
          <w:b/>
          <w:bCs/>
          <w:i/>
          <w:iCs/>
          <w:sz w:val="20"/>
          <w:szCs w:val="20"/>
        </w:rPr>
        <w:t xml:space="preserve"> </w:t>
      </w:r>
    </w:p>
    <w:p w14:paraId="72B787A1" w14:textId="3ECF0270" w:rsidR="00460547" w:rsidRPr="00460547" w:rsidRDefault="00460547" w:rsidP="001B5CF0">
      <w:pPr>
        <w:numPr>
          <w:ilvl w:val="0"/>
          <w:numId w:val="38"/>
        </w:numPr>
        <w:jc w:val="both"/>
        <w:rPr>
          <w:rFonts w:ascii="Verdana" w:eastAsia="Calibri" w:hAnsi="Verdana" w:cs="Times New Roman"/>
          <w:sz w:val="20"/>
          <w:szCs w:val="20"/>
          <w:lang w:val="nl-BE"/>
        </w:rPr>
      </w:pPr>
      <w:r w:rsidRPr="00460547">
        <w:rPr>
          <w:rFonts w:ascii="Verdana" w:eastAsia="Calibri" w:hAnsi="Verdana" w:cs="Times New Roman"/>
          <w:sz w:val="20"/>
          <w:szCs w:val="20"/>
          <w:lang w:val="nl-BE"/>
        </w:rPr>
        <w:t xml:space="preserve">Wat is de definitie van </w:t>
      </w:r>
      <w:r w:rsidRPr="00460547">
        <w:rPr>
          <w:rFonts w:ascii="Verdana" w:eastAsia="Calibri" w:hAnsi="Verdana" w:cs="Times New Roman"/>
          <w:b/>
          <w:bCs/>
          <w:sz w:val="20"/>
          <w:szCs w:val="20"/>
          <w:u w:val="single"/>
          <w:lang w:val="nl-BE"/>
        </w:rPr>
        <w:t>mechanische recyclage</w:t>
      </w:r>
      <w:r w:rsidRPr="00460547">
        <w:rPr>
          <w:rFonts w:ascii="Verdana" w:eastAsia="Calibri" w:hAnsi="Verdana" w:cs="Times New Roman"/>
          <w:sz w:val="20"/>
          <w:szCs w:val="20"/>
          <w:lang w:val="nl-BE"/>
        </w:rPr>
        <w:t>?</w:t>
      </w:r>
    </w:p>
    <w:p w14:paraId="56410AB4" w14:textId="77777777" w:rsidR="00AE0726" w:rsidRDefault="00460547" w:rsidP="004A0D1D">
      <w:pPr>
        <w:rPr>
          <w:rFonts w:ascii="Calibri" w:eastAsia="Calibri" w:hAnsi="Calibri" w:cs="Times New Roman"/>
          <w:lang w:val="nl-BE"/>
        </w:rPr>
      </w:pPr>
      <w:r w:rsidRPr="00460547">
        <w:rPr>
          <w:rFonts w:ascii="Calibri" w:eastAsia="Calibri" w:hAnsi="Calibri" w:cs="Times New Roman"/>
          <w:lang w:val="nl-BE"/>
        </w:rPr>
        <w:t>………………………………………………………………………………………………………………………………………………..…………</w:t>
      </w:r>
    </w:p>
    <w:p w14:paraId="140A78DA" w14:textId="77777777" w:rsidR="00AE0726" w:rsidRDefault="00460547" w:rsidP="004A0D1D">
      <w:pPr>
        <w:rPr>
          <w:rFonts w:ascii="Calibri" w:eastAsia="Calibri" w:hAnsi="Calibri" w:cs="Times New Roman"/>
          <w:lang w:val="nl-BE"/>
        </w:rPr>
      </w:pPr>
      <w:r w:rsidRPr="00460547">
        <w:rPr>
          <w:rFonts w:ascii="Calibri" w:eastAsia="Calibri" w:hAnsi="Calibri" w:cs="Times New Roman"/>
          <w:lang w:val="nl-BE"/>
        </w:rPr>
        <w:t>……………………………………………………………………………………………………………………………………..……………………</w:t>
      </w:r>
    </w:p>
    <w:p w14:paraId="05DB0FBF" w14:textId="18446CB1" w:rsidR="00460547" w:rsidRPr="00460547" w:rsidRDefault="00460547" w:rsidP="004A0D1D">
      <w:pPr>
        <w:rPr>
          <w:rFonts w:ascii="Calibri" w:eastAsia="Calibri" w:hAnsi="Calibri" w:cs="Times New Roman"/>
          <w:lang w:val="nl-BE"/>
        </w:rPr>
      </w:pPr>
      <w:r w:rsidRPr="00460547">
        <w:rPr>
          <w:rFonts w:ascii="Calibri" w:eastAsia="Calibri" w:hAnsi="Calibri" w:cs="Times New Roman"/>
          <w:lang w:val="nl-BE"/>
        </w:rPr>
        <w:t>…………………………………………………………………………………………………………………………………………………………..</w:t>
      </w:r>
    </w:p>
    <w:p w14:paraId="3FF7C75D" w14:textId="1C604CEE" w:rsidR="00460547" w:rsidRPr="00460547" w:rsidRDefault="00771583" w:rsidP="004A0D1D">
      <w:pPr>
        <w:keepNext/>
        <w:keepLines/>
        <w:outlineLvl w:val="2"/>
        <w:rPr>
          <w:rFonts w:ascii="Verdana" w:eastAsia="Times New Roman" w:hAnsi="Verdana" w:cs="Times New Roman"/>
          <w:b/>
          <w:color w:val="00B050"/>
          <w:sz w:val="24"/>
          <w:szCs w:val="24"/>
          <w:lang w:val="nl-BE"/>
        </w:rPr>
      </w:pPr>
      <w:r>
        <w:rPr>
          <w:rFonts w:ascii="Verdana" w:eastAsia="Times New Roman" w:hAnsi="Verdana" w:cs="Times New Roman"/>
          <w:b/>
          <w:noProof/>
          <w:color w:val="00B050"/>
          <w:sz w:val="24"/>
          <w:szCs w:val="24"/>
          <w:lang w:val="nl-BE"/>
        </w:rPr>
        <w:lastRenderedPageBreak/>
        <w:drawing>
          <wp:anchor distT="0" distB="0" distL="0" distR="0" simplePos="0" relativeHeight="252146688" behindDoc="1" locked="0" layoutInCell="1" allowOverlap="1" wp14:anchorId="357402C7" wp14:editId="63C1D965">
            <wp:simplePos x="0" y="0"/>
            <wp:positionH relativeFrom="leftMargin">
              <wp:align>right</wp:align>
            </wp:positionH>
            <wp:positionV relativeFrom="paragraph">
              <wp:posOffset>283210</wp:posOffset>
            </wp:positionV>
            <wp:extent cx="439200" cy="439200"/>
            <wp:effectExtent l="0" t="0" r="0" b="0"/>
            <wp:wrapTight wrapText="bothSides">
              <wp:wrapPolygon edited="0">
                <wp:start x="3751" y="0"/>
                <wp:lineTo x="0" y="6564"/>
                <wp:lineTo x="938" y="14067"/>
                <wp:lineTo x="12191" y="16880"/>
                <wp:lineTo x="14067" y="20631"/>
                <wp:lineTo x="20631" y="20631"/>
                <wp:lineTo x="20631" y="16880"/>
                <wp:lineTo x="13129" y="0"/>
                <wp:lineTo x="3751" y="0"/>
              </wp:wrapPolygon>
            </wp:wrapTight>
            <wp:docPr id="386" name="Graphic 386" descr="Vergrootg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magnifyingglass.svg"/>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439200" cy="439200"/>
                    </a:xfrm>
                    <a:prstGeom prst="rect">
                      <a:avLst/>
                    </a:prstGeom>
                  </pic:spPr>
                </pic:pic>
              </a:graphicData>
            </a:graphic>
            <wp14:sizeRelH relativeFrom="margin">
              <wp14:pctWidth>0</wp14:pctWidth>
            </wp14:sizeRelH>
            <wp14:sizeRelV relativeFrom="margin">
              <wp14:pctHeight>0</wp14:pctHeight>
            </wp14:sizeRelV>
          </wp:anchor>
        </w:drawing>
      </w:r>
      <w:r w:rsidR="00460547" w:rsidRPr="00460547">
        <w:rPr>
          <w:rFonts w:ascii="Verdana" w:eastAsia="Times New Roman" w:hAnsi="Verdana" w:cs="Times New Roman"/>
          <w:b/>
          <w:color w:val="00B050"/>
          <w:sz w:val="24"/>
          <w:szCs w:val="24"/>
          <w:lang w:val="nl-BE"/>
        </w:rPr>
        <w:t>2.4.2 Wat zijn voordelen van mechanische recyclage?</w:t>
      </w:r>
    </w:p>
    <w:p w14:paraId="1FA7FE5F" w14:textId="3755F85D" w:rsidR="00460547" w:rsidRPr="00460547" w:rsidRDefault="00460547" w:rsidP="001B5CF0">
      <w:pPr>
        <w:numPr>
          <w:ilvl w:val="0"/>
          <w:numId w:val="38"/>
        </w:numPr>
        <w:contextualSpacing/>
        <w:jc w:val="both"/>
        <w:rPr>
          <w:rFonts w:ascii="Verdana" w:eastAsia="Calibri" w:hAnsi="Verdana" w:cs="Times New Roman"/>
          <w:sz w:val="20"/>
          <w:szCs w:val="20"/>
          <w:lang w:val="nl-BE"/>
        </w:rPr>
      </w:pPr>
      <w:r w:rsidRPr="00460547">
        <w:rPr>
          <w:rFonts w:ascii="Verdana" w:eastAsia="Calibri" w:hAnsi="Verdana" w:cs="Times New Roman"/>
          <w:sz w:val="20"/>
          <w:szCs w:val="20"/>
          <w:lang w:val="nl-BE"/>
        </w:rPr>
        <w:t>Noteer minstens één voordeel van mechanisch recycleren van plastics</w:t>
      </w:r>
      <w:r w:rsidR="003056B8">
        <w:rPr>
          <w:rFonts w:ascii="Verdana" w:eastAsia="Calibri" w:hAnsi="Verdana" w:cs="Times New Roman"/>
          <w:sz w:val="20"/>
          <w:szCs w:val="20"/>
          <w:lang w:val="nl-BE"/>
        </w:rPr>
        <w:t xml:space="preserve"> voor het</w:t>
      </w:r>
      <w:r w:rsidRPr="00460547">
        <w:rPr>
          <w:rFonts w:ascii="Verdana" w:eastAsia="Calibri" w:hAnsi="Verdana" w:cs="Times New Roman"/>
          <w:sz w:val="20"/>
          <w:szCs w:val="20"/>
          <w:lang w:val="nl-BE"/>
        </w:rPr>
        <w:t xml:space="preserve"> milieu</w:t>
      </w:r>
      <w:r w:rsidR="003056B8">
        <w:rPr>
          <w:rFonts w:ascii="Verdana" w:eastAsia="Calibri" w:hAnsi="Verdana" w:cs="Times New Roman"/>
          <w:sz w:val="20"/>
          <w:szCs w:val="20"/>
          <w:lang w:val="nl-BE"/>
        </w:rPr>
        <w:t xml:space="preserve"> of het klimaat</w:t>
      </w:r>
      <w:r w:rsidRPr="00460547">
        <w:rPr>
          <w:rFonts w:ascii="Verdana" w:eastAsia="Calibri" w:hAnsi="Verdana" w:cs="Times New Roman"/>
          <w:sz w:val="20"/>
          <w:szCs w:val="20"/>
          <w:lang w:val="nl-BE"/>
        </w:rPr>
        <w:t xml:space="preserve">. </w:t>
      </w:r>
    </w:p>
    <w:p w14:paraId="70E99680" w14:textId="6E527A2B" w:rsidR="00460547" w:rsidRDefault="00460547" w:rsidP="00460547">
      <w:pPr>
        <w:spacing w:line="360" w:lineRule="auto"/>
        <w:rPr>
          <w:rFonts w:ascii="Calibri" w:eastAsia="Calibri" w:hAnsi="Calibri" w:cs="Times New Roman"/>
          <w:lang w:val="nl-BE"/>
        </w:rPr>
      </w:pPr>
      <w:r w:rsidRPr="00460547">
        <w:rPr>
          <w:rFonts w:ascii="Calibri" w:eastAsia="Calibri" w:hAnsi="Calibri" w:cs="Times New Roman"/>
          <w:lang w:val="nl-BE"/>
        </w:rPr>
        <w:t>………………………………………………………………………………………………………………………………………………..………………………………………………………………………………………………………………………………………………..……………………</w:t>
      </w:r>
    </w:p>
    <w:p w14:paraId="4C3FA8BB" w14:textId="6D25AACC" w:rsidR="00460547" w:rsidRPr="00460547" w:rsidRDefault="00DE4D96" w:rsidP="001B5CF0">
      <w:pPr>
        <w:numPr>
          <w:ilvl w:val="0"/>
          <w:numId w:val="38"/>
        </w:numPr>
        <w:contextualSpacing/>
        <w:jc w:val="both"/>
        <w:rPr>
          <w:rFonts w:ascii="Verdana" w:eastAsia="Calibri" w:hAnsi="Verdana" w:cs="Times New Roman"/>
          <w:sz w:val="20"/>
          <w:szCs w:val="20"/>
          <w:lang w:val="nl-BE"/>
        </w:rPr>
      </w:pPr>
      <w:r w:rsidRPr="00460547">
        <w:rPr>
          <w:rFonts w:ascii="Verdana" w:eastAsia="Calibri" w:hAnsi="Verdana" w:cs="Times New Roman"/>
          <w:noProof/>
          <w:sz w:val="20"/>
          <w:szCs w:val="20"/>
          <w:u w:val="single"/>
          <w:lang w:val="nl-BE"/>
        </w:rPr>
        <w:drawing>
          <wp:anchor distT="0" distB="0" distL="0" distR="0" simplePos="0" relativeHeight="251871232" behindDoc="1" locked="0" layoutInCell="1" allowOverlap="1" wp14:anchorId="24C3DF1C" wp14:editId="1E31FE8A">
            <wp:simplePos x="0" y="0"/>
            <wp:positionH relativeFrom="leftMargin">
              <wp:align>right</wp:align>
            </wp:positionH>
            <wp:positionV relativeFrom="paragraph">
              <wp:posOffset>9525</wp:posOffset>
            </wp:positionV>
            <wp:extent cx="504000" cy="504000"/>
            <wp:effectExtent l="0" t="0" r="0" b="0"/>
            <wp:wrapTight wrapText="bothSides">
              <wp:wrapPolygon edited="0">
                <wp:start x="5720" y="0"/>
                <wp:lineTo x="2451" y="4086"/>
                <wp:lineTo x="1634" y="8172"/>
                <wp:lineTo x="4086" y="20429"/>
                <wp:lineTo x="13892" y="20429"/>
                <wp:lineTo x="18794" y="11440"/>
                <wp:lineTo x="15526" y="2451"/>
                <wp:lineTo x="12257" y="0"/>
                <wp:lineTo x="5720" y="0"/>
              </wp:wrapPolygon>
            </wp:wrapTight>
            <wp:docPr id="285" name="Graphic 285" descr="Hoofd met radert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eadwithgears.svg"/>
                    <pic:cNvPicPr/>
                  </pic:nvPicPr>
                  <pic:blipFill>
                    <a:blip r:embed="rId68" cstate="print">
                      <a:extLst>
                        <a:ext uri="{28A0092B-C50C-407E-A947-70E740481C1C}">
                          <a14:useLocalDpi xmlns:a14="http://schemas.microsoft.com/office/drawing/2010/main" val="0"/>
                        </a:ext>
                        <a:ext uri="{96DAC541-7B7A-43D3-8B79-37D633B846F1}">
                          <asvg:svgBlip xmlns:asvg="http://schemas.microsoft.com/office/drawing/2016/SVG/main" r:embed="rId69"/>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460547" w:rsidRPr="00460547">
        <w:rPr>
          <w:rFonts w:ascii="Verdana" w:eastAsia="Calibri" w:hAnsi="Verdana" w:cs="Times New Roman"/>
          <w:sz w:val="20"/>
          <w:szCs w:val="20"/>
          <w:lang w:val="nl-BE"/>
        </w:rPr>
        <w:t>Aan welke twee voorwaarde</w:t>
      </w:r>
      <w:r w:rsidR="00156F7B">
        <w:rPr>
          <w:rFonts w:ascii="Verdana" w:eastAsia="Calibri" w:hAnsi="Verdana" w:cs="Times New Roman"/>
          <w:sz w:val="20"/>
          <w:szCs w:val="20"/>
          <w:lang w:val="nl-BE"/>
        </w:rPr>
        <w:t>n</w:t>
      </w:r>
      <w:r w:rsidR="00460547" w:rsidRPr="00460547">
        <w:rPr>
          <w:rFonts w:ascii="Verdana" w:eastAsia="Calibri" w:hAnsi="Verdana" w:cs="Times New Roman"/>
          <w:sz w:val="20"/>
          <w:szCs w:val="20"/>
          <w:lang w:val="nl-BE"/>
        </w:rPr>
        <w:t xml:space="preserve"> moet worden vold</w:t>
      </w:r>
      <w:r w:rsidR="00156F7B">
        <w:rPr>
          <w:rFonts w:ascii="Verdana" w:eastAsia="Calibri" w:hAnsi="Verdana" w:cs="Times New Roman"/>
          <w:sz w:val="20"/>
          <w:szCs w:val="20"/>
          <w:lang w:val="nl-BE"/>
        </w:rPr>
        <w:t>aan</w:t>
      </w:r>
      <w:r w:rsidR="00460547" w:rsidRPr="00460547">
        <w:rPr>
          <w:rFonts w:ascii="Verdana" w:eastAsia="Calibri" w:hAnsi="Verdana" w:cs="Times New Roman"/>
          <w:sz w:val="20"/>
          <w:szCs w:val="20"/>
          <w:lang w:val="nl-BE"/>
        </w:rPr>
        <w:t xml:space="preserve"> om thermoplasten zoals PVC, PET, PP, PS, PE, HDPE en LDPE mechanisch te recycleren?</w:t>
      </w:r>
    </w:p>
    <w:p w14:paraId="4138EE11" w14:textId="77777777" w:rsidR="00460547" w:rsidRPr="00460547" w:rsidRDefault="00460547" w:rsidP="00460547">
      <w:pPr>
        <w:ind w:left="720"/>
        <w:contextualSpacing/>
        <w:rPr>
          <w:rFonts w:ascii="Calibri" w:eastAsia="Calibri" w:hAnsi="Calibri" w:cs="Times New Roman"/>
          <w:i/>
          <w:iCs/>
          <w:lang w:val="nl-BE"/>
        </w:rPr>
      </w:pPr>
    </w:p>
    <w:p w14:paraId="4011DDBD" w14:textId="57BE1683" w:rsidR="00460547" w:rsidRPr="00460547" w:rsidRDefault="00460547" w:rsidP="001B5CF0">
      <w:pPr>
        <w:numPr>
          <w:ilvl w:val="0"/>
          <w:numId w:val="41"/>
        </w:numPr>
        <w:spacing w:line="360" w:lineRule="auto"/>
        <w:ind w:left="284"/>
        <w:contextualSpacing/>
        <w:rPr>
          <w:rFonts w:ascii="Calibri" w:eastAsia="Calibri" w:hAnsi="Calibri" w:cs="Times New Roman"/>
          <w:i/>
          <w:iCs/>
          <w:lang w:val="nl-BE"/>
        </w:rPr>
      </w:pPr>
      <w:r w:rsidRPr="00460547">
        <w:rPr>
          <w:rFonts w:ascii="Calibri" w:eastAsia="Calibri" w:hAnsi="Calibri" w:cs="Times New Roman"/>
          <w:lang w:val="nl-BE"/>
        </w:rPr>
        <w:t>……………………………………………………………………………………………………………………………………..……………………………………………………………………………………………………………………………………………..…………………….……..</w:t>
      </w:r>
    </w:p>
    <w:p w14:paraId="08747427" w14:textId="3272802C" w:rsidR="00460547" w:rsidRPr="00460547" w:rsidRDefault="00460547" w:rsidP="001B5CF0">
      <w:pPr>
        <w:numPr>
          <w:ilvl w:val="0"/>
          <w:numId w:val="41"/>
        </w:numPr>
        <w:spacing w:line="360" w:lineRule="auto"/>
        <w:ind w:left="284"/>
        <w:contextualSpacing/>
        <w:rPr>
          <w:rFonts w:ascii="Calibri" w:eastAsia="Calibri" w:hAnsi="Calibri" w:cs="Times New Roman"/>
          <w:i/>
          <w:iCs/>
          <w:lang w:val="nl-BE"/>
        </w:rPr>
      </w:pPr>
      <w:r w:rsidRPr="00460547">
        <w:rPr>
          <w:rFonts w:ascii="Calibri" w:eastAsia="Calibri" w:hAnsi="Calibri" w:cs="Times New Roman"/>
          <w:lang w:val="nl-BE"/>
        </w:rPr>
        <w:t>…..……………………………………………………………………………………………………………………………………………………………………………………………………………………………………………………………………………..………………………………</w:t>
      </w:r>
    </w:p>
    <w:p w14:paraId="5D90DC57" w14:textId="0DD39BC6" w:rsidR="00460547" w:rsidRPr="00771583" w:rsidRDefault="004644B0" w:rsidP="00BE7ED9">
      <w:pPr>
        <w:pStyle w:val="Lijstalinea"/>
        <w:numPr>
          <w:ilvl w:val="0"/>
          <w:numId w:val="49"/>
        </w:numPr>
        <w:rPr>
          <w:rFonts w:ascii="Verdana" w:eastAsia="Calibri" w:hAnsi="Verdana" w:cs="Times New Roman"/>
          <w:sz w:val="20"/>
          <w:szCs w:val="20"/>
          <w:lang w:val="nl-BE"/>
        </w:rPr>
      </w:pPr>
      <w:r w:rsidRPr="00771583">
        <w:rPr>
          <w:rFonts w:eastAsia="Calibri"/>
          <w:noProof/>
          <w:lang w:val="nl-BE"/>
        </w:rPr>
        <w:drawing>
          <wp:anchor distT="0" distB="0" distL="0" distR="0" simplePos="0" relativeHeight="251885568" behindDoc="1" locked="0" layoutInCell="1" allowOverlap="1" wp14:anchorId="51A1E134" wp14:editId="0E4889BC">
            <wp:simplePos x="0" y="0"/>
            <wp:positionH relativeFrom="leftMargin">
              <wp:align>right</wp:align>
            </wp:positionH>
            <wp:positionV relativeFrom="paragraph">
              <wp:posOffset>8255</wp:posOffset>
            </wp:positionV>
            <wp:extent cx="540000" cy="540000"/>
            <wp:effectExtent l="0" t="0" r="0" b="0"/>
            <wp:wrapTight wrapText="bothSides">
              <wp:wrapPolygon edited="0">
                <wp:start x="762" y="0"/>
                <wp:lineTo x="1525" y="17534"/>
                <wp:lineTo x="5336" y="20584"/>
                <wp:lineTo x="15247" y="20584"/>
                <wp:lineTo x="19821" y="16772"/>
                <wp:lineTo x="19821" y="0"/>
                <wp:lineTo x="762" y="0"/>
              </wp:wrapPolygon>
            </wp:wrapTight>
            <wp:docPr id="399" name="Graphic 399" descr="Klantbeoordeling van rechts naar l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ustomerreview_rtl.svg"/>
                    <pic:cNvPicPr/>
                  </pic:nvPicPr>
                  <pic:blipFill>
                    <a:blip r:embed="rId28">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540000" cy="540000"/>
                    </a:xfrm>
                    <a:prstGeom prst="rect">
                      <a:avLst/>
                    </a:prstGeom>
                  </pic:spPr>
                </pic:pic>
              </a:graphicData>
            </a:graphic>
            <wp14:sizeRelH relativeFrom="margin">
              <wp14:pctWidth>0</wp14:pctWidth>
            </wp14:sizeRelH>
            <wp14:sizeRelV relativeFrom="margin">
              <wp14:pctHeight>0</wp14:pctHeight>
            </wp14:sizeRelV>
          </wp:anchor>
        </w:drawing>
      </w:r>
      <w:r w:rsidR="00460547" w:rsidRPr="00771583">
        <w:rPr>
          <w:rFonts w:ascii="Verdana" w:eastAsia="Calibri" w:hAnsi="Verdana" w:cs="Times New Roman"/>
          <w:sz w:val="20"/>
          <w:szCs w:val="20"/>
          <w:lang w:val="nl-BE"/>
        </w:rPr>
        <w:t xml:space="preserve">Neem uit de box onderstaande materialen. Bespreek met je groepsleden welke materialen makkelijk of moeilijk mechanisch gerecycleerd kunnen worden. Omcirkel de voorwerpen waarvan jullie denken dat ze moeilijk mechanisch gerecycleerd kunnen worden.  </w:t>
      </w:r>
    </w:p>
    <w:p w14:paraId="5C617443" w14:textId="77777777" w:rsidR="00CE3F9F" w:rsidRPr="00460547" w:rsidRDefault="00CE3F9F" w:rsidP="00CE3F9F">
      <w:pPr>
        <w:ind w:left="720"/>
        <w:contextualSpacing/>
        <w:rPr>
          <w:rFonts w:ascii="Verdana" w:eastAsia="Calibri" w:hAnsi="Verdana" w:cs="Times New Roman"/>
          <w:sz w:val="20"/>
          <w:szCs w:val="20"/>
          <w:lang w:val="nl-BE"/>
        </w:rPr>
      </w:pPr>
    </w:p>
    <w:tbl>
      <w:tblPr>
        <w:tblStyle w:val="Tabelraster1"/>
        <w:tblW w:w="0" w:type="auto"/>
        <w:tblLook w:val="04A0" w:firstRow="1" w:lastRow="0" w:firstColumn="1" w:lastColumn="0" w:noHBand="0" w:noVBand="1"/>
      </w:tblPr>
      <w:tblGrid>
        <w:gridCol w:w="9062"/>
      </w:tblGrid>
      <w:tr w:rsidR="00460547" w:rsidRPr="00460547" w14:paraId="5B62776D" w14:textId="77777777" w:rsidTr="00EB609C">
        <w:tc>
          <w:tcPr>
            <w:tcW w:w="9062" w:type="dxa"/>
          </w:tcPr>
          <w:p w14:paraId="1961E387" w14:textId="06969B00" w:rsidR="00460547" w:rsidRPr="00E85A35" w:rsidRDefault="00E85A35" w:rsidP="00156F7B">
            <w:pPr>
              <w:jc w:val="both"/>
              <w:rPr>
                <w:rFonts w:ascii="Verdana" w:eastAsia="Calibri" w:hAnsi="Verdana" w:cs="Times New Roman"/>
                <w:lang w:val="nl-BE"/>
              </w:rPr>
            </w:pPr>
            <w:bookmarkStart w:id="39" w:name="_Hlk39999884"/>
            <w:r w:rsidRPr="004A0D1D">
              <w:rPr>
                <w:rFonts w:ascii="Verdana" w:eastAsia="Calibri" w:hAnsi="Verdana" w:cs="Times New Roman"/>
                <w:i/>
                <w:iCs/>
                <w:sz w:val="20"/>
                <w:szCs w:val="20"/>
                <w:lang w:val="nl-BE"/>
              </w:rPr>
              <w:t>Materialen</w:t>
            </w:r>
            <w:r w:rsidR="00460547" w:rsidRPr="00E85A35">
              <w:rPr>
                <w:rFonts w:ascii="Verdana" w:eastAsia="Calibri" w:hAnsi="Verdana" w:cs="Times New Roman"/>
                <w:sz w:val="20"/>
                <w:szCs w:val="20"/>
                <w:lang w:val="nl-BE"/>
              </w:rPr>
              <w:t>: een flacon shampoo, zakje chips, PET-fles, yoghurtpotje, koffieverpakking, PET-fles Vitel citroen-munt Bio infusie.</w:t>
            </w:r>
            <w:bookmarkEnd w:id="39"/>
          </w:p>
        </w:tc>
      </w:tr>
    </w:tbl>
    <w:p w14:paraId="6B8C7214" w14:textId="04D46F45" w:rsidR="00460547" w:rsidRPr="00460547" w:rsidRDefault="00460547" w:rsidP="00460547">
      <w:pPr>
        <w:rPr>
          <w:rFonts w:ascii="Calibri" w:eastAsia="Calibri" w:hAnsi="Calibri" w:cs="Times New Roman"/>
          <w:lang w:val="nl-BE"/>
        </w:rPr>
      </w:pPr>
      <w:r w:rsidRPr="00460547">
        <w:rPr>
          <w:rFonts w:ascii="Calibri" w:eastAsia="Calibri" w:hAnsi="Calibri" w:cs="Times New Roman"/>
          <w:lang w:val="nl-BE"/>
        </w:rPr>
        <w:t xml:space="preserve"> </w:t>
      </w:r>
    </w:p>
    <w:tbl>
      <w:tblPr>
        <w:tblStyle w:val="Rastertabel6kleurrijk-Accent41"/>
        <w:tblW w:w="0" w:type="auto"/>
        <w:tblBorders>
          <w:top w:val="single" w:sz="4" w:space="0" w:color="00B050"/>
          <w:left w:val="single" w:sz="4" w:space="0" w:color="00B050"/>
          <w:bottom w:val="single" w:sz="4" w:space="0" w:color="00B050"/>
          <w:right w:val="single" w:sz="4" w:space="0" w:color="00B050"/>
          <w:insideH w:val="single" w:sz="4" w:space="0" w:color="00B050"/>
          <w:insideV w:val="single" w:sz="12" w:space="0" w:color="FFD966"/>
        </w:tblBorders>
        <w:tblLook w:val="04A0" w:firstRow="1" w:lastRow="0" w:firstColumn="1" w:lastColumn="0" w:noHBand="0" w:noVBand="1"/>
      </w:tblPr>
      <w:tblGrid>
        <w:gridCol w:w="9062"/>
      </w:tblGrid>
      <w:tr w:rsidR="00460547" w:rsidRPr="00460547" w14:paraId="61C87C9D" w14:textId="77777777" w:rsidTr="0046054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Borders>
              <w:bottom w:val="none" w:sz="0" w:space="0" w:color="auto"/>
            </w:tcBorders>
          </w:tcPr>
          <w:p w14:paraId="01FF1A76" w14:textId="3BF80ACB" w:rsidR="00CE3F9F" w:rsidRPr="0094496B" w:rsidRDefault="00460547" w:rsidP="0094496B">
            <w:pPr>
              <w:spacing w:after="160" w:line="259" w:lineRule="auto"/>
              <w:jc w:val="both"/>
              <w:rPr>
                <w:rFonts w:ascii="Verdana" w:eastAsia="Calibri" w:hAnsi="Verdana" w:cs="Times New Roman"/>
                <w:color w:val="000000" w:themeColor="text1"/>
                <w:sz w:val="20"/>
                <w:szCs w:val="20"/>
                <w:lang w:val="nl-BE"/>
              </w:rPr>
            </w:pPr>
            <w:r w:rsidRPr="0094496B">
              <w:rPr>
                <w:rFonts w:ascii="Verdana" w:eastAsia="Calibri" w:hAnsi="Verdana" w:cs="Times New Roman"/>
                <w:b w:val="0"/>
                <w:bCs w:val="0"/>
                <w:color w:val="000000" w:themeColor="text1"/>
                <w:sz w:val="20"/>
                <w:szCs w:val="20"/>
                <w:lang w:val="nl-BE"/>
              </w:rPr>
              <w:t xml:space="preserve">Door mechanische recyclage wordt plastic afval verwerkt tot een secundaire grondstof namelijk granulaten. Deze granulaten worden verwerkt tot een nieuw product. Door de recyclage van het plastic afval is de </w:t>
            </w:r>
            <w:r w:rsidRPr="0094496B">
              <w:rPr>
                <w:rFonts w:ascii="Verdana" w:eastAsia="Calibri" w:hAnsi="Verdana" w:cs="Times New Roman"/>
                <w:i/>
                <w:iCs/>
                <w:color w:val="000000" w:themeColor="text1"/>
                <w:sz w:val="20"/>
                <w:szCs w:val="20"/>
                <w:lang w:val="nl-BE"/>
              </w:rPr>
              <w:t>chemische structuur</w:t>
            </w:r>
            <w:r w:rsidRPr="0094496B">
              <w:rPr>
                <w:rFonts w:ascii="Verdana" w:eastAsia="Calibri" w:hAnsi="Verdana" w:cs="Times New Roman"/>
                <w:b w:val="0"/>
                <w:bCs w:val="0"/>
                <w:color w:val="000000" w:themeColor="text1"/>
                <w:sz w:val="20"/>
                <w:szCs w:val="20"/>
                <w:lang w:val="nl-BE"/>
              </w:rPr>
              <w:t xml:space="preserve"> van het plastic </w:t>
            </w:r>
            <w:r w:rsidRPr="0094496B">
              <w:rPr>
                <w:rFonts w:ascii="Verdana" w:eastAsia="Calibri" w:hAnsi="Verdana" w:cs="Times New Roman"/>
                <w:color w:val="000000" w:themeColor="text1"/>
                <w:sz w:val="20"/>
                <w:szCs w:val="20"/>
                <w:lang w:val="nl-BE"/>
              </w:rPr>
              <w:t>niet</w:t>
            </w:r>
            <w:r w:rsidRPr="0094496B">
              <w:rPr>
                <w:rFonts w:ascii="Verdana" w:eastAsia="Calibri" w:hAnsi="Verdana" w:cs="Times New Roman"/>
                <w:b w:val="0"/>
                <w:bCs w:val="0"/>
                <w:color w:val="000000" w:themeColor="text1"/>
                <w:sz w:val="20"/>
                <w:szCs w:val="20"/>
                <w:lang w:val="nl-BE"/>
              </w:rPr>
              <w:t xml:space="preserve"> verander</w:t>
            </w:r>
            <w:r w:rsidR="004A0D1D" w:rsidRPr="0094496B">
              <w:rPr>
                <w:rFonts w:ascii="Verdana" w:eastAsia="Calibri" w:hAnsi="Verdana" w:cs="Times New Roman"/>
                <w:b w:val="0"/>
                <w:bCs w:val="0"/>
                <w:color w:val="000000" w:themeColor="text1"/>
                <w:sz w:val="20"/>
                <w:szCs w:val="20"/>
                <w:lang w:val="nl-BE"/>
              </w:rPr>
              <w:t>d</w:t>
            </w:r>
            <w:r w:rsidRPr="0094496B">
              <w:rPr>
                <w:rFonts w:ascii="Verdana" w:eastAsia="Calibri" w:hAnsi="Verdana" w:cs="Times New Roman"/>
                <w:b w:val="0"/>
                <w:bCs w:val="0"/>
                <w:color w:val="000000" w:themeColor="text1"/>
                <w:sz w:val="20"/>
                <w:szCs w:val="20"/>
                <w:lang w:val="nl-BE"/>
              </w:rPr>
              <w:t xml:space="preserve">. </w:t>
            </w:r>
          </w:p>
          <w:p w14:paraId="7B46FFA8" w14:textId="6171B353" w:rsidR="00460547" w:rsidRPr="0094496B" w:rsidRDefault="00460547" w:rsidP="0094496B">
            <w:pPr>
              <w:spacing w:after="160" w:line="259" w:lineRule="auto"/>
              <w:jc w:val="both"/>
              <w:rPr>
                <w:rFonts w:ascii="Verdana" w:eastAsia="Calibri" w:hAnsi="Verdana" w:cs="Times New Roman"/>
                <w:b w:val="0"/>
                <w:bCs w:val="0"/>
                <w:color w:val="000000" w:themeColor="text1"/>
                <w:sz w:val="20"/>
                <w:szCs w:val="20"/>
                <w:lang w:val="nl-BE"/>
              </w:rPr>
            </w:pPr>
            <w:r w:rsidRPr="0094496B">
              <w:rPr>
                <w:rFonts w:ascii="Verdana" w:eastAsia="Calibri" w:hAnsi="Verdana" w:cs="Times New Roman"/>
                <w:b w:val="0"/>
                <w:bCs w:val="0"/>
                <w:color w:val="000000" w:themeColor="text1"/>
                <w:sz w:val="20"/>
                <w:szCs w:val="20"/>
                <w:u w:val="single"/>
                <w:lang w:val="nl-BE"/>
              </w:rPr>
              <w:t>Voorbeeld</w:t>
            </w:r>
            <w:r w:rsidR="0094496B" w:rsidRPr="0094496B">
              <w:rPr>
                <w:rFonts w:ascii="Verdana" w:eastAsia="Calibri" w:hAnsi="Verdana" w:cs="Times New Roman"/>
                <w:b w:val="0"/>
                <w:bCs w:val="0"/>
                <w:color w:val="000000" w:themeColor="text1"/>
                <w:sz w:val="20"/>
                <w:szCs w:val="20"/>
                <w:lang w:val="nl-BE"/>
              </w:rPr>
              <w:t>:</w:t>
            </w:r>
          </w:p>
          <w:p w14:paraId="16E013ED" w14:textId="35C2EF14" w:rsidR="00460547" w:rsidRPr="0094496B" w:rsidRDefault="00460547" w:rsidP="0094496B">
            <w:pPr>
              <w:spacing w:after="160" w:line="259" w:lineRule="auto"/>
              <w:jc w:val="both"/>
              <w:rPr>
                <w:rFonts w:ascii="Verdana" w:eastAsia="Calibri" w:hAnsi="Verdana" w:cs="Times New Roman"/>
                <w:b w:val="0"/>
                <w:bCs w:val="0"/>
                <w:color w:val="000000" w:themeColor="text1"/>
                <w:sz w:val="20"/>
                <w:szCs w:val="20"/>
                <w:lang w:val="nl-BE"/>
              </w:rPr>
            </w:pPr>
            <w:r w:rsidRPr="0094496B">
              <w:rPr>
                <w:rFonts w:ascii="Verdana" w:eastAsia="Calibri" w:hAnsi="Verdana" w:cs="Times New Roman"/>
                <w:b w:val="0"/>
                <w:bCs w:val="0"/>
                <w:color w:val="000000" w:themeColor="text1"/>
                <w:sz w:val="20"/>
                <w:szCs w:val="20"/>
                <w:lang w:val="nl-BE"/>
              </w:rPr>
              <w:t xml:space="preserve">Gebruikte PET-flessen worden verwerkt tot granulaten uit PET. Deze PET granulaten worden vervolgens verwerkt tot een nieuwe PET-fles of de vulling van een fleece. Door deze recyclage is de chemische samenstelling van PET onveranderlijk gebleven.  </w:t>
            </w:r>
          </w:p>
          <w:p w14:paraId="2D6926F8" w14:textId="77777777" w:rsidR="00460547" w:rsidRPr="0094496B" w:rsidRDefault="00460547" w:rsidP="0094496B">
            <w:pPr>
              <w:spacing w:after="160" w:line="259" w:lineRule="auto"/>
              <w:rPr>
                <w:rFonts w:ascii="Verdana" w:eastAsia="Calibri" w:hAnsi="Verdana" w:cs="Times New Roman"/>
                <w:b w:val="0"/>
                <w:bCs w:val="0"/>
                <w:color w:val="FF0000"/>
                <w:sz w:val="20"/>
                <w:szCs w:val="20"/>
                <w:lang w:val="nl-BE"/>
              </w:rPr>
            </w:pPr>
            <w:r w:rsidRPr="0094496B">
              <w:rPr>
                <w:rFonts w:ascii="Verdana" w:eastAsia="Calibri" w:hAnsi="Verdana" w:cs="Times New Roman"/>
                <w:b w:val="0"/>
                <w:bCs w:val="0"/>
                <w:color w:val="FF0000"/>
                <w:sz w:val="20"/>
                <w:szCs w:val="20"/>
                <w:lang w:val="nl-BE"/>
              </w:rPr>
              <w:t xml:space="preserve">Nadeel </w:t>
            </w:r>
          </w:p>
          <w:p w14:paraId="066B690D" w14:textId="125AAA3C" w:rsidR="00460547" w:rsidRPr="0094496B" w:rsidRDefault="00460547" w:rsidP="0094496B">
            <w:pPr>
              <w:spacing w:after="160" w:line="259" w:lineRule="auto"/>
              <w:jc w:val="both"/>
              <w:rPr>
                <w:rFonts w:ascii="Verdana" w:eastAsia="Calibri" w:hAnsi="Verdana" w:cs="Times New Roman"/>
                <w:b w:val="0"/>
                <w:bCs w:val="0"/>
                <w:color w:val="000000" w:themeColor="text1"/>
                <w:sz w:val="20"/>
                <w:szCs w:val="20"/>
                <w:lang w:val="nl-BE"/>
              </w:rPr>
            </w:pPr>
            <w:r w:rsidRPr="0094496B">
              <w:rPr>
                <w:rFonts w:ascii="Verdana" w:eastAsia="Calibri" w:hAnsi="Verdana" w:cs="Times New Roman"/>
                <w:b w:val="0"/>
                <w:bCs w:val="0"/>
                <w:color w:val="000000" w:themeColor="text1"/>
                <w:sz w:val="20"/>
                <w:szCs w:val="20"/>
                <w:lang w:val="nl-BE"/>
              </w:rPr>
              <w:t xml:space="preserve">Dit betekent dat enkel plastics met </w:t>
            </w:r>
            <w:r w:rsidRPr="0094496B">
              <w:rPr>
                <w:rFonts w:ascii="Verdana" w:eastAsia="Calibri" w:hAnsi="Verdana" w:cs="Times New Roman"/>
                <w:color w:val="000000" w:themeColor="text1"/>
                <w:sz w:val="20"/>
                <w:szCs w:val="20"/>
                <w:lang w:val="nl-BE"/>
              </w:rPr>
              <w:t>dezelfde eigenschappen</w:t>
            </w:r>
            <w:r w:rsidRPr="0094496B">
              <w:rPr>
                <w:rFonts w:ascii="Verdana" w:eastAsia="Calibri" w:hAnsi="Verdana" w:cs="Times New Roman"/>
                <w:b w:val="0"/>
                <w:bCs w:val="0"/>
                <w:i/>
                <w:iCs/>
                <w:color w:val="000000" w:themeColor="text1"/>
                <w:sz w:val="20"/>
                <w:szCs w:val="20"/>
                <w:u w:val="single"/>
                <w:lang w:val="nl-BE"/>
              </w:rPr>
              <w:t xml:space="preserve"> </w:t>
            </w:r>
            <w:r w:rsidRPr="0094496B">
              <w:rPr>
                <w:rFonts w:ascii="Verdana" w:eastAsia="Calibri" w:hAnsi="Verdana" w:cs="Times New Roman"/>
                <w:b w:val="0"/>
                <w:bCs w:val="0"/>
                <w:color w:val="000000" w:themeColor="text1"/>
                <w:sz w:val="20"/>
                <w:szCs w:val="20"/>
                <w:lang w:val="nl-BE"/>
              </w:rPr>
              <w:t xml:space="preserve">tegelijk gerecycleerd kan worden. Door het mengen van verschillende </w:t>
            </w:r>
            <w:r w:rsidRPr="0094496B">
              <w:rPr>
                <w:rFonts w:ascii="Verdana" w:eastAsia="Calibri" w:hAnsi="Verdana" w:cs="Times New Roman"/>
                <w:color w:val="000000" w:themeColor="text1"/>
                <w:sz w:val="20"/>
                <w:szCs w:val="20"/>
                <w:lang w:val="nl-BE"/>
              </w:rPr>
              <w:t>thermoplasten</w:t>
            </w:r>
            <w:r w:rsidRPr="0094496B">
              <w:rPr>
                <w:rFonts w:ascii="Verdana" w:eastAsia="Calibri" w:hAnsi="Verdana" w:cs="Times New Roman"/>
                <w:b w:val="0"/>
                <w:bCs w:val="0"/>
                <w:color w:val="000000" w:themeColor="text1"/>
                <w:sz w:val="20"/>
                <w:szCs w:val="20"/>
                <w:lang w:val="nl-BE"/>
              </w:rPr>
              <w:t xml:space="preserve"> zal het gerecycleerde materiaal onbruikbaar worden, aangezien het materiaal niet aan de kwaliteitsnormen voldoet.</w:t>
            </w:r>
          </w:p>
          <w:p w14:paraId="48B1A309" w14:textId="3B417CB7" w:rsidR="00460547" w:rsidRPr="0094496B" w:rsidRDefault="00460547" w:rsidP="0094496B">
            <w:pPr>
              <w:spacing w:after="160" w:line="259" w:lineRule="auto"/>
              <w:jc w:val="both"/>
              <w:rPr>
                <w:rFonts w:ascii="Verdana" w:eastAsia="Calibri" w:hAnsi="Verdana" w:cs="Times New Roman"/>
                <w:b w:val="0"/>
                <w:bCs w:val="0"/>
                <w:color w:val="000000" w:themeColor="text1"/>
                <w:sz w:val="20"/>
                <w:szCs w:val="20"/>
                <w:lang w:val="nl-BE"/>
              </w:rPr>
            </w:pPr>
            <w:r w:rsidRPr="0094496B">
              <w:rPr>
                <w:rFonts w:ascii="Verdana" w:eastAsia="Calibri" w:hAnsi="Verdana" w:cs="Times New Roman"/>
                <w:b w:val="0"/>
                <w:bCs w:val="0"/>
                <w:color w:val="000000" w:themeColor="text1"/>
                <w:sz w:val="20"/>
                <w:szCs w:val="20"/>
                <w:lang w:val="nl-BE"/>
              </w:rPr>
              <w:t xml:space="preserve">Uit een Nederlands onderzoek is gebleken maar liefst 28% van alle kunststofverpakkingen </w:t>
            </w:r>
            <w:r w:rsidRPr="0094496B">
              <w:rPr>
                <w:rFonts w:ascii="Verdana" w:eastAsia="Calibri" w:hAnsi="Verdana" w:cs="Times New Roman"/>
                <w:color w:val="000000" w:themeColor="text1"/>
                <w:sz w:val="20"/>
                <w:szCs w:val="20"/>
                <w:lang w:val="nl-BE"/>
              </w:rPr>
              <w:t>slecht o</w:t>
            </w:r>
            <w:r w:rsidRPr="0094496B">
              <w:rPr>
                <w:rFonts w:ascii="Verdana" w:eastAsia="Calibri" w:hAnsi="Verdana" w:cs="Times New Roman"/>
                <w:i/>
                <w:iCs/>
                <w:color w:val="000000" w:themeColor="text1"/>
                <w:sz w:val="20"/>
                <w:szCs w:val="20"/>
                <w:lang w:val="nl-BE"/>
              </w:rPr>
              <w:t>f</w:t>
            </w:r>
            <w:r w:rsidRPr="0094496B">
              <w:rPr>
                <w:rFonts w:ascii="Verdana" w:eastAsia="Calibri" w:hAnsi="Verdana" w:cs="Times New Roman"/>
                <w:b w:val="0"/>
                <w:bCs w:val="0"/>
                <w:i/>
                <w:iCs/>
                <w:color w:val="000000" w:themeColor="text1"/>
                <w:sz w:val="20"/>
                <w:szCs w:val="20"/>
                <w:lang w:val="nl-BE"/>
              </w:rPr>
              <w:t xml:space="preserve"> </w:t>
            </w:r>
            <w:r w:rsidRPr="0094496B">
              <w:rPr>
                <w:rFonts w:ascii="Verdana" w:eastAsia="Calibri" w:hAnsi="Verdana" w:cs="Times New Roman"/>
                <w:color w:val="000000" w:themeColor="text1"/>
                <w:sz w:val="20"/>
                <w:szCs w:val="20"/>
                <w:lang w:val="nl-BE"/>
              </w:rPr>
              <w:t>moeilijk recyclebaar</w:t>
            </w:r>
            <w:r w:rsidRPr="0094496B">
              <w:rPr>
                <w:rFonts w:ascii="Verdana" w:eastAsia="Calibri" w:hAnsi="Verdana" w:cs="Times New Roman"/>
                <w:b w:val="0"/>
                <w:bCs w:val="0"/>
                <w:color w:val="000000" w:themeColor="text1"/>
                <w:sz w:val="20"/>
                <w:szCs w:val="20"/>
                <w:lang w:val="nl-BE"/>
              </w:rPr>
              <w:t xml:space="preserve"> zijn. </w:t>
            </w:r>
          </w:p>
        </w:tc>
      </w:tr>
      <w:tr w:rsidR="00771583" w:rsidRPr="00460547" w14:paraId="37BE3286" w14:textId="77777777" w:rsidTr="007715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shd w:val="clear" w:color="auto" w:fill="E2EFD9" w:themeFill="accent6" w:themeFillTint="33"/>
          </w:tcPr>
          <w:p w14:paraId="16A50C88" w14:textId="77777777" w:rsidR="00771583" w:rsidRPr="0094496B" w:rsidRDefault="00771583" w:rsidP="00771583">
            <w:pPr>
              <w:spacing w:after="160" w:line="259" w:lineRule="auto"/>
              <w:jc w:val="both"/>
              <w:rPr>
                <w:rFonts w:ascii="Verdana" w:eastAsia="Calibri" w:hAnsi="Verdana" w:cs="Times New Roman"/>
                <w:b w:val="0"/>
                <w:bCs w:val="0"/>
                <w:color w:val="000000" w:themeColor="text1"/>
                <w:sz w:val="20"/>
                <w:szCs w:val="20"/>
                <w:lang w:val="nl-BE"/>
              </w:rPr>
            </w:pPr>
            <w:r w:rsidRPr="0094496B">
              <w:rPr>
                <w:rFonts w:ascii="Verdana" w:eastAsia="Calibri" w:hAnsi="Verdana" w:cs="Times New Roman"/>
                <w:b w:val="0"/>
                <w:bCs w:val="0"/>
                <w:color w:val="000000" w:themeColor="text1"/>
                <w:sz w:val="20"/>
                <w:szCs w:val="20"/>
                <w:lang w:val="nl-BE"/>
              </w:rPr>
              <w:t>Voorbeelden van slecht recyclebaar plastic</w:t>
            </w:r>
            <w:r>
              <w:rPr>
                <w:rFonts w:ascii="Verdana" w:eastAsia="Calibri" w:hAnsi="Verdana" w:cs="Times New Roman"/>
                <w:b w:val="0"/>
                <w:bCs w:val="0"/>
                <w:color w:val="000000" w:themeColor="text1"/>
                <w:sz w:val="20"/>
                <w:szCs w:val="20"/>
                <w:lang w:val="nl-BE"/>
              </w:rPr>
              <w:t>:</w:t>
            </w:r>
          </w:p>
          <w:p w14:paraId="78C7CFCA" w14:textId="0BFC1459" w:rsidR="00771583" w:rsidRPr="0094496B" w:rsidRDefault="00BD4A63" w:rsidP="001B5CF0">
            <w:pPr>
              <w:numPr>
                <w:ilvl w:val="0"/>
                <w:numId w:val="37"/>
              </w:numPr>
              <w:spacing w:after="160" w:line="259" w:lineRule="auto"/>
              <w:jc w:val="both"/>
              <w:rPr>
                <w:rFonts w:ascii="Verdana" w:eastAsia="Calibri" w:hAnsi="Verdana" w:cs="Times New Roman"/>
                <w:b w:val="0"/>
                <w:bCs w:val="0"/>
                <w:color w:val="000000" w:themeColor="text1"/>
                <w:sz w:val="20"/>
                <w:szCs w:val="20"/>
                <w:lang w:val="nl-BE"/>
              </w:rPr>
            </w:pPr>
            <w:r w:rsidRPr="00BD4A63">
              <w:rPr>
                <w:rFonts w:ascii="Verdana" w:eastAsia="Calibri" w:hAnsi="Verdana" w:cs="Times New Roman"/>
                <w:b w:val="0"/>
                <w:bCs w:val="0"/>
                <w:color w:val="000000" w:themeColor="text1"/>
                <w:sz w:val="20"/>
                <w:szCs w:val="20"/>
                <w:lang w:val="nl-BE"/>
              </w:rPr>
              <w:t>Sommige plastic verpakkingen bestaan</w:t>
            </w:r>
            <w:r>
              <w:rPr>
                <w:rFonts w:ascii="Verdana" w:eastAsia="Calibri" w:hAnsi="Verdana" w:cs="Times New Roman"/>
                <w:b w:val="0"/>
                <w:bCs w:val="0"/>
                <w:color w:val="000000" w:themeColor="text1"/>
                <w:sz w:val="20"/>
                <w:szCs w:val="20"/>
                <w:lang w:val="nl-BE"/>
              </w:rPr>
              <w:t xml:space="preserve"> </w:t>
            </w:r>
            <w:r w:rsidR="00771583" w:rsidRPr="0094496B">
              <w:rPr>
                <w:rFonts w:ascii="Verdana" w:eastAsia="Calibri" w:hAnsi="Verdana" w:cs="Times New Roman"/>
                <w:b w:val="0"/>
                <w:bCs w:val="0"/>
                <w:color w:val="000000" w:themeColor="text1"/>
                <w:sz w:val="20"/>
                <w:szCs w:val="20"/>
                <w:lang w:val="nl-BE"/>
              </w:rPr>
              <w:t xml:space="preserve">uit dunne lagen van verschillende plasticsoorten </w:t>
            </w:r>
            <w:r>
              <w:rPr>
                <w:rFonts w:ascii="Verdana" w:eastAsia="Calibri" w:hAnsi="Verdana" w:cs="Times New Roman"/>
                <w:b w:val="0"/>
                <w:bCs w:val="0"/>
                <w:color w:val="000000" w:themeColor="text1"/>
                <w:sz w:val="20"/>
                <w:szCs w:val="20"/>
                <w:lang w:val="nl-BE"/>
              </w:rPr>
              <w:t>(</w:t>
            </w:r>
            <w:proofErr w:type="spellStart"/>
            <w:r>
              <w:rPr>
                <w:rFonts w:ascii="Verdana" w:eastAsia="Calibri" w:hAnsi="Verdana" w:cs="Times New Roman"/>
                <w:b w:val="0"/>
                <w:bCs w:val="0"/>
                <w:color w:val="000000" w:themeColor="text1"/>
                <w:sz w:val="20"/>
                <w:szCs w:val="20"/>
                <w:lang w:val="nl-BE"/>
              </w:rPr>
              <w:t>multilayers</w:t>
            </w:r>
            <w:proofErr w:type="spellEnd"/>
            <w:r>
              <w:rPr>
                <w:rFonts w:ascii="Verdana" w:eastAsia="Calibri" w:hAnsi="Verdana" w:cs="Times New Roman"/>
                <w:b w:val="0"/>
                <w:bCs w:val="0"/>
                <w:color w:val="000000" w:themeColor="text1"/>
                <w:sz w:val="20"/>
                <w:szCs w:val="20"/>
                <w:lang w:val="nl-BE"/>
              </w:rPr>
              <w:t>)</w:t>
            </w:r>
            <w:r w:rsidR="00771583" w:rsidRPr="0094496B">
              <w:rPr>
                <w:rFonts w:ascii="Verdana" w:eastAsia="Calibri" w:hAnsi="Verdana" w:cs="Times New Roman"/>
                <w:b w:val="0"/>
                <w:bCs w:val="0"/>
                <w:color w:val="000000" w:themeColor="text1"/>
                <w:sz w:val="20"/>
                <w:szCs w:val="20"/>
                <w:lang w:val="nl-BE"/>
              </w:rPr>
              <w:t xml:space="preserve">. </w:t>
            </w:r>
            <w:r w:rsidR="001538BB">
              <w:rPr>
                <w:rFonts w:ascii="Verdana" w:eastAsia="Calibri" w:hAnsi="Verdana" w:cs="Times New Roman"/>
                <w:b w:val="0"/>
                <w:bCs w:val="0"/>
                <w:color w:val="000000" w:themeColor="text1"/>
                <w:sz w:val="20"/>
                <w:szCs w:val="20"/>
                <w:lang w:val="nl-BE"/>
              </w:rPr>
              <w:t>Een voorbeeld daarvan is</w:t>
            </w:r>
            <w:r w:rsidR="00771583" w:rsidRPr="0094496B">
              <w:rPr>
                <w:rFonts w:ascii="Verdana" w:eastAsia="Calibri" w:hAnsi="Verdana" w:cs="Times New Roman"/>
                <w:b w:val="0"/>
                <w:bCs w:val="0"/>
                <w:color w:val="000000" w:themeColor="text1"/>
                <w:sz w:val="20"/>
                <w:szCs w:val="20"/>
                <w:lang w:val="nl-BE"/>
              </w:rPr>
              <w:t xml:space="preserve"> een laag </w:t>
            </w:r>
            <w:r w:rsidR="00453F75">
              <w:rPr>
                <w:rFonts w:ascii="Verdana" w:eastAsia="Calibri" w:hAnsi="Verdana" w:cs="Times New Roman"/>
                <w:b w:val="0"/>
                <w:bCs w:val="0"/>
                <w:color w:val="000000" w:themeColor="text1"/>
                <w:sz w:val="20"/>
                <w:szCs w:val="20"/>
                <w:lang w:val="nl-BE"/>
              </w:rPr>
              <w:t>nylon</w:t>
            </w:r>
            <w:r w:rsidR="00341791">
              <w:rPr>
                <w:rFonts w:ascii="Verdana" w:eastAsia="Calibri" w:hAnsi="Verdana" w:cs="Times New Roman"/>
                <w:b w:val="0"/>
                <w:bCs w:val="0"/>
                <w:color w:val="000000" w:themeColor="text1"/>
                <w:sz w:val="20"/>
                <w:szCs w:val="20"/>
                <w:lang w:val="nl-BE"/>
              </w:rPr>
              <w:t>, dat als doel heeft</w:t>
            </w:r>
            <w:r w:rsidR="00453F75">
              <w:rPr>
                <w:rFonts w:ascii="Verdana" w:eastAsia="Calibri" w:hAnsi="Verdana" w:cs="Times New Roman"/>
                <w:b w:val="0"/>
                <w:bCs w:val="0"/>
                <w:color w:val="000000" w:themeColor="text1"/>
                <w:sz w:val="20"/>
                <w:szCs w:val="20"/>
                <w:lang w:val="nl-BE"/>
              </w:rPr>
              <w:t xml:space="preserve"> gevoelige producten te beschermen zoals melk</w:t>
            </w:r>
            <w:r w:rsidR="00341791">
              <w:rPr>
                <w:rFonts w:ascii="Verdana" w:eastAsia="Calibri" w:hAnsi="Verdana" w:cs="Times New Roman"/>
                <w:b w:val="0"/>
                <w:bCs w:val="0"/>
                <w:color w:val="000000" w:themeColor="text1"/>
                <w:sz w:val="20"/>
                <w:szCs w:val="20"/>
                <w:lang w:val="nl-BE"/>
              </w:rPr>
              <w:t xml:space="preserve"> of</w:t>
            </w:r>
            <w:r w:rsidR="00453F75">
              <w:rPr>
                <w:rFonts w:ascii="Verdana" w:eastAsia="Calibri" w:hAnsi="Verdana" w:cs="Times New Roman"/>
                <w:b w:val="0"/>
                <w:bCs w:val="0"/>
                <w:color w:val="000000" w:themeColor="text1"/>
                <w:sz w:val="20"/>
                <w:szCs w:val="20"/>
                <w:lang w:val="nl-BE"/>
              </w:rPr>
              <w:t xml:space="preserve"> fruitsap. </w:t>
            </w:r>
            <w:r w:rsidR="00771583" w:rsidRPr="0094496B">
              <w:rPr>
                <w:rFonts w:ascii="Verdana" w:eastAsia="Calibri" w:hAnsi="Verdana" w:cs="Times New Roman"/>
                <w:b w:val="0"/>
                <w:bCs w:val="0"/>
                <w:color w:val="000000" w:themeColor="text1"/>
                <w:sz w:val="20"/>
                <w:szCs w:val="20"/>
                <w:lang w:val="nl-BE"/>
              </w:rPr>
              <w:t>Verpakkingen uit meerdere lagen dienen vaak om voedsel langer vers te houden.</w:t>
            </w:r>
          </w:p>
          <w:p w14:paraId="3CBCF2DF" w14:textId="48266CD5" w:rsidR="00BD4A63" w:rsidRPr="00617BBC" w:rsidRDefault="00BD4A63" w:rsidP="00617BBC">
            <w:pPr>
              <w:pStyle w:val="Lijstalinea"/>
              <w:numPr>
                <w:ilvl w:val="0"/>
                <w:numId w:val="37"/>
              </w:numPr>
              <w:jc w:val="both"/>
              <w:rPr>
                <w:rFonts w:ascii="Verdana" w:eastAsia="Calibri" w:hAnsi="Verdana" w:cs="Times New Roman"/>
                <w:b w:val="0"/>
                <w:bCs w:val="0"/>
                <w:color w:val="000000" w:themeColor="text1"/>
                <w:sz w:val="20"/>
                <w:szCs w:val="20"/>
                <w:lang w:val="nl-BE"/>
              </w:rPr>
            </w:pPr>
            <w:r w:rsidRPr="00BD4A63">
              <w:rPr>
                <w:rFonts w:ascii="Verdana" w:eastAsia="Calibri" w:hAnsi="Verdana" w:cs="Times New Roman"/>
                <w:b w:val="0"/>
                <w:bCs w:val="0"/>
                <w:color w:val="000000" w:themeColor="text1"/>
                <w:sz w:val="20"/>
                <w:szCs w:val="20"/>
                <w:lang w:val="nl-BE"/>
              </w:rPr>
              <w:t>Er</w:t>
            </w:r>
            <w:r>
              <w:rPr>
                <w:rFonts w:ascii="Verdana" w:eastAsia="Calibri" w:hAnsi="Verdana" w:cs="Times New Roman"/>
                <w:color w:val="000000" w:themeColor="text1"/>
                <w:sz w:val="20"/>
                <w:szCs w:val="20"/>
                <w:lang w:val="nl-BE"/>
              </w:rPr>
              <w:t xml:space="preserve"> </w:t>
            </w:r>
            <w:r w:rsidR="00341791">
              <w:rPr>
                <w:rFonts w:ascii="Verdana" w:eastAsia="Calibri" w:hAnsi="Verdana" w:cs="Times New Roman"/>
                <w:b w:val="0"/>
                <w:bCs w:val="0"/>
                <w:color w:val="000000" w:themeColor="text1"/>
                <w:sz w:val="20"/>
                <w:szCs w:val="20"/>
                <w:lang w:val="nl-BE"/>
              </w:rPr>
              <w:t>bestaan</w:t>
            </w:r>
            <w:r w:rsidR="00771583" w:rsidRPr="00771583">
              <w:rPr>
                <w:rFonts w:ascii="Verdana" w:eastAsia="Calibri" w:hAnsi="Verdana" w:cs="Times New Roman"/>
                <w:b w:val="0"/>
                <w:bCs w:val="0"/>
                <w:color w:val="000000" w:themeColor="text1"/>
                <w:sz w:val="20"/>
                <w:szCs w:val="20"/>
                <w:lang w:val="nl-BE"/>
              </w:rPr>
              <w:t xml:space="preserve"> volledige folielagen</w:t>
            </w:r>
            <w:r>
              <w:rPr>
                <w:rFonts w:ascii="Verdana" w:eastAsia="Calibri" w:hAnsi="Verdana" w:cs="Times New Roman"/>
                <w:b w:val="0"/>
                <w:bCs w:val="0"/>
                <w:color w:val="000000" w:themeColor="text1"/>
                <w:sz w:val="20"/>
                <w:szCs w:val="20"/>
                <w:lang w:val="nl-BE"/>
              </w:rPr>
              <w:t xml:space="preserve"> die</w:t>
            </w:r>
            <w:r w:rsidR="00771583" w:rsidRPr="00771583">
              <w:rPr>
                <w:rFonts w:ascii="Verdana" w:eastAsia="Calibri" w:hAnsi="Verdana" w:cs="Times New Roman"/>
                <w:b w:val="0"/>
                <w:bCs w:val="0"/>
                <w:color w:val="000000" w:themeColor="text1"/>
                <w:sz w:val="20"/>
                <w:szCs w:val="20"/>
                <w:lang w:val="nl-BE"/>
              </w:rPr>
              <w:t xml:space="preserve"> een ander plastic voorwerp </w:t>
            </w:r>
            <w:r>
              <w:rPr>
                <w:rFonts w:ascii="Verdana" w:eastAsia="Calibri" w:hAnsi="Verdana" w:cs="Times New Roman"/>
                <w:b w:val="0"/>
                <w:bCs w:val="0"/>
                <w:color w:val="000000" w:themeColor="text1"/>
                <w:sz w:val="20"/>
                <w:szCs w:val="20"/>
                <w:lang w:val="nl-BE"/>
              </w:rPr>
              <w:t>omgeven</w:t>
            </w:r>
            <w:r w:rsidR="00341791">
              <w:rPr>
                <w:rFonts w:ascii="Verdana" w:eastAsia="Calibri" w:hAnsi="Verdana" w:cs="Times New Roman"/>
                <w:b w:val="0"/>
                <w:bCs w:val="0"/>
                <w:color w:val="000000" w:themeColor="text1"/>
                <w:sz w:val="20"/>
                <w:szCs w:val="20"/>
                <w:lang w:val="nl-BE"/>
              </w:rPr>
              <w:t>,</w:t>
            </w:r>
            <w:r>
              <w:rPr>
                <w:rFonts w:ascii="Verdana" w:eastAsia="Calibri" w:hAnsi="Verdana" w:cs="Times New Roman"/>
                <w:b w:val="0"/>
                <w:bCs w:val="0"/>
                <w:color w:val="000000" w:themeColor="text1"/>
                <w:sz w:val="20"/>
                <w:szCs w:val="20"/>
                <w:lang w:val="nl-BE"/>
              </w:rPr>
              <w:t xml:space="preserve"> </w:t>
            </w:r>
            <w:r w:rsidR="00771583" w:rsidRPr="00771583">
              <w:rPr>
                <w:rFonts w:ascii="Verdana" w:eastAsia="Calibri" w:hAnsi="Verdana" w:cs="Times New Roman"/>
                <w:b w:val="0"/>
                <w:bCs w:val="0"/>
                <w:color w:val="000000" w:themeColor="text1"/>
                <w:sz w:val="20"/>
                <w:szCs w:val="20"/>
                <w:lang w:val="nl-BE"/>
              </w:rPr>
              <w:t xml:space="preserve">zoals </w:t>
            </w:r>
            <w:r w:rsidR="00341791">
              <w:rPr>
                <w:rFonts w:ascii="Verdana" w:eastAsia="Calibri" w:hAnsi="Verdana" w:cs="Times New Roman"/>
                <w:b w:val="0"/>
                <w:bCs w:val="0"/>
                <w:color w:val="000000" w:themeColor="text1"/>
                <w:sz w:val="20"/>
                <w:szCs w:val="20"/>
                <w:lang w:val="nl-BE"/>
              </w:rPr>
              <w:t xml:space="preserve">het geval is bij </w:t>
            </w:r>
            <w:r w:rsidR="00771583" w:rsidRPr="00771583">
              <w:rPr>
                <w:rFonts w:ascii="Verdana" w:eastAsia="Calibri" w:hAnsi="Verdana" w:cs="Times New Roman"/>
                <w:b w:val="0"/>
                <w:bCs w:val="0"/>
                <w:color w:val="000000" w:themeColor="text1"/>
                <w:sz w:val="20"/>
                <w:szCs w:val="20"/>
                <w:lang w:val="nl-BE"/>
              </w:rPr>
              <w:t>een fles</w:t>
            </w:r>
            <w:r>
              <w:rPr>
                <w:rFonts w:ascii="Verdana" w:eastAsia="Calibri" w:hAnsi="Verdana" w:cs="Times New Roman"/>
                <w:b w:val="0"/>
                <w:bCs w:val="0"/>
                <w:color w:val="000000" w:themeColor="text1"/>
                <w:sz w:val="20"/>
                <w:szCs w:val="20"/>
                <w:lang w:val="nl-BE"/>
              </w:rPr>
              <w:t xml:space="preserve"> (</w:t>
            </w:r>
            <w:proofErr w:type="spellStart"/>
            <w:r>
              <w:rPr>
                <w:rFonts w:ascii="Verdana" w:eastAsia="Calibri" w:hAnsi="Verdana" w:cs="Times New Roman"/>
                <w:b w:val="0"/>
                <w:bCs w:val="0"/>
                <w:color w:val="000000" w:themeColor="text1"/>
                <w:sz w:val="20"/>
                <w:szCs w:val="20"/>
                <w:lang w:val="nl-BE"/>
              </w:rPr>
              <w:t>sleeves</w:t>
            </w:r>
            <w:proofErr w:type="spellEnd"/>
            <w:r>
              <w:rPr>
                <w:rFonts w:ascii="Verdana" w:eastAsia="Calibri" w:hAnsi="Verdana" w:cs="Times New Roman"/>
                <w:b w:val="0"/>
                <w:bCs w:val="0"/>
                <w:color w:val="000000" w:themeColor="text1"/>
                <w:sz w:val="20"/>
                <w:szCs w:val="20"/>
                <w:lang w:val="nl-BE"/>
              </w:rPr>
              <w:t>)</w:t>
            </w:r>
            <w:r w:rsidR="00771583" w:rsidRPr="00771583">
              <w:rPr>
                <w:rFonts w:ascii="Verdana" w:eastAsia="Calibri" w:hAnsi="Verdana" w:cs="Times New Roman"/>
                <w:b w:val="0"/>
                <w:bCs w:val="0"/>
                <w:color w:val="000000" w:themeColor="text1"/>
                <w:sz w:val="20"/>
                <w:szCs w:val="20"/>
                <w:lang w:val="nl-BE"/>
              </w:rPr>
              <w:t xml:space="preserve">. </w:t>
            </w:r>
            <w:r w:rsidR="00341791">
              <w:rPr>
                <w:rFonts w:ascii="Verdana" w:eastAsia="Calibri" w:hAnsi="Verdana" w:cs="Times New Roman"/>
                <w:b w:val="0"/>
                <w:bCs w:val="0"/>
                <w:color w:val="000000" w:themeColor="text1"/>
                <w:sz w:val="20"/>
                <w:szCs w:val="20"/>
                <w:lang w:val="nl-BE"/>
              </w:rPr>
              <w:t>Deze</w:t>
            </w:r>
            <w:r>
              <w:rPr>
                <w:rFonts w:ascii="Verdana" w:eastAsia="Calibri" w:hAnsi="Verdana" w:cs="Times New Roman"/>
                <w:b w:val="0"/>
                <w:bCs w:val="0"/>
                <w:color w:val="000000" w:themeColor="text1"/>
                <w:sz w:val="20"/>
                <w:szCs w:val="20"/>
                <w:lang w:val="nl-BE"/>
              </w:rPr>
              <w:t xml:space="preserve"> folielagen </w:t>
            </w:r>
            <w:r w:rsidR="00341791">
              <w:rPr>
                <w:rFonts w:ascii="Verdana" w:eastAsia="Calibri" w:hAnsi="Verdana" w:cs="Times New Roman"/>
                <w:b w:val="0"/>
                <w:bCs w:val="0"/>
                <w:color w:val="000000" w:themeColor="text1"/>
                <w:sz w:val="20"/>
                <w:szCs w:val="20"/>
                <w:lang w:val="nl-BE"/>
              </w:rPr>
              <w:t xml:space="preserve">bevatten dan </w:t>
            </w:r>
            <w:r w:rsidR="00771583" w:rsidRPr="00771583">
              <w:rPr>
                <w:rFonts w:ascii="Verdana" w:eastAsia="Calibri" w:hAnsi="Verdana" w:cs="Times New Roman"/>
                <w:b w:val="0"/>
                <w:bCs w:val="0"/>
                <w:color w:val="000000" w:themeColor="text1"/>
                <w:sz w:val="20"/>
                <w:szCs w:val="20"/>
                <w:lang w:val="nl-BE"/>
              </w:rPr>
              <w:t xml:space="preserve">andere </w:t>
            </w:r>
            <w:r w:rsidR="00771583" w:rsidRPr="00771583">
              <w:rPr>
                <w:rFonts w:ascii="Verdana" w:eastAsia="Calibri" w:hAnsi="Verdana" w:cs="Times New Roman"/>
                <w:b w:val="0"/>
                <w:bCs w:val="0"/>
                <w:color w:val="000000" w:themeColor="text1"/>
                <w:sz w:val="20"/>
                <w:szCs w:val="20"/>
                <w:lang w:val="nl-BE"/>
              </w:rPr>
              <w:lastRenderedPageBreak/>
              <w:t>eigenschappen</w:t>
            </w:r>
            <w:r>
              <w:rPr>
                <w:rFonts w:ascii="Verdana" w:eastAsia="Calibri" w:hAnsi="Verdana" w:cs="Times New Roman"/>
                <w:b w:val="0"/>
                <w:bCs w:val="0"/>
                <w:color w:val="000000" w:themeColor="text1"/>
                <w:sz w:val="20"/>
                <w:szCs w:val="20"/>
                <w:lang w:val="nl-BE"/>
              </w:rPr>
              <w:t xml:space="preserve"> dan</w:t>
            </w:r>
            <w:r w:rsidR="00771583" w:rsidRPr="00771583">
              <w:rPr>
                <w:rFonts w:ascii="Verdana" w:eastAsia="Calibri" w:hAnsi="Verdana" w:cs="Times New Roman"/>
                <w:b w:val="0"/>
                <w:bCs w:val="0"/>
                <w:color w:val="000000" w:themeColor="text1"/>
                <w:sz w:val="20"/>
                <w:szCs w:val="20"/>
                <w:lang w:val="nl-BE"/>
              </w:rPr>
              <w:t xml:space="preserve"> het product dat het omgeeft. Doordat </w:t>
            </w:r>
            <w:r w:rsidR="00341791">
              <w:rPr>
                <w:rFonts w:ascii="Verdana" w:eastAsia="Calibri" w:hAnsi="Verdana" w:cs="Times New Roman"/>
                <w:b w:val="0"/>
                <w:bCs w:val="0"/>
                <w:color w:val="000000" w:themeColor="text1"/>
                <w:sz w:val="20"/>
                <w:szCs w:val="20"/>
                <w:lang w:val="nl-BE"/>
              </w:rPr>
              <w:t>dit verschil in</w:t>
            </w:r>
            <w:r w:rsidR="00771583" w:rsidRPr="00771583">
              <w:rPr>
                <w:rFonts w:ascii="Verdana" w:eastAsia="Calibri" w:hAnsi="Verdana" w:cs="Times New Roman"/>
                <w:b w:val="0"/>
                <w:bCs w:val="0"/>
                <w:color w:val="000000" w:themeColor="text1"/>
                <w:sz w:val="20"/>
                <w:szCs w:val="20"/>
                <w:lang w:val="nl-BE"/>
              </w:rPr>
              <w:t xml:space="preserve"> eigenschappen</w:t>
            </w:r>
            <w:r w:rsidR="00341791">
              <w:rPr>
                <w:rFonts w:ascii="Verdana" w:eastAsia="Calibri" w:hAnsi="Verdana" w:cs="Times New Roman"/>
                <w:b w:val="0"/>
                <w:bCs w:val="0"/>
                <w:color w:val="000000" w:themeColor="text1"/>
                <w:sz w:val="20"/>
                <w:szCs w:val="20"/>
                <w:lang w:val="nl-BE"/>
              </w:rPr>
              <w:t xml:space="preserve"> wordt</w:t>
            </w:r>
            <w:r w:rsidR="00771583" w:rsidRPr="00771583">
              <w:rPr>
                <w:rFonts w:ascii="Verdana" w:eastAsia="Calibri" w:hAnsi="Verdana" w:cs="Times New Roman"/>
                <w:b w:val="0"/>
                <w:bCs w:val="0"/>
                <w:color w:val="000000" w:themeColor="text1"/>
                <w:sz w:val="20"/>
                <w:szCs w:val="20"/>
                <w:lang w:val="nl-BE"/>
              </w:rPr>
              <w:t xml:space="preserve"> mechanische recyclage zeer moeilijk.</w:t>
            </w:r>
          </w:p>
        </w:tc>
      </w:tr>
    </w:tbl>
    <w:p w14:paraId="37D5288A" w14:textId="77777777" w:rsidR="00771583" w:rsidRDefault="00771583" w:rsidP="00460547">
      <w:pPr>
        <w:keepNext/>
        <w:keepLines/>
        <w:spacing w:before="40" w:after="0"/>
        <w:outlineLvl w:val="2"/>
        <w:rPr>
          <w:rFonts w:ascii="Verdana" w:eastAsia="Times New Roman" w:hAnsi="Verdana" w:cs="Times New Roman"/>
          <w:b/>
          <w:color w:val="00B050"/>
          <w:sz w:val="24"/>
          <w:szCs w:val="24"/>
          <w:lang w:val="nl-BE"/>
        </w:rPr>
      </w:pPr>
    </w:p>
    <w:p w14:paraId="07810CD4" w14:textId="6975C197" w:rsidR="00771583" w:rsidRPr="00460547" w:rsidRDefault="00771583" w:rsidP="00771583">
      <w:pPr>
        <w:pBdr>
          <w:top w:val="wave" w:sz="6" w:space="1" w:color="00B050"/>
          <w:left w:val="wave" w:sz="6" w:space="4" w:color="00B050"/>
          <w:bottom w:val="wave" w:sz="6" w:space="1" w:color="00B050"/>
          <w:right w:val="wave" w:sz="6" w:space="4" w:color="00B050"/>
        </w:pBdr>
        <w:rPr>
          <w:rFonts w:ascii="Verdana" w:eastAsia="Calibri" w:hAnsi="Verdana" w:cs="Times New Roman"/>
          <w:b/>
          <w:bCs/>
          <w:noProof/>
          <w:sz w:val="20"/>
          <w:szCs w:val="20"/>
          <w:lang w:val="nl-BE"/>
        </w:rPr>
      </w:pPr>
      <w:r w:rsidRPr="00460547">
        <w:rPr>
          <w:rFonts w:ascii="Verdana" w:eastAsia="Calibri" w:hAnsi="Verdana" w:cs="Times New Roman"/>
          <w:bCs/>
          <w:noProof/>
          <w:sz w:val="20"/>
          <w:szCs w:val="20"/>
          <w:lang w:val="nl-BE"/>
        </w:rPr>
        <w:t xml:space="preserve">België is kampioen op </w:t>
      </w:r>
      <w:r w:rsidR="004274A6">
        <w:rPr>
          <w:rFonts w:ascii="Verdana" w:eastAsia="Calibri" w:hAnsi="Verdana" w:cs="Times New Roman"/>
          <w:bCs/>
          <w:noProof/>
          <w:sz w:val="20"/>
          <w:szCs w:val="20"/>
          <w:lang w:val="nl-BE"/>
        </w:rPr>
        <w:t xml:space="preserve">het </w:t>
      </w:r>
      <w:r w:rsidRPr="00460547">
        <w:rPr>
          <w:rFonts w:ascii="Verdana" w:eastAsia="Calibri" w:hAnsi="Verdana" w:cs="Times New Roman"/>
          <w:bCs/>
          <w:noProof/>
          <w:sz w:val="20"/>
          <w:szCs w:val="20"/>
          <w:lang w:val="nl-BE"/>
        </w:rPr>
        <w:t xml:space="preserve">vlak van </w:t>
      </w:r>
      <w:r w:rsidR="00D01AF6">
        <w:rPr>
          <w:rFonts w:ascii="Verdana" w:eastAsia="Calibri" w:hAnsi="Verdana" w:cs="Times New Roman"/>
          <w:bCs/>
          <w:noProof/>
          <w:sz w:val="20"/>
          <w:szCs w:val="20"/>
          <w:lang w:val="nl-BE"/>
        </w:rPr>
        <w:t>sorteren en collectere</w:t>
      </w:r>
      <w:r w:rsidR="001532AD">
        <w:rPr>
          <w:rFonts w:ascii="Verdana" w:eastAsia="Calibri" w:hAnsi="Verdana" w:cs="Times New Roman"/>
          <w:bCs/>
          <w:noProof/>
          <w:sz w:val="20"/>
          <w:szCs w:val="20"/>
          <w:lang w:val="nl-BE"/>
        </w:rPr>
        <w:t xml:space="preserve">n </w:t>
      </w:r>
      <w:r w:rsidR="004274A6">
        <w:rPr>
          <w:rFonts w:ascii="Verdana" w:eastAsia="Calibri" w:hAnsi="Verdana" w:cs="Times New Roman"/>
          <w:bCs/>
          <w:noProof/>
          <w:sz w:val="20"/>
          <w:szCs w:val="20"/>
          <w:lang w:val="nl-BE"/>
        </w:rPr>
        <w:t xml:space="preserve">van PET-flessen en flacons </w:t>
      </w:r>
      <w:r w:rsidR="001532AD">
        <w:rPr>
          <w:rFonts w:ascii="Verdana" w:eastAsia="Calibri" w:hAnsi="Verdana" w:cs="Times New Roman"/>
          <w:bCs/>
          <w:noProof/>
          <w:sz w:val="20"/>
          <w:szCs w:val="20"/>
          <w:lang w:val="nl-BE"/>
        </w:rPr>
        <w:t>(d</w:t>
      </w:r>
      <w:r w:rsidR="00D01AF6">
        <w:rPr>
          <w:rFonts w:ascii="Verdana" w:eastAsia="Calibri" w:hAnsi="Verdana" w:cs="Times New Roman"/>
          <w:bCs/>
          <w:noProof/>
          <w:sz w:val="20"/>
          <w:szCs w:val="20"/>
          <w:lang w:val="nl-BE"/>
        </w:rPr>
        <w:t>it zijn</w:t>
      </w:r>
      <w:r w:rsidR="004274A6">
        <w:rPr>
          <w:rFonts w:ascii="Verdana" w:eastAsia="Calibri" w:hAnsi="Verdana" w:cs="Times New Roman"/>
          <w:bCs/>
          <w:noProof/>
          <w:sz w:val="20"/>
          <w:szCs w:val="20"/>
          <w:lang w:val="nl-BE"/>
        </w:rPr>
        <w:t xml:space="preserve"> belangrijke</w:t>
      </w:r>
      <w:r w:rsidR="00D01AF6">
        <w:rPr>
          <w:rFonts w:ascii="Verdana" w:eastAsia="Calibri" w:hAnsi="Verdana" w:cs="Times New Roman"/>
          <w:bCs/>
          <w:noProof/>
          <w:sz w:val="20"/>
          <w:szCs w:val="20"/>
          <w:lang w:val="nl-BE"/>
        </w:rPr>
        <w:t xml:space="preserve"> fases </w:t>
      </w:r>
      <w:r w:rsidR="004274A6">
        <w:rPr>
          <w:rFonts w:ascii="Verdana" w:eastAsia="Calibri" w:hAnsi="Verdana" w:cs="Times New Roman"/>
          <w:bCs/>
          <w:noProof/>
          <w:sz w:val="20"/>
          <w:szCs w:val="20"/>
          <w:lang w:val="nl-BE"/>
        </w:rPr>
        <w:t>in</w:t>
      </w:r>
      <w:r w:rsidR="00D01AF6">
        <w:rPr>
          <w:rFonts w:ascii="Verdana" w:eastAsia="Calibri" w:hAnsi="Verdana" w:cs="Times New Roman"/>
          <w:bCs/>
          <w:noProof/>
          <w:sz w:val="20"/>
          <w:szCs w:val="20"/>
          <w:lang w:val="nl-BE"/>
        </w:rPr>
        <w:t xml:space="preserve"> het recyclageproces</w:t>
      </w:r>
      <w:r w:rsidR="001532AD">
        <w:rPr>
          <w:rFonts w:ascii="Verdana" w:eastAsia="Calibri" w:hAnsi="Verdana" w:cs="Times New Roman"/>
          <w:bCs/>
          <w:noProof/>
          <w:sz w:val="20"/>
          <w:szCs w:val="20"/>
          <w:lang w:val="nl-BE"/>
        </w:rPr>
        <w:t>) volgens een profe</w:t>
      </w:r>
      <w:r w:rsidR="002C7FB0">
        <w:rPr>
          <w:rFonts w:ascii="Verdana" w:eastAsia="Calibri" w:hAnsi="Verdana" w:cs="Times New Roman"/>
          <w:bCs/>
          <w:noProof/>
          <w:sz w:val="20"/>
          <w:szCs w:val="20"/>
          <w:lang w:val="nl-BE"/>
        </w:rPr>
        <w:t>s</w:t>
      </w:r>
      <w:r w:rsidR="001532AD">
        <w:rPr>
          <w:rFonts w:ascii="Verdana" w:eastAsia="Calibri" w:hAnsi="Verdana" w:cs="Times New Roman"/>
          <w:bCs/>
          <w:noProof/>
          <w:sz w:val="20"/>
          <w:szCs w:val="20"/>
          <w:lang w:val="nl-BE"/>
        </w:rPr>
        <w:t xml:space="preserve">sor van </w:t>
      </w:r>
      <w:r w:rsidR="002C7FB0">
        <w:rPr>
          <w:rFonts w:ascii="Verdana" w:eastAsia="Calibri" w:hAnsi="Verdana" w:cs="Times New Roman"/>
          <w:bCs/>
          <w:noProof/>
          <w:sz w:val="20"/>
          <w:szCs w:val="20"/>
          <w:lang w:val="nl-BE"/>
        </w:rPr>
        <w:t xml:space="preserve">de </w:t>
      </w:r>
      <w:r w:rsidR="001532AD">
        <w:rPr>
          <w:rFonts w:ascii="Verdana" w:eastAsia="Calibri" w:hAnsi="Verdana" w:cs="Times New Roman"/>
          <w:bCs/>
          <w:noProof/>
          <w:sz w:val="20"/>
          <w:szCs w:val="20"/>
          <w:lang w:val="nl-BE"/>
        </w:rPr>
        <w:t>Universiteit Gent.</w:t>
      </w:r>
    </w:p>
    <w:p w14:paraId="7CD5DA8F" w14:textId="08CBC1B7" w:rsidR="00771583" w:rsidRPr="00460547" w:rsidRDefault="00771583" w:rsidP="00771583">
      <w:pPr>
        <w:pBdr>
          <w:top w:val="wave" w:sz="6" w:space="1" w:color="00B050"/>
          <w:left w:val="wave" w:sz="6" w:space="4" w:color="00B050"/>
          <w:bottom w:val="wave" w:sz="6" w:space="1" w:color="00B050"/>
          <w:right w:val="wave" w:sz="6" w:space="4" w:color="00B050"/>
        </w:pBdr>
        <w:rPr>
          <w:rFonts w:ascii="Verdana" w:eastAsia="Calibri" w:hAnsi="Verdana" w:cs="Times New Roman"/>
          <w:bCs/>
          <w:sz w:val="20"/>
          <w:szCs w:val="20"/>
          <w:lang w:val="nl-BE"/>
        </w:rPr>
      </w:pPr>
      <w:r w:rsidRPr="00C17131">
        <w:rPr>
          <w:noProof/>
        </w:rPr>
        <w:drawing>
          <wp:anchor distT="0" distB="0" distL="114300" distR="114300" simplePos="0" relativeHeight="252148736" behindDoc="0" locked="0" layoutInCell="1" allowOverlap="1" wp14:anchorId="332E8CF9" wp14:editId="7C239380">
            <wp:simplePos x="0" y="0"/>
            <wp:positionH relativeFrom="column">
              <wp:posOffset>5488940</wp:posOffset>
            </wp:positionH>
            <wp:positionV relativeFrom="paragraph">
              <wp:posOffset>198120</wp:posOffset>
            </wp:positionV>
            <wp:extent cx="693420" cy="678180"/>
            <wp:effectExtent l="0" t="0" r="0" b="7620"/>
            <wp:wrapSquare wrapText="bothSides"/>
            <wp:docPr id="427" name="Afbeelding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93420" cy="678180"/>
                    </a:xfrm>
                    <a:prstGeom prst="rect">
                      <a:avLst/>
                    </a:prstGeom>
                  </pic:spPr>
                </pic:pic>
              </a:graphicData>
            </a:graphic>
            <wp14:sizeRelH relativeFrom="margin">
              <wp14:pctWidth>0</wp14:pctWidth>
            </wp14:sizeRelH>
            <wp14:sizeRelV relativeFrom="margin">
              <wp14:pctHeight>0</wp14:pctHeight>
            </wp14:sizeRelV>
          </wp:anchor>
        </w:drawing>
      </w:r>
      <w:r w:rsidRPr="00460547">
        <w:rPr>
          <w:rFonts w:ascii="Verdana" w:eastAsia="Calibri" w:hAnsi="Verdana" w:cs="Times New Roman"/>
          <w:bCs/>
          <w:noProof/>
          <w:sz w:val="20"/>
          <w:szCs w:val="20"/>
          <w:lang w:val="nl-BE"/>
        </w:rPr>
        <w:t>Als we alle plasticsoorten bekijken zijn de resultaten veel slechter. Slechts 20 – 25% van het Belgisch plastic afval wordt gerecycleerd. Daarom wil Vlaanderen 65% van de plastic verpakkingen recycleren</w:t>
      </w:r>
      <w:r w:rsidR="002C7FB0" w:rsidRPr="002C7FB0">
        <w:rPr>
          <w:rFonts w:ascii="Verdana" w:eastAsia="Calibri" w:hAnsi="Verdana" w:cs="Times New Roman"/>
          <w:bCs/>
          <w:noProof/>
          <w:sz w:val="20"/>
          <w:szCs w:val="20"/>
          <w:lang w:val="nl-BE"/>
        </w:rPr>
        <w:t xml:space="preserve"> </w:t>
      </w:r>
      <w:r w:rsidR="002C7FB0" w:rsidRPr="00460547">
        <w:rPr>
          <w:rFonts w:ascii="Verdana" w:eastAsia="Calibri" w:hAnsi="Verdana" w:cs="Times New Roman"/>
          <w:bCs/>
          <w:noProof/>
          <w:sz w:val="20"/>
          <w:szCs w:val="20"/>
          <w:lang w:val="nl-BE"/>
        </w:rPr>
        <w:t>tegen het jaar 2023</w:t>
      </w:r>
      <w:r w:rsidRPr="00460547">
        <w:rPr>
          <w:rFonts w:ascii="Verdana" w:eastAsia="Calibri" w:hAnsi="Verdana" w:cs="Times New Roman"/>
          <w:bCs/>
          <w:noProof/>
          <w:sz w:val="20"/>
          <w:szCs w:val="20"/>
          <w:lang w:val="nl-BE"/>
        </w:rPr>
        <w:t>.</w:t>
      </w:r>
    </w:p>
    <w:p w14:paraId="0703DB38" w14:textId="677CD48C" w:rsidR="00460547" w:rsidRPr="00460547" w:rsidRDefault="00460547" w:rsidP="00460547">
      <w:pPr>
        <w:keepNext/>
        <w:keepLines/>
        <w:spacing w:before="40" w:after="0"/>
        <w:outlineLvl w:val="2"/>
        <w:rPr>
          <w:rFonts w:ascii="Verdana" w:eastAsia="Times New Roman" w:hAnsi="Verdana" w:cs="Times New Roman"/>
          <w:b/>
          <w:color w:val="00B050"/>
          <w:sz w:val="24"/>
          <w:szCs w:val="24"/>
          <w:lang w:val="nl-BE"/>
        </w:rPr>
      </w:pPr>
      <w:r w:rsidRPr="00460547">
        <w:rPr>
          <w:rFonts w:ascii="Verdana" w:eastAsia="Times New Roman" w:hAnsi="Verdana" w:cs="Times New Roman"/>
          <w:b/>
          <w:color w:val="00B050"/>
          <w:sz w:val="24"/>
          <w:szCs w:val="24"/>
          <w:lang w:val="nl-BE"/>
        </w:rPr>
        <w:t>2.5 Chemische recyclage</w:t>
      </w:r>
    </w:p>
    <w:p w14:paraId="57C39B04" w14:textId="03276B01" w:rsidR="0094496B" w:rsidRDefault="00DE4D96" w:rsidP="00156F7B">
      <w:pPr>
        <w:shd w:val="clear" w:color="auto" w:fill="FFFFFF"/>
        <w:jc w:val="both"/>
        <w:rPr>
          <w:rFonts w:ascii="Verdana" w:eastAsia="Calibri" w:hAnsi="Verdana" w:cs="Times New Roman"/>
          <w:b/>
          <w:i/>
          <w:iCs/>
          <w:sz w:val="20"/>
          <w:lang w:val="nl-BE"/>
        </w:rPr>
      </w:pPr>
      <w:r w:rsidRPr="00460547">
        <w:rPr>
          <w:rFonts w:ascii="Calibri" w:eastAsia="Calibri" w:hAnsi="Calibri" w:cs="Times New Roman"/>
          <w:noProof/>
          <w:lang w:val="nl-BE"/>
        </w:rPr>
        <w:drawing>
          <wp:anchor distT="0" distB="0" distL="0" distR="0" simplePos="0" relativeHeight="251886592" behindDoc="1" locked="0" layoutInCell="1" allowOverlap="1" wp14:anchorId="30F9B9EB" wp14:editId="3FB9A95B">
            <wp:simplePos x="0" y="0"/>
            <wp:positionH relativeFrom="leftMargin">
              <wp:align>right</wp:align>
            </wp:positionH>
            <wp:positionV relativeFrom="paragraph">
              <wp:posOffset>123825</wp:posOffset>
            </wp:positionV>
            <wp:extent cx="504000" cy="504000"/>
            <wp:effectExtent l="0" t="0" r="0" b="0"/>
            <wp:wrapTight wrapText="bothSides">
              <wp:wrapPolygon edited="0">
                <wp:start x="0" y="1634"/>
                <wp:lineTo x="0" y="18794"/>
                <wp:lineTo x="20429" y="18794"/>
                <wp:lineTo x="20429" y="1634"/>
                <wp:lineTo x="0" y="1634"/>
              </wp:wrapPolygon>
            </wp:wrapTight>
            <wp:docPr id="300" name="Graphic 300" descr="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svg"/>
                    <pic:cNvPicPr/>
                  </pic:nvPicPr>
                  <pic:blipFill>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504000" cy="504000"/>
                    </a:xfrm>
                    <a:prstGeom prst="rect">
                      <a:avLst/>
                    </a:prstGeom>
                  </pic:spPr>
                </pic:pic>
              </a:graphicData>
            </a:graphic>
            <wp14:sizeRelH relativeFrom="margin">
              <wp14:pctWidth>0</wp14:pctWidth>
            </wp14:sizeRelH>
            <wp14:sizeRelV relativeFrom="margin">
              <wp14:pctHeight>0</wp14:pctHeight>
            </wp14:sizeRelV>
          </wp:anchor>
        </w:drawing>
      </w:r>
      <w:r w:rsidR="00883AA1">
        <w:rPr>
          <w:rFonts w:ascii="Calibri" w:eastAsia="Calibri" w:hAnsi="Calibri"/>
          <w:noProof/>
        </w:rPr>
        <w:drawing>
          <wp:anchor distT="0" distB="0" distL="114300" distR="114300" simplePos="0" relativeHeight="252093440" behindDoc="0" locked="0" layoutInCell="1" allowOverlap="1" wp14:anchorId="22BAD7B1" wp14:editId="709E029F">
            <wp:simplePos x="0" y="0"/>
            <wp:positionH relativeFrom="margin">
              <wp:posOffset>5150575</wp:posOffset>
            </wp:positionH>
            <wp:positionV relativeFrom="paragraph">
              <wp:posOffset>175260</wp:posOffset>
            </wp:positionV>
            <wp:extent cx="791845" cy="791845"/>
            <wp:effectExtent l="0" t="0" r="8255" b="8255"/>
            <wp:wrapSquare wrapText="bothSides"/>
            <wp:docPr id="453" name="Afbeelding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791845" cy="7918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60547" w:rsidRPr="00460547">
        <w:rPr>
          <w:rFonts w:ascii="Calibri" w:eastAsia="Calibri" w:hAnsi="Calibri" w:cs="Times New Roman"/>
          <w:i/>
          <w:iCs/>
          <w:lang w:val="nl-BE"/>
        </w:rPr>
        <w:br/>
      </w:r>
      <w:r w:rsidR="00790053">
        <w:rPr>
          <w:rFonts w:ascii="Verdana" w:eastAsia="Calibri" w:hAnsi="Verdana" w:cs="Times New Roman"/>
          <w:b/>
          <w:i/>
          <w:iCs/>
          <w:sz w:val="20"/>
          <w:lang w:val="nl-BE"/>
        </w:rPr>
        <w:t>(</w:t>
      </w:r>
      <w:r w:rsidR="009B5E5E">
        <w:rPr>
          <w:rFonts w:ascii="Verdana" w:eastAsia="Calibri" w:hAnsi="Verdana" w:cs="Times New Roman"/>
          <w:b/>
          <w:i/>
          <w:iCs/>
          <w:sz w:val="20"/>
          <w:lang w:val="nl-BE"/>
        </w:rPr>
        <w:t>U</w:t>
      </w:r>
      <w:r w:rsidR="00790053">
        <w:rPr>
          <w:rFonts w:ascii="Verdana" w:eastAsia="Calibri" w:hAnsi="Verdana" w:cs="Times New Roman"/>
          <w:b/>
          <w:i/>
          <w:iCs/>
          <w:sz w:val="20"/>
          <w:lang w:val="nl-BE"/>
        </w:rPr>
        <w:t xml:space="preserve">) </w:t>
      </w:r>
      <w:r w:rsidR="00460547" w:rsidRPr="00460547">
        <w:rPr>
          <w:rFonts w:ascii="Verdana" w:eastAsia="Calibri" w:hAnsi="Verdana" w:cs="Times New Roman"/>
          <w:b/>
          <w:i/>
          <w:iCs/>
          <w:sz w:val="20"/>
          <w:lang w:val="nl-BE"/>
        </w:rPr>
        <w:t>Opdracht 1</w:t>
      </w:r>
      <w:r w:rsidR="00C9155F">
        <w:rPr>
          <w:rFonts w:ascii="Verdana" w:eastAsia="Calibri" w:hAnsi="Verdana" w:cs="Times New Roman"/>
          <w:b/>
          <w:i/>
          <w:iCs/>
          <w:sz w:val="20"/>
          <w:lang w:val="nl-BE"/>
        </w:rPr>
        <w:t>7</w:t>
      </w:r>
      <w:r w:rsidR="00460547" w:rsidRPr="00460547">
        <w:rPr>
          <w:rFonts w:ascii="Verdana" w:eastAsia="Calibri" w:hAnsi="Verdana" w:cs="Times New Roman"/>
          <w:b/>
          <w:i/>
          <w:iCs/>
          <w:sz w:val="20"/>
          <w:lang w:val="nl-BE"/>
        </w:rPr>
        <w:t xml:space="preserve">: Bekijk </w:t>
      </w:r>
      <w:r w:rsidR="001538BB">
        <w:rPr>
          <w:rFonts w:ascii="Verdana" w:eastAsia="Calibri" w:hAnsi="Verdana" w:cs="Times New Roman"/>
          <w:b/>
          <w:i/>
          <w:iCs/>
          <w:sz w:val="20"/>
          <w:lang w:val="nl-BE"/>
        </w:rPr>
        <w:t xml:space="preserve">aandachtig </w:t>
      </w:r>
      <w:r w:rsidR="00460547" w:rsidRPr="00460547">
        <w:rPr>
          <w:rFonts w:ascii="Verdana" w:eastAsia="Calibri" w:hAnsi="Verdana" w:cs="Times New Roman"/>
          <w:b/>
          <w:i/>
          <w:iCs/>
          <w:sz w:val="20"/>
          <w:lang w:val="nl-BE"/>
        </w:rPr>
        <w:t>figuur 14</w:t>
      </w:r>
      <w:r w:rsidR="001538BB">
        <w:rPr>
          <w:rFonts w:ascii="Verdana" w:eastAsia="Calibri" w:hAnsi="Verdana" w:cs="Times New Roman"/>
          <w:b/>
          <w:i/>
          <w:iCs/>
          <w:sz w:val="20"/>
          <w:lang w:val="nl-BE"/>
        </w:rPr>
        <w:t>. L</w:t>
      </w:r>
      <w:r w:rsidR="00460547" w:rsidRPr="00460547">
        <w:rPr>
          <w:rFonts w:ascii="Verdana" w:eastAsia="Calibri" w:hAnsi="Verdana" w:cs="Times New Roman"/>
          <w:b/>
          <w:i/>
          <w:iCs/>
          <w:sz w:val="20"/>
          <w:lang w:val="nl-BE"/>
        </w:rPr>
        <w:t>eg in eigen woorden</w:t>
      </w:r>
      <w:r w:rsidR="0094496B">
        <w:rPr>
          <w:rFonts w:ascii="Verdana" w:eastAsia="Calibri" w:hAnsi="Verdana" w:cs="Times New Roman"/>
          <w:b/>
          <w:i/>
          <w:iCs/>
          <w:sz w:val="20"/>
          <w:lang w:val="nl-BE"/>
        </w:rPr>
        <w:t xml:space="preserve"> het verschil</w:t>
      </w:r>
      <w:r w:rsidR="00460547" w:rsidRPr="00460547">
        <w:rPr>
          <w:rFonts w:ascii="Verdana" w:eastAsia="Calibri" w:hAnsi="Verdana" w:cs="Times New Roman"/>
          <w:b/>
          <w:i/>
          <w:iCs/>
          <w:sz w:val="20"/>
          <w:lang w:val="nl-BE"/>
        </w:rPr>
        <w:t xml:space="preserve"> uit</w:t>
      </w:r>
      <w:r w:rsidR="0094496B">
        <w:rPr>
          <w:rFonts w:ascii="Verdana" w:eastAsia="Calibri" w:hAnsi="Verdana" w:cs="Times New Roman"/>
          <w:b/>
          <w:i/>
          <w:iCs/>
          <w:sz w:val="20"/>
          <w:lang w:val="nl-BE"/>
        </w:rPr>
        <w:t xml:space="preserve"> </w:t>
      </w:r>
      <w:r w:rsidR="00460547" w:rsidRPr="00460547">
        <w:rPr>
          <w:rFonts w:ascii="Verdana" w:eastAsia="Calibri" w:hAnsi="Verdana" w:cs="Times New Roman"/>
          <w:b/>
          <w:i/>
          <w:iCs/>
          <w:sz w:val="20"/>
          <w:lang w:val="nl-BE"/>
        </w:rPr>
        <w:t xml:space="preserve">tussen </w:t>
      </w:r>
      <w:r w:rsidR="001538BB">
        <w:rPr>
          <w:rFonts w:ascii="Verdana" w:eastAsia="Calibri" w:hAnsi="Verdana" w:cs="Times New Roman"/>
          <w:b/>
          <w:i/>
          <w:iCs/>
          <w:sz w:val="20"/>
          <w:lang w:val="nl-BE"/>
        </w:rPr>
        <w:t>‘</w:t>
      </w:r>
      <w:r w:rsidR="00460547" w:rsidRPr="00460547">
        <w:rPr>
          <w:rFonts w:ascii="Verdana" w:eastAsia="Calibri" w:hAnsi="Verdana" w:cs="Times New Roman"/>
          <w:b/>
          <w:i/>
          <w:iCs/>
          <w:sz w:val="20"/>
          <w:lang w:val="nl-BE"/>
        </w:rPr>
        <w:t>keteneconomie met recycling</w:t>
      </w:r>
      <w:r w:rsidR="001538BB">
        <w:rPr>
          <w:rFonts w:ascii="Verdana" w:eastAsia="Calibri" w:hAnsi="Verdana" w:cs="Times New Roman"/>
          <w:b/>
          <w:i/>
          <w:iCs/>
          <w:sz w:val="20"/>
          <w:lang w:val="nl-BE"/>
        </w:rPr>
        <w:t>’</w:t>
      </w:r>
      <w:r w:rsidR="00460547" w:rsidRPr="00460547">
        <w:rPr>
          <w:rFonts w:ascii="Verdana" w:eastAsia="Calibri" w:hAnsi="Verdana" w:cs="Times New Roman"/>
          <w:b/>
          <w:i/>
          <w:iCs/>
          <w:sz w:val="20"/>
          <w:lang w:val="nl-BE"/>
        </w:rPr>
        <w:t xml:space="preserve"> en </w:t>
      </w:r>
      <w:r w:rsidR="001538BB">
        <w:rPr>
          <w:rFonts w:ascii="Verdana" w:eastAsia="Calibri" w:hAnsi="Verdana" w:cs="Times New Roman"/>
          <w:b/>
          <w:i/>
          <w:iCs/>
          <w:sz w:val="20"/>
          <w:lang w:val="nl-BE"/>
        </w:rPr>
        <w:t>‘</w:t>
      </w:r>
      <w:r w:rsidR="00460547" w:rsidRPr="00460547">
        <w:rPr>
          <w:rFonts w:ascii="Verdana" w:eastAsia="Calibri" w:hAnsi="Verdana" w:cs="Times New Roman"/>
          <w:b/>
          <w:i/>
          <w:iCs/>
          <w:sz w:val="20"/>
          <w:lang w:val="nl-BE"/>
        </w:rPr>
        <w:t>circulaire economie</w:t>
      </w:r>
      <w:r w:rsidR="001538BB">
        <w:rPr>
          <w:rFonts w:ascii="Verdana" w:eastAsia="Calibri" w:hAnsi="Verdana" w:cs="Times New Roman"/>
          <w:b/>
          <w:i/>
          <w:iCs/>
          <w:sz w:val="20"/>
          <w:lang w:val="nl-BE"/>
        </w:rPr>
        <w:t>’</w:t>
      </w:r>
      <w:r w:rsidR="00460547" w:rsidRPr="00460547">
        <w:rPr>
          <w:rFonts w:ascii="Verdana" w:eastAsia="Calibri" w:hAnsi="Verdana" w:cs="Times New Roman"/>
          <w:b/>
          <w:i/>
          <w:iCs/>
          <w:sz w:val="20"/>
          <w:lang w:val="nl-BE"/>
        </w:rPr>
        <w:t xml:space="preserve">. </w:t>
      </w:r>
      <w:r w:rsidR="001538BB">
        <w:rPr>
          <w:rFonts w:ascii="Verdana" w:eastAsia="Calibri" w:hAnsi="Verdana" w:cs="Times New Roman"/>
          <w:b/>
          <w:i/>
          <w:iCs/>
          <w:sz w:val="20"/>
          <w:lang w:val="nl-BE"/>
        </w:rPr>
        <w:t>Als</w:t>
      </w:r>
      <w:r w:rsidR="00460547" w:rsidRPr="00460547">
        <w:rPr>
          <w:rFonts w:ascii="Verdana" w:eastAsia="Calibri" w:hAnsi="Verdana" w:cs="Times New Roman"/>
          <w:b/>
          <w:i/>
          <w:iCs/>
          <w:sz w:val="20"/>
          <w:lang w:val="nl-BE"/>
        </w:rPr>
        <w:t xml:space="preserve"> je extra hulp nodig hebt, kan je</w:t>
      </w:r>
      <w:r w:rsidR="001538BB">
        <w:rPr>
          <w:rFonts w:ascii="Verdana" w:eastAsia="Calibri" w:hAnsi="Verdana" w:cs="Times New Roman"/>
          <w:b/>
          <w:i/>
          <w:iCs/>
          <w:sz w:val="20"/>
          <w:lang w:val="nl-BE"/>
        </w:rPr>
        <w:t xml:space="preserve"> meer</w:t>
      </w:r>
      <w:r w:rsidR="00460547" w:rsidRPr="00460547">
        <w:rPr>
          <w:rFonts w:ascii="Verdana" w:eastAsia="Calibri" w:hAnsi="Verdana" w:cs="Times New Roman"/>
          <w:b/>
          <w:i/>
          <w:iCs/>
          <w:sz w:val="20"/>
          <w:lang w:val="nl-BE"/>
        </w:rPr>
        <w:t xml:space="preserve"> informatie </w:t>
      </w:r>
      <w:r w:rsidR="001538BB">
        <w:rPr>
          <w:rFonts w:ascii="Verdana" w:eastAsia="Calibri" w:hAnsi="Verdana" w:cs="Times New Roman"/>
          <w:b/>
          <w:i/>
          <w:iCs/>
          <w:sz w:val="20"/>
          <w:lang w:val="nl-BE"/>
        </w:rPr>
        <w:t>vinden</w:t>
      </w:r>
      <w:r w:rsidR="00460547" w:rsidRPr="00460547">
        <w:rPr>
          <w:rFonts w:ascii="Verdana" w:eastAsia="Calibri" w:hAnsi="Verdana" w:cs="Times New Roman"/>
          <w:b/>
          <w:i/>
          <w:iCs/>
          <w:sz w:val="20"/>
          <w:lang w:val="nl-BE"/>
        </w:rPr>
        <w:t xml:space="preserve"> </w:t>
      </w:r>
      <w:r w:rsidR="001538BB">
        <w:rPr>
          <w:rFonts w:ascii="Verdana" w:eastAsia="Calibri" w:hAnsi="Verdana" w:cs="Times New Roman"/>
          <w:b/>
          <w:i/>
          <w:iCs/>
          <w:sz w:val="20"/>
          <w:lang w:val="nl-BE"/>
        </w:rPr>
        <w:t>door</w:t>
      </w:r>
      <w:r w:rsidR="00460547" w:rsidRPr="00460547">
        <w:rPr>
          <w:rFonts w:ascii="Verdana" w:eastAsia="Calibri" w:hAnsi="Verdana" w:cs="Times New Roman"/>
          <w:b/>
          <w:i/>
          <w:iCs/>
          <w:sz w:val="20"/>
          <w:lang w:val="nl-BE"/>
        </w:rPr>
        <w:t xml:space="preserve"> de QR-code</w:t>
      </w:r>
      <w:r w:rsidR="001538BB">
        <w:rPr>
          <w:rFonts w:ascii="Verdana" w:eastAsia="Calibri" w:hAnsi="Verdana" w:cs="Times New Roman"/>
          <w:b/>
          <w:i/>
          <w:iCs/>
          <w:sz w:val="20"/>
          <w:lang w:val="nl-BE"/>
        </w:rPr>
        <w:t xml:space="preserve"> te scannen</w:t>
      </w:r>
      <w:r w:rsidR="0094496B">
        <w:rPr>
          <w:rFonts w:ascii="Verdana" w:eastAsia="Calibri" w:hAnsi="Verdana" w:cs="Times New Roman"/>
          <w:b/>
          <w:i/>
          <w:iCs/>
          <w:sz w:val="20"/>
          <w:lang w:val="nl-BE"/>
        </w:rPr>
        <w:t>.</w:t>
      </w:r>
    </w:p>
    <w:p w14:paraId="39FDB548" w14:textId="1DA81464" w:rsidR="00460547" w:rsidRPr="0094496B" w:rsidRDefault="00460547" w:rsidP="00460547">
      <w:pPr>
        <w:shd w:val="clear" w:color="auto" w:fill="FFFFFF"/>
        <w:rPr>
          <w:rFonts w:ascii="Verdana" w:eastAsia="Times New Roman" w:hAnsi="Verdana" w:cs="Times New Roman"/>
          <w:bCs/>
          <w:i/>
          <w:iCs/>
          <w:color w:val="212121"/>
          <w:sz w:val="20"/>
          <w:szCs w:val="20"/>
          <w:lang w:val="nl-BE"/>
        </w:rPr>
      </w:pPr>
      <w:r w:rsidRPr="0094496B">
        <w:rPr>
          <w:rFonts w:ascii="Verdana" w:eastAsia="Calibri" w:hAnsi="Verdana" w:cs="Times New Roman"/>
          <w:bCs/>
          <w:i/>
          <w:iCs/>
          <w:sz w:val="20"/>
          <w:szCs w:val="20"/>
          <w:lang w:val="nl-BE"/>
        </w:rPr>
        <w:t xml:space="preserve">Link: </w:t>
      </w:r>
      <w:hyperlink r:id="rId251" w:history="1">
        <w:r w:rsidRPr="00883AA1">
          <w:rPr>
            <w:rFonts w:ascii="Verdana" w:eastAsia="Times New Roman" w:hAnsi="Verdana" w:cs="Times New Roman"/>
            <w:bCs/>
            <w:i/>
            <w:iCs/>
            <w:sz w:val="20"/>
            <w:szCs w:val="20"/>
            <w:u w:val="single"/>
            <w:lang w:val="nl-BE"/>
          </w:rPr>
          <w:t>https://vlaanderen-circulair.be/nl/kennis/wat-is-het</w:t>
        </w:r>
      </w:hyperlink>
    </w:p>
    <w:p w14:paraId="1C169F78" w14:textId="6CEB646F" w:rsidR="00250387" w:rsidRDefault="00460547" w:rsidP="00BD3BFD">
      <w:pPr>
        <w:keepNext/>
        <w:spacing w:line="360" w:lineRule="auto"/>
        <w:jc w:val="center"/>
        <w:rPr>
          <w:rFonts w:ascii="Calibri" w:eastAsia="Calibri" w:hAnsi="Calibri" w:cs="Times New Roman"/>
          <w:lang w:val="nl-BE"/>
        </w:rPr>
      </w:pPr>
      <w:r w:rsidRPr="00460547">
        <w:rPr>
          <w:rFonts w:ascii="Calibri" w:eastAsia="Calibri" w:hAnsi="Calibri" w:cs="Times New Roman"/>
          <w:lang w:val="nl-BE"/>
        </w:rPr>
        <w:t>………………………………………………………………………………………………………………………………………………..………………………………………………………………………………………………………………………………………………..………………………………………………………………………………………………………………………………………………………………………………..…………………………………………………………………………………………………………………………………………………………..…………………………………………………………………………………………………………………………………………………………..</w:t>
      </w:r>
    </w:p>
    <w:p w14:paraId="72D53CA8" w14:textId="3CCE04FD" w:rsidR="00BD3BFD" w:rsidRDefault="005F1544" w:rsidP="00BD3BFD">
      <w:pPr>
        <w:keepNext/>
        <w:spacing w:line="360" w:lineRule="auto"/>
        <w:jc w:val="center"/>
        <w:rPr>
          <w:rFonts w:ascii="Calibri" w:eastAsia="Calibri" w:hAnsi="Calibri" w:cs="Times New Roman"/>
          <w:lang w:val="nl-BE"/>
        </w:rPr>
      </w:pPr>
      <w:r w:rsidRPr="00460547">
        <w:rPr>
          <w:rFonts w:ascii="Arial" w:eastAsia="Calibri" w:hAnsi="Arial" w:cs="Arial"/>
          <w:i/>
          <w:iCs/>
          <w:noProof/>
          <w:color w:val="2962FF"/>
          <w:sz w:val="20"/>
          <w:szCs w:val="20"/>
          <w:lang w:val="nl-BE"/>
        </w:rPr>
        <w:drawing>
          <wp:anchor distT="0" distB="0" distL="114300" distR="114300" simplePos="0" relativeHeight="251898880" behindDoc="1" locked="0" layoutInCell="1" allowOverlap="1" wp14:anchorId="75D82160" wp14:editId="3AA8F74E">
            <wp:simplePos x="0" y="0"/>
            <wp:positionH relativeFrom="margin">
              <wp:align>center</wp:align>
            </wp:positionH>
            <wp:positionV relativeFrom="margin">
              <wp:posOffset>4888412</wp:posOffset>
            </wp:positionV>
            <wp:extent cx="4860000" cy="3234928"/>
            <wp:effectExtent l="19050" t="19050" r="17145" b="22860"/>
            <wp:wrapTight wrapText="bothSides">
              <wp:wrapPolygon edited="0">
                <wp:start x="-85" y="-127"/>
                <wp:lineTo x="-85" y="21625"/>
                <wp:lineTo x="21592" y="21625"/>
                <wp:lineTo x="21592" y="-127"/>
                <wp:lineTo x="-85" y="-127"/>
              </wp:wrapPolygon>
            </wp:wrapTight>
            <wp:docPr id="289" name="Afbeelding 289" descr="Van lineaire naar circulaire economie - Wim Jurg">
              <a:hlinkClick xmlns:a="http://schemas.openxmlformats.org/drawingml/2006/main" r:id="rId2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Van lineaire naar circulaire economie - Wim Jurg">
                      <a:hlinkClick r:id="rId215" tgtFrame="&quot;_blank&quot;"/>
                    </pic:cNvPr>
                    <pic:cNvPicPr>
                      <a:picLocks noChangeAspect="1" noChangeArrowheads="1"/>
                    </pic:cNvPicPr>
                  </pic:nvPicPr>
                  <pic:blipFill rotWithShape="1">
                    <a:blip r:embed="rId216" cstate="print">
                      <a:extLst>
                        <a:ext uri="{28A0092B-C50C-407E-A947-70E740481C1C}">
                          <a14:useLocalDpi xmlns:a14="http://schemas.microsoft.com/office/drawing/2010/main" val="0"/>
                        </a:ext>
                      </a:extLst>
                    </a:blip>
                    <a:srcRect t="2237" b="2781"/>
                    <a:stretch/>
                  </pic:blipFill>
                  <pic:spPr bwMode="auto">
                    <a:xfrm>
                      <a:off x="0" y="0"/>
                      <a:ext cx="4860000" cy="3234928"/>
                    </a:xfrm>
                    <a:prstGeom prst="rect">
                      <a:avLst/>
                    </a:prstGeom>
                    <a:noFill/>
                    <a:ln w="1905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48E061" w14:textId="7077671D" w:rsidR="00BD3BFD" w:rsidRDefault="00BD3BFD" w:rsidP="00BD3BFD">
      <w:pPr>
        <w:keepNext/>
        <w:spacing w:line="360" w:lineRule="auto"/>
        <w:jc w:val="center"/>
        <w:rPr>
          <w:rFonts w:ascii="Calibri" w:eastAsia="Calibri" w:hAnsi="Calibri" w:cs="Times New Roman"/>
          <w:lang w:val="nl-BE"/>
        </w:rPr>
      </w:pPr>
    </w:p>
    <w:p w14:paraId="0BC816DF" w14:textId="1622154C" w:rsidR="00BD3BFD" w:rsidRDefault="00BD3BFD" w:rsidP="00BD3BFD">
      <w:pPr>
        <w:keepNext/>
        <w:spacing w:line="360" w:lineRule="auto"/>
        <w:jc w:val="center"/>
        <w:rPr>
          <w:rFonts w:ascii="Calibri" w:eastAsia="Calibri" w:hAnsi="Calibri" w:cs="Times New Roman"/>
          <w:lang w:val="nl-BE"/>
        </w:rPr>
      </w:pPr>
    </w:p>
    <w:p w14:paraId="3497C580" w14:textId="35D3F0BB" w:rsidR="00BD3BFD" w:rsidRDefault="00BD3BFD" w:rsidP="00BD3BFD">
      <w:pPr>
        <w:keepNext/>
        <w:spacing w:line="360" w:lineRule="auto"/>
        <w:jc w:val="center"/>
        <w:rPr>
          <w:rFonts w:ascii="Calibri" w:eastAsia="Calibri" w:hAnsi="Calibri" w:cs="Times New Roman"/>
          <w:lang w:val="nl-BE"/>
        </w:rPr>
      </w:pPr>
    </w:p>
    <w:p w14:paraId="05825E94" w14:textId="75731852" w:rsidR="00BD3BFD" w:rsidRDefault="00BD3BFD" w:rsidP="00BD3BFD">
      <w:pPr>
        <w:keepNext/>
        <w:spacing w:line="360" w:lineRule="auto"/>
        <w:jc w:val="center"/>
        <w:rPr>
          <w:rFonts w:ascii="Calibri" w:eastAsia="Calibri" w:hAnsi="Calibri" w:cs="Times New Roman"/>
          <w:lang w:val="nl-BE"/>
        </w:rPr>
      </w:pPr>
    </w:p>
    <w:p w14:paraId="5B7909B5" w14:textId="7BF8648D" w:rsidR="00BD3BFD" w:rsidRDefault="00BD3BFD" w:rsidP="00BD3BFD">
      <w:pPr>
        <w:keepNext/>
        <w:spacing w:line="360" w:lineRule="auto"/>
        <w:jc w:val="center"/>
        <w:rPr>
          <w:rFonts w:ascii="Calibri" w:eastAsia="Calibri" w:hAnsi="Calibri" w:cs="Times New Roman"/>
          <w:lang w:val="nl-BE"/>
        </w:rPr>
      </w:pPr>
    </w:p>
    <w:p w14:paraId="4F2BFDC8" w14:textId="65B3CE3A" w:rsidR="00BD3BFD" w:rsidRDefault="00BD3BFD" w:rsidP="00BD3BFD">
      <w:pPr>
        <w:keepNext/>
        <w:spacing w:line="360" w:lineRule="auto"/>
        <w:jc w:val="center"/>
        <w:rPr>
          <w:rFonts w:ascii="Calibri" w:eastAsia="Calibri" w:hAnsi="Calibri" w:cs="Times New Roman"/>
          <w:lang w:val="nl-BE"/>
        </w:rPr>
      </w:pPr>
    </w:p>
    <w:p w14:paraId="735E6FC5" w14:textId="31958103" w:rsidR="00BD3BFD" w:rsidRPr="00BD3BFD" w:rsidRDefault="00BD3BFD" w:rsidP="00BD3BFD">
      <w:pPr>
        <w:keepNext/>
        <w:spacing w:line="360" w:lineRule="auto"/>
        <w:jc w:val="center"/>
        <w:rPr>
          <w:rFonts w:ascii="Calibri" w:eastAsia="Calibri" w:hAnsi="Calibri" w:cs="Times New Roman"/>
          <w:lang w:val="nl-BE"/>
        </w:rPr>
      </w:pPr>
    </w:p>
    <w:p w14:paraId="65A6E401" w14:textId="33E617E4" w:rsidR="00BD3BFD" w:rsidRDefault="00BD3BFD" w:rsidP="00B4698F">
      <w:pPr>
        <w:jc w:val="both"/>
        <w:rPr>
          <w:rFonts w:ascii="Verdana" w:eastAsia="Calibri" w:hAnsi="Verdana" w:cs="Times New Roman"/>
          <w:b/>
          <w:i/>
          <w:iCs/>
          <w:sz w:val="20"/>
          <w:lang w:val="nl-BE"/>
        </w:rPr>
      </w:pPr>
    </w:p>
    <w:p w14:paraId="33D1EE1C" w14:textId="052DC9B5" w:rsidR="00617BBC" w:rsidRDefault="00617BBC" w:rsidP="00B4698F">
      <w:pPr>
        <w:jc w:val="both"/>
        <w:rPr>
          <w:rFonts w:ascii="Verdana" w:eastAsia="Calibri" w:hAnsi="Verdana" w:cs="Times New Roman"/>
          <w:b/>
          <w:i/>
          <w:iCs/>
          <w:sz w:val="20"/>
          <w:lang w:val="nl-BE"/>
        </w:rPr>
      </w:pPr>
    </w:p>
    <w:p w14:paraId="3434D9EC" w14:textId="1D78F195" w:rsidR="00617BBC" w:rsidRDefault="005F1544" w:rsidP="00B4698F">
      <w:pPr>
        <w:jc w:val="both"/>
        <w:rPr>
          <w:rFonts w:ascii="Verdana" w:eastAsia="Calibri" w:hAnsi="Verdana" w:cs="Times New Roman"/>
          <w:b/>
          <w:i/>
          <w:iCs/>
          <w:sz w:val="20"/>
          <w:lang w:val="nl-BE"/>
        </w:rPr>
      </w:pPr>
      <w:r w:rsidRPr="00460547">
        <w:rPr>
          <w:rFonts w:ascii="Calibri" w:eastAsia="Calibri" w:hAnsi="Calibri" w:cs="Times New Roman"/>
          <w:noProof/>
          <w:color w:val="000000" w:themeColor="text1"/>
          <w:lang w:val="nl-BE"/>
        </w:rPr>
        <mc:AlternateContent>
          <mc:Choice Requires="wps">
            <w:drawing>
              <wp:anchor distT="0" distB="0" distL="114300" distR="114300" simplePos="0" relativeHeight="252418048" behindDoc="0" locked="0" layoutInCell="1" allowOverlap="1" wp14:anchorId="34A026CA" wp14:editId="43D8B353">
                <wp:simplePos x="0" y="0"/>
                <wp:positionH relativeFrom="margin">
                  <wp:align>center</wp:align>
                </wp:positionH>
                <wp:positionV relativeFrom="paragraph">
                  <wp:posOffset>122011</wp:posOffset>
                </wp:positionV>
                <wp:extent cx="4878705" cy="350520"/>
                <wp:effectExtent l="0" t="0" r="0" b="0"/>
                <wp:wrapThrough wrapText="bothSides">
                  <wp:wrapPolygon edited="0">
                    <wp:start x="0" y="0"/>
                    <wp:lineTo x="0" y="19957"/>
                    <wp:lineTo x="21507" y="19957"/>
                    <wp:lineTo x="21507" y="0"/>
                    <wp:lineTo x="0" y="0"/>
                  </wp:wrapPolygon>
                </wp:wrapThrough>
                <wp:docPr id="567" name="Tekstvak 567"/>
                <wp:cNvGraphicFramePr/>
                <a:graphic xmlns:a="http://schemas.openxmlformats.org/drawingml/2006/main">
                  <a:graphicData uri="http://schemas.microsoft.com/office/word/2010/wordprocessingShape">
                    <wps:wsp>
                      <wps:cNvSpPr txBox="1"/>
                      <wps:spPr>
                        <a:xfrm>
                          <a:off x="0" y="0"/>
                          <a:ext cx="4878705" cy="350520"/>
                        </a:xfrm>
                        <a:prstGeom prst="rect">
                          <a:avLst/>
                        </a:prstGeom>
                        <a:solidFill>
                          <a:prstClr val="white"/>
                        </a:solidFill>
                        <a:ln>
                          <a:noFill/>
                        </a:ln>
                      </wps:spPr>
                      <wps:txbx>
                        <w:txbxContent>
                          <w:p w14:paraId="33AB15D6" w14:textId="37157ECA" w:rsidR="00F90AE7" w:rsidRPr="00DE4D96" w:rsidRDefault="00F90AE7" w:rsidP="00BD3BFD">
                            <w:pPr>
                              <w:pStyle w:val="Bijschrift1"/>
                              <w:spacing w:before="120" w:after="120"/>
                              <w:jc w:val="center"/>
                              <w:rPr>
                                <w:rFonts w:ascii="Verdana" w:hAnsi="Verdana"/>
                                <w:b/>
                                <w:bCs/>
                                <w:noProof/>
                                <w:color w:val="808080" w:themeColor="background1" w:themeShade="80"/>
                                <w:sz w:val="16"/>
                                <w:szCs w:val="16"/>
                                <w:vertAlign w:val="superscript"/>
                              </w:rPr>
                            </w:pPr>
                            <w:r w:rsidRPr="00DE4D96">
                              <w:rPr>
                                <w:rFonts w:ascii="Verdana" w:hAnsi="Verdana"/>
                                <w:color w:val="808080" w:themeColor="background1" w:themeShade="80"/>
                                <w:sz w:val="16"/>
                                <w:szCs w:val="16"/>
                              </w:rPr>
                              <w:t>Figuur 1</w:t>
                            </w:r>
                            <w:r>
                              <w:rPr>
                                <w:rFonts w:ascii="Verdana" w:hAnsi="Verdana"/>
                                <w:color w:val="808080" w:themeColor="background1" w:themeShade="80"/>
                                <w:sz w:val="16"/>
                                <w:szCs w:val="16"/>
                              </w:rPr>
                              <w:t>4</w:t>
                            </w:r>
                            <w:r w:rsidRPr="00DE4D96">
                              <w:rPr>
                                <w:rFonts w:ascii="Verdana" w:hAnsi="Verdana"/>
                                <w:color w:val="808080" w:themeColor="background1" w:themeShade="80"/>
                                <w:sz w:val="16"/>
                                <w:szCs w:val="16"/>
                              </w:rPr>
                              <w:t xml:space="preserve">: Schema </w:t>
                            </w:r>
                            <w:r>
                              <w:rPr>
                                <w:rFonts w:ascii="Verdana" w:hAnsi="Verdana"/>
                                <w:color w:val="808080" w:themeColor="background1" w:themeShade="80"/>
                                <w:sz w:val="16"/>
                                <w:szCs w:val="16"/>
                              </w:rPr>
                              <w:t>verschillende vormen van economie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A026CA" id="Tekstvak 567" o:spid="_x0000_s1122" type="#_x0000_t202" style="position:absolute;left:0;text-align:left;margin-left:0;margin-top:9.6pt;width:384.15pt;height:27.6pt;z-index:2524180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" stroked="f">
                <v:textbox inset="0,0,0,0">
                  <w:txbxContent>
                    <w:p w14:paraId="33AB15D6" w14:textId="37157ECA" w:rsidR="00F90AE7" w:rsidRPr="00DE4D96" w:rsidRDefault="00F90AE7" w:rsidP="00BD3BFD">
                      <w:pPr>
                        <w:pStyle w:val="Bijschrift1"/>
                        <w:spacing w:before="120" w:after="120"/>
                        <w:jc w:val="center"/>
                        <w:rPr>
                          <w:rFonts w:ascii="Verdana" w:hAnsi="Verdana"/>
                          <w:b/>
                          <w:bCs/>
                          <w:noProof/>
                          <w:color w:val="808080" w:themeColor="background1" w:themeShade="80"/>
                          <w:sz w:val="16"/>
                          <w:szCs w:val="16"/>
                          <w:vertAlign w:val="superscript"/>
                        </w:rPr>
                      </w:pPr>
                      <w:r w:rsidRPr="00DE4D96">
                        <w:rPr>
                          <w:rFonts w:ascii="Verdana" w:hAnsi="Verdana"/>
                          <w:color w:val="808080" w:themeColor="background1" w:themeShade="80"/>
                          <w:sz w:val="16"/>
                          <w:szCs w:val="16"/>
                        </w:rPr>
                        <w:t>Figuur 1</w:t>
                      </w:r>
                      <w:r>
                        <w:rPr>
                          <w:rFonts w:ascii="Verdana" w:hAnsi="Verdana"/>
                          <w:color w:val="808080" w:themeColor="background1" w:themeShade="80"/>
                          <w:sz w:val="16"/>
                          <w:szCs w:val="16"/>
                        </w:rPr>
                        <w:t>4</w:t>
                      </w:r>
                      <w:r w:rsidRPr="00DE4D96">
                        <w:rPr>
                          <w:rFonts w:ascii="Verdana" w:hAnsi="Verdana"/>
                          <w:color w:val="808080" w:themeColor="background1" w:themeShade="80"/>
                          <w:sz w:val="16"/>
                          <w:szCs w:val="16"/>
                        </w:rPr>
                        <w:t xml:space="preserve">: Schema </w:t>
                      </w:r>
                      <w:r>
                        <w:rPr>
                          <w:rFonts w:ascii="Verdana" w:hAnsi="Verdana"/>
                          <w:color w:val="808080" w:themeColor="background1" w:themeShade="80"/>
                          <w:sz w:val="16"/>
                          <w:szCs w:val="16"/>
                        </w:rPr>
                        <w:t>verschillende vormen van economie</w:t>
                      </w:r>
                    </w:p>
                  </w:txbxContent>
                </v:textbox>
                <w10:wrap type="through" anchorx="margin"/>
              </v:shape>
            </w:pict>
          </mc:Fallback>
        </mc:AlternateContent>
      </w:r>
    </w:p>
    <w:p w14:paraId="09E95315" w14:textId="369F9D53" w:rsidR="00617BBC" w:rsidRDefault="00617BBC" w:rsidP="00B4698F">
      <w:pPr>
        <w:jc w:val="both"/>
        <w:rPr>
          <w:rFonts w:ascii="Verdana" w:eastAsia="Calibri" w:hAnsi="Verdana" w:cs="Times New Roman"/>
          <w:b/>
          <w:i/>
          <w:iCs/>
          <w:sz w:val="20"/>
          <w:lang w:val="nl-BE"/>
        </w:rPr>
      </w:pPr>
    </w:p>
    <w:p w14:paraId="7FDE67FA" w14:textId="77777777" w:rsidR="00103891" w:rsidRDefault="00103891" w:rsidP="00103891">
      <w:pPr>
        <w:jc w:val="both"/>
        <w:rPr>
          <w:rFonts w:ascii="Verdana" w:eastAsia="Calibri" w:hAnsi="Verdana" w:cs="Times New Roman"/>
          <w:b/>
          <w:i/>
          <w:iCs/>
          <w:sz w:val="20"/>
          <w:szCs w:val="20"/>
          <w:lang w:val="nl-BE"/>
        </w:rPr>
      </w:pPr>
      <w:r>
        <w:rPr>
          <w:noProof/>
        </w:rPr>
        <w:lastRenderedPageBreak/>
        <w:drawing>
          <wp:anchor distT="0" distB="0" distL="114300" distR="114300" simplePos="0" relativeHeight="252479488" behindDoc="1" locked="0" layoutInCell="1" allowOverlap="1" wp14:anchorId="6AB1122F" wp14:editId="26137DAD">
            <wp:simplePos x="0" y="0"/>
            <wp:positionH relativeFrom="leftMargin">
              <wp:posOffset>309605</wp:posOffset>
            </wp:positionH>
            <wp:positionV relativeFrom="paragraph">
              <wp:posOffset>264</wp:posOffset>
            </wp:positionV>
            <wp:extent cx="490855" cy="511810"/>
            <wp:effectExtent l="0" t="0" r="4445" b="2540"/>
            <wp:wrapTight wrapText="bothSides">
              <wp:wrapPolygon edited="0">
                <wp:start x="0" y="0"/>
                <wp:lineTo x="0" y="16883"/>
                <wp:lineTo x="838" y="20099"/>
                <wp:lineTo x="1677" y="20903"/>
                <wp:lineTo x="20119" y="20903"/>
                <wp:lineTo x="20957" y="16883"/>
                <wp:lineTo x="20957" y="3216"/>
                <wp:lineTo x="18442" y="0"/>
                <wp:lineTo x="0" y="0"/>
              </wp:wrapPolygon>
            </wp:wrapTight>
            <wp:docPr id="248" name="Graphic 248" descr="Krant">
              <a:extLst xmlns:a="http://schemas.openxmlformats.org/drawingml/2006/main">
                <a:ext uri="{FF2B5EF4-FFF2-40B4-BE49-F238E27FC236}">
                  <a16:creationId xmlns:a16="http://schemas.microsoft.com/office/drawing/2014/main" id="{F42906B6-2EF2-4F1D-8730-242C32B2F9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phic 7" descr="Krant">
                      <a:extLst>
                        <a:ext uri="{FF2B5EF4-FFF2-40B4-BE49-F238E27FC236}">
                          <a16:creationId xmlns:a16="http://schemas.microsoft.com/office/drawing/2014/main" id="{F42906B6-2EF2-4F1D-8730-242C32B2F9BD}"/>
                        </a:ext>
                      </a:extLst>
                    </pic:cNvPr>
                    <pic:cNvPicPr/>
                  </pic:nvPicPr>
                  <pic:blipFill rotWithShape="1">
                    <a:blip r:embed="rId30">
                      <a:extLst>
                        <a:ext uri="{28A0092B-C50C-407E-A947-70E740481C1C}">
                          <a14:useLocalDpi xmlns:a14="http://schemas.microsoft.com/office/drawing/2010/main" val="0"/>
                        </a:ext>
                        <a:ext uri="{96DAC541-7B7A-43D3-8B79-37D633B846F1}">
                          <asvg:svgBlip xmlns:asvg="http://schemas.microsoft.com/office/drawing/2016/SVG/main" r:embed="rId31"/>
                        </a:ext>
                      </a:extLst>
                    </a:blip>
                    <a:srcRect l="9120" t="8894" r="9964" b="8817"/>
                    <a:stretch/>
                  </pic:blipFill>
                  <pic:spPr bwMode="auto">
                    <a:xfrm>
                      <a:off x="0" y="0"/>
                      <a:ext cx="490855" cy="5118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Verdana" w:eastAsia="Calibri" w:hAnsi="Verdana" w:cs="Times New Roman"/>
          <w:b/>
          <w:i/>
          <w:iCs/>
          <w:sz w:val="20"/>
          <w:lang w:val="nl-BE"/>
        </w:rPr>
        <w:t xml:space="preserve"> (B) </w:t>
      </w:r>
      <w:r w:rsidRPr="00460547">
        <w:rPr>
          <w:rFonts w:ascii="Verdana" w:eastAsia="Calibri" w:hAnsi="Verdana" w:cs="Times New Roman"/>
          <w:b/>
          <w:i/>
          <w:iCs/>
          <w:sz w:val="20"/>
          <w:lang w:val="nl-BE"/>
        </w:rPr>
        <w:t xml:space="preserve">Opdracht </w:t>
      </w:r>
      <w:r w:rsidRPr="0094496B">
        <w:rPr>
          <w:rFonts w:ascii="Verdana" w:eastAsia="Calibri" w:hAnsi="Verdana" w:cs="Times New Roman"/>
          <w:b/>
          <w:i/>
          <w:iCs/>
          <w:sz w:val="20"/>
          <w:szCs w:val="20"/>
          <w:lang w:val="nl-BE"/>
        </w:rPr>
        <w:t>1</w:t>
      </w:r>
      <w:r>
        <w:rPr>
          <w:rFonts w:ascii="Verdana" w:eastAsia="Calibri" w:hAnsi="Verdana" w:cs="Times New Roman"/>
          <w:b/>
          <w:i/>
          <w:iCs/>
          <w:sz w:val="20"/>
          <w:szCs w:val="20"/>
          <w:lang w:val="nl-BE"/>
        </w:rPr>
        <w:t>8</w:t>
      </w:r>
      <w:r w:rsidRPr="0094496B">
        <w:rPr>
          <w:rFonts w:ascii="Verdana" w:eastAsia="Calibri" w:hAnsi="Verdana" w:cs="Times New Roman"/>
          <w:b/>
          <w:i/>
          <w:iCs/>
          <w:sz w:val="20"/>
          <w:szCs w:val="20"/>
          <w:lang w:val="nl-BE"/>
        </w:rPr>
        <w:t xml:space="preserve">: </w:t>
      </w:r>
      <w:r>
        <w:rPr>
          <w:rFonts w:ascii="Verdana" w:eastAsia="Calibri" w:hAnsi="Verdana" w:cs="Times New Roman"/>
          <w:b/>
          <w:i/>
          <w:iCs/>
          <w:sz w:val="20"/>
          <w:szCs w:val="20"/>
          <w:lang w:val="nl-BE"/>
        </w:rPr>
        <w:t xml:space="preserve">Lees de tekst en beantwoord de vragen. </w:t>
      </w:r>
    </w:p>
    <w:p w14:paraId="1247E1E0" w14:textId="60DC7D70" w:rsidR="00103891" w:rsidRDefault="00103891" w:rsidP="00103891">
      <w:pPr>
        <w:jc w:val="both"/>
        <w:rPr>
          <w:rFonts w:ascii="Verdana" w:eastAsia="Calibri" w:hAnsi="Verdana" w:cs="Times New Roman"/>
          <w:bCs/>
          <w:sz w:val="20"/>
          <w:szCs w:val="20"/>
          <w:lang w:val="nl-BE"/>
        </w:rPr>
      </w:pPr>
      <w:r>
        <w:rPr>
          <w:rFonts w:ascii="Verdana" w:eastAsia="Calibri" w:hAnsi="Verdana" w:cs="Times New Roman"/>
          <w:bCs/>
          <w:sz w:val="20"/>
          <w:szCs w:val="20"/>
          <w:lang w:val="nl-BE"/>
        </w:rPr>
        <w:t>Mechanisch recyclage is de traditionele wijze om afval te recycleren, maar heeft enkele beperkingen. Via deze vorm van recyclage kunnen niet alle plastics gerecycleerd worden. Heel wat plastics die moeilijk tot niet recycleerbaar zijn, belanden</w:t>
      </w:r>
      <w:r w:rsidR="003A66B2">
        <w:rPr>
          <w:rFonts w:ascii="Verdana" w:eastAsia="Calibri" w:hAnsi="Verdana" w:cs="Times New Roman"/>
          <w:bCs/>
          <w:sz w:val="20"/>
          <w:szCs w:val="20"/>
          <w:lang w:val="nl-BE"/>
        </w:rPr>
        <w:t xml:space="preserve"> </w:t>
      </w:r>
      <w:r>
        <w:rPr>
          <w:rFonts w:ascii="Verdana" w:eastAsia="Calibri" w:hAnsi="Verdana" w:cs="Times New Roman"/>
          <w:bCs/>
          <w:sz w:val="20"/>
          <w:szCs w:val="20"/>
          <w:lang w:val="nl-BE"/>
        </w:rPr>
        <w:t>massaal in een verbrandingsoven. Om dit probleem aan te pakken werd er gezocht naar een mogelijke oplossing</w:t>
      </w:r>
      <w:r w:rsidR="003A66B2">
        <w:rPr>
          <w:rFonts w:ascii="Verdana" w:eastAsia="Calibri" w:hAnsi="Verdana" w:cs="Times New Roman"/>
          <w:bCs/>
          <w:sz w:val="20"/>
          <w:szCs w:val="20"/>
          <w:lang w:val="nl-BE"/>
        </w:rPr>
        <w:t xml:space="preserve"> namelijk</w:t>
      </w:r>
      <w:r>
        <w:rPr>
          <w:rFonts w:ascii="Verdana" w:eastAsia="Calibri" w:hAnsi="Verdana" w:cs="Times New Roman"/>
          <w:bCs/>
          <w:sz w:val="20"/>
          <w:szCs w:val="20"/>
          <w:lang w:val="nl-BE"/>
        </w:rPr>
        <w:t xml:space="preserve"> chemische recyclage. Tijdens chemische recyclage wordt de chemische structuur van een kunststof veranderd. Plastics bestaan uit polymeren, polymeren zijn langgerekte ketens van monomeren. Tijdens chemische recyclage worden de polymeren afgebroken tot monomeren. </w:t>
      </w:r>
      <w:r w:rsidR="003A66B2" w:rsidRPr="0094496B">
        <w:rPr>
          <w:rFonts w:ascii="Verdana" w:eastAsia="Calibri" w:hAnsi="Verdana" w:cs="Times New Roman"/>
          <w:color w:val="000000" w:themeColor="text1"/>
          <w:sz w:val="20"/>
          <w:szCs w:val="20"/>
          <w:lang w:val="nl-BE"/>
        </w:rPr>
        <w:t>Vervolgens worden</w:t>
      </w:r>
      <w:r w:rsidR="003A66B2">
        <w:rPr>
          <w:rFonts w:ascii="Verdana" w:eastAsia="Calibri" w:hAnsi="Verdana" w:cs="Times New Roman"/>
          <w:color w:val="000000" w:themeColor="text1"/>
          <w:sz w:val="20"/>
          <w:szCs w:val="20"/>
          <w:lang w:val="nl-BE"/>
        </w:rPr>
        <w:t xml:space="preserve"> deze</w:t>
      </w:r>
      <w:r w:rsidR="003A66B2" w:rsidRPr="0094496B">
        <w:rPr>
          <w:rFonts w:ascii="Verdana" w:eastAsia="Calibri" w:hAnsi="Verdana" w:cs="Times New Roman"/>
          <w:color w:val="000000" w:themeColor="text1"/>
          <w:sz w:val="20"/>
          <w:szCs w:val="20"/>
          <w:lang w:val="nl-BE"/>
        </w:rPr>
        <w:t xml:space="preserve"> monomeren hergebruikt voor de productie van nieuwe kunststoffen. </w:t>
      </w:r>
      <w:r w:rsidR="003A66B2">
        <w:rPr>
          <w:rFonts w:ascii="Verdana" w:eastAsia="Calibri" w:hAnsi="Verdana" w:cs="Times New Roman"/>
          <w:bCs/>
          <w:sz w:val="20"/>
          <w:szCs w:val="20"/>
          <w:lang w:val="nl-BE"/>
        </w:rPr>
        <w:t xml:space="preserve"> </w:t>
      </w:r>
      <w:r>
        <w:rPr>
          <w:rFonts w:ascii="Verdana" w:eastAsia="Calibri" w:hAnsi="Verdana" w:cs="Times New Roman"/>
          <w:bCs/>
          <w:sz w:val="20"/>
          <w:szCs w:val="20"/>
          <w:lang w:val="nl-BE"/>
        </w:rPr>
        <w:t xml:space="preserve">(link thema 3)  </w:t>
      </w:r>
    </w:p>
    <w:p w14:paraId="08444FAD" w14:textId="77777777" w:rsidR="00103891" w:rsidRPr="0094496B" w:rsidRDefault="00103891" w:rsidP="00BE7ED9">
      <w:pPr>
        <w:numPr>
          <w:ilvl w:val="0"/>
          <w:numId w:val="44"/>
        </w:numPr>
        <w:jc w:val="both"/>
        <w:rPr>
          <w:rFonts w:ascii="Verdana" w:eastAsia="Calibri" w:hAnsi="Verdana" w:cs="Times New Roman"/>
          <w:sz w:val="20"/>
          <w:szCs w:val="20"/>
          <w:lang w:val="nl-BE"/>
        </w:rPr>
      </w:pPr>
      <w:r w:rsidRPr="0094496B">
        <w:rPr>
          <w:rFonts w:ascii="Verdana" w:eastAsia="Calibri" w:hAnsi="Verdana" w:cs="Times New Roman"/>
          <w:sz w:val="20"/>
          <w:szCs w:val="20"/>
          <w:lang w:val="nl-BE"/>
        </w:rPr>
        <w:t>Hoe kunnen kunststoffe</w:t>
      </w:r>
      <w:r>
        <w:rPr>
          <w:rFonts w:ascii="Verdana" w:eastAsia="Calibri" w:hAnsi="Verdana" w:cs="Times New Roman"/>
          <w:sz w:val="20"/>
          <w:szCs w:val="20"/>
          <w:lang w:val="nl-BE"/>
        </w:rPr>
        <w:t>n, die</w:t>
      </w:r>
      <w:r w:rsidRPr="0094496B">
        <w:rPr>
          <w:rFonts w:ascii="Verdana" w:eastAsia="Calibri" w:hAnsi="Verdana" w:cs="Times New Roman"/>
          <w:sz w:val="20"/>
          <w:szCs w:val="20"/>
          <w:lang w:val="nl-BE"/>
        </w:rPr>
        <w:t xml:space="preserve"> niet gerecycleerd kunnen worden door mechanische recyclage, toch gerecycleerd worden? </w:t>
      </w:r>
    </w:p>
    <w:p w14:paraId="38820B6C" w14:textId="77777777" w:rsidR="00103891" w:rsidRPr="00103891" w:rsidRDefault="00103891" w:rsidP="00103891">
      <w:pPr>
        <w:rPr>
          <w:rFonts w:ascii="Verdana" w:eastAsia="Calibri" w:hAnsi="Verdana" w:cs="Times New Roman"/>
          <w:sz w:val="20"/>
          <w:szCs w:val="20"/>
          <w:lang w:val="nl-BE"/>
        </w:rPr>
      </w:pPr>
      <w:r w:rsidRPr="00103891">
        <w:rPr>
          <w:rFonts w:ascii="Verdana" w:eastAsia="Calibri" w:hAnsi="Verdana" w:cs="Times New Roman"/>
          <w:sz w:val="20"/>
          <w:szCs w:val="20"/>
          <w:lang w:val="nl-BE"/>
        </w:rPr>
        <w:t>…………………………………………………………………………………………………………………………………………………</w:t>
      </w:r>
    </w:p>
    <w:p w14:paraId="6FFCF87C" w14:textId="77777777" w:rsidR="00103891" w:rsidRPr="00103891" w:rsidRDefault="00103891" w:rsidP="00103891">
      <w:pPr>
        <w:rPr>
          <w:rFonts w:ascii="Verdana" w:eastAsia="Calibri" w:hAnsi="Verdana" w:cs="Times New Roman"/>
          <w:sz w:val="20"/>
          <w:szCs w:val="20"/>
          <w:lang w:val="nl-BE"/>
        </w:rPr>
      </w:pPr>
      <w:r w:rsidRPr="00103891">
        <w:rPr>
          <w:rFonts w:ascii="Verdana" w:eastAsia="Calibri" w:hAnsi="Verdana" w:cs="Times New Roman"/>
          <w:sz w:val="20"/>
          <w:szCs w:val="20"/>
          <w:lang w:val="nl-BE"/>
        </w:rPr>
        <w:t>…………………………………………………………………………………………………………………………………………………</w:t>
      </w:r>
    </w:p>
    <w:p w14:paraId="0E5B2569" w14:textId="77777777" w:rsidR="00103891" w:rsidRPr="0094496B" w:rsidRDefault="00103891" w:rsidP="00BE7ED9">
      <w:pPr>
        <w:numPr>
          <w:ilvl w:val="0"/>
          <w:numId w:val="44"/>
        </w:numPr>
        <w:jc w:val="both"/>
        <w:rPr>
          <w:rFonts w:ascii="Verdana" w:eastAsia="Calibri" w:hAnsi="Verdana" w:cs="Times New Roman"/>
          <w:sz w:val="20"/>
          <w:szCs w:val="20"/>
          <w:lang w:val="nl-BE"/>
        </w:rPr>
      </w:pPr>
      <w:r w:rsidRPr="0094496B">
        <w:rPr>
          <w:rFonts w:ascii="Verdana" w:eastAsia="Calibri" w:hAnsi="Verdana" w:cs="Times New Roman"/>
          <w:sz w:val="20"/>
          <w:szCs w:val="20"/>
          <w:lang w:val="nl-BE"/>
        </w:rPr>
        <w:t xml:space="preserve">Hoe werkt deze vorm van recyclage? </w:t>
      </w:r>
    </w:p>
    <w:p w14:paraId="6B0EEF24" w14:textId="77777777" w:rsidR="00B4698F" w:rsidRDefault="00460547" w:rsidP="00B4698F">
      <w:pPr>
        <w:rPr>
          <w:rFonts w:ascii="Verdana" w:eastAsia="Calibri" w:hAnsi="Verdana" w:cs="Times New Roman"/>
          <w:sz w:val="20"/>
          <w:szCs w:val="20"/>
          <w:lang w:val="nl-BE"/>
        </w:rPr>
      </w:pPr>
      <w:r w:rsidRPr="0094496B">
        <w:rPr>
          <w:rFonts w:ascii="Verdana" w:eastAsia="Calibri" w:hAnsi="Verdana" w:cs="Times New Roman"/>
          <w:sz w:val="20"/>
          <w:szCs w:val="20"/>
          <w:lang w:val="nl-BE"/>
        </w:rPr>
        <w:t>…………………………………………………………………………………………………………………………………………………</w:t>
      </w:r>
    </w:p>
    <w:p w14:paraId="105E8603" w14:textId="77777777" w:rsidR="00B4698F" w:rsidRDefault="00460547" w:rsidP="00B4698F">
      <w:pPr>
        <w:rPr>
          <w:rFonts w:ascii="Verdana" w:eastAsia="Calibri" w:hAnsi="Verdana" w:cs="Times New Roman"/>
          <w:sz w:val="20"/>
          <w:szCs w:val="20"/>
          <w:lang w:val="nl-BE"/>
        </w:rPr>
      </w:pPr>
      <w:r w:rsidRPr="0094496B">
        <w:rPr>
          <w:rFonts w:ascii="Verdana" w:eastAsia="Calibri" w:hAnsi="Verdana" w:cs="Times New Roman"/>
          <w:sz w:val="20"/>
          <w:szCs w:val="20"/>
          <w:lang w:val="nl-BE"/>
        </w:rPr>
        <w:t>…………………………………………………………………………………………………………………………………………………</w:t>
      </w:r>
    </w:p>
    <w:p w14:paraId="00E62284" w14:textId="77777777" w:rsidR="00B4698F" w:rsidRDefault="00460547" w:rsidP="00B4698F">
      <w:pPr>
        <w:rPr>
          <w:rFonts w:ascii="Verdana" w:eastAsia="Calibri" w:hAnsi="Verdana" w:cs="Times New Roman"/>
          <w:sz w:val="20"/>
          <w:szCs w:val="20"/>
          <w:lang w:val="nl-BE"/>
        </w:rPr>
      </w:pPr>
      <w:r w:rsidRPr="0094496B">
        <w:rPr>
          <w:rFonts w:ascii="Verdana" w:eastAsia="Calibri" w:hAnsi="Verdana" w:cs="Times New Roman"/>
          <w:sz w:val="20"/>
          <w:szCs w:val="20"/>
          <w:lang w:val="nl-BE"/>
        </w:rPr>
        <w:t>…………………………………………………………………………………………………………………………………………………</w:t>
      </w:r>
    </w:p>
    <w:p w14:paraId="3F0E3021" w14:textId="77777777" w:rsidR="00B4698F" w:rsidRDefault="00460547" w:rsidP="00B4698F">
      <w:pPr>
        <w:rPr>
          <w:rFonts w:ascii="Verdana" w:eastAsia="Calibri" w:hAnsi="Verdana" w:cs="Times New Roman"/>
          <w:sz w:val="20"/>
          <w:szCs w:val="20"/>
          <w:lang w:val="nl-BE"/>
        </w:rPr>
      </w:pPr>
      <w:r w:rsidRPr="0094496B">
        <w:rPr>
          <w:rFonts w:ascii="Verdana" w:eastAsia="Calibri" w:hAnsi="Verdana" w:cs="Times New Roman"/>
          <w:sz w:val="20"/>
          <w:szCs w:val="20"/>
          <w:lang w:val="nl-BE"/>
        </w:rPr>
        <w:t>…………………………………………………………………………………………………………………………………………………</w:t>
      </w:r>
    </w:p>
    <w:p w14:paraId="42F81A6D" w14:textId="6C12674B" w:rsidR="004847F1" w:rsidRDefault="00460547" w:rsidP="00B4698F">
      <w:pPr>
        <w:rPr>
          <w:rFonts w:ascii="Verdana" w:eastAsia="Calibri" w:hAnsi="Verdana" w:cs="Times New Roman"/>
          <w:sz w:val="20"/>
          <w:szCs w:val="20"/>
          <w:lang w:val="nl-BE"/>
        </w:rPr>
      </w:pPr>
      <w:r w:rsidRPr="0094496B">
        <w:rPr>
          <w:rFonts w:ascii="Verdana" w:eastAsia="Calibri" w:hAnsi="Verdana" w:cs="Times New Roman"/>
          <w:sz w:val="20"/>
          <w:szCs w:val="20"/>
          <w:lang w:val="nl-BE"/>
        </w:rPr>
        <w:t>…………………………………………………………………………………………………………………………………………………</w:t>
      </w:r>
    </w:p>
    <w:p w14:paraId="19119D5D" w14:textId="77777777" w:rsidR="004D6D5F" w:rsidRPr="0094496B" w:rsidRDefault="004D6D5F" w:rsidP="00B4698F">
      <w:pPr>
        <w:rPr>
          <w:rFonts w:ascii="Verdana" w:eastAsia="Calibri" w:hAnsi="Verdana" w:cs="Times New Roman"/>
          <w:sz w:val="20"/>
          <w:szCs w:val="20"/>
          <w:lang w:val="nl-BE"/>
        </w:rPr>
      </w:pPr>
    </w:p>
    <w:tbl>
      <w:tblPr>
        <w:tblStyle w:val="Rastertabel6kleurrijk-Accent41"/>
        <w:tblW w:w="0" w:type="auto"/>
        <w:tblBorders>
          <w:top w:val="single" w:sz="4" w:space="0" w:color="00B050"/>
          <w:left w:val="single" w:sz="4" w:space="0" w:color="00B050"/>
          <w:bottom w:val="single" w:sz="4" w:space="0" w:color="00B050"/>
          <w:right w:val="single" w:sz="4" w:space="0" w:color="00B050"/>
          <w:insideH w:val="none" w:sz="0" w:space="0" w:color="auto"/>
          <w:insideV w:val="none" w:sz="0" w:space="0" w:color="auto"/>
        </w:tblBorders>
        <w:tblLook w:val="04A0" w:firstRow="1" w:lastRow="0" w:firstColumn="1" w:lastColumn="0" w:noHBand="0" w:noVBand="1"/>
      </w:tblPr>
      <w:tblGrid>
        <w:gridCol w:w="9062"/>
      </w:tblGrid>
      <w:tr w:rsidR="00460547" w:rsidRPr="0094496B" w14:paraId="20E73656" w14:textId="77777777" w:rsidTr="00EB60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Borders>
              <w:bottom w:val="none" w:sz="0" w:space="0" w:color="auto"/>
            </w:tcBorders>
          </w:tcPr>
          <w:p w14:paraId="11850327" w14:textId="219C1116" w:rsidR="00460547" w:rsidRPr="00CF1BC2" w:rsidRDefault="00460547" w:rsidP="00C33625">
            <w:pPr>
              <w:spacing w:after="160" w:line="259" w:lineRule="auto"/>
              <w:jc w:val="both"/>
              <w:rPr>
                <w:rFonts w:ascii="Verdana" w:eastAsia="Calibri" w:hAnsi="Verdana" w:cs="Times New Roman"/>
                <w:i/>
                <w:iCs/>
                <w:color w:val="000000" w:themeColor="text1"/>
                <w:sz w:val="20"/>
                <w:szCs w:val="20"/>
                <w:lang w:val="nl-BE"/>
              </w:rPr>
            </w:pPr>
            <w:r w:rsidRPr="00CF1BC2">
              <w:rPr>
                <w:rFonts w:ascii="Verdana" w:eastAsia="Calibri" w:hAnsi="Verdana" w:cs="Times New Roman"/>
                <w:i/>
                <w:iCs/>
                <w:color w:val="000000" w:themeColor="text1"/>
                <w:sz w:val="20"/>
                <w:szCs w:val="20"/>
                <w:u w:val="single"/>
                <w:lang w:val="nl-BE"/>
              </w:rPr>
              <w:t>Besluit</w:t>
            </w:r>
          </w:p>
          <w:p w14:paraId="64AB9448" w14:textId="62D8E2C6" w:rsidR="00460547" w:rsidRPr="0094496B" w:rsidRDefault="00460547" w:rsidP="00C33625">
            <w:pPr>
              <w:spacing w:after="160" w:line="259" w:lineRule="auto"/>
              <w:jc w:val="both"/>
              <w:rPr>
                <w:rFonts w:ascii="Verdana" w:eastAsia="Calibri" w:hAnsi="Verdana" w:cs="Times New Roman"/>
                <w:b w:val="0"/>
                <w:bCs w:val="0"/>
                <w:color w:val="000000" w:themeColor="text1"/>
                <w:sz w:val="20"/>
                <w:szCs w:val="20"/>
                <w:lang w:val="nl-BE"/>
              </w:rPr>
            </w:pPr>
            <w:r w:rsidRPr="0094496B">
              <w:rPr>
                <w:rFonts w:ascii="Verdana" w:eastAsia="Calibri" w:hAnsi="Verdana" w:cs="Times New Roman"/>
                <w:b w:val="0"/>
                <w:bCs w:val="0"/>
                <w:color w:val="000000" w:themeColor="text1"/>
                <w:sz w:val="20"/>
                <w:szCs w:val="20"/>
                <w:lang w:val="nl-BE"/>
              </w:rPr>
              <w:t xml:space="preserve">Om </w:t>
            </w:r>
            <w:r w:rsidRPr="0094496B">
              <w:rPr>
                <w:rFonts w:ascii="Verdana" w:eastAsia="Calibri" w:hAnsi="Verdana" w:cs="Times New Roman"/>
                <w:b w:val="0"/>
                <w:bCs w:val="0"/>
                <w:i/>
                <w:iCs/>
                <w:color w:val="000000" w:themeColor="text1"/>
                <w:sz w:val="20"/>
                <w:szCs w:val="20"/>
                <w:u w:val="single"/>
                <w:lang w:val="nl-BE"/>
              </w:rPr>
              <w:t>circulaire economie</w:t>
            </w:r>
            <w:r w:rsidRPr="0094496B">
              <w:rPr>
                <w:rFonts w:ascii="Verdana" w:eastAsia="Calibri" w:hAnsi="Verdana" w:cs="Times New Roman"/>
                <w:b w:val="0"/>
                <w:bCs w:val="0"/>
                <w:color w:val="000000" w:themeColor="text1"/>
                <w:sz w:val="20"/>
                <w:szCs w:val="20"/>
                <w:lang w:val="nl-BE"/>
              </w:rPr>
              <w:t xml:space="preserve"> mogelijk te maken</w:t>
            </w:r>
            <w:r w:rsidR="00C33625">
              <w:rPr>
                <w:rFonts w:ascii="Verdana" w:eastAsia="Calibri" w:hAnsi="Verdana" w:cs="Times New Roman"/>
                <w:b w:val="0"/>
                <w:bCs w:val="0"/>
                <w:color w:val="000000" w:themeColor="text1"/>
                <w:sz w:val="20"/>
                <w:szCs w:val="20"/>
                <w:lang w:val="nl-BE"/>
              </w:rPr>
              <w:t>,</w:t>
            </w:r>
            <w:r w:rsidRPr="0094496B">
              <w:rPr>
                <w:rFonts w:ascii="Verdana" w:eastAsia="Calibri" w:hAnsi="Verdana" w:cs="Times New Roman"/>
                <w:b w:val="0"/>
                <w:bCs w:val="0"/>
                <w:color w:val="000000" w:themeColor="text1"/>
                <w:sz w:val="20"/>
                <w:szCs w:val="20"/>
                <w:lang w:val="nl-BE"/>
              </w:rPr>
              <w:t xml:space="preserve"> gaan bedrijven op zoek naar manieren om moeilijk recyclebare kunststoffen toch te kunnen recycleren. Het bedrijf Ravago heeft mede daarom geïnvesteerd in onderzoek naar </w:t>
            </w:r>
            <w:r w:rsidR="00C33625">
              <w:rPr>
                <w:rFonts w:ascii="Verdana" w:eastAsia="Calibri" w:hAnsi="Verdana" w:cs="Times New Roman"/>
                <w:b w:val="0"/>
                <w:bCs w:val="0"/>
                <w:color w:val="000000" w:themeColor="text1"/>
                <w:sz w:val="20"/>
                <w:szCs w:val="20"/>
                <w:lang w:val="nl-BE"/>
              </w:rPr>
              <w:t xml:space="preserve">een </w:t>
            </w:r>
            <w:r w:rsidRPr="0094496B">
              <w:rPr>
                <w:rFonts w:ascii="Verdana" w:eastAsia="Calibri" w:hAnsi="Verdana" w:cs="Times New Roman"/>
                <w:b w:val="0"/>
                <w:bCs w:val="0"/>
                <w:color w:val="000000" w:themeColor="text1"/>
                <w:sz w:val="20"/>
                <w:szCs w:val="20"/>
                <w:lang w:val="nl-BE"/>
              </w:rPr>
              <w:t>alternatieve vorm van recycleren</w:t>
            </w:r>
            <w:r w:rsidR="00BD3BFD">
              <w:rPr>
                <w:rFonts w:ascii="Verdana" w:eastAsia="Calibri" w:hAnsi="Verdana" w:cs="Times New Roman"/>
                <w:b w:val="0"/>
                <w:bCs w:val="0"/>
                <w:color w:val="000000" w:themeColor="text1"/>
                <w:sz w:val="20"/>
                <w:szCs w:val="20"/>
                <w:lang w:val="nl-BE"/>
              </w:rPr>
              <w:t>,</w:t>
            </w:r>
            <w:r w:rsidRPr="0094496B">
              <w:rPr>
                <w:rFonts w:ascii="Verdana" w:eastAsia="Calibri" w:hAnsi="Verdana" w:cs="Times New Roman"/>
                <w:b w:val="0"/>
                <w:bCs w:val="0"/>
                <w:color w:val="000000" w:themeColor="text1"/>
                <w:sz w:val="20"/>
                <w:szCs w:val="20"/>
                <w:lang w:val="nl-BE"/>
              </w:rPr>
              <w:t xml:space="preserve"> namelijk in </w:t>
            </w:r>
            <w:r w:rsidRPr="0094496B">
              <w:rPr>
                <w:rFonts w:ascii="Verdana" w:eastAsia="Calibri" w:hAnsi="Verdana" w:cs="Times New Roman"/>
                <w:b w:val="0"/>
                <w:bCs w:val="0"/>
                <w:i/>
                <w:iCs/>
                <w:color w:val="000000" w:themeColor="text1"/>
                <w:sz w:val="20"/>
                <w:szCs w:val="20"/>
                <w:u w:val="single"/>
                <w:lang w:val="nl-BE"/>
              </w:rPr>
              <w:t>chemische recyclage</w:t>
            </w:r>
            <w:r w:rsidRPr="0094496B">
              <w:rPr>
                <w:rFonts w:ascii="Verdana" w:eastAsia="Calibri" w:hAnsi="Verdana" w:cs="Times New Roman"/>
                <w:b w:val="0"/>
                <w:bCs w:val="0"/>
                <w:color w:val="000000" w:themeColor="text1"/>
                <w:sz w:val="20"/>
                <w:szCs w:val="20"/>
                <w:lang w:val="nl-BE"/>
              </w:rPr>
              <w:t>.</w:t>
            </w:r>
          </w:p>
          <w:p w14:paraId="1B604BFF" w14:textId="1CDCD64C" w:rsidR="00460547" w:rsidRPr="0094496B" w:rsidRDefault="00C33625" w:rsidP="00C33625">
            <w:pPr>
              <w:spacing w:after="160" w:line="259" w:lineRule="auto"/>
              <w:jc w:val="both"/>
              <w:rPr>
                <w:rFonts w:ascii="Verdana" w:eastAsia="Calibri" w:hAnsi="Verdana" w:cs="Times New Roman"/>
                <w:b w:val="0"/>
                <w:bCs w:val="0"/>
                <w:color w:val="000000" w:themeColor="text1"/>
                <w:sz w:val="20"/>
                <w:szCs w:val="20"/>
                <w:lang w:val="nl-BE"/>
              </w:rPr>
            </w:pPr>
            <w:r>
              <w:rPr>
                <w:rFonts w:ascii="Verdana" w:eastAsia="Calibri" w:hAnsi="Verdana" w:cs="Times New Roman"/>
                <w:b w:val="0"/>
                <w:bCs w:val="0"/>
                <w:i/>
                <w:iCs/>
                <w:color w:val="000000" w:themeColor="text1"/>
                <w:sz w:val="20"/>
                <w:szCs w:val="20"/>
                <w:u w:val="single"/>
                <w:lang w:val="nl-BE"/>
              </w:rPr>
              <w:t>C</w:t>
            </w:r>
            <w:r w:rsidR="00460547" w:rsidRPr="0094496B">
              <w:rPr>
                <w:rFonts w:ascii="Verdana" w:eastAsia="Calibri" w:hAnsi="Verdana" w:cs="Times New Roman"/>
                <w:b w:val="0"/>
                <w:bCs w:val="0"/>
                <w:i/>
                <w:iCs/>
                <w:color w:val="000000" w:themeColor="text1"/>
                <w:sz w:val="20"/>
                <w:szCs w:val="20"/>
                <w:u w:val="single"/>
                <w:lang w:val="nl-BE"/>
              </w:rPr>
              <w:t>hemische recyclage</w:t>
            </w:r>
            <w:r w:rsidR="00460547" w:rsidRPr="0094496B">
              <w:rPr>
                <w:rFonts w:ascii="Verdana" w:eastAsia="Calibri" w:hAnsi="Verdana" w:cs="Times New Roman"/>
                <w:b w:val="0"/>
                <w:bCs w:val="0"/>
                <w:color w:val="000000" w:themeColor="text1"/>
                <w:sz w:val="20"/>
                <w:szCs w:val="20"/>
                <w:lang w:val="nl-BE"/>
              </w:rPr>
              <w:t xml:space="preserve"> is een vernieuwde vorm van recyclage. Hierbij wordt de chemische structuur van een kunststof verander</w:t>
            </w:r>
            <w:r>
              <w:rPr>
                <w:rFonts w:ascii="Verdana" w:eastAsia="Calibri" w:hAnsi="Verdana" w:cs="Times New Roman"/>
                <w:b w:val="0"/>
                <w:bCs w:val="0"/>
                <w:color w:val="000000" w:themeColor="text1"/>
                <w:sz w:val="20"/>
                <w:szCs w:val="20"/>
                <w:lang w:val="nl-BE"/>
              </w:rPr>
              <w:t>d</w:t>
            </w:r>
            <w:r w:rsidR="00460547" w:rsidRPr="0094496B">
              <w:rPr>
                <w:rFonts w:ascii="Verdana" w:eastAsia="Calibri" w:hAnsi="Verdana" w:cs="Times New Roman"/>
                <w:b w:val="0"/>
                <w:bCs w:val="0"/>
                <w:color w:val="000000" w:themeColor="text1"/>
                <w:sz w:val="20"/>
                <w:szCs w:val="20"/>
                <w:lang w:val="nl-BE"/>
              </w:rPr>
              <w:t xml:space="preserve"> en worden polymeren </w:t>
            </w:r>
            <w:r w:rsidR="00D30109">
              <w:rPr>
                <w:rFonts w:ascii="Verdana" w:eastAsia="Calibri" w:hAnsi="Verdana" w:cs="Times New Roman"/>
                <w:b w:val="0"/>
                <w:bCs w:val="0"/>
                <w:color w:val="000000" w:themeColor="text1"/>
                <w:sz w:val="20"/>
                <w:szCs w:val="20"/>
                <w:lang w:val="nl-BE"/>
              </w:rPr>
              <w:t xml:space="preserve">(lange ketens van monomeren. (thema3)) </w:t>
            </w:r>
            <w:r w:rsidR="00460547" w:rsidRPr="0094496B">
              <w:rPr>
                <w:rFonts w:ascii="Verdana" w:eastAsia="Calibri" w:hAnsi="Verdana" w:cs="Times New Roman"/>
                <w:b w:val="0"/>
                <w:bCs w:val="0"/>
                <w:color w:val="000000" w:themeColor="text1"/>
                <w:sz w:val="20"/>
                <w:szCs w:val="20"/>
                <w:lang w:val="nl-BE"/>
              </w:rPr>
              <w:t xml:space="preserve">omgezet tot monomeren. Dit proces heet het </w:t>
            </w:r>
            <w:r w:rsidR="00460547" w:rsidRPr="0094496B">
              <w:rPr>
                <w:rFonts w:ascii="Verdana" w:eastAsia="Calibri" w:hAnsi="Verdana" w:cs="Times New Roman"/>
                <w:b w:val="0"/>
                <w:bCs w:val="0"/>
                <w:i/>
                <w:iCs/>
                <w:color w:val="000000" w:themeColor="text1"/>
                <w:sz w:val="20"/>
                <w:szCs w:val="20"/>
                <w:u w:val="single"/>
                <w:lang w:val="nl-BE"/>
              </w:rPr>
              <w:t>depolymerisatieproces</w:t>
            </w:r>
            <w:r w:rsidR="00460547" w:rsidRPr="0094496B">
              <w:rPr>
                <w:rFonts w:ascii="Verdana" w:eastAsia="Calibri" w:hAnsi="Verdana" w:cs="Times New Roman"/>
                <w:b w:val="0"/>
                <w:bCs w:val="0"/>
                <w:color w:val="000000" w:themeColor="text1"/>
                <w:sz w:val="20"/>
                <w:szCs w:val="20"/>
                <w:lang w:val="nl-BE"/>
              </w:rPr>
              <w:t xml:space="preserve">. Vervolgens worden monomeren hergebruikt voor de productie van nieuwe kunststoffen. </w:t>
            </w:r>
          </w:p>
          <w:p w14:paraId="182EB939" w14:textId="363EC72B" w:rsidR="00460547" w:rsidRPr="0094496B" w:rsidRDefault="00460547" w:rsidP="00C33625">
            <w:pPr>
              <w:spacing w:after="160" w:line="259" w:lineRule="auto"/>
              <w:jc w:val="both"/>
              <w:rPr>
                <w:rFonts w:ascii="Verdana" w:eastAsia="Calibri" w:hAnsi="Verdana" w:cs="Times New Roman"/>
                <w:b w:val="0"/>
                <w:bCs w:val="0"/>
                <w:color w:val="000000" w:themeColor="text1"/>
                <w:sz w:val="20"/>
                <w:szCs w:val="20"/>
                <w:lang w:val="nl-BE"/>
              </w:rPr>
            </w:pPr>
            <w:r w:rsidRPr="0094496B">
              <w:rPr>
                <w:rFonts w:ascii="Verdana" w:eastAsia="Calibri" w:hAnsi="Verdana" w:cs="Times New Roman"/>
                <w:b w:val="0"/>
                <w:bCs w:val="0"/>
                <w:color w:val="00B050"/>
                <w:sz w:val="20"/>
                <w:szCs w:val="20"/>
                <w:lang w:val="nl-BE"/>
              </w:rPr>
              <w:t>Voordelen</w:t>
            </w:r>
          </w:p>
          <w:p w14:paraId="53848F0E" w14:textId="624ACA92" w:rsidR="00460547" w:rsidRPr="0094496B" w:rsidRDefault="00460547" w:rsidP="001B5CF0">
            <w:pPr>
              <w:numPr>
                <w:ilvl w:val="0"/>
                <w:numId w:val="36"/>
              </w:numPr>
              <w:spacing w:after="160" w:line="259" w:lineRule="auto"/>
              <w:ind w:left="714" w:hanging="357"/>
              <w:contextualSpacing/>
              <w:jc w:val="both"/>
              <w:rPr>
                <w:rFonts w:ascii="Verdana" w:eastAsia="Calibri" w:hAnsi="Verdana" w:cs="Times New Roman"/>
                <w:b w:val="0"/>
                <w:bCs w:val="0"/>
                <w:color w:val="000000" w:themeColor="text1"/>
                <w:sz w:val="20"/>
                <w:szCs w:val="20"/>
                <w:lang w:val="nl-BE"/>
              </w:rPr>
            </w:pPr>
            <w:r w:rsidRPr="0094496B">
              <w:rPr>
                <w:rFonts w:ascii="Verdana" w:eastAsia="Calibri" w:hAnsi="Verdana" w:cs="Times New Roman"/>
                <w:b w:val="0"/>
                <w:bCs w:val="0"/>
                <w:color w:val="000000" w:themeColor="text1"/>
                <w:sz w:val="20"/>
                <w:szCs w:val="20"/>
                <w:lang w:val="nl-BE"/>
              </w:rPr>
              <w:t>Een groene PET-fles kan omgezet worden tot een nieuwe kleurloze PET-fles. Door mechanische recyclage kan een groene PET-fles nooit omgezet worden tot een kleurloze PET-fles. Bij mechanische recyclage wordt de kleur van het materiaal behouden en door chemische recyclage kan de kleur van het materiaal verander</w:t>
            </w:r>
            <w:r w:rsidR="004A0D1D" w:rsidRPr="0094496B">
              <w:rPr>
                <w:rFonts w:ascii="Verdana" w:eastAsia="Calibri" w:hAnsi="Verdana" w:cs="Times New Roman"/>
                <w:b w:val="0"/>
                <w:bCs w:val="0"/>
                <w:color w:val="000000" w:themeColor="text1"/>
                <w:sz w:val="20"/>
                <w:szCs w:val="20"/>
                <w:lang w:val="nl-BE"/>
              </w:rPr>
              <w:t>d</w:t>
            </w:r>
            <w:r w:rsidRPr="0094496B">
              <w:rPr>
                <w:rFonts w:ascii="Verdana" w:eastAsia="Calibri" w:hAnsi="Verdana" w:cs="Times New Roman"/>
                <w:b w:val="0"/>
                <w:bCs w:val="0"/>
                <w:color w:val="000000" w:themeColor="text1"/>
                <w:sz w:val="20"/>
                <w:szCs w:val="20"/>
                <w:lang w:val="nl-BE"/>
              </w:rPr>
              <w:t xml:space="preserve"> worden. </w:t>
            </w:r>
          </w:p>
          <w:p w14:paraId="1F70F3A4" w14:textId="12A5BD16" w:rsidR="00460547" w:rsidRPr="0094496B" w:rsidRDefault="00460547" w:rsidP="001B5CF0">
            <w:pPr>
              <w:numPr>
                <w:ilvl w:val="0"/>
                <w:numId w:val="36"/>
              </w:numPr>
              <w:spacing w:after="160" w:line="259" w:lineRule="auto"/>
              <w:ind w:left="714" w:hanging="357"/>
              <w:contextualSpacing/>
              <w:jc w:val="both"/>
              <w:rPr>
                <w:rFonts w:ascii="Verdana" w:eastAsia="Calibri" w:hAnsi="Verdana" w:cs="Times New Roman"/>
                <w:b w:val="0"/>
                <w:bCs w:val="0"/>
                <w:color w:val="000000" w:themeColor="text1"/>
                <w:sz w:val="20"/>
                <w:szCs w:val="20"/>
                <w:lang w:val="nl-BE"/>
              </w:rPr>
            </w:pPr>
            <w:r w:rsidRPr="0094496B">
              <w:rPr>
                <w:rFonts w:ascii="Verdana" w:eastAsia="Calibri" w:hAnsi="Verdana" w:cs="Times New Roman"/>
                <w:b w:val="0"/>
                <w:bCs w:val="0"/>
                <w:color w:val="000000" w:themeColor="text1"/>
                <w:sz w:val="20"/>
                <w:szCs w:val="20"/>
                <w:lang w:val="nl-BE"/>
              </w:rPr>
              <w:t>Moeilijk recycleerbare plastics worden duurzaam gerecycleerd i.p.v. gestort of verbrand te worden.</w:t>
            </w:r>
          </w:p>
          <w:p w14:paraId="4B3F8F1A" w14:textId="158835A1" w:rsidR="00460547" w:rsidRPr="0094496B" w:rsidRDefault="00460547" w:rsidP="001B5CF0">
            <w:pPr>
              <w:numPr>
                <w:ilvl w:val="0"/>
                <w:numId w:val="36"/>
              </w:numPr>
              <w:spacing w:after="160" w:line="259" w:lineRule="auto"/>
              <w:ind w:left="714" w:hanging="357"/>
              <w:contextualSpacing/>
              <w:jc w:val="both"/>
              <w:rPr>
                <w:rFonts w:ascii="Verdana" w:eastAsia="Calibri" w:hAnsi="Verdana" w:cs="Times New Roman"/>
                <w:b w:val="0"/>
                <w:bCs w:val="0"/>
                <w:color w:val="000000" w:themeColor="text1"/>
                <w:sz w:val="20"/>
                <w:szCs w:val="20"/>
                <w:lang w:val="nl-BE"/>
              </w:rPr>
            </w:pPr>
            <w:r w:rsidRPr="0094496B">
              <w:rPr>
                <w:rFonts w:ascii="Verdana" w:eastAsia="Calibri" w:hAnsi="Verdana" w:cs="Times New Roman"/>
                <w:b w:val="0"/>
                <w:bCs w:val="0"/>
                <w:color w:val="000000" w:themeColor="text1"/>
                <w:sz w:val="20"/>
                <w:szCs w:val="20"/>
                <w:lang w:val="nl-BE"/>
              </w:rPr>
              <w:t>Doordat grondstoffen steeds hergebruikt kunnen worden, komt er een circulaire economie op gang en zijn er minder grondstoffen nodig. Hierdoor worden natuurlijke grondstoffen niet uitgeput.</w:t>
            </w:r>
          </w:p>
          <w:p w14:paraId="6061BEF2" w14:textId="77777777" w:rsidR="00460547" w:rsidRPr="0094496B" w:rsidRDefault="00460547" w:rsidP="00460547">
            <w:pPr>
              <w:ind w:left="720"/>
              <w:contextualSpacing/>
              <w:rPr>
                <w:rFonts w:ascii="Verdana" w:eastAsia="Calibri" w:hAnsi="Verdana" w:cs="Times New Roman"/>
                <w:sz w:val="20"/>
                <w:szCs w:val="20"/>
                <w:lang w:val="nl-BE"/>
              </w:rPr>
            </w:pPr>
          </w:p>
        </w:tc>
      </w:tr>
    </w:tbl>
    <w:p w14:paraId="46C3C789" w14:textId="77777777" w:rsidR="009D66F6" w:rsidRPr="009D66F6" w:rsidRDefault="009D66F6" w:rsidP="009D66F6">
      <w:pPr>
        <w:shd w:val="clear" w:color="auto" w:fill="00B050"/>
        <w:rPr>
          <w:rFonts w:ascii="Verdana" w:hAnsi="Verdana"/>
          <w:b/>
          <w:bCs/>
          <w:color w:val="FFFFFF" w:themeColor="background1"/>
          <w:sz w:val="24"/>
          <w:lang w:val="nl-BE"/>
        </w:rPr>
      </w:pPr>
      <w:r w:rsidRPr="009D66F6">
        <w:rPr>
          <w:rFonts w:ascii="Verdana" w:hAnsi="Verdana"/>
          <w:b/>
          <w:bCs/>
          <w:color w:val="FFFFFF" w:themeColor="background1"/>
          <w:sz w:val="24"/>
          <w:lang w:val="nl-BE"/>
        </w:rPr>
        <w:lastRenderedPageBreak/>
        <w:t>Wat moet je kennen en kunnen na deze les?</w:t>
      </w:r>
    </w:p>
    <w:p w14:paraId="2FC81113" w14:textId="64F51B50" w:rsidR="001E0E3B" w:rsidRDefault="001E0E3B" w:rsidP="001E0E3B">
      <w:pPr>
        <w:rPr>
          <w:rFonts w:ascii="Verdana" w:hAnsi="Verdana"/>
          <w:sz w:val="20"/>
          <w:szCs w:val="20"/>
          <w:lang w:val="nl-BE"/>
        </w:rPr>
      </w:pPr>
      <w:r>
        <w:rPr>
          <w:rFonts w:ascii="Verdana" w:hAnsi="Verdana"/>
          <w:sz w:val="20"/>
          <w:szCs w:val="20"/>
          <w:lang w:val="nl-BE"/>
        </w:rPr>
        <w:t xml:space="preserve">Je kan: </w:t>
      </w:r>
    </w:p>
    <w:p w14:paraId="2943D87A" w14:textId="77777777" w:rsidR="001E0E3B" w:rsidRDefault="001E0E3B" w:rsidP="00BE7ED9">
      <w:pPr>
        <w:pStyle w:val="Lijstalinea"/>
        <w:numPr>
          <w:ilvl w:val="0"/>
          <w:numId w:val="65"/>
        </w:numPr>
        <w:rPr>
          <w:rFonts w:ascii="Verdana" w:hAnsi="Verdana"/>
          <w:sz w:val="20"/>
          <w:szCs w:val="20"/>
          <w:lang w:val="nl-BE"/>
        </w:rPr>
      </w:pPr>
      <w:r>
        <w:rPr>
          <w:rFonts w:ascii="Verdana" w:hAnsi="Verdana"/>
          <w:sz w:val="20"/>
          <w:szCs w:val="20"/>
          <w:lang w:val="nl-BE"/>
        </w:rPr>
        <w:t>Een definitie van recycleren formuleren.</w:t>
      </w:r>
    </w:p>
    <w:p w14:paraId="2AD47A3E" w14:textId="77777777" w:rsidR="001E0E3B" w:rsidRDefault="001E0E3B" w:rsidP="00BE7ED9">
      <w:pPr>
        <w:pStyle w:val="Lijstalinea"/>
        <w:numPr>
          <w:ilvl w:val="0"/>
          <w:numId w:val="65"/>
        </w:numPr>
        <w:rPr>
          <w:rFonts w:ascii="Verdana" w:hAnsi="Verdana"/>
          <w:sz w:val="20"/>
          <w:szCs w:val="20"/>
          <w:lang w:val="nl-BE"/>
        </w:rPr>
      </w:pPr>
      <w:r>
        <w:rPr>
          <w:rFonts w:ascii="Verdana" w:hAnsi="Verdana"/>
          <w:sz w:val="20"/>
          <w:szCs w:val="20"/>
          <w:lang w:val="nl-BE"/>
        </w:rPr>
        <w:t>Het belang van sorteren verklaren.</w:t>
      </w:r>
    </w:p>
    <w:p w14:paraId="34625FA9" w14:textId="77777777" w:rsidR="001E0E3B" w:rsidRDefault="001E0E3B" w:rsidP="00BE7ED9">
      <w:pPr>
        <w:pStyle w:val="Lijstalinea"/>
        <w:numPr>
          <w:ilvl w:val="0"/>
          <w:numId w:val="65"/>
        </w:numPr>
        <w:rPr>
          <w:rFonts w:ascii="Verdana" w:hAnsi="Verdana"/>
          <w:sz w:val="20"/>
          <w:szCs w:val="20"/>
          <w:lang w:val="nl-BE"/>
        </w:rPr>
      </w:pPr>
      <w:r>
        <w:rPr>
          <w:rFonts w:ascii="Verdana" w:hAnsi="Verdana"/>
          <w:sz w:val="20"/>
          <w:szCs w:val="20"/>
          <w:lang w:val="nl-BE"/>
        </w:rPr>
        <w:t>Uitleggen waarom er verschillende sorteerregels kunnen heersen per gemeente.</w:t>
      </w:r>
    </w:p>
    <w:p w14:paraId="3CFCA6A5" w14:textId="77777777" w:rsidR="001E0E3B" w:rsidRDefault="001E0E3B" w:rsidP="00BE7ED9">
      <w:pPr>
        <w:pStyle w:val="Lijstalinea"/>
        <w:numPr>
          <w:ilvl w:val="0"/>
          <w:numId w:val="65"/>
        </w:numPr>
        <w:rPr>
          <w:rFonts w:ascii="Verdana" w:hAnsi="Verdana"/>
          <w:sz w:val="20"/>
          <w:szCs w:val="20"/>
          <w:lang w:val="nl-BE"/>
        </w:rPr>
      </w:pPr>
      <w:r>
        <w:rPr>
          <w:rFonts w:ascii="Verdana" w:hAnsi="Verdana"/>
          <w:sz w:val="20"/>
          <w:szCs w:val="20"/>
          <w:lang w:val="nl-BE"/>
        </w:rPr>
        <w:t>Twee nadelen geven over het deponeren van plastic afval bij het restafval.</w:t>
      </w:r>
    </w:p>
    <w:p w14:paraId="4391D006" w14:textId="77777777" w:rsidR="001E0E3B" w:rsidRDefault="001E0E3B" w:rsidP="00BE7ED9">
      <w:pPr>
        <w:pStyle w:val="Lijstalinea"/>
        <w:numPr>
          <w:ilvl w:val="0"/>
          <w:numId w:val="65"/>
        </w:numPr>
        <w:rPr>
          <w:rFonts w:ascii="Verdana" w:hAnsi="Verdana"/>
          <w:sz w:val="20"/>
          <w:szCs w:val="20"/>
          <w:lang w:val="nl-BE"/>
        </w:rPr>
      </w:pPr>
      <w:r>
        <w:rPr>
          <w:rFonts w:ascii="Verdana" w:hAnsi="Verdana"/>
          <w:sz w:val="20"/>
          <w:szCs w:val="20"/>
          <w:lang w:val="nl-BE"/>
        </w:rPr>
        <w:t>De vijf stappen uit het recyclageproces van een PET-fles in chronologische volgorde plaatsen.</w:t>
      </w:r>
    </w:p>
    <w:p w14:paraId="4BE645FA" w14:textId="77777777" w:rsidR="001E0E3B" w:rsidRDefault="001E0E3B" w:rsidP="00BE7ED9">
      <w:pPr>
        <w:pStyle w:val="Lijstalinea"/>
        <w:numPr>
          <w:ilvl w:val="0"/>
          <w:numId w:val="65"/>
        </w:numPr>
        <w:rPr>
          <w:rFonts w:ascii="Verdana" w:hAnsi="Verdana"/>
          <w:sz w:val="20"/>
          <w:szCs w:val="20"/>
          <w:lang w:val="nl-BE"/>
        </w:rPr>
      </w:pPr>
      <w:r>
        <w:rPr>
          <w:rFonts w:ascii="Verdana" w:hAnsi="Verdana"/>
          <w:sz w:val="20"/>
          <w:szCs w:val="20"/>
          <w:lang w:val="nl-BE"/>
        </w:rPr>
        <w:t>Aan de hand van een afbeelding uitleggen wat een keteneconomie en een circulaire economie is.</w:t>
      </w:r>
    </w:p>
    <w:p w14:paraId="5C1772D1" w14:textId="77777777" w:rsidR="001E0E3B" w:rsidRDefault="001E0E3B" w:rsidP="00BE7ED9">
      <w:pPr>
        <w:pStyle w:val="Lijstalinea"/>
        <w:numPr>
          <w:ilvl w:val="0"/>
          <w:numId w:val="65"/>
        </w:numPr>
        <w:rPr>
          <w:rFonts w:ascii="Verdana" w:hAnsi="Verdana"/>
          <w:sz w:val="20"/>
          <w:szCs w:val="20"/>
          <w:lang w:val="nl-BE"/>
        </w:rPr>
      </w:pPr>
      <w:r>
        <w:rPr>
          <w:rFonts w:ascii="Verdana" w:hAnsi="Verdana"/>
          <w:sz w:val="20"/>
          <w:szCs w:val="20"/>
          <w:lang w:val="nl-BE"/>
        </w:rPr>
        <w:t>Twee redenen geven waarom plastics met verschillende eigenschappen niet behoren tot éénzelfde recyclageproces.</w:t>
      </w:r>
    </w:p>
    <w:p w14:paraId="0A9CA474" w14:textId="77777777" w:rsidR="001E0E3B" w:rsidRDefault="001E0E3B" w:rsidP="00BE7ED9">
      <w:pPr>
        <w:pStyle w:val="Lijstalinea"/>
        <w:numPr>
          <w:ilvl w:val="0"/>
          <w:numId w:val="65"/>
        </w:numPr>
        <w:rPr>
          <w:rFonts w:ascii="Verdana" w:hAnsi="Verdana"/>
          <w:sz w:val="20"/>
          <w:szCs w:val="20"/>
          <w:lang w:val="nl-BE"/>
        </w:rPr>
      </w:pPr>
      <w:r>
        <w:rPr>
          <w:rFonts w:ascii="Verdana" w:hAnsi="Verdana"/>
          <w:sz w:val="20"/>
          <w:szCs w:val="20"/>
          <w:lang w:val="nl-BE"/>
        </w:rPr>
        <w:t xml:space="preserve">Aan de hand van een proef de werking van het flotatieproces uitleggen. </w:t>
      </w:r>
    </w:p>
    <w:p w14:paraId="365DB887" w14:textId="77777777" w:rsidR="001E0E3B" w:rsidRDefault="001E0E3B" w:rsidP="00BE7ED9">
      <w:pPr>
        <w:pStyle w:val="Lijstalinea"/>
        <w:numPr>
          <w:ilvl w:val="0"/>
          <w:numId w:val="65"/>
        </w:numPr>
        <w:rPr>
          <w:rFonts w:ascii="Verdana" w:hAnsi="Verdana"/>
          <w:sz w:val="20"/>
          <w:szCs w:val="20"/>
          <w:lang w:val="nl-BE"/>
        </w:rPr>
      </w:pPr>
      <w:r>
        <w:rPr>
          <w:rFonts w:ascii="Verdana" w:hAnsi="Verdana"/>
          <w:sz w:val="20"/>
          <w:szCs w:val="20"/>
          <w:lang w:val="nl-BE"/>
        </w:rPr>
        <w:t>In eigen woorden omschrijven wat flakes en granulaten zijn.</w:t>
      </w:r>
    </w:p>
    <w:p w14:paraId="447CEA56" w14:textId="77777777" w:rsidR="001E0E3B" w:rsidRDefault="001E0E3B" w:rsidP="00BE7ED9">
      <w:pPr>
        <w:pStyle w:val="Lijstalinea"/>
        <w:numPr>
          <w:ilvl w:val="0"/>
          <w:numId w:val="65"/>
        </w:numPr>
        <w:rPr>
          <w:rFonts w:ascii="Verdana" w:hAnsi="Verdana"/>
          <w:sz w:val="20"/>
          <w:szCs w:val="20"/>
          <w:lang w:val="nl-BE"/>
        </w:rPr>
      </w:pPr>
      <w:r>
        <w:rPr>
          <w:rFonts w:ascii="Verdana" w:hAnsi="Verdana"/>
          <w:sz w:val="20"/>
          <w:szCs w:val="20"/>
          <w:lang w:val="nl-BE"/>
        </w:rPr>
        <w:t xml:space="preserve">Twee voorbeelden geven van producten die gemaakt zijn uit gerecycleerde PET. </w:t>
      </w:r>
    </w:p>
    <w:p w14:paraId="0736B02D" w14:textId="77777777" w:rsidR="001E0E3B" w:rsidRDefault="001E0E3B" w:rsidP="00BE7ED9">
      <w:pPr>
        <w:pStyle w:val="Lijstalinea"/>
        <w:numPr>
          <w:ilvl w:val="0"/>
          <w:numId w:val="65"/>
        </w:numPr>
        <w:rPr>
          <w:rFonts w:ascii="Verdana" w:hAnsi="Verdana"/>
          <w:sz w:val="20"/>
          <w:szCs w:val="20"/>
          <w:lang w:val="nl-BE"/>
        </w:rPr>
      </w:pPr>
      <w:r>
        <w:rPr>
          <w:rFonts w:ascii="Verdana" w:hAnsi="Verdana"/>
          <w:sz w:val="20"/>
          <w:szCs w:val="20"/>
          <w:lang w:val="nl-BE"/>
        </w:rPr>
        <w:t>Het verschil tussen mechanische en chemische recyclage uitleggen.</w:t>
      </w:r>
    </w:p>
    <w:p w14:paraId="58115409" w14:textId="77777777" w:rsidR="001E0E3B" w:rsidRDefault="001E0E3B" w:rsidP="00BE7ED9">
      <w:pPr>
        <w:pStyle w:val="Lijstalinea"/>
        <w:numPr>
          <w:ilvl w:val="0"/>
          <w:numId w:val="65"/>
        </w:numPr>
        <w:rPr>
          <w:rFonts w:ascii="Verdana" w:hAnsi="Verdana"/>
          <w:sz w:val="20"/>
          <w:szCs w:val="20"/>
          <w:lang w:val="nl-BE"/>
        </w:rPr>
      </w:pPr>
      <w:r>
        <w:rPr>
          <w:rFonts w:ascii="Verdana" w:hAnsi="Verdana"/>
          <w:sz w:val="20"/>
          <w:szCs w:val="20"/>
          <w:lang w:val="nl-BE"/>
        </w:rPr>
        <w:t>Minstens één voordeel en één nadeel van mechanische recyclage opsommen.</w:t>
      </w:r>
    </w:p>
    <w:p w14:paraId="2BD1C51F" w14:textId="77777777" w:rsidR="001E0E3B" w:rsidRDefault="001E0E3B" w:rsidP="00BE7ED9">
      <w:pPr>
        <w:pStyle w:val="Lijstalinea"/>
        <w:numPr>
          <w:ilvl w:val="0"/>
          <w:numId w:val="65"/>
        </w:numPr>
        <w:rPr>
          <w:rFonts w:ascii="Verdana" w:hAnsi="Verdana"/>
          <w:sz w:val="20"/>
          <w:szCs w:val="20"/>
          <w:lang w:val="nl-BE"/>
        </w:rPr>
      </w:pPr>
      <w:r>
        <w:rPr>
          <w:rFonts w:ascii="Verdana" w:hAnsi="Verdana"/>
          <w:sz w:val="20"/>
          <w:szCs w:val="20"/>
          <w:lang w:val="nl-BE"/>
        </w:rPr>
        <w:t>Een voorbeeld geven van een moeilijk recycleerbaar plastic voorwerp.</w:t>
      </w:r>
    </w:p>
    <w:p w14:paraId="298406A9" w14:textId="77777777" w:rsidR="001E0E3B" w:rsidRPr="0029048B" w:rsidRDefault="001E0E3B" w:rsidP="00BE7ED9">
      <w:pPr>
        <w:pStyle w:val="Lijstalinea"/>
        <w:numPr>
          <w:ilvl w:val="0"/>
          <w:numId w:val="65"/>
        </w:numPr>
        <w:rPr>
          <w:rFonts w:ascii="Verdana" w:hAnsi="Verdana"/>
          <w:sz w:val="20"/>
          <w:szCs w:val="20"/>
          <w:lang w:val="nl-BE"/>
        </w:rPr>
      </w:pPr>
      <w:r>
        <w:rPr>
          <w:rFonts w:ascii="Verdana" w:hAnsi="Verdana"/>
          <w:sz w:val="20"/>
          <w:szCs w:val="20"/>
          <w:lang w:val="nl-BE"/>
        </w:rPr>
        <w:t>Verklaren aan de hand van een voorbeeld waarom chemische recyclage wordt ingezet.</w:t>
      </w:r>
    </w:p>
    <w:p w14:paraId="5682D125" w14:textId="77777777" w:rsidR="001E0E3B" w:rsidRPr="001E0E3B" w:rsidRDefault="001E0E3B" w:rsidP="009D66F6">
      <w:pPr>
        <w:rPr>
          <w:rFonts w:ascii="Verdana" w:hAnsi="Verdana"/>
          <w:i/>
          <w:iCs/>
          <w:sz w:val="20"/>
          <w:szCs w:val="20"/>
          <w:lang w:val="nl-BE"/>
        </w:rPr>
      </w:pPr>
    </w:p>
    <w:p w14:paraId="5FCABC7E" w14:textId="682FD867" w:rsidR="009D66F6" w:rsidRPr="009D66F6" w:rsidRDefault="009D66F6" w:rsidP="009D66F6">
      <w:pPr>
        <w:rPr>
          <w:rFonts w:ascii="Verdana" w:hAnsi="Verdana"/>
          <w:i/>
          <w:iCs/>
          <w:sz w:val="20"/>
          <w:szCs w:val="20"/>
        </w:rPr>
      </w:pPr>
    </w:p>
    <w:p w14:paraId="421DCB21" w14:textId="0C069878" w:rsidR="00CD4E0E" w:rsidRPr="009D66F6" w:rsidRDefault="009D66F6" w:rsidP="009D66F6">
      <w:pPr>
        <w:rPr>
          <w:rFonts w:asciiTheme="majorHAnsi" w:eastAsiaTheme="majorEastAsia" w:hAnsiTheme="majorHAnsi" w:cstheme="majorBidi"/>
          <w:color w:val="0070C0"/>
          <w:spacing w:val="-10"/>
          <w:kern w:val="28"/>
          <w:sz w:val="56"/>
          <w:szCs w:val="56"/>
          <w:lang w:eastAsia="nl-NL"/>
        </w:rPr>
        <w:sectPr w:rsidR="00CD4E0E" w:rsidRPr="009D66F6" w:rsidSect="00CD4E0E">
          <w:pgSz w:w="11906" w:h="16838"/>
          <w:pgMar w:top="1417" w:right="1417" w:bottom="1417" w:left="1417" w:header="708" w:footer="708" w:gutter="0"/>
          <w:pgBorders w:display="firstPage" w:offsetFrom="page">
            <w:top w:val="single" w:sz="18" w:space="24" w:color="00B050"/>
            <w:left w:val="single" w:sz="18" w:space="24" w:color="00B050"/>
            <w:bottom w:val="single" w:sz="18" w:space="24" w:color="00B050"/>
            <w:right w:val="single" w:sz="18" w:space="24" w:color="00B050"/>
          </w:pgBorders>
          <w:cols w:space="708"/>
          <w:docGrid w:linePitch="360"/>
        </w:sectPr>
      </w:pPr>
      <w:r>
        <w:rPr>
          <w:lang w:val="nl-BE"/>
        </w:rPr>
        <w:br w:type="page"/>
      </w:r>
    </w:p>
    <w:p w14:paraId="558FE840" w14:textId="501F9FEA" w:rsidR="00B4698F" w:rsidRPr="00B4698F" w:rsidRDefault="00CD4E0E" w:rsidP="00C24764">
      <w:pPr>
        <w:pStyle w:val="Titel"/>
        <w:spacing w:after="160" w:line="259" w:lineRule="auto"/>
        <w:contextualSpacing w:val="0"/>
        <w:rPr>
          <w:color w:val="auto"/>
          <w:sz w:val="96"/>
          <w:szCs w:val="96"/>
          <w:lang w:val="nl-BE"/>
        </w:rPr>
      </w:pPr>
      <w:r w:rsidRPr="00CD4E0E">
        <w:rPr>
          <w:color w:val="auto"/>
          <w:sz w:val="96"/>
          <w:szCs w:val="96"/>
          <w:lang w:val="nl-BE"/>
        </w:rPr>
        <w:lastRenderedPageBreak/>
        <w:t>Hulpfiches</w:t>
      </w:r>
    </w:p>
    <w:p w14:paraId="6BF798AB" w14:textId="4FBCFB22" w:rsidR="00CD4E0E" w:rsidRPr="00B4698F" w:rsidRDefault="00CD4E0E" w:rsidP="00C24764">
      <w:pPr>
        <w:pStyle w:val="Titel"/>
        <w:pBdr>
          <w:top w:val="single" w:sz="4" w:space="1" w:color="auto"/>
        </w:pBdr>
        <w:spacing w:before="160" w:after="160" w:line="259" w:lineRule="auto"/>
        <w:contextualSpacing w:val="0"/>
        <w:jc w:val="left"/>
        <w:rPr>
          <w:rFonts w:ascii="Verdana" w:eastAsia="Times New Roman" w:hAnsi="Verdana" w:cs="Calibri"/>
          <w:color w:val="ED7D31" w:themeColor="accent2"/>
          <w:sz w:val="28"/>
          <w:szCs w:val="28"/>
        </w:rPr>
      </w:pPr>
      <w:r w:rsidRPr="00B4698F">
        <w:rPr>
          <w:rFonts w:ascii="Verdana" w:eastAsia="Times New Roman" w:hAnsi="Verdana" w:cs="Calibri"/>
          <w:color w:val="ED7D31" w:themeColor="accent2"/>
          <w:sz w:val="28"/>
          <w:szCs w:val="28"/>
        </w:rPr>
        <w:t>Hulpfiche 1:</w:t>
      </w:r>
    </w:p>
    <w:p w14:paraId="0FD7B779" w14:textId="205F3245" w:rsidR="006734D7" w:rsidRDefault="006734D7" w:rsidP="00B4698F">
      <w:pPr>
        <w:rPr>
          <w:rFonts w:ascii="Verdana" w:eastAsia="Calibri" w:hAnsi="Verdana" w:cs="Times New Roman"/>
          <w:sz w:val="20"/>
          <w:szCs w:val="20"/>
          <w:lang w:val="nl-BE"/>
        </w:rPr>
      </w:pPr>
      <w:r>
        <w:rPr>
          <w:rFonts w:ascii="Verdana" w:eastAsia="Calibri" w:hAnsi="Verdana" w:cs="Times New Roman"/>
          <w:sz w:val="20"/>
          <w:szCs w:val="20"/>
          <w:lang w:val="nl-BE"/>
        </w:rPr>
        <w:t>Je start best met het opschrijven van het eerste en het laatste jaartal of periode. Daarna tel je uit hoeveel stappen hier nog tussen moeten. Zet streepjes waar deze tussenstappen komen. Liggen de jaartallen verder uit elkaar? Laat dan meer ruimte tussen jouw streepjes.</w:t>
      </w:r>
    </w:p>
    <w:p w14:paraId="14A8C632" w14:textId="535B23A5" w:rsidR="00CD4E0E" w:rsidRPr="00CE5BCD" w:rsidRDefault="00692C7E" w:rsidP="00B4698F">
      <w:pPr>
        <w:rPr>
          <w:rFonts w:ascii="Verdana" w:eastAsia="Calibri" w:hAnsi="Verdana" w:cs="Times New Roman"/>
          <w:sz w:val="20"/>
          <w:szCs w:val="20"/>
          <w:lang w:val="nl-BE"/>
        </w:rPr>
      </w:pPr>
      <w:r>
        <w:rPr>
          <w:noProof/>
        </w:rPr>
        <w:drawing>
          <wp:anchor distT="0" distB="0" distL="0" distR="0" simplePos="0" relativeHeight="252375040" behindDoc="1" locked="0" layoutInCell="1" allowOverlap="1" wp14:anchorId="5699257F" wp14:editId="1375EAAC">
            <wp:simplePos x="0" y="0"/>
            <wp:positionH relativeFrom="leftMargin">
              <wp:align>right</wp:align>
            </wp:positionH>
            <wp:positionV relativeFrom="paragraph">
              <wp:posOffset>4445</wp:posOffset>
            </wp:positionV>
            <wp:extent cx="540000" cy="540000"/>
            <wp:effectExtent l="0" t="0" r="0" b="0"/>
            <wp:wrapTight wrapText="bothSides">
              <wp:wrapPolygon edited="0">
                <wp:start x="7624" y="762"/>
                <wp:lineTo x="0" y="16772"/>
                <wp:lineTo x="762" y="20584"/>
                <wp:lineTo x="20584" y="20584"/>
                <wp:lineTo x="20584" y="17534"/>
                <wp:lineTo x="19821" y="14485"/>
                <wp:lineTo x="12960" y="762"/>
                <wp:lineTo x="7624" y="762"/>
              </wp:wrapPolygon>
            </wp:wrapTight>
            <wp:docPr id="488" name="Graphic 488" descr="Waarschu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arning.svg"/>
                    <pic:cNvPicPr/>
                  </pic:nvPicPr>
                  <pic:blipFill>
                    <a:blip r:embed="rId46" cstate="print">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540000" cy="540000"/>
                    </a:xfrm>
                    <a:prstGeom prst="rect">
                      <a:avLst/>
                    </a:prstGeom>
                  </pic:spPr>
                </pic:pic>
              </a:graphicData>
            </a:graphic>
            <wp14:sizeRelH relativeFrom="page">
              <wp14:pctWidth>0</wp14:pctWidth>
            </wp14:sizeRelH>
            <wp14:sizeRelV relativeFrom="page">
              <wp14:pctHeight>0</wp14:pctHeight>
            </wp14:sizeRelV>
          </wp:anchor>
        </w:drawing>
      </w:r>
      <w:r w:rsidR="009A018F" w:rsidRPr="00CE5BCD">
        <w:rPr>
          <w:rFonts w:ascii="Verdana" w:eastAsia="Calibri" w:hAnsi="Verdana" w:cs="Times New Roman"/>
          <w:sz w:val="20"/>
          <w:szCs w:val="20"/>
          <w:lang w:val="nl-BE"/>
        </w:rPr>
        <w:t xml:space="preserve">Deze termen kunnen je helpen bij het opstellen van de tijdlijn. </w:t>
      </w:r>
      <w:r w:rsidR="009A018F" w:rsidRPr="00F918D4">
        <w:rPr>
          <w:rFonts w:ascii="Verdana" w:eastAsia="Calibri" w:hAnsi="Verdana" w:cs="Times New Roman"/>
          <w:b/>
          <w:bCs/>
          <w:sz w:val="20"/>
          <w:szCs w:val="20"/>
          <w:lang w:val="nl-BE"/>
        </w:rPr>
        <w:t>Let op!</w:t>
      </w:r>
      <w:r w:rsidR="009A018F" w:rsidRPr="00CE5BCD">
        <w:rPr>
          <w:rFonts w:ascii="Verdana" w:eastAsia="Calibri" w:hAnsi="Verdana" w:cs="Times New Roman"/>
          <w:sz w:val="20"/>
          <w:szCs w:val="20"/>
          <w:lang w:val="nl-BE"/>
        </w:rPr>
        <w:t xml:space="preserve"> </w:t>
      </w:r>
      <w:r w:rsidR="00F918D4">
        <w:rPr>
          <w:rFonts w:ascii="Verdana" w:eastAsia="Calibri" w:hAnsi="Verdana" w:cs="Times New Roman"/>
          <w:sz w:val="20"/>
          <w:szCs w:val="20"/>
          <w:lang w:val="nl-BE"/>
        </w:rPr>
        <w:t>De termen</w:t>
      </w:r>
      <w:r w:rsidR="009A018F" w:rsidRPr="00CE5BCD">
        <w:rPr>
          <w:rFonts w:ascii="Verdana" w:eastAsia="Calibri" w:hAnsi="Verdana" w:cs="Times New Roman"/>
          <w:sz w:val="20"/>
          <w:szCs w:val="20"/>
          <w:lang w:val="nl-BE"/>
        </w:rPr>
        <w:t xml:space="preserve"> staan niet in chronologische volgorde:</w:t>
      </w:r>
    </w:p>
    <w:p w14:paraId="47D2DF57" w14:textId="7F6085CD" w:rsidR="009A018F" w:rsidRPr="00CE5BCD" w:rsidRDefault="009A018F" w:rsidP="00CE5BCD">
      <w:pPr>
        <w:pStyle w:val="Lijstalinea"/>
        <w:numPr>
          <w:ilvl w:val="0"/>
          <w:numId w:val="1"/>
        </w:numPr>
        <w:spacing w:after="160" w:line="259" w:lineRule="auto"/>
        <w:ind w:left="714" w:hanging="357"/>
        <w:rPr>
          <w:rFonts w:ascii="Verdana" w:eastAsia="Calibri" w:hAnsi="Verdana" w:cs="Times New Roman"/>
          <w:sz w:val="20"/>
          <w:szCs w:val="20"/>
          <w:lang w:val="nl-BE"/>
        </w:rPr>
      </w:pPr>
      <w:r w:rsidRPr="00CE5BCD">
        <w:rPr>
          <w:rFonts w:ascii="Verdana" w:eastAsia="Calibri" w:hAnsi="Verdana" w:cs="Times New Roman"/>
          <w:sz w:val="20"/>
          <w:szCs w:val="20"/>
          <w:lang w:val="nl-BE"/>
        </w:rPr>
        <w:t>Bakeliet (handvat</w:t>
      </w:r>
      <w:r w:rsidR="006734D7">
        <w:rPr>
          <w:rFonts w:ascii="Verdana" w:eastAsia="Calibri" w:hAnsi="Verdana" w:cs="Times New Roman"/>
          <w:sz w:val="20"/>
          <w:szCs w:val="20"/>
          <w:lang w:val="nl-BE"/>
        </w:rPr>
        <w:t xml:space="preserve"> van pan</w:t>
      </w:r>
      <w:r w:rsidRPr="00CE5BCD">
        <w:rPr>
          <w:rFonts w:ascii="Verdana" w:eastAsia="Calibri" w:hAnsi="Verdana" w:cs="Times New Roman"/>
          <w:sz w:val="20"/>
          <w:szCs w:val="20"/>
          <w:lang w:val="nl-BE"/>
        </w:rPr>
        <w:t>)</w:t>
      </w:r>
    </w:p>
    <w:p w14:paraId="501DD22B" w14:textId="74AF3DD5" w:rsidR="009A018F" w:rsidRPr="00CE5BCD" w:rsidRDefault="009A018F" w:rsidP="00CE5BCD">
      <w:pPr>
        <w:pStyle w:val="Lijstalinea"/>
        <w:numPr>
          <w:ilvl w:val="0"/>
          <w:numId w:val="1"/>
        </w:numPr>
        <w:spacing w:after="160" w:line="259" w:lineRule="auto"/>
        <w:ind w:left="714" w:hanging="357"/>
        <w:rPr>
          <w:rFonts w:ascii="Verdana" w:eastAsia="Calibri" w:hAnsi="Verdana" w:cs="Times New Roman"/>
          <w:sz w:val="20"/>
          <w:szCs w:val="20"/>
          <w:lang w:val="nl-BE"/>
        </w:rPr>
      </w:pPr>
      <w:r w:rsidRPr="00CE5BCD">
        <w:rPr>
          <w:rFonts w:ascii="Verdana" w:eastAsia="Calibri" w:hAnsi="Verdana" w:cs="Times New Roman"/>
          <w:sz w:val="20"/>
          <w:szCs w:val="20"/>
          <w:lang w:val="nl-BE"/>
        </w:rPr>
        <w:t>Piepschuim</w:t>
      </w:r>
    </w:p>
    <w:p w14:paraId="0FD29FDE" w14:textId="0533ACF5" w:rsidR="009A018F" w:rsidRPr="00CE5BCD" w:rsidRDefault="009A018F" w:rsidP="00CE5BCD">
      <w:pPr>
        <w:pStyle w:val="Lijstalinea"/>
        <w:numPr>
          <w:ilvl w:val="0"/>
          <w:numId w:val="1"/>
        </w:numPr>
        <w:spacing w:after="160" w:line="259" w:lineRule="auto"/>
        <w:ind w:left="714" w:hanging="357"/>
        <w:rPr>
          <w:rFonts w:ascii="Verdana" w:eastAsia="Calibri" w:hAnsi="Verdana" w:cs="Times New Roman"/>
          <w:sz w:val="20"/>
          <w:szCs w:val="20"/>
          <w:lang w:val="nl-BE"/>
        </w:rPr>
      </w:pPr>
      <w:r w:rsidRPr="00CE5BCD">
        <w:rPr>
          <w:rFonts w:ascii="Verdana" w:eastAsia="Calibri" w:hAnsi="Verdana" w:cs="Times New Roman"/>
          <w:sz w:val="20"/>
          <w:szCs w:val="20"/>
          <w:lang w:val="nl-BE"/>
        </w:rPr>
        <w:t>Natuurlijke materialen (kauwgom en rubber)</w:t>
      </w:r>
    </w:p>
    <w:p w14:paraId="3D6C6FCB" w14:textId="540140A4" w:rsidR="009A018F" w:rsidRPr="00CE5BCD" w:rsidRDefault="009A018F" w:rsidP="00CE5BCD">
      <w:pPr>
        <w:pStyle w:val="Lijstalinea"/>
        <w:numPr>
          <w:ilvl w:val="0"/>
          <w:numId w:val="1"/>
        </w:numPr>
        <w:spacing w:after="160" w:line="259" w:lineRule="auto"/>
        <w:ind w:left="714" w:hanging="357"/>
        <w:rPr>
          <w:rFonts w:ascii="Verdana" w:eastAsia="Calibri" w:hAnsi="Verdana" w:cs="Times New Roman"/>
          <w:sz w:val="20"/>
          <w:szCs w:val="20"/>
          <w:lang w:val="nl-BE"/>
        </w:rPr>
      </w:pPr>
      <w:r w:rsidRPr="00CE5BCD">
        <w:rPr>
          <w:rFonts w:ascii="Verdana" w:eastAsia="Calibri" w:hAnsi="Verdana" w:cs="Times New Roman"/>
          <w:sz w:val="20"/>
          <w:szCs w:val="20"/>
          <w:lang w:val="nl-BE"/>
        </w:rPr>
        <w:t>PET-fles</w:t>
      </w:r>
    </w:p>
    <w:p w14:paraId="78191F4D" w14:textId="506F314A" w:rsidR="009A018F" w:rsidRPr="00CE5BCD" w:rsidRDefault="009A018F" w:rsidP="00CE5BCD">
      <w:pPr>
        <w:pStyle w:val="Lijstalinea"/>
        <w:numPr>
          <w:ilvl w:val="0"/>
          <w:numId w:val="1"/>
        </w:numPr>
        <w:spacing w:after="160" w:line="259" w:lineRule="auto"/>
        <w:ind w:left="714" w:hanging="357"/>
        <w:rPr>
          <w:rFonts w:ascii="Verdana" w:eastAsia="Calibri" w:hAnsi="Verdana" w:cs="Times New Roman"/>
          <w:sz w:val="20"/>
          <w:szCs w:val="20"/>
          <w:lang w:val="nl-BE"/>
        </w:rPr>
      </w:pPr>
      <w:r w:rsidRPr="00CE5BCD">
        <w:rPr>
          <w:rFonts w:ascii="Verdana" w:eastAsia="Calibri" w:hAnsi="Verdana" w:cs="Times New Roman"/>
          <w:sz w:val="20"/>
          <w:szCs w:val="20"/>
          <w:lang w:val="nl-BE"/>
        </w:rPr>
        <w:t>Celluloid (tafeltennisballetje of plectrum)</w:t>
      </w:r>
    </w:p>
    <w:p w14:paraId="5CD258E8" w14:textId="748D7D8E" w:rsidR="006734D7" w:rsidRDefault="009A018F" w:rsidP="006734D7">
      <w:pPr>
        <w:pStyle w:val="Lijstalinea"/>
        <w:numPr>
          <w:ilvl w:val="0"/>
          <w:numId w:val="1"/>
        </w:numPr>
        <w:spacing w:after="160" w:line="259" w:lineRule="auto"/>
        <w:ind w:left="714" w:hanging="357"/>
        <w:rPr>
          <w:rFonts w:ascii="Verdana" w:eastAsia="Calibri" w:hAnsi="Verdana" w:cs="Times New Roman"/>
          <w:sz w:val="20"/>
          <w:szCs w:val="20"/>
          <w:lang w:val="nl-BE"/>
        </w:rPr>
      </w:pPr>
      <w:r w:rsidRPr="00CE5BCD">
        <w:rPr>
          <w:rFonts w:ascii="Verdana" w:eastAsia="Calibri" w:hAnsi="Verdana" w:cs="Times New Roman"/>
          <w:sz w:val="20"/>
          <w:szCs w:val="20"/>
          <w:lang w:val="nl-BE"/>
        </w:rPr>
        <w:t>Gevulkaniseerd rubber (puk)</w:t>
      </w:r>
    </w:p>
    <w:p w14:paraId="0142F7DD" w14:textId="42D0B106" w:rsidR="00764CE8" w:rsidRPr="00764CE8" w:rsidRDefault="00764CE8" w:rsidP="00C24764">
      <w:pPr>
        <w:pStyle w:val="Titel"/>
        <w:pBdr>
          <w:top w:val="single" w:sz="4" w:space="1" w:color="auto"/>
        </w:pBdr>
        <w:spacing w:after="160" w:line="259" w:lineRule="auto"/>
        <w:contextualSpacing w:val="0"/>
        <w:jc w:val="left"/>
        <w:rPr>
          <w:rFonts w:ascii="Verdana" w:eastAsia="Times New Roman" w:hAnsi="Verdana" w:cs="Calibri"/>
          <w:color w:val="7030A0"/>
          <w:sz w:val="28"/>
          <w:szCs w:val="28"/>
        </w:rPr>
      </w:pPr>
      <w:r w:rsidRPr="00764CE8">
        <w:rPr>
          <w:rFonts w:ascii="Verdana" w:eastAsia="Times New Roman" w:hAnsi="Verdana" w:cs="Calibri"/>
          <w:color w:val="7030A0"/>
          <w:sz w:val="28"/>
          <w:szCs w:val="28"/>
        </w:rPr>
        <w:t>Hulpfiche 2:</w:t>
      </w:r>
    </w:p>
    <w:p w14:paraId="77777068" w14:textId="33103043" w:rsidR="00764CE8" w:rsidRDefault="00645236" w:rsidP="00764CE8">
      <w:pPr>
        <w:rPr>
          <w:rFonts w:ascii="Verdana" w:eastAsia="Calibri" w:hAnsi="Verdana" w:cs="Times New Roman"/>
          <w:sz w:val="20"/>
          <w:szCs w:val="20"/>
          <w:lang w:val="nl-BE"/>
        </w:rPr>
      </w:pPr>
      <w:r>
        <w:rPr>
          <w:noProof/>
        </w:rPr>
        <w:drawing>
          <wp:anchor distT="0" distB="0" distL="114300" distR="114300" simplePos="0" relativeHeight="252179456" behindDoc="1" locked="0" layoutInCell="1" allowOverlap="1" wp14:anchorId="2A7D7CE5" wp14:editId="2FC783E6">
            <wp:simplePos x="0" y="0"/>
            <wp:positionH relativeFrom="column">
              <wp:posOffset>1031875</wp:posOffset>
            </wp:positionH>
            <wp:positionV relativeFrom="paragraph">
              <wp:posOffset>422910</wp:posOffset>
            </wp:positionV>
            <wp:extent cx="2158365" cy="1439545"/>
            <wp:effectExtent l="0" t="0" r="0" b="8255"/>
            <wp:wrapSquare wrapText="bothSides"/>
            <wp:docPr id="415" name="Afbeelding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215836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49760" behindDoc="1" locked="0" layoutInCell="1" allowOverlap="1" wp14:anchorId="021C9A55" wp14:editId="387690BA">
            <wp:simplePos x="0" y="0"/>
            <wp:positionH relativeFrom="column">
              <wp:posOffset>3188758</wp:posOffset>
            </wp:positionH>
            <wp:positionV relativeFrom="paragraph">
              <wp:posOffset>423545</wp:posOffset>
            </wp:positionV>
            <wp:extent cx="2273935" cy="1439545"/>
            <wp:effectExtent l="0" t="0" r="0" b="8255"/>
            <wp:wrapSquare wrapText="bothSides"/>
            <wp:docPr id="414" name="Afbeelding 414" descr="Waarom de olieprijs verder stij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Waarom de olieprijs verder stijgt"/>
                    <pic:cNvPicPr>
                      <a:picLocks noChangeAspect="1" noChangeArrowheads="1"/>
                    </pic:cNvPicPr>
                  </pic:nvPicPr>
                  <pic:blipFill rotWithShape="1">
                    <a:blip r:embed="rId253" cstate="print">
                      <a:extLst>
                        <a:ext uri="{28A0092B-C50C-407E-A947-70E740481C1C}">
                          <a14:useLocalDpi xmlns:a14="http://schemas.microsoft.com/office/drawing/2010/main" val="0"/>
                        </a:ext>
                      </a:extLst>
                    </a:blip>
                    <a:srcRect l="18633" r="2398"/>
                    <a:stretch/>
                  </pic:blipFill>
                  <pic:spPr bwMode="auto">
                    <a:xfrm>
                      <a:off x="0" y="0"/>
                      <a:ext cx="2273935" cy="14395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64CE8">
        <w:rPr>
          <w:rFonts w:ascii="Verdana" w:eastAsia="Calibri" w:hAnsi="Verdana" w:cs="Times New Roman"/>
          <w:sz w:val="20"/>
          <w:szCs w:val="20"/>
          <w:lang w:val="nl-BE"/>
        </w:rPr>
        <w:t xml:space="preserve">Het productieproces van aardolie naar plastic is niet eenvoudig. Misschien kunnen de volgende foto’s jou helpen om de verschillende stappen in de juiste volgorde te zetten. </w:t>
      </w:r>
    </w:p>
    <w:p w14:paraId="5AE81683" w14:textId="46CFC0EF" w:rsidR="00764CE8" w:rsidRDefault="00C24764" w:rsidP="00116F02">
      <w:pPr>
        <w:rPr>
          <w:noProof/>
        </w:rPr>
      </w:pPr>
      <w:r>
        <w:rPr>
          <w:noProof/>
        </w:rPr>
        <mc:AlternateContent>
          <mc:Choice Requires="wps">
            <w:drawing>
              <wp:anchor distT="0" distB="0" distL="114300" distR="114300" simplePos="0" relativeHeight="252204032" behindDoc="0" locked="0" layoutInCell="1" allowOverlap="1" wp14:anchorId="3F9DA8D4" wp14:editId="71DC0BAC">
                <wp:simplePos x="0" y="0"/>
                <wp:positionH relativeFrom="column">
                  <wp:posOffset>5313436</wp:posOffset>
                </wp:positionH>
                <wp:positionV relativeFrom="paragraph">
                  <wp:posOffset>681550</wp:posOffset>
                </wp:positionV>
                <wp:extent cx="377916" cy="1787770"/>
                <wp:effectExtent l="0" t="0" r="22225" b="22225"/>
                <wp:wrapNone/>
                <wp:docPr id="502" name="Vrije vorm: vorm 502"/>
                <wp:cNvGraphicFramePr/>
                <a:graphic xmlns:a="http://schemas.openxmlformats.org/drawingml/2006/main">
                  <a:graphicData uri="http://schemas.microsoft.com/office/word/2010/wordprocessingShape">
                    <wps:wsp>
                      <wps:cNvSpPr/>
                      <wps:spPr>
                        <a:xfrm>
                          <a:off x="0" y="0"/>
                          <a:ext cx="377916" cy="1787770"/>
                        </a:xfrm>
                        <a:custGeom>
                          <a:avLst/>
                          <a:gdLst>
                            <a:gd name="connsiteX0" fmla="*/ 140677 w 377916"/>
                            <a:gd name="connsiteY0" fmla="*/ 0 h 1787770"/>
                            <a:gd name="connsiteX1" fmla="*/ 375138 w 377916"/>
                            <a:gd name="connsiteY1" fmla="*/ 1524000 h 1787770"/>
                            <a:gd name="connsiteX2" fmla="*/ 0 w 377916"/>
                            <a:gd name="connsiteY2" fmla="*/ 1787770 h 1787770"/>
                          </a:gdLst>
                          <a:ahLst/>
                          <a:cxnLst>
                            <a:cxn ang="0">
                              <a:pos x="connsiteX0" y="connsiteY0"/>
                            </a:cxn>
                            <a:cxn ang="0">
                              <a:pos x="connsiteX1" y="connsiteY1"/>
                            </a:cxn>
                            <a:cxn ang="0">
                              <a:pos x="connsiteX2" y="connsiteY2"/>
                            </a:cxn>
                          </a:cxnLst>
                          <a:rect l="l" t="t" r="r" b="b"/>
                          <a:pathLst>
                            <a:path w="377916" h="1787770">
                              <a:moveTo>
                                <a:pt x="140677" y="0"/>
                              </a:moveTo>
                              <a:cubicBezTo>
                                <a:pt x="269630" y="613019"/>
                                <a:pt x="398584" y="1226038"/>
                                <a:pt x="375138" y="1524000"/>
                              </a:cubicBezTo>
                              <a:cubicBezTo>
                                <a:pt x="351692" y="1821962"/>
                                <a:pt x="63500" y="1770185"/>
                                <a:pt x="0" y="1787770"/>
                              </a:cubicBezTo>
                            </a:path>
                          </a:pathLst>
                        </a:custGeom>
                        <a:noFill/>
                        <a:ln w="952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F049982" id="Vrije vorm: vorm 502" o:spid="_x0000_s1026" style="position:absolute;margin-left:418.4pt;margin-top:53.65pt;width:29.75pt;height:140.75pt;z-index:252204032;visibility:visible;mso-wrap-style:square;mso-wrap-distance-left:9pt;mso-wrap-distance-top:0;mso-wrap-distance-right:9pt;mso-wrap-distance-bottom:0;mso-position-horizontal:absolute;mso-position-horizontal-relative:text;mso-position-vertical:absolute;mso-position-vertical-relative:text;v-text-anchor:middle" coordsize="377916,1787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" path="m140677,c269630,613019,398584,1226038,375138,1524000,351692,1821962,63500,1770185,,1787770e" filled="f" strokecolor="black [3213]">
                <v:stroke dashstyle="dash" joinstyle="miter"/>
                <v:path arrowok="t" o:connecttype="custom" o:connectlocs="140677,0;375138,1524000;0,1787770" o:connectangles="0,0,0"/>
              </v:shape>
            </w:pict>
          </mc:Fallback>
        </mc:AlternateContent>
      </w:r>
      <w:r>
        <w:rPr>
          <w:noProof/>
        </w:rPr>
        <mc:AlternateContent>
          <mc:Choice Requires="wps">
            <w:drawing>
              <wp:anchor distT="0" distB="0" distL="114300" distR="114300" simplePos="0" relativeHeight="252203008" behindDoc="0" locked="0" layoutInCell="1" allowOverlap="1" wp14:anchorId="05422F05" wp14:editId="181FB565">
                <wp:simplePos x="0" y="0"/>
                <wp:positionH relativeFrom="column">
                  <wp:posOffset>786325</wp:posOffset>
                </wp:positionH>
                <wp:positionV relativeFrom="paragraph">
                  <wp:posOffset>681550</wp:posOffset>
                </wp:positionV>
                <wp:extent cx="248188" cy="0"/>
                <wp:effectExtent l="0" t="0" r="0" b="0"/>
                <wp:wrapNone/>
                <wp:docPr id="499" name="Rechte verbindingslijn 499"/>
                <wp:cNvGraphicFramePr/>
                <a:graphic xmlns:a="http://schemas.openxmlformats.org/drawingml/2006/main">
                  <a:graphicData uri="http://schemas.microsoft.com/office/word/2010/wordprocessingShape">
                    <wps:wsp>
                      <wps:cNvCnPr/>
                      <wps:spPr>
                        <a:xfrm>
                          <a:off x="0" y="0"/>
                          <a:ext cx="248188" cy="0"/>
                        </a:xfrm>
                        <a:prstGeom prst="line">
                          <a:avLst/>
                        </a:prstGeom>
                        <a:ln w="952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8632302" id="Rechte verbindingslijn 499" o:spid="_x0000_s1026" style="position:absolute;z-index:252203008;visibility:visible;mso-wrap-style:square;mso-wrap-distance-left:9pt;mso-wrap-distance-top:0;mso-wrap-distance-right:9pt;mso-wrap-distance-bottom:0;mso-position-horizontal:absolute;mso-position-horizontal-relative:text;mso-position-vertical:absolute;mso-position-vertical-relative:text" from="61.9pt,53.65pt" to="81.45pt,5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" strokecolor="black [3213]">
                <v:stroke dashstyle="dash" joinstyle="miter"/>
              </v:line>
            </w:pict>
          </mc:Fallback>
        </mc:AlternateContent>
      </w:r>
    </w:p>
    <w:p w14:paraId="2D3FE203" w14:textId="4CBE31F2" w:rsidR="00190A79" w:rsidRDefault="00645236" w:rsidP="00116F02">
      <w:pPr>
        <w:rPr>
          <w:noProof/>
        </w:rPr>
      </w:pPr>
      <w:r>
        <w:rPr>
          <w:noProof/>
        </w:rPr>
        <w:drawing>
          <wp:anchor distT="0" distB="0" distL="114300" distR="114300" simplePos="0" relativeHeight="252200960" behindDoc="0" locked="0" layoutInCell="1" allowOverlap="1" wp14:anchorId="639D717B" wp14:editId="00D67F88">
            <wp:simplePos x="0" y="0"/>
            <wp:positionH relativeFrom="column">
              <wp:posOffset>-3733</wp:posOffset>
            </wp:positionH>
            <wp:positionV relativeFrom="paragraph">
              <wp:posOffset>63077</wp:posOffset>
            </wp:positionV>
            <wp:extent cx="789826" cy="720000"/>
            <wp:effectExtent l="0" t="0" r="0" b="4445"/>
            <wp:wrapSquare wrapText="bothSides"/>
            <wp:docPr id="497" name="Afbeelding 497" descr="Waving Green Flag Gif , Transparent Cartoon, Free Clipar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aving Green Flag Gif , Transparent Cartoon, Free Cliparts ..."/>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789826" cy="720000"/>
                    </a:xfrm>
                    <a:prstGeom prst="rect">
                      <a:avLst/>
                    </a:prstGeom>
                    <a:noFill/>
                    <a:ln>
                      <a:noFill/>
                    </a:ln>
                  </pic:spPr>
                </pic:pic>
              </a:graphicData>
            </a:graphic>
          </wp:anchor>
        </w:drawing>
      </w:r>
    </w:p>
    <w:p w14:paraId="3B1092C0" w14:textId="58088EAC" w:rsidR="00190A79" w:rsidRDefault="00883AA1" w:rsidP="00116F02">
      <w:pPr>
        <w:rPr>
          <w:rFonts w:ascii="Verdana" w:eastAsia="Calibri" w:hAnsi="Verdana" w:cs="Times New Roman"/>
          <w:sz w:val="20"/>
          <w:szCs w:val="20"/>
          <w:lang w:val="nl-BE"/>
        </w:rPr>
      </w:pPr>
      <w:r>
        <w:rPr>
          <w:noProof/>
        </w:rPr>
        <w:drawing>
          <wp:anchor distT="0" distB="0" distL="114300" distR="114300" simplePos="0" relativeHeight="252151808" behindDoc="0" locked="0" layoutInCell="1" allowOverlap="1" wp14:anchorId="10222C41" wp14:editId="17F2C2DC">
            <wp:simplePos x="0" y="0"/>
            <wp:positionH relativeFrom="column">
              <wp:posOffset>2290355</wp:posOffset>
            </wp:positionH>
            <wp:positionV relativeFrom="paragraph">
              <wp:posOffset>181338</wp:posOffset>
            </wp:positionV>
            <wp:extent cx="2164715" cy="1439545"/>
            <wp:effectExtent l="0" t="0" r="6985" b="8255"/>
            <wp:wrapSquare wrapText="bothSides"/>
            <wp:docPr id="412" name="Afbeelding 412" descr="The Fuse | Oil Tanker Rates Surge as Global Oversupply Drags 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he Fuse | Oil Tanker Rates Surge as Global Oversupply Drags On ..."/>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216471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50784" behindDoc="1" locked="0" layoutInCell="1" allowOverlap="1" wp14:anchorId="73CB5A9E" wp14:editId="2C82FF67">
            <wp:simplePos x="0" y="0"/>
            <wp:positionH relativeFrom="margin">
              <wp:posOffset>376373</wp:posOffset>
            </wp:positionH>
            <wp:positionV relativeFrom="paragraph">
              <wp:posOffset>180068</wp:posOffset>
            </wp:positionV>
            <wp:extent cx="1919605" cy="1439545"/>
            <wp:effectExtent l="0" t="0" r="4445" b="8255"/>
            <wp:wrapSquare wrapText="bothSides"/>
            <wp:docPr id="413" name="Afbeelding 413" descr="Ondanks klimaatafspraken steunt Nederland fossiele sect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Ondanks klimaatafspraken steunt Nederland fossiele sector ..."/>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91960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ADCA95" w14:textId="32A8E8F3" w:rsidR="00190A79" w:rsidRDefault="00190A79" w:rsidP="00116F02">
      <w:pPr>
        <w:rPr>
          <w:rFonts w:ascii="Verdana" w:eastAsia="Calibri" w:hAnsi="Verdana" w:cs="Times New Roman"/>
          <w:sz w:val="20"/>
          <w:szCs w:val="20"/>
          <w:lang w:val="nl-BE"/>
        </w:rPr>
      </w:pPr>
    </w:p>
    <w:p w14:paraId="36D61EE8" w14:textId="493F640E" w:rsidR="00190A79" w:rsidRDefault="00190A79" w:rsidP="00116F02">
      <w:pPr>
        <w:rPr>
          <w:rFonts w:ascii="Verdana" w:eastAsia="Calibri" w:hAnsi="Verdana" w:cs="Times New Roman"/>
          <w:sz w:val="20"/>
          <w:szCs w:val="20"/>
          <w:lang w:val="nl-BE"/>
        </w:rPr>
      </w:pPr>
    </w:p>
    <w:p w14:paraId="2AF95983" w14:textId="35B1DCC3" w:rsidR="00190A79" w:rsidRDefault="00D92589" w:rsidP="00116F02">
      <w:pPr>
        <w:rPr>
          <w:rFonts w:ascii="Verdana" w:eastAsia="Calibri" w:hAnsi="Verdana" w:cs="Times New Roman"/>
          <w:sz w:val="20"/>
          <w:szCs w:val="20"/>
          <w:lang w:val="nl-BE"/>
        </w:rPr>
      </w:pPr>
      <w:r w:rsidRPr="00D92589">
        <w:rPr>
          <w:rFonts w:ascii="Verdana" w:eastAsia="Calibri" w:hAnsi="Verdana" w:cs="Times New Roman"/>
          <w:noProof/>
          <w:sz w:val="20"/>
          <w:szCs w:val="20"/>
          <w:lang w:val="nl-BE"/>
        </w:rPr>
        <mc:AlternateContent>
          <mc:Choice Requires="wps">
            <w:drawing>
              <wp:anchor distT="45720" distB="45720" distL="114300" distR="114300" simplePos="0" relativeHeight="252228608" behindDoc="0" locked="0" layoutInCell="1" allowOverlap="1" wp14:anchorId="56676F55" wp14:editId="50E5D0A5">
                <wp:simplePos x="0" y="0"/>
                <wp:positionH relativeFrom="column">
                  <wp:posOffset>4999355</wp:posOffset>
                </wp:positionH>
                <wp:positionV relativeFrom="paragraph">
                  <wp:posOffset>168275</wp:posOffset>
                </wp:positionV>
                <wp:extent cx="266700" cy="285750"/>
                <wp:effectExtent l="0" t="0" r="0" b="0"/>
                <wp:wrapSquare wrapText="bothSides"/>
                <wp:docPr id="51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85750"/>
                        </a:xfrm>
                        <a:prstGeom prst="rect">
                          <a:avLst/>
                        </a:prstGeom>
                        <a:noFill/>
                        <a:ln w="9525">
                          <a:noFill/>
                          <a:miter lim="800000"/>
                          <a:headEnd/>
                          <a:tailEnd/>
                        </a:ln>
                      </wps:spPr>
                      <wps:txbx>
                        <w:txbxContent>
                          <w:p w14:paraId="4B43FC31" w14:textId="481F615E" w:rsidR="00F90AE7" w:rsidRPr="00D92589" w:rsidRDefault="00F90AE7">
                            <w:pPr>
                              <w:rPr>
                                <w:rFonts w:ascii="Verdana" w:hAnsi="Verdana"/>
                                <w:sz w:val="20"/>
                                <w:szCs w:val="20"/>
                              </w:rPr>
                            </w:pPr>
                            <w:r w:rsidRPr="00D92589">
                              <w:rPr>
                                <w:rFonts w:ascii="Verdana" w:hAnsi="Verdana"/>
                                <w:sz w:val="20"/>
                                <w:szCs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676F55" id="_x0000_s1123" type="#_x0000_t202" style="position:absolute;margin-left:393.65pt;margin-top:13.25pt;width:21pt;height:22.5pt;z-index:252228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" filled="f" stroked="f">
                <v:textbox>
                  <w:txbxContent>
                    <w:p w14:paraId="4B43FC31" w14:textId="481F615E" w:rsidR="00F90AE7" w:rsidRPr="00D92589" w:rsidRDefault="00F90AE7">
                      <w:pPr>
                        <w:rPr>
                          <w:rFonts w:ascii="Verdana" w:hAnsi="Verdana"/>
                          <w:sz w:val="20"/>
                          <w:szCs w:val="20"/>
                        </w:rPr>
                      </w:pPr>
                      <w:r w:rsidRPr="00D92589">
                        <w:rPr>
                          <w:rFonts w:ascii="Verdana" w:hAnsi="Verdana"/>
                          <w:sz w:val="20"/>
                          <w:szCs w:val="20"/>
                        </w:rPr>
                        <w:t>1</w:t>
                      </w:r>
                    </w:p>
                  </w:txbxContent>
                </v:textbox>
                <w10:wrap type="square"/>
              </v:shape>
            </w:pict>
          </mc:Fallback>
        </mc:AlternateContent>
      </w:r>
      <w:r w:rsidR="00645236">
        <w:rPr>
          <w:noProof/>
        </w:rPr>
        <mc:AlternateContent>
          <mc:Choice Requires="wps">
            <w:drawing>
              <wp:anchor distT="0" distB="0" distL="114300" distR="114300" simplePos="0" relativeHeight="252164096" behindDoc="0" locked="0" layoutInCell="1" allowOverlap="1" wp14:anchorId="1E7C48E5" wp14:editId="01536284">
                <wp:simplePos x="0" y="0"/>
                <wp:positionH relativeFrom="column">
                  <wp:posOffset>4947285</wp:posOffset>
                </wp:positionH>
                <wp:positionV relativeFrom="paragraph">
                  <wp:posOffset>137795</wp:posOffset>
                </wp:positionV>
                <wp:extent cx="365760" cy="350520"/>
                <wp:effectExtent l="0" t="0" r="15240" b="11430"/>
                <wp:wrapNone/>
                <wp:docPr id="480" name="Ovaal 480"/>
                <wp:cNvGraphicFramePr/>
                <a:graphic xmlns:a="http://schemas.openxmlformats.org/drawingml/2006/main">
                  <a:graphicData uri="http://schemas.microsoft.com/office/word/2010/wordprocessingShape">
                    <wps:wsp>
                      <wps:cNvSpPr/>
                      <wps:spPr>
                        <a:xfrm>
                          <a:off x="0" y="0"/>
                          <a:ext cx="365760" cy="350520"/>
                        </a:xfrm>
                        <a:prstGeom prst="ellipse">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5005A64C" id="Ovaal 480" o:spid="_x0000_s1026" style="position:absolute;margin-left:389.55pt;margin-top:10.85pt;width:28.8pt;height:27.6pt;z-index:252164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" fillcolor="white [3212]" strokecolor="black [3213]">
                <v:stroke joinstyle="miter"/>
              </v:oval>
            </w:pict>
          </mc:Fallback>
        </mc:AlternateContent>
      </w:r>
    </w:p>
    <w:p w14:paraId="30473783" w14:textId="520A36D1" w:rsidR="00A62DEA" w:rsidRDefault="00883AA1" w:rsidP="00764CE8">
      <w:pPr>
        <w:rPr>
          <w:rFonts w:ascii="Verdana" w:eastAsia="Calibri" w:hAnsi="Verdana" w:cs="Times New Roman"/>
          <w:sz w:val="20"/>
          <w:szCs w:val="20"/>
          <w:lang w:val="nl-BE"/>
        </w:rPr>
      </w:pPr>
      <w:r>
        <w:rPr>
          <w:noProof/>
        </w:rPr>
        <mc:AlternateContent>
          <mc:Choice Requires="wps">
            <w:drawing>
              <wp:anchor distT="0" distB="0" distL="114300" distR="114300" simplePos="0" relativeHeight="252351488" behindDoc="0" locked="0" layoutInCell="1" allowOverlap="1" wp14:anchorId="6CE5D59A" wp14:editId="2C8AC686">
                <wp:simplePos x="0" y="0"/>
                <wp:positionH relativeFrom="column">
                  <wp:posOffset>155061</wp:posOffset>
                </wp:positionH>
                <wp:positionV relativeFrom="paragraph">
                  <wp:posOffset>79717</wp:posOffset>
                </wp:positionV>
                <wp:extent cx="252267" cy="1318846"/>
                <wp:effectExtent l="0" t="0" r="14605" b="15240"/>
                <wp:wrapNone/>
                <wp:docPr id="590" name="Vrije vorm: vorm 590"/>
                <wp:cNvGraphicFramePr/>
                <a:graphic xmlns:a="http://schemas.openxmlformats.org/drawingml/2006/main">
                  <a:graphicData uri="http://schemas.microsoft.com/office/word/2010/wordprocessingShape">
                    <wps:wsp>
                      <wps:cNvSpPr/>
                      <wps:spPr>
                        <a:xfrm>
                          <a:off x="0" y="0"/>
                          <a:ext cx="252267" cy="1318846"/>
                        </a:xfrm>
                        <a:custGeom>
                          <a:avLst/>
                          <a:gdLst>
                            <a:gd name="connsiteX0" fmla="*/ 217098 w 252267"/>
                            <a:gd name="connsiteY0" fmla="*/ 0 h 1318846"/>
                            <a:gd name="connsiteX1" fmla="*/ 221 w 252267"/>
                            <a:gd name="connsiteY1" fmla="*/ 973015 h 1318846"/>
                            <a:gd name="connsiteX2" fmla="*/ 252267 w 252267"/>
                            <a:gd name="connsiteY2" fmla="*/ 1318846 h 1318846"/>
                          </a:gdLst>
                          <a:ahLst/>
                          <a:cxnLst>
                            <a:cxn ang="0">
                              <a:pos x="connsiteX0" y="connsiteY0"/>
                            </a:cxn>
                            <a:cxn ang="0">
                              <a:pos x="connsiteX1" y="connsiteY1"/>
                            </a:cxn>
                            <a:cxn ang="0">
                              <a:pos x="connsiteX2" y="connsiteY2"/>
                            </a:cxn>
                          </a:cxnLst>
                          <a:rect l="l" t="t" r="r" b="b"/>
                          <a:pathLst>
                            <a:path w="252267" h="1318846">
                              <a:moveTo>
                                <a:pt x="217098" y="0"/>
                              </a:moveTo>
                              <a:cubicBezTo>
                                <a:pt x="105729" y="376603"/>
                                <a:pt x="-5640" y="753207"/>
                                <a:pt x="221" y="973015"/>
                              </a:cubicBezTo>
                              <a:cubicBezTo>
                                <a:pt x="6082" y="1192823"/>
                                <a:pt x="185836" y="1289538"/>
                                <a:pt x="252267" y="1318846"/>
                              </a:cubicBezTo>
                            </a:path>
                          </a:pathLst>
                        </a:custGeom>
                        <a:noFill/>
                        <a:ln w="952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F202420" id="Vrije vorm: vorm 590" o:spid="_x0000_s1026" style="position:absolute;margin-left:12.2pt;margin-top:6.3pt;width:19.85pt;height:103.85pt;z-index:252351488;visibility:visible;mso-wrap-style:square;mso-wrap-distance-left:9pt;mso-wrap-distance-top:0;mso-wrap-distance-right:9pt;mso-wrap-distance-bottom:0;mso-position-horizontal:absolute;mso-position-horizontal-relative:text;mso-position-vertical:absolute;mso-position-vertical-relative:text;v-text-anchor:middle" coordsize="252267,13188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" path="m217098,c105729,376603,-5640,753207,221,973015v5861,219808,185615,316523,252046,345831e" filled="f" strokecolor="black [3213]">
                <v:stroke dashstyle="dash" joinstyle="miter"/>
                <v:path arrowok="t" o:connecttype="custom" o:connectlocs="217098,0;221,973015;252267,1318846" o:connectangles="0,0,0"/>
              </v:shape>
            </w:pict>
          </mc:Fallback>
        </mc:AlternateContent>
      </w:r>
      <w:r w:rsidR="00C24764">
        <w:rPr>
          <w:noProof/>
        </w:rPr>
        <mc:AlternateContent>
          <mc:Choice Requires="wps">
            <w:drawing>
              <wp:anchor distT="0" distB="0" distL="114300" distR="114300" simplePos="0" relativeHeight="252206080" behindDoc="0" locked="0" layoutInCell="1" allowOverlap="1" wp14:anchorId="1B3AC003" wp14:editId="42D8AC03">
                <wp:simplePos x="0" y="0"/>
                <wp:positionH relativeFrom="column">
                  <wp:posOffset>4453255</wp:posOffset>
                </wp:positionH>
                <wp:positionV relativeFrom="paragraph">
                  <wp:posOffset>38100</wp:posOffset>
                </wp:positionV>
                <wp:extent cx="497840" cy="0"/>
                <wp:effectExtent l="0" t="0" r="0" b="0"/>
                <wp:wrapSquare wrapText="bothSides"/>
                <wp:docPr id="503" name="Rechte verbindingslijn 503"/>
                <wp:cNvGraphicFramePr/>
                <a:graphic xmlns:a="http://schemas.openxmlformats.org/drawingml/2006/main">
                  <a:graphicData uri="http://schemas.microsoft.com/office/word/2010/wordprocessingShape">
                    <wps:wsp>
                      <wps:cNvCnPr/>
                      <wps:spPr>
                        <a:xfrm>
                          <a:off x="0" y="0"/>
                          <a:ext cx="497840" cy="0"/>
                        </a:xfrm>
                        <a:prstGeom prst="line">
                          <a:avLst/>
                        </a:prstGeom>
                        <a:ln w="952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915BA9F" id="Rechte verbindingslijn 503" o:spid="_x0000_s1026" style="position:absolute;z-index:252206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50.65pt,3pt" to="389.8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" strokecolor="black [3213]">
                <v:stroke dashstyle="dash" joinstyle="miter"/>
                <w10:wrap type="square"/>
              </v:line>
            </w:pict>
          </mc:Fallback>
        </mc:AlternateContent>
      </w:r>
    </w:p>
    <w:p w14:paraId="2A5F17EA" w14:textId="21B2BD5B" w:rsidR="00190A79" w:rsidRDefault="00190A79" w:rsidP="00764CE8">
      <w:pPr>
        <w:rPr>
          <w:rFonts w:ascii="Verdana" w:eastAsia="Calibri" w:hAnsi="Verdana" w:cs="Times New Roman"/>
          <w:sz w:val="20"/>
          <w:szCs w:val="20"/>
          <w:lang w:val="nl-BE"/>
        </w:rPr>
      </w:pPr>
    </w:p>
    <w:p w14:paraId="75901E74" w14:textId="68671332" w:rsidR="00764CE8" w:rsidRDefault="00883AA1" w:rsidP="00764CE8">
      <w:pPr>
        <w:rPr>
          <w:rFonts w:ascii="Verdana" w:eastAsia="Calibri" w:hAnsi="Verdana" w:cs="Times New Roman"/>
          <w:sz w:val="20"/>
          <w:szCs w:val="20"/>
          <w:lang w:val="nl-BE"/>
        </w:rPr>
      </w:pPr>
      <w:r>
        <w:rPr>
          <w:noProof/>
        </w:rPr>
        <w:drawing>
          <wp:anchor distT="0" distB="0" distL="114300" distR="114300" simplePos="0" relativeHeight="252199936" behindDoc="0" locked="0" layoutInCell="1" allowOverlap="1" wp14:anchorId="44E5490E" wp14:editId="377863E3">
            <wp:simplePos x="0" y="0"/>
            <wp:positionH relativeFrom="column">
              <wp:posOffset>1068878</wp:posOffset>
            </wp:positionH>
            <wp:positionV relativeFrom="paragraph">
              <wp:posOffset>123825</wp:posOffset>
            </wp:positionV>
            <wp:extent cx="2553729" cy="1440000"/>
            <wp:effectExtent l="0" t="0" r="0" b="8255"/>
            <wp:wrapSquare wrapText="bothSides"/>
            <wp:docPr id="402" name="Afbeelding 402" descr="Jet-vacuümpompen voor vacuümdistillatiekolommen in olieraffinaderi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Jet-vacuümpompen voor vacuümdistillatiekolommen in olieraffinaderijen"/>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2553729" cy="144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39C8B2" w14:textId="36857570" w:rsidR="009D1FD1" w:rsidRDefault="009D1FD1" w:rsidP="00764CE8">
      <w:pPr>
        <w:rPr>
          <w:rFonts w:ascii="Verdana" w:eastAsia="Calibri" w:hAnsi="Verdana" w:cs="Times New Roman"/>
          <w:sz w:val="20"/>
          <w:szCs w:val="20"/>
          <w:lang w:val="nl-BE"/>
        </w:rPr>
      </w:pPr>
    </w:p>
    <w:p w14:paraId="7A358D20" w14:textId="144FD8DE" w:rsidR="009D1FD1" w:rsidRDefault="00883AA1" w:rsidP="00764CE8">
      <w:pPr>
        <w:rPr>
          <w:rFonts w:ascii="Verdana" w:eastAsia="Calibri" w:hAnsi="Verdana" w:cs="Times New Roman"/>
          <w:sz w:val="20"/>
          <w:szCs w:val="20"/>
          <w:lang w:val="nl-BE"/>
        </w:rPr>
      </w:pPr>
      <w:r w:rsidRPr="00D92589">
        <w:rPr>
          <w:rFonts w:ascii="Verdana" w:eastAsia="Calibri" w:hAnsi="Verdana" w:cs="Times New Roman"/>
          <w:noProof/>
          <w:sz w:val="20"/>
          <w:szCs w:val="20"/>
          <w:lang w:val="nl-BE"/>
        </w:rPr>
        <mc:AlternateContent>
          <mc:Choice Requires="wps">
            <w:drawing>
              <wp:anchor distT="45720" distB="45720" distL="114300" distR="114300" simplePos="0" relativeHeight="252350464" behindDoc="0" locked="0" layoutInCell="1" allowOverlap="1" wp14:anchorId="05F80BC6" wp14:editId="60E19E5C">
                <wp:simplePos x="0" y="0"/>
                <wp:positionH relativeFrom="column">
                  <wp:posOffset>4416669</wp:posOffset>
                </wp:positionH>
                <wp:positionV relativeFrom="paragraph">
                  <wp:posOffset>213995</wp:posOffset>
                </wp:positionV>
                <wp:extent cx="266700" cy="285750"/>
                <wp:effectExtent l="0" t="0" r="0" b="0"/>
                <wp:wrapSquare wrapText="bothSides"/>
                <wp:docPr id="52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85750"/>
                        </a:xfrm>
                        <a:prstGeom prst="rect">
                          <a:avLst/>
                        </a:prstGeom>
                        <a:noFill/>
                        <a:ln w="9525">
                          <a:noFill/>
                          <a:miter lim="800000"/>
                          <a:headEnd/>
                          <a:tailEnd/>
                        </a:ln>
                      </wps:spPr>
                      <wps:txbx>
                        <w:txbxContent>
                          <w:p w14:paraId="7C6764CA" w14:textId="77777777" w:rsidR="00F90AE7" w:rsidRPr="00D92589" w:rsidRDefault="00F90AE7" w:rsidP="00883AA1">
                            <w:pPr>
                              <w:rPr>
                                <w:rFonts w:ascii="Verdana" w:hAnsi="Verdana"/>
                                <w:sz w:val="20"/>
                                <w:szCs w:val="20"/>
                                <w:lang w:val="nl-BE"/>
                              </w:rPr>
                            </w:pPr>
                            <w:r>
                              <w:rPr>
                                <w:rFonts w:ascii="Verdana" w:hAnsi="Verdana"/>
                                <w:sz w:val="20"/>
                                <w:szCs w:val="20"/>
                                <w:lang w:val="nl-BE"/>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F80BC6" id="_x0000_s1124" type="#_x0000_t202" style="position:absolute;margin-left:347.75pt;margin-top:16.85pt;width:21pt;height:22.5pt;z-index:25235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" filled="f" stroked="f">
                <v:textbox>
                  <w:txbxContent>
                    <w:p w14:paraId="7C6764CA" w14:textId="77777777" w:rsidR="00F90AE7" w:rsidRPr="00D92589" w:rsidRDefault="00F90AE7" w:rsidP="00883AA1">
                      <w:pPr>
                        <w:rPr>
                          <w:rFonts w:ascii="Verdana" w:hAnsi="Verdana"/>
                          <w:sz w:val="20"/>
                          <w:szCs w:val="20"/>
                          <w:lang w:val="nl-BE"/>
                        </w:rPr>
                      </w:pPr>
                      <w:r>
                        <w:rPr>
                          <w:rFonts w:ascii="Verdana" w:hAnsi="Verdana"/>
                          <w:sz w:val="20"/>
                          <w:szCs w:val="20"/>
                          <w:lang w:val="nl-BE"/>
                        </w:rPr>
                        <w:t>3</w:t>
                      </w:r>
                    </w:p>
                  </w:txbxContent>
                </v:textbox>
                <w10:wrap type="square"/>
              </v:shape>
            </w:pict>
          </mc:Fallback>
        </mc:AlternateContent>
      </w:r>
      <w:r>
        <w:rPr>
          <w:noProof/>
        </w:rPr>
        <mc:AlternateContent>
          <mc:Choice Requires="wps">
            <w:drawing>
              <wp:anchor distT="0" distB="0" distL="114300" distR="114300" simplePos="0" relativeHeight="252183552" behindDoc="0" locked="0" layoutInCell="1" allowOverlap="1" wp14:anchorId="42A70735" wp14:editId="321DDD92">
                <wp:simplePos x="0" y="0"/>
                <wp:positionH relativeFrom="column">
                  <wp:posOffset>4368800</wp:posOffset>
                </wp:positionH>
                <wp:positionV relativeFrom="paragraph">
                  <wp:posOffset>154940</wp:posOffset>
                </wp:positionV>
                <wp:extent cx="365760" cy="350520"/>
                <wp:effectExtent l="0" t="0" r="15240" b="11430"/>
                <wp:wrapNone/>
                <wp:docPr id="490" name="Ovaal 490"/>
                <wp:cNvGraphicFramePr/>
                <a:graphic xmlns:a="http://schemas.openxmlformats.org/drawingml/2006/main">
                  <a:graphicData uri="http://schemas.microsoft.com/office/word/2010/wordprocessingShape">
                    <wps:wsp>
                      <wps:cNvSpPr/>
                      <wps:spPr>
                        <a:xfrm>
                          <a:off x="0" y="0"/>
                          <a:ext cx="365760" cy="350520"/>
                        </a:xfrm>
                        <a:prstGeom prst="ellipse">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12780CA" id="Ovaal 490" o:spid="_x0000_s1026" style="position:absolute;margin-left:344pt;margin-top:12.2pt;width:28.8pt;height:27.6pt;z-index:252183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" fillcolor="white [3212]" strokecolor="black [3213]">
                <v:stroke joinstyle="miter"/>
              </v:oval>
            </w:pict>
          </mc:Fallback>
        </mc:AlternateContent>
      </w:r>
      <w:r w:rsidRPr="00D92589">
        <w:rPr>
          <w:rFonts w:ascii="Verdana" w:eastAsia="Calibri" w:hAnsi="Verdana" w:cs="Times New Roman"/>
          <w:noProof/>
          <w:sz w:val="20"/>
          <w:szCs w:val="20"/>
          <w:lang w:val="nl-BE"/>
        </w:rPr>
        <mc:AlternateContent>
          <mc:Choice Requires="wps">
            <w:drawing>
              <wp:anchor distT="45720" distB="45720" distL="114300" distR="114300" simplePos="0" relativeHeight="252230656" behindDoc="0" locked="0" layoutInCell="1" allowOverlap="1" wp14:anchorId="0EDB5EB5" wp14:editId="38A026D3">
                <wp:simplePos x="0" y="0"/>
                <wp:positionH relativeFrom="column">
                  <wp:posOffset>469034</wp:posOffset>
                </wp:positionH>
                <wp:positionV relativeFrom="paragraph">
                  <wp:posOffset>151130</wp:posOffset>
                </wp:positionV>
                <wp:extent cx="266700" cy="285750"/>
                <wp:effectExtent l="0" t="0" r="0" b="0"/>
                <wp:wrapSquare wrapText="bothSides"/>
                <wp:docPr id="51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85750"/>
                        </a:xfrm>
                        <a:prstGeom prst="rect">
                          <a:avLst/>
                        </a:prstGeom>
                        <a:noFill/>
                        <a:ln w="9525">
                          <a:noFill/>
                          <a:miter lim="800000"/>
                          <a:headEnd/>
                          <a:tailEnd/>
                        </a:ln>
                      </wps:spPr>
                      <wps:txbx>
                        <w:txbxContent>
                          <w:p w14:paraId="392BCC04" w14:textId="68E9ADCB" w:rsidR="00F90AE7" w:rsidRPr="00D92589" w:rsidRDefault="00F90AE7" w:rsidP="00D92589">
                            <w:pPr>
                              <w:rPr>
                                <w:rFonts w:ascii="Verdana" w:hAnsi="Verdana"/>
                                <w:sz w:val="20"/>
                                <w:szCs w:val="20"/>
                                <w:lang w:val="nl-BE"/>
                              </w:rPr>
                            </w:pPr>
                            <w:r>
                              <w:rPr>
                                <w:rFonts w:ascii="Verdana" w:hAnsi="Verdana"/>
                                <w:sz w:val="20"/>
                                <w:szCs w:val="20"/>
                                <w:lang w:val="nl-BE"/>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DB5EB5" id="_x0000_s1125" type="#_x0000_t202" style="position:absolute;margin-left:36.95pt;margin-top:11.9pt;width:21pt;height:22.5pt;z-index:252230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" filled="f" stroked="f">
                <v:textbox>
                  <w:txbxContent>
                    <w:p w14:paraId="392BCC04" w14:textId="68E9ADCB" w:rsidR="00F90AE7" w:rsidRPr="00D92589" w:rsidRDefault="00F90AE7" w:rsidP="00D92589">
                      <w:pPr>
                        <w:rPr>
                          <w:rFonts w:ascii="Verdana" w:hAnsi="Verdana"/>
                          <w:sz w:val="20"/>
                          <w:szCs w:val="20"/>
                          <w:lang w:val="nl-BE"/>
                        </w:rPr>
                      </w:pPr>
                      <w:r>
                        <w:rPr>
                          <w:rFonts w:ascii="Verdana" w:hAnsi="Verdana"/>
                          <w:sz w:val="20"/>
                          <w:szCs w:val="20"/>
                          <w:lang w:val="nl-BE"/>
                        </w:rPr>
                        <w:t>2</w:t>
                      </w:r>
                    </w:p>
                  </w:txbxContent>
                </v:textbox>
                <w10:wrap type="square"/>
              </v:shape>
            </w:pict>
          </mc:Fallback>
        </mc:AlternateContent>
      </w:r>
      <w:r>
        <w:rPr>
          <w:noProof/>
        </w:rPr>
        <mc:AlternateContent>
          <mc:Choice Requires="wps">
            <w:drawing>
              <wp:anchor distT="0" distB="0" distL="114300" distR="114300" simplePos="0" relativeHeight="252153856" behindDoc="0" locked="0" layoutInCell="1" allowOverlap="1" wp14:anchorId="1F3C96FF" wp14:editId="05BEC130">
                <wp:simplePos x="0" y="0"/>
                <wp:positionH relativeFrom="column">
                  <wp:posOffset>419100</wp:posOffset>
                </wp:positionH>
                <wp:positionV relativeFrom="paragraph">
                  <wp:posOffset>150677</wp:posOffset>
                </wp:positionV>
                <wp:extent cx="365760" cy="350520"/>
                <wp:effectExtent l="0" t="0" r="15240" b="11430"/>
                <wp:wrapNone/>
                <wp:docPr id="425" name="Ovaal 425"/>
                <wp:cNvGraphicFramePr/>
                <a:graphic xmlns:a="http://schemas.openxmlformats.org/drawingml/2006/main">
                  <a:graphicData uri="http://schemas.microsoft.com/office/word/2010/wordprocessingShape">
                    <wps:wsp>
                      <wps:cNvSpPr/>
                      <wps:spPr>
                        <a:xfrm>
                          <a:off x="0" y="0"/>
                          <a:ext cx="365760" cy="350520"/>
                        </a:xfrm>
                        <a:prstGeom prst="ellipse">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412BD60" id="Ovaal 425" o:spid="_x0000_s1026" style="position:absolute;margin-left:33pt;margin-top:11.85pt;width:28.8pt;height:27.6pt;z-index:252153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" fillcolor="white [3212]" strokecolor="black [3213]">
                <v:stroke joinstyle="miter"/>
              </v:oval>
            </w:pict>
          </mc:Fallback>
        </mc:AlternateContent>
      </w:r>
    </w:p>
    <w:p w14:paraId="0CAFB8B9" w14:textId="1330FB53" w:rsidR="00764CE8" w:rsidRDefault="00883AA1" w:rsidP="00764CE8">
      <w:pPr>
        <w:rPr>
          <w:rFonts w:ascii="Verdana" w:eastAsia="Calibri" w:hAnsi="Verdana" w:cs="Times New Roman"/>
          <w:sz w:val="20"/>
          <w:szCs w:val="20"/>
          <w:lang w:val="nl-BE"/>
        </w:rPr>
      </w:pPr>
      <w:r>
        <w:rPr>
          <w:noProof/>
        </w:rPr>
        <mc:AlternateContent>
          <mc:Choice Requires="wps">
            <w:drawing>
              <wp:anchor distT="0" distB="0" distL="114300" distR="114300" simplePos="0" relativeHeight="252208128" behindDoc="0" locked="0" layoutInCell="1" allowOverlap="1" wp14:anchorId="1C9AF5B6" wp14:editId="145CA67D">
                <wp:simplePos x="0" y="0"/>
                <wp:positionH relativeFrom="column">
                  <wp:posOffset>4735146</wp:posOffset>
                </wp:positionH>
                <wp:positionV relativeFrom="paragraph">
                  <wp:posOffset>44792</wp:posOffset>
                </wp:positionV>
                <wp:extent cx="697523" cy="762000"/>
                <wp:effectExtent l="0" t="0" r="26670" b="19050"/>
                <wp:wrapNone/>
                <wp:docPr id="505" name="Vrije vorm: vorm 505"/>
                <wp:cNvGraphicFramePr/>
                <a:graphic xmlns:a="http://schemas.openxmlformats.org/drawingml/2006/main">
                  <a:graphicData uri="http://schemas.microsoft.com/office/word/2010/wordprocessingShape">
                    <wps:wsp>
                      <wps:cNvSpPr/>
                      <wps:spPr>
                        <a:xfrm>
                          <a:off x="0" y="0"/>
                          <a:ext cx="697523" cy="762000"/>
                        </a:xfrm>
                        <a:custGeom>
                          <a:avLst/>
                          <a:gdLst>
                            <a:gd name="connsiteX0" fmla="*/ 0 w 539261"/>
                            <a:gd name="connsiteY0" fmla="*/ 0 h 762000"/>
                            <a:gd name="connsiteX1" fmla="*/ 427892 w 539261"/>
                            <a:gd name="connsiteY1" fmla="*/ 275493 h 762000"/>
                            <a:gd name="connsiteX2" fmla="*/ 539261 w 539261"/>
                            <a:gd name="connsiteY2" fmla="*/ 762000 h 762000"/>
                          </a:gdLst>
                          <a:ahLst/>
                          <a:cxnLst>
                            <a:cxn ang="0">
                              <a:pos x="connsiteX0" y="connsiteY0"/>
                            </a:cxn>
                            <a:cxn ang="0">
                              <a:pos x="connsiteX1" y="connsiteY1"/>
                            </a:cxn>
                            <a:cxn ang="0">
                              <a:pos x="connsiteX2" y="connsiteY2"/>
                            </a:cxn>
                          </a:cxnLst>
                          <a:rect l="l" t="t" r="r" b="b"/>
                          <a:pathLst>
                            <a:path w="539261" h="762000">
                              <a:moveTo>
                                <a:pt x="0" y="0"/>
                              </a:moveTo>
                              <a:cubicBezTo>
                                <a:pt x="169007" y="74246"/>
                                <a:pt x="338015" y="148493"/>
                                <a:pt x="427892" y="275493"/>
                              </a:cubicBezTo>
                              <a:cubicBezTo>
                                <a:pt x="517769" y="402493"/>
                                <a:pt x="517769" y="689708"/>
                                <a:pt x="539261" y="762000"/>
                              </a:cubicBezTo>
                            </a:path>
                          </a:pathLst>
                        </a:custGeom>
                        <a:noFill/>
                        <a:ln w="952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B2F5659" id="Vrije vorm: vorm 505" o:spid="_x0000_s1026" style="position:absolute;margin-left:372.85pt;margin-top:3.55pt;width:54.9pt;height:60pt;z-index:252208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539261,762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" path="m,c169007,74246,338015,148493,427892,275493v89877,127000,89877,414215,111369,486507e" filled="f" strokecolor="black [3213]">
                <v:stroke dashstyle="dash" joinstyle="miter"/>
                <v:path arrowok="t" o:connecttype="custom" o:connectlocs="0,0;553469,275493;697523,762000" o:connectangles="0,0,0"/>
              </v:shape>
            </w:pict>
          </mc:Fallback>
        </mc:AlternateContent>
      </w:r>
      <w:r>
        <w:rPr>
          <w:noProof/>
        </w:rPr>
        <mc:AlternateContent>
          <mc:Choice Requires="wps">
            <w:drawing>
              <wp:anchor distT="0" distB="0" distL="114300" distR="114300" simplePos="0" relativeHeight="252211200" behindDoc="0" locked="0" layoutInCell="1" allowOverlap="1" wp14:anchorId="5E0104BE" wp14:editId="02F999F9">
                <wp:simplePos x="0" y="0"/>
                <wp:positionH relativeFrom="column">
                  <wp:posOffset>3611245</wp:posOffset>
                </wp:positionH>
                <wp:positionV relativeFrom="paragraph">
                  <wp:posOffset>35560</wp:posOffset>
                </wp:positionV>
                <wp:extent cx="755650" cy="11430"/>
                <wp:effectExtent l="0" t="0" r="25400" b="26670"/>
                <wp:wrapSquare wrapText="bothSides"/>
                <wp:docPr id="507" name="Rechte verbindingslijn 507"/>
                <wp:cNvGraphicFramePr/>
                <a:graphic xmlns:a="http://schemas.openxmlformats.org/drawingml/2006/main">
                  <a:graphicData uri="http://schemas.microsoft.com/office/word/2010/wordprocessingShape">
                    <wps:wsp>
                      <wps:cNvCnPr/>
                      <wps:spPr>
                        <a:xfrm flipV="1">
                          <a:off x="0" y="0"/>
                          <a:ext cx="755650" cy="11430"/>
                        </a:xfrm>
                        <a:prstGeom prst="line">
                          <a:avLst/>
                        </a:prstGeom>
                        <a:ln w="952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5C5424" id="Rechte verbindingslijn 507" o:spid="_x0000_s1026" style="position:absolute;flip:y;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4.35pt,2.8pt" to="343.85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" strokecolor="black [3213]">
                <v:stroke dashstyle="dash" joinstyle="miter"/>
                <w10:wrap type="square"/>
              </v:line>
            </w:pict>
          </mc:Fallback>
        </mc:AlternateContent>
      </w:r>
      <w:r>
        <w:rPr>
          <w:noProof/>
        </w:rPr>
        <mc:AlternateContent>
          <mc:Choice Requires="wps">
            <w:drawing>
              <wp:anchor distT="0" distB="0" distL="114300" distR="114300" simplePos="0" relativeHeight="252213248" behindDoc="0" locked="0" layoutInCell="1" allowOverlap="1" wp14:anchorId="3097C94C" wp14:editId="1BC39D6C">
                <wp:simplePos x="0" y="0"/>
                <wp:positionH relativeFrom="column">
                  <wp:posOffset>780761</wp:posOffset>
                </wp:positionH>
                <wp:positionV relativeFrom="paragraph">
                  <wp:posOffset>41795</wp:posOffset>
                </wp:positionV>
                <wp:extent cx="288000" cy="0"/>
                <wp:effectExtent l="0" t="0" r="0" b="0"/>
                <wp:wrapSquare wrapText="bothSides"/>
                <wp:docPr id="508" name="Rechte verbindingslijn 508"/>
                <wp:cNvGraphicFramePr/>
                <a:graphic xmlns:a="http://schemas.openxmlformats.org/drawingml/2006/main">
                  <a:graphicData uri="http://schemas.microsoft.com/office/word/2010/wordprocessingShape">
                    <wps:wsp>
                      <wps:cNvCnPr/>
                      <wps:spPr>
                        <a:xfrm>
                          <a:off x="0" y="0"/>
                          <a:ext cx="288000" cy="0"/>
                        </a:xfrm>
                        <a:prstGeom prst="line">
                          <a:avLst/>
                        </a:prstGeom>
                        <a:ln w="952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98878C" id="Rechte verbindingslijn 508" o:spid="_x0000_s1026" style="position:absolute;z-index:25221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5pt,3.3pt" to="84.2pt,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" strokecolor="black [3213]">
                <v:stroke dashstyle="dash" joinstyle="miter"/>
                <w10:wrap type="square"/>
              </v:line>
            </w:pict>
          </mc:Fallback>
        </mc:AlternateContent>
      </w:r>
    </w:p>
    <w:p w14:paraId="6F8E77B0" w14:textId="4063B6A6" w:rsidR="00764CE8" w:rsidRDefault="00764CE8" w:rsidP="00764CE8">
      <w:pPr>
        <w:rPr>
          <w:rFonts w:ascii="Verdana" w:eastAsia="Calibri" w:hAnsi="Verdana" w:cs="Times New Roman"/>
          <w:sz w:val="20"/>
          <w:szCs w:val="20"/>
          <w:lang w:val="nl-BE"/>
        </w:rPr>
      </w:pPr>
    </w:p>
    <w:p w14:paraId="5A4314B2" w14:textId="7DD5EEA4" w:rsidR="00764CE8" w:rsidRDefault="00764CE8" w:rsidP="00764CE8">
      <w:pPr>
        <w:rPr>
          <w:rFonts w:ascii="Verdana" w:eastAsia="Calibri" w:hAnsi="Verdana" w:cs="Times New Roman"/>
          <w:sz w:val="20"/>
          <w:szCs w:val="20"/>
          <w:lang w:val="nl-BE"/>
        </w:rPr>
      </w:pPr>
    </w:p>
    <w:p w14:paraId="26B4A9B3" w14:textId="7AAD295C" w:rsidR="00764CE8" w:rsidRDefault="00883AA1" w:rsidP="00764CE8">
      <w:pPr>
        <w:rPr>
          <w:rFonts w:ascii="Verdana" w:eastAsia="Calibri" w:hAnsi="Verdana" w:cs="Times New Roman"/>
          <w:sz w:val="20"/>
          <w:szCs w:val="20"/>
          <w:lang w:val="nl-BE"/>
        </w:rPr>
      </w:pPr>
      <w:r>
        <w:rPr>
          <w:noProof/>
        </w:rPr>
        <w:lastRenderedPageBreak/>
        <mc:AlternateContent>
          <mc:Choice Requires="wps">
            <w:drawing>
              <wp:anchor distT="0" distB="0" distL="114300" distR="114300" simplePos="0" relativeHeight="252209152" behindDoc="0" locked="0" layoutInCell="1" allowOverlap="1" wp14:anchorId="045893B8" wp14:editId="6FC48B23">
                <wp:simplePos x="0" y="0"/>
                <wp:positionH relativeFrom="column">
                  <wp:posOffset>5403168</wp:posOffset>
                </wp:positionH>
                <wp:positionV relativeFrom="paragraph">
                  <wp:posOffset>-101600</wp:posOffset>
                </wp:positionV>
                <wp:extent cx="217653" cy="1025769"/>
                <wp:effectExtent l="133350" t="0" r="11430" b="0"/>
                <wp:wrapNone/>
                <wp:docPr id="506" name="Vrije vorm: vorm 506"/>
                <wp:cNvGraphicFramePr/>
                <a:graphic xmlns:a="http://schemas.openxmlformats.org/drawingml/2006/main">
                  <a:graphicData uri="http://schemas.microsoft.com/office/word/2010/wordprocessingShape">
                    <wps:wsp>
                      <wps:cNvSpPr/>
                      <wps:spPr>
                        <a:xfrm rot="806041">
                          <a:off x="0" y="0"/>
                          <a:ext cx="217653" cy="1025769"/>
                        </a:xfrm>
                        <a:custGeom>
                          <a:avLst/>
                          <a:gdLst>
                            <a:gd name="connsiteX0" fmla="*/ 58615 w 217653"/>
                            <a:gd name="connsiteY0" fmla="*/ 0 h 1025769"/>
                            <a:gd name="connsiteX1" fmla="*/ 216877 w 217653"/>
                            <a:gd name="connsiteY1" fmla="*/ 674077 h 1025769"/>
                            <a:gd name="connsiteX2" fmla="*/ 0 w 217653"/>
                            <a:gd name="connsiteY2" fmla="*/ 1025769 h 1025769"/>
                          </a:gdLst>
                          <a:ahLst/>
                          <a:cxnLst>
                            <a:cxn ang="0">
                              <a:pos x="connsiteX0" y="connsiteY0"/>
                            </a:cxn>
                            <a:cxn ang="0">
                              <a:pos x="connsiteX1" y="connsiteY1"/>
                            </a:cxn>
                            <a:cxn ang="0">
                              <a:pos x="connsiteX2" y="connsiteY2"/>
                            </a:cxn>
                          </a:cxnLst>
                          <a:rect l="l" t="t" r="r" b="b"/>
                          <a:pathLst>
                            <a:path w="217653" h="1025769">
                              <a:moveTo>
                                <a:pt x="58615" y="0"/>
                              </a:moveTo>
                              <a:cubicBezTo>
                                <a:pt x="142630" y="251558"/>
                                <a:pt x="226646" y="503116"/>
                                <a:pt x="216877" y="674077"/>
                              </a:cubicBezTo>
                              <a:cubicBezTo>
                                <a:pt x="207108" y="845039"/>
                                <a:pt x="17585" y="978877"/>
                                <a:pt x="0" y="1025769"/>
                              </a:cubicBezTo>
                            </a:path>
                          </a:pathLst>
                        </a:custGeom>
                        <a:noFill/>
                        <a:ln w="952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D140AFB" id="Vrije vorm: vorm 506" o:spid="_x0000_s1026" style="position:absolute;margin-left:425.45pt;margin-top:-8pt;width:17.15pt;height:80.75pt;rotation:880412fd;z-index:252209152;visibility:visible;mso-wrap-style:square;mso-wrap-distance-left:9pt;mso-wrap-distance-top:0;mso-wrap-distance-right:9pt;mso-wrap-distance-bottom:0;mso-position-horizontal:absolute;mso-position-horizontal-relative:text;mso-position-vertical:absolute;mso-position-vertical-relative:text;v-text-anchor:middle" coordsize="217653,10257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" path="m58615,v84015,251558,168031,503116,158262,674077c207108,845039,17585,978877,,1025769e" filled="f" strokecolor="black [3213]">
                <v:stroke dashstyle="dash" joinstyle="miter"/>
                <v:path arrowok="t" o:connecttype="custom" o:connectlocs="58615,0;216877,674077;0,1025769" o:connectangles="0,0,0"/>
              </v:shape>
            </w:pict>
          </mc:Fallback>
        </mc:AlternateContent>
      </w:r>
      <w:r>
        <w:rPr>
          <w:noProof/>
        </w:rPr>
        <w:drawing>
          <wp:anchor distT="0" distB="0" distL="114300" distR="114300" simplePos="0" relativeHeight="252195840" behindDoc="0" locked="0" layoutInCell="1" allowOverlap="1" wp14:anchorId="556C1A33" wp14:editId="4CF7E89C">
            <wp:simplePos x="0" y="0"/>
            <wp:positionH relativeFrom="column">
              <wp:posOffset>1970161</wp:posOffset>
            </wp:positionH>
            <wp:positionV relativeFrom="paragraph">
              <wp:posOffset>391</wp:posOffset>
            </wp:positionV>
            <wp:extent cx="3387427" cy="2700000"/>
            <wp:effectExtent l="0" t="0" r="3810" b="5715"/>
            <wp:wrapSquare wrapText="bothSides"/>
            <wp:docPr id="400" name="Afbeelding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3387427" cy="2700000"/>
                    </a:xfrm>
                    <a:prstGeom prst="rect">
                      <a:avLst/>
                    </a:prstGeom>
                  </pic:spPr>
                </pic:pic>
              </a:graphicData>
            </a:graphic>
          </wp:anchor>
        </w:drawing>
      </w:r>
    </w:p>
    <w:p w14:paraId="377B264C" w14:textId="24AF28C6" w:rsidR="00764CE8" w:rsidRDefault="00764CE8" w:rsidP="00764CE8">
      <w:pPr>
        <w:rPr>
          <w:rFonts w:ascii="Verdana" w:eastAsia="Calibri" w:hAnsi="Verdana" w:cs="Times New Roman"/>
          <w:sz w:val="20"/>
          <w:szCs w:val="20"/>
          <w:lang w:val="nl-BE"/>
        </w:rPr>
      </w:pPr>
    </w:p>
    <w:p w14:paraId="298504DB" w14:textId="21820CBA" w:rsidR="007C438A" w:rsidRDefault="00D92589" w:rsidP="00764CE8">
      <w:pPr>
        <w:rPr>
          <w:rFonts w:ascii="Verdana" w:eastAsia="Calibri" w:hAnsi="Verdana" w:cs="Times New Roman"/>
          <w:sz w:val="20"/>
          <w:szCs w:val="20"/>
          <w:lang w:val="nl-BE"/>
        </w:rPr>
      </w:pPr>
      <w:r w:rsidRPr="00D92589">
        <w:rPr>
          <w:rFonts w:ascii="Verdana" w:eastAsia="Calibri" w:hAnsi="Verdana" w:cs="Times New Roman"/>
          <w:noProof/>
          <w:sz w:val="20"/>
          <w:szCs w:val="20"/>
          <w:lang w:val="nl-BE"/>
        </w:rPr>
        <mc:AlternateContent>
          <mc:Choice Requires="wps">
            <w:drawing>
              <wp:anchor distT="45720" distB="45720" distL="114300" distR="114300" simplePos="0" relativeHeight="252234752" behindDoc="0" locked="0" layoutInCell="1" allowOverlap="1" wp14:anchorId="431F052A" wp14:editId="450E2B99">
                <wp:simplePos x="0" y="0"/>
                <wp:positionH relativeFrom="column">
                  <wp:posOffset>1162050</wp:posOffset>
                </wp:positionH>
                <wp:positionV relativeFrom="paragraph">
                  <wp:posOffset>249555</wp:posOffset>
                </wp:positionV>
                <wp:extent cx="266700" cy="285750"/>
                <wp:effectExtent l="0" t="0" r="0" b="0"/>
                <wp:wrapSquare wrapText="bothSides"/>
                <wp:docPr id="52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85750"/>
                        </a:xfrm>
                        <a:prstGeom prst="rect">
                          <a:avLst/>
                        </a:prstGeom>
                        <a:noFill/>
                        <a:ln w="9525">
                          <a:noFill/>
                          <a:miter lim="800000"/>
                          <a:headEnd/>
                          <a:tailEnd/>
                        </a:ln>
                      </wps:spPr>
                      <wps:txbx>
                        <w:txbxContent>
                          <w:p w14:paraId="41FAE64A" w14:textId="2800475F" w:rsidR="00F90AE7" w:rsidRPr="00D92589" w:rsidRDefault="00F90AE7" w:rsidP="00D92589">
                            <w:pPr>
                              <w:rPr>
                                <w:rFonts w:ascii="Verdana" w:hAnsi="Verdana"/>
                                <w:sz w:val="20"/>
                                <w:szCs w:val="20"/>
                                <w:lang w:val="nl-BE"/>
                              </w:rPr>
                            </w:pPr>
                            <w:r>
                              <w:rPr>
                                <w:rFonts w:ascii="Verdana" w:hAnsi="Verdana"/>
                                <w:sz w:val="20"/>
                                <w:szCs w:val="20"/>
                                <w:lang w:val="nl-BE"/>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1F052A" id="_x0000_s1126" type="#_x0000_t202" style="position:absolute;margin-left:91.5pt;margin-top:19.65pt;width:21pt;height:22.5pt;z-index:252234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" filled="f" stroked="f">
                <v:textbox>
                  <w:txbxContent>
                    <w:p w14:paraId="41FAE64A" w14:textId="2800475F" w:rsidR="00F90AE7" w:rsidRPr="00D92589" w:rsidRDefault="00F90AE7" w:rsidP="00D92589">
                      <w:pPr>
                        <w:rPr>
                          <w:rFonts w:ascii="Verdana" w:hAnsi="Verdana"/>
                          <w:sz w:val="20"/>
                          <w:szCs w:val="20"/>
                          <w:lang w:val="nl-BE"/>
                        </w:rPr>
                      </w:pPr>
                      <w:r>
                        <w:rPr>
                          <w:rFonts w:ascii="Verdana" w:hAnsi="Verdana"/>
                          <w:sz w:val="20"/>
                          <w:szCs w:val="20"/>
                          <w:lang w:val="nl-BE"/>
                        </w:rPr>
                        <w:t>4</w:t>
                      </w:r>
                    </w:p>
                  </w:txbxContent>
                </v:textbox>
                <w10:wrap type="square"/>
              </v:shape>
            </w:pict>
          </mc:Fallback>
        </mc:AlternateContent>
      </w:r>
      <w:r w:rsidR="00C24764">
        <w:rPr>
          <w:noProof/>
        </w:rPr>
        <mc:AlternateContent>
          <mc:Choice Requires="wps">
            <w:drawing>
              <wp:anchor distT="0" distB="0" distL="114300" distR="114300" simplePos="0" relativeHeight="252160000" behindDoc="0" locked="0" layoutInCell="1" allowOverlap="1" wp14:anchorId="700F768A" wp14:editId="24620CE4">
                <wp:simplePos x="0" y="0"/>
                <wp:positionH relativeFrom="column">
                  <wp:posOffset>1111787</wp:posOffset>
                </wp:positionH>
                <wp:positionV relativeFrom="paragraph">
                  <wp:posOffset>220199</wp:posOffset>
                </wp:positionV>
                <wp:extent cx="365760" cy="350520"/>
                <wp:effectExtent l="0" t="0" r="15240" b="11430"/>
                <wp:wrapNone/>
                <wp:docPr id="443" name="Ovaal 443"/>
                <wp:cNvGraphicFramePr/>
                <a:graphic xmlns:a="http://schemas.openxmlformats.org/drawingml/2006/main">
                  <a:graphicData uri="http://schemas.microsoft.com/office/word/2010/wordprocessingShape">
                    <wps:wsp>
                      <wps:cNvSpPr/>
                      <wps:spPr>
                        <a:xfrm>
                          <a:off x="0" y="0"/>
                          <a:ext cx="365760" cy="350520"/>
                        </a:xfrm>
                        <a:prstGeom prst="ellipse">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4CE689F" id="Ovaal 443" o:spid="_x0000_s1026" style="position:absolute;margin-left:87.55pt;margin-top:17.35pt;width:28.8pt;height:27.6pt;z-index:252160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" fillcolor="white [3212]" strokecolor="black [3213]">
                <v:stroke joinstyle="miter"/>
              </v:oval>
            </w:pict>
          </mc:Fallback>
        </mc:AlternateContent>
      </w:r>
    </w:p>
    <w:p w14:paraId="0B739DFD" w14:textId="68C82B79" w:rsidR="007C438A" w:rsidRDefault="00883AA1" w:rsidP="00764CE8">
      <w:pPr>
        <w:rPr>
          <w:rFonts w:ascii="Verdana" w:eastAsia="Calibri" w:hAnsi="Verdana" w:cs="Times New Roman"/>
          <w:sz w:val="20"/>
          <w:szCs w:val="20"/>
          <w:lang w:val="nl-BE"/>
        </w:rPr>
      </w:pPr>
      <w:r>
        <w:rPr>
          <w:noProof/>
        </w:rPr>
        <mc:AlternateContent>
          <mc:Choice Requires="wps">
            <w:drawing>
              <wp:anchor distT="0" distB="0" distL="114300" distR="114300" simplePos="0" relativeHeight="252352512" behindDoc="0" locked="0" layoutInCell="1" allowOverlap="1" wp14:anchorId="6238A5A9" wp14:editId="148E659A">
                <wp:simplePos x="0" y="0"/>
                <wp:positionH relativeFrom="column">
                  <wp:posOffset>629415</wp:posOffset>
                </wp:positionH>
                <wp:positionV relativeFrom="paragraph">
                  <wp:posOffset>112737</wp:posOffset>
                </wp:positionV>
                <wp:extent cx="475436" cy="2209800"/>
                <wp:effectExtent l="0" t="0" r="20320" b="19050"/>
                <wp:wrapNone/>
                <wp:docPr id="591" name="Vrije vorm: vorm 591"/>
                <wp:cNvGraphicFramePr/>
                <a:graphic xmlns:a="http://schemas.openxmlformats.org/drawingml/2006/main">
                  <a:graphicData uri="http://schemas.microsoft.com/office/word/2010/wordprocessingShape">
                    <wps:wsp>
                      <wps:cNvSpPr/>
                      <wps:spPr>
                        <a:xfrm>
                          <a:off x="0" y="0"/>
                          <a:ext cx="475436" cy="2209800"/>
                        </a:xfrm>
                        <a:custGeom>
                          <a:avLst/>
                          <a:gdLst>
                            <a:gd name="connsiteX0" fmla="*/ 475436 w 475436"/>
                            <a:gd name="connsiteY0" fmla="*/ 0 h 2209800"/>
                            <a:gd name="connsiteX1" fmla="*/ 65128 w 475436"/>
                            <a:gd name="connsiteY1" fmla="*/ 644769 h 2209800"/>
                            <a:gd name="connsiteX2" fmla="*/ 6513 w 475436"/>
                            <a:gd name="connsiteY2" fmla="*/ 2209800 h 2209800"/>
                          </a:gdLst>
                          <a:ahLst/>
                          <a:cxnLst>
                            <a:cxn ang="0">
                              <a:pos x="connsiteX0" y="connsiteY0"/>
                            </a:cxn>
                            <a:cxn ang="0">
                              <a:pos x="connsiteX1" y="connsiteY1"/>
                            </a:cxn>
                            <a:cxn ang="0">
                              <a:pos x="connsiteX2" y="connsiteY2"/>
                            </a:cxn>
                          </a:cxnLst>
                          <a:rect l="l" t="t" r="r" b="b"/>
                          <a:pathLst>
                            <a:path w="475436" h="2209800">
                              <a:moveTo>
                                <a:pt x="475436" y="0"/>
                              </a:moveTo>
                              <a:cubicBezTo>
                                <a:pt x="309359" y="138234"/>
                                <a:pt x="143282" y="276469"/>
                                <a:pt x="65128" y="644769"/>
                              </a:cubicBezTo>
                              <a:cubicBezTo>
                                <a:pt x="-13026" y="1013069"/>
                                <a:pt x="-3257" y="1611434"/>
                                <a:pt x="6513" y="2209800"/>
                              </a:cubicBezTo>
                            </a:path>
                          </a:pathLst>
                        </a:custGeom>
                        <a:noFill/>
                        <a:ln w="952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46583C4" id="Vrije vorm: vorm 591" o:spid="_x0000_s1026" style="position:absolute;margin-left:49.55pt;margin-top:8.9pt;width:37.45pt;height:174pt;z-index:252352512;visibility:visible;mso-wrap-style:square;mso-wrap-distance-left:9pt;mso-wrap-distance-top:0;mso-wrap-distance-right:9pt;mso-wrap-distance-bottom:0;mso-position-horizontal:absolute;mso-position-horizontal-relative:text;mso-position-vertical:absolute;mso-position-vertical-relative:text;v-text-anchor:middle" coordsize="475436,2209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" path="m475436,c309359,138234,143282,276469,65128,644769,-13026,1013069,-3257,1611434,6513,2209800e" filled="f" strokecolor="black [3213]">
                <v:stroke dashstyle="dash" joinstyle="miter"/>
                <v:path arrowok="t" o:connecttype="custom" o:connectlocs="475436,0;65128,644769;6513,2209800" o:connectangles="0,0,0"/>
              </v:shape>
            </w:pict>
          </mc:Fallback>
        </mc:AlternateContent>
      </w:r>
      <w:r w:rsidR="00C24764">
        <w:rPr>
          <w:noProof/>
        </w:rPr>
        <mc:AlternateContent>
          <mc:Choice Requires="wps">
            <w:drawing>
              <wp:anchor distT="0" distB="0" distL="114300" distR="114300" simplePos="0" relativeHeight="252215296" behindDoc="0" locked="0" layoutInCell="1" allowOverlap="1" wp14:anchorId="020DCA3D" wp14:editId="2A8EC8E0">
                <wp:simplePos x="0" y="0"/>
                <wp:positionH relativeFrom="column">
                  <wp:posOffset>1473591</wp:posOffset>
                </wp:positionH>
                <wp:positionV relativeFrom="paragraph">
                  <wp:posOffset>130968</wp:posOffset>
                </wp:positionV>
                <wp:extent cx="497840" cy="0"/>
                <wp:effectExtent l="0" t="0" r="0" b="0"/>
                <wp:wrapSquare wrapText="bothSides"/>
                <wp:docPr id="509" name="Rechte verbindingslijn 509"/>
                <wp:cNvGraphicFramePr/>
                <a:graphic xmlns:a="http://schemas.openxmlformats.org/drawingml/2006/main">
                  <a:graphicData uri="http://schemas.microsoft.com/office/word/2010/wordprocessingShape">
                    <wps:wsp>
                      <wps:cNvCnPr/>
                      <wps:spPr>
                        <a:xfrm>
                          <a:off x="0" y="0"/>
                          <a:ext cx="497840" cy="0"/>
                        </a:xfrm>
                        <a:prstGeom prst="line">
                          <a:avLst/>
                        </a:prstGeom>
                        <a:ln w="952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8D8222F" id="Rechte verbindingslijn 509" o:spid="_x0000_s1026" style="position:absolute;z-index:252215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6.05pt,10.3pt" to="155.25pt,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" strokecolor="black [3213]">
                <v:stroke dashstyle="dash" joinstyle="miter"/>
                <w10:wrap type="square"/>
              </v:line>
            </w:pict>
          </mc:Fallback>
        </mc:AlternateContent>
      </w:r>
    </w:p>
    <w:p w14:paraId="7CA6E82F" w14:textId="3573A28F" w:rsidR="007C438A" w:rsidRDefault="007C438A" w:rsidP="00764CE8">
      <w:pPr>
        <w:rPr>
          <w:rFonts w:ascii="Verdana" w:eastAsia="Calibri" w:hAnsi="Verdana" w:cs="Times New Roman"/>
          <w:sz w:val="20"/>
          <w:szCs w:val="20"/>
          <w:lang w:val="nl-BE"/>
        </w:rPr>
      </w:pPr>
    </w:p>
    <w:p w14:paraId="1A4D2871" w14:textId="625DE628" w:rsidR="007C438A" w:rsidRDefault="007C438A" w:rsidP="00764CE8">
      <w:pPr>
        <w:rPr>
          <w:rFonts w:ascii="Verdana" w:eastAsia="Calibri" w:hAnsi="Verdana" w:cs="Times New Roman"/>
          <w:sz w:val="20"/>
          <w:szCs w:val="20"/>
          <w:lang w:val="nl-BE"/>
        </w:rPr>
      </w:pPr>
    </w:p>
    <w:p w14:paraId="505AEB39" w14:textId="0D5E09A3" w:rsidR="007C438A" w:rsidRDefault="007C438A" w:rsidP="00764CE8">
      <w:pPr>
        <w:rPr>
          <w:rFonts w:ascii="Verdana" w:eastAsia="Calibri" w:hAnsi="Verdana" w:cs="Times New Roman"/>
          <w:sz w:val="20"/>
          <w:szCs w:val="20"/>
          <w:lang w:val="nl-BE"/>
        </w:rPr>
      </w:pPr>
    </w:p>
    <w:p w14:paraId="0BB46756" w14:textId="15AEEC5A" w:rsidR="007C438A" w:rsidRDefault="007C438A" w:rsidP="00764CE8">
      <w:pPr>
        <w:rPr>
          <w:rFonts w:ascii="Verdana" w:eastAsia="Calibri" w:hAnsi="Verdana" w:cs="Times New Roman"/>
          <w:sz w:val="20"/>
          <w:szCs w:val="20"/>
          <w:lang w:val="nl-BE"/>
        </w:rPr>
      </w:pPr>
    </w:p>
    <w:p w14:paraId="7C981CC9" w14:textId="55EC8C85" w:rsidR="007C438A" w:rsidRDefault="007C438A" w:rsidP="00764CE8">
      <w:pPr>
        <w:rPr>
          <w:rFonts w:ascii="Verdana" w:eastAsia="Calibri" w:hAnsi="Verdana" w:cs="Times New Roman"/>
          <w:sz w:val="20"/>
          <w:szCs w:val="20"/>
          <w:lang w:val="nl-BE"/>
        </w:rPr>
      </w:pPr>
    </w:p>
    <w:p w14:paraId="6176FDDA" w14:textId="21D4D9F3" w:rsidR="007C438A" w:rsidRPr="00764CE8" w:rsidRDefault="007C438A" w:rsidP="00764CE8">
      <w:pPr>
        <w:rPr>
          <w:rFonts w:ascii="Verdana" w:eastAsia="Calibri" w:hAnsi="Verdana" w:cs="Times New Roman"/>
          <w:sz w:val="20"/>
          <w:szCs w:val="20"/>
          <w:lang w:val="nl-BE"/>
        </w:rPr>
      </w:pPr>
    </w:p>
    <w:p w14:paraId="296513DE" w14:textId="2E477CA5" w:rsidR="007C438A" w:rsidRDefault="007C438A" w:rsidP="00B4698F">
      <w:pPr>
        <w:pStyle w:val="Titel"/>
        <w:spacing w:after="160" w:line="259" w:lineRule="auto"/>
        <w:contextualSpacing w:val="0"/>
        <w:jc w:val="left"/>
        <w:rPr>
          <w:rFonts w:ascii="Verdana" w:eastAsia="Times New Roman" w:hAnsi="Verdana" w:cs="Calibri"/>
          <w:color w:val="00B050"/>
          <w:sz w:val="28"/>
          <w:szCs w:val="28"/>
        </w:rPr>
      </w:pPr>
    </w:p>
    <w:p w14:paraId="1D251BB3" w14:textId="089738C2" w:rsidR="007C438A" w:rsidRDefault="00645236" w:rsidP="00B4698F">
      <w:pPr>
        <w:pStyle w:val="Titel"/>
        <w:spacing w:after="160" w:line="259" w:lineRule="auto"/>
        <w:contextualSpacing w:val="0"/>
        <w:jc w:val="left"/>
        <w:rPr>
          <w:rFonts w:ascii="Verdana" w:eastAsia="Times New Roman" w:hAnsi="Verdana" w:cs="Calibri"/>
          <w:color w:val="00B050"/>
          <w:sz w:val="28"/>
          <w:szCs w:val="28"/>
        </w:rPr>
      </w:pPr>
      <w:r>
        <w:rPr>
          <w:noProof/>
        </w:rPr>
        <w:drawing>
          <wp:anchor distT="0" distB="0" distL="114300" distR="114300" simplePos="0" relativeHeight="252196864" behindDoc="0" locked="0" layoutInCell="1" allowOverlap="1" wp14:anchorId="2A3483FF" wp14:editId="59443914">
            <wp:simplePos x="0" y="0"/>
            <wp:positionH relativeFrom="column">
              <wp:posOffset>243205</wp:posOffset>
            </wp:positionH>
            <wp:positionV relativeFrom="paragraph">
              <wp:posOffset>85725</wp:posOffset>
            </wp:positionV>
            <wp:extent cx="4324350" cy="971550"/>
            <wp:effectExtent l="0" t="0" r="0" b="0"/>
            <wp:wrapSquare wrapText="bothSides"/>
            <wp:docPr id="401" name="Afbeelding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4324350" cy="971550"/>
                    </a:xfrm>
                    <a:prstGeom prst="rect">
                      <a:avLst/>
                    </a:prstGeom>
                  </pic:spPr>
                </pic:pic>
              </a:graphicData>
            </a:graphic>
          </wp:anchor>
        </w:drawing>
      </w:r>
    </w:p>
    <w:p w14:paraId="45D2409C" w14:textId="77C3E974" w:rsidR="007C438A" w:rsidRDefault="00D92589" w:rsidP="00B4698F">
      <w:pPr>
        <w:pStyle w:val="Titel"/>
        <w:spacing w:after="160" w:line="259" w:lineRule="auto"/>
        <w:contextualSpacing w:val="0"/>
        <w:jc w:val="left"/>
        <w:rPr>
          <w:rFonts w:ascii="Verdana" w:eastAsia="Times New Roman" w:hAnsi="Verdana" w:cs="Calibri"/>
          <w:color w:val="00B050"/>
          <w:sz w:val="28"/>
          <w:szCs w:val="28"/>
        </w:rPr>
      </w:pPr>
      <w:r w:rsidRPr="00D92589">
        <w:rPr>
          <w:rFonts w:ascii="Verdana" w:eastAsia="Calibri" w:hAnsi="Verdana" w:cs="Times New Roman"/>
          <w:noProof/>
          <w:sz w:val="20"/>
          <w:szCs w:val="20"/>
          <w:lang w:val="nl-BE"/>
        </w:rPr>
        <mc:AlternateContent>
          <mc:Choice Requires="wps">
            <w:drawing>
              <wp:anchor distT="45720" distB="45720" distL="114300" distR="114300" simplePos="0" relativeHeight="252236800" behindDoc="0" locked="0" layoutInCell="1" allowOverlap="1" wp14:anchorId="5D20F482" wp14:editId="7A054989">
                <wp:simplePos x="0" y="0"/>
                <wp:positionH relativeFrom="column">
                  <wp:posOffset>5118100</wp:posOffset>
                </wp:positionH>
                <wp:positionV relativeFrom="paragraph">
                  <wp:posOffset>170815</wp:posOffset>
                </wp:positionV>
                <wp:extent cx="266700" cy="285750"/>
                <wp:effectExtent l="0" t="0" r="0" b="0"/>
                <wp:wrapSquare wrapText="bothSides"/>
                <wp:docPr id="52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85750"/>
                        </a:xfrm>
                        <a:prstGeom prst="rect">
                          <a:avLst/>
                        </a:prstGeom>
                        <a:noFill/>
                        <a:ln w="9525">
                          <a:noFill/>
                          <a:miter lim="800000"/>
                          <a:headEnd/>
                          <a:tailEnd/>
                        </a:ln>
                      </wps:spPr>
                      <wps:txbx>
                        <w:txbxContent>
                          <w:p w14:paraId="2723C833" w14:textId="4C36BCFF" w:rsidR="00F90AE7" w:rsidRPr="00D92589" w:rsidRDefault="00F90AE7" w:rsidP="00D92589">
                            <w:pPr>
                              <w:rPr>
                                <w:rFonts w:ascii="Verdana" w:hAnsi="Verdana"/>
                                <w:sz w:val="20"/>
                                <w:szCs w:val="20"/>
                                <w:lang w:val="nl-BE"/>
                              </w:rPr>
                            </w:pPr>
                            <w:r>
                              <w:rPr>
                                <w:rFonts w:ascii="Verdana" w:hAnsi="Verdana"/>
                                <w:sz w:val="20"/>
                                <w:szCs w:val="20"/>
                                <w:lang w:val="nl-BE"/>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20F482" id="_x0000_s1127" type="#_x0000_t202" style="position:absolute;margin-left:403pt;margin-top:13.45pt;width:21pt;height:22.5pt;z-index:252236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" filled="f" stroked="f">
                <v:textbox>
                  <w:txbxContent>
                    <w:p w14:paraId="2723C833" w14:textId="4C36BCFF" w:rsidR="00F90AE7" w:rsidRPr="00D92589" w:rsidRDefault="00F90AE7" w:rsidP="00D92589">
                      <w:pPr>
                        <w:rPr>
                          <w:rFonts w:ascii="Verdana" w:hAnsi="Verdana"/>
                          <w:sz w:val="20"/>
                          <w:szCs w:val="20"/>
                          <w:lang w:val="nl-BE"/>
                        </w:rPr>
                      </w:pPr>
                      <w:r>
                        <w:rPr>
                          <w:rFonts w:ascii="Verdana" w:hAnsi="Verdana"/>
                          <w:sz w:val="20"/>
                          <w:szCs w:val="20"/>
                          <w:lang w:val="nl-BE"/>
                        </w:rPr>
                        <w:t>5</w:t>
                      </w:r>
                    </w:p>
                  </w:txbxContent>
                </v:textbox>
                <w10:wrap type="square"/>
              </v:shape>
            </w:pict>
          </mc:Fallback>
        </mc:AlternateContent>
      </w:r>
      <w:r>
        <w:rPr>
          <w:noProof/>
        </w:rPr>
        <mc:AlternateContent>
          <mc:Choice Requires="wps">
            <w:drawing>
              <wp:anchor distT="0" distB="0" distL="114300" distR="114300" simplePos="0" relativeHeight="252225536" behindDoc="0" locked="0" layoutInCell="1" allowOverlap="1" wp14:anchorId="387B8018" wp14:editId="4543302F">
                <wp:simplePos x="0" y="0"/>
                <wp:positionH relativeFrom="column">
                  <wp:posOffset>5430667</wp:posOffset>
                </wp:positionH>
                <wp:positionV relativeFrom="paragraph">
                  <wp:posOffset>314813</wp:posOffset>
                </wp:positionV>
                <wp:extent cx="191067" cy="738554"/>
                <wp:effectExtent l="0" t="0" r="19050" b="23495"/>
                <wp:wrapNone/>
                <wp:docPr id="516" name="Vrije vorm: vorm 516"/>
                <wp:cNvGraphicFramePr/>
                <a:graphic xmlns:a="http://schemas.openxmlformats.org/drawingml/2006/main">
                  <a:graphicData uri="http://schemas.microsoft.com/office/word/2010/wordprocessingShape">
                    <wps:wsp>
                      <wps:cNvSpPr/>
                      <wps:spPr>
                        <a:xfrm>
                          <a:off x="0" y="0"/>
                          <a:ext cx="191067" cy="738554"/>
                        </a:xfrm>
                        <a:custGeom>
                          <a:avLst/>
                          <a:gdLst>
                            <a:gd name="connsiteX0" fmla="*/ 0 w 191067"/>
                            <a:gd name="connsiteY0" fmla="*/ 0 h 738554"/>
                            <a:gd name="connsiteX1" fmla="*/ 152400 w 191067"/>
                            <a:gd name="connsiteY1" fmla="*/ 181708 h 738554"/>
                            <a:gd name="connsiteX2" fmla="*/ 187569 w 191067"/>
                            <a:gd name="connsiteY2" fmla="*/ 738554 h 738554"/>
                          </a:gdLst>
                          <a:ahLst/>
                          <a:cxnLst>
                            <a:cxn ang="0">
                              <a:pos x="connsiteX0" y="connsiteY0"/>
                            </a:cxn>
                            <a:cxn ang="0">
                              <a:pos x="connsiteX1" y="connsiteY1"/>
                            </a:cxn>
                            <a:cxn ang="0">
                              <a:pos x="connsiteX2" y="connsiteY2"/>
                            </a:cxn>
                          </a:cxnLst>
                          <a:rect l="l" t="t" r="r" b="b"/>
                          <a:pathLst>
                            <a:path w="191067" h="738554">
                              <a:moveTo>
                                <a:pt x="0" y="0"/>
                              </a:moveTo>
                              <a:cubicBezTo>
                                <a:pt x="60569" y="29308"/>
                                <a:pt x="121139" y="58616"/>
                                <a:pt x="152400" y="181708"/>
                              </a:cubicBezTo>
                              <a:cubicBezTo>
                                <a:pt x="183662" y="304800"/>
                                <a:pt x="198315" y="700454"/>
                                <a:pt x="187569" y="738554"/>
                              </a:cubicBezTo>
                            </a:path>
                          </a:pathLst>
                        </a:custGeom>
                        <a:noFill/>
                        <a:ln w="952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5D5051C" id="Vrije vorm: vorm 516" o:spid="_x0000_s1026" style="position:absolute;margin-left:427.6pt;margin-top:24.8pt;width:15.05pt;height:58.15pt;z-index:252225536;visibility:visible;mso-wrap-style:square;mso-wrap-distance-left:9pt;mso-wrap-distance-top:0;mso-wrap-distance-right:9pt;mso-wrap-distance-bottom:0;mso-position-horizontal:absolute;mso-position-horizontal-relative:text;mso-position-vertical:absolute;mso-position-vertical-relative:text;v-text-anchor:middle" coordsize="191067,738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" path="m,c60569,29308,121139,58616,152400,181708v31262,123092,45915,518746,35169,556846e" filled="f" strokecolor="black [3213]">
                <v:stroke dashstyle="dash" joinstyle="miter"/>
                <v:path arrowok="t" o:connecttype="custom" o:connectlocs="0,0;152400,181708;187569,738554" o:connectangles="0,0,0"/>
              </v:shape>
            </w:pict>
          </mc:Fallback>
        </mc:AlternateContent>
      </w:r>
      <w:r w:rsidR="00C24764">
        <w:rPr>
          <w:noProof/>
        </w:rPr>
        <mc:AlternateContent>
          <mc:Choice Requires="wps">
            <w:drawing>
              <wp:anchor distT="0" distB="0" distL="114300" distR="114300" simplePos="0" relativeHeight="252217344" behindDoc="0" locked="0" layoutInCell="1" allowOverlap="1" wp14:anchorId="23AE8C9B" wp14:editId="4592D7A3">
                <wp:simplePos x="0" y="0"/>
                <wp:positionH relativeFrom="column">
                  <wp:posOffset>4636135</wp:posOffset>
                </wp:positionH>
                <wp:positionV relativeFrom="paragraph">
                  <wp:posOffset>328930</wp:posOffset>
                </wp:positionV>
                <wp:extent cx="432000" cy="0"/>
                <wp:effectExtent l="0" t="0" r="0" b="0"/>
                <wp:wrapSquare wrapText="bothSides"/>
                <wp:docPr id="510" name="Rechte verbindingslijn 510"/>
                <wp:cNvGraphicFramePr/>
                <a:graphic xmlns:a="http://schemas.openxmlformats.org/drawingml/2006/main">
                  <a:graphicData uri="http://schemas.microsoft.com/office/word/2010/wordprocessingShape">
                    <wps:wsp>
                      <wps:cNvCnPr/>
                      <wps:spPr>
                        <a:xfrm>
                          <a:off x="0" y="0"/>
                          <a:ext cx="432000" cy="0"/>
                        </a:xfrm>
                        <a:prstGeom prst="line">
                          <a:avLst/>
                        </a:prstGeom>
                        <a:ln w="952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26930B7" id="Rechte verbindingslijn 510" o:spid="_x0000_s1026" style="position:absolute;z-index:252217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65.05pt,25.9pt" to="399.05pt,2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" strokecolor="black [3213]">
                <v:stroke dashstyle="dash" joinstyle="miter"/>
                <w10:wrap type="square"/>
              </v:line>
            </w:pict>
          </mc:Fallback>
        </mc:AlternateContent>
      </w:r>
      <w:r w:rsidR="00645236">
        <w:rPr>
          <w:noProof/>
        </w:rPr>
        <mc:AlternateContent>
          <mc:Choice Requires="wps">
            <w:drawing>
              <wp:anchor distT="0" distB="0" distL="114300" distR="114300" simplePos="0" relativeHeight="252162048" behindDoc="0" locked="0" layoutInCell="1" allowOverlap="1" wp14:anchorId="1DCD620B" wp14:editId="7DB41AE7">
                <wp:simplePos x="0" y="0"/>
                <wp:positionH relativeFrom="column">
                  <wp:posOffset>5061585</wp:posOffset>
                </wp:positionH>
                <wp:positionV relativeFrom="paragraph">
                  <wp:posOffset>139065</wp:posOffset>
                </wp:positionV>
                <wp:extent cx="365760" cy="350520"/>
                <wp:effectExtent l="0" t="0" r="15240" b="11430"/>
                <wp:wrapNone/>
                <wp:docPr id="200" name="Ovaal 200"/>
                <wp:cNvGraphicFramePr/>
                <a:graphic xmlns:a="http://schemas.openxmlformats.org/drawingml/2006/main">
                  <a:graphicData uri="http://schemas.microsoft.com/office/word/2010/wordprocessingShape">
                    <wps:wsp>
                      <wps:cNvSpPr/>
                      <wps:spPr>
                        <a:xfrm>
                          <a:off x="0" y="0"/>
                          <a:ext cx="365760" cy="350520"/>
                        </a:xfrm>
                        <a:prstGeom prst="ellipse">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8587EE1" id="Ovaal 200" o:spid="_x0000_s1026" style="position:absolute;margin-left:398.55pt;margin-top:10.95pt;width:28.8pt;height:27.6pt;z-index:252162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" fillcolor="white [3212]" strokecolor="black [3213]">
                <v:stroke joinstyle="miter"/>
              </v:oval>
            </w:pict>
          </mc:Fallback>
        </mc:AlternateContent>
      </w:r>
    </w:p>
    <w:p w14:paraId="213CFC28" w14:textId="79C5F812" w:rsidR="007C438A" w:rsidRDefault="007C438A" w:rsidP="00B4698F">
      <w:pPr>
        <w:pStyle w:val="Titel"/>
        <w:spacing w:after="160" w:line="259" w:lineRule="auto"/>
        <w:contextualSpacing w:val="0"/>
        <w:jc w:val="left"/>
        <w:rPr>
          <w:rFonts w:ascii="Verdana" w:eastAsia="Times New Roman" w:hAnsi="Verdana" w:cs="Calibri"/>
          <w:color w:val="00B050"/>
          <w:sz w:val="28"/>
          <w:szCs w:val="28"/>
        </w:rPr>
      </w:pPr>
    </w:p>
    <w:p w14:paraId="5A348445" w14:textId="4EB14F8C" w:rsidR="007C438A" w:rsidRDefault="00645236" w:rsidP="00B4698F">
      <w:pPr>
        <w:pStyle w:val="Titel"/>
        <w:spacing w:after="160" w:line="259" w:lineRule="auto"/>
        <w:contextualSpacing w:val="0"/>
        <w:jc w:val="left"/>
        <w:rPr>
          <w:rFonts w:ascii="Verdana" w:eastAsia="Times New Roman" w:hAnsi="Verdana" w:cs="Calibri"/>
          <w:color w:val="00B050"/>
          <w:sz w:val="28"/>
          <w:szCs w:val="28"/>
        </w:rPr>
      </w:pPr>
      <w:r>
        <w:rPr>
          <w:noProof/>
        </w:rPr>
        <w:drawing>
          <wp:anchor distT="0" distB="0" distL="114300" distR="114300" simplePos="0" relativeHeight="252198912" behindDoc="0" locked="0" layoutInCell="1" allowOverlap="1" wp14:anchorId="4CCD88AE" wp14:editId="20D4E8C6">
            <wp:simplePos x="0" y="0"/>
            <wp:positionH relativeFrom="column">
              <wp:posOffset>748030</wp:posOffset>
            </wp:positionH>
            <wp:positionV relativeFrom="paragraph">
              <wp:posOffset>385445</wp:posOffset>
            </wp:positionV>
            <wp:extent cx="2357498" cy="1620000"/>
            <wp:effectExtent l="0" t="0" r="5080" b="0"/>
            <wp:wrapSquare wrapText="bothSides"/>
            <wp:docPr id="496" name="Afbeelding 496" descr="Blow Moulding Technology – Bioique Lanka Pvt Lt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Blow Moulding Technology – Bioique Lanka Pvt Ltd"/>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2357498" cy="1620000"/>
                    </a:xfrm>
                    <a:prstGeom prst="rect">
                      <a:avLst/>
                    </a:prstGeom>
                    <a:noFill/>
                    <a:ln>
                      <a:noFill/>
                    </a:ln>
                  </pic:spPr>
                </pic:pic>
              </a:graphicData>
            </a:graphic>
          </wp:anchor>
        </w:drawing>
      </w:r>
    </w:p>
    <w:p w14:paraId="77BC51D7" w14:textId="4BC7D577" w:rsidR="007C438A" w:rsidRDefault="00645236" w:rsidP="00B4698F">
      <w:pPr>
        <w:pStyle w:val="Titel"/>
        <w:spacing w:after="160" w:line="259" w:lineRule="auto"/>
        <w:contextualSpacing w:val="0"/>
        <w:jc w:val="left"/>
        <w:rPr>
          <w:rFonts w:ascii="Verdana" w:eastAsia="Times New Roman" w:hAnsi="Verdana" w:cs="Calibri"/>
          <w:color w:val="00B050"/>
          <w:sz w:val="28"/>
          <w:szCs w:val="28"/>
        </w:rPr>
      </w:pPr>
      <w:r>
        <w:rPr>
          <w:noProof/>
        </w:rPr>
        <w:drawing>
          <wp:anchor distT="0" distB="0" distL="114300" distR="114300" simplePos="0" relativeHeight="252197888" behindDoc="0" locked="0" layoutInCell="1" allowOverlap="1" wp14:anchorId="171D8FC5" wp14:editId="795BA86C">
            <wp:simplePos x="0" y="0"/>
            <wp:positionH relativeFrom="column">
              <wp:posOffset>3778885</wp:posOffset>
            </wp:positionH>
            <wp:positionV relativeFrom="paragraph">
              <wp:posOffset>50165</wp:posOffset>
            </wp:positionV>
            <wp:extent cx="2007740" cy="1620000"/>
            <wp:effectExtent l="0" t="0" r="0" b="0"/>
            <wp:wrapSquare wrapText="bothSides"/>
            <wp:docPr id="420" name="Afbeelding 420" descr="Unbekannte stehlen tonnenweise Granulat aus Bautzener Firma - W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Unbekannte stehlen tonnenweise Granulat aus Bautzener Firma - WELT"/>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2007740" cy="1620000"/>
                    </a:xfrm>
                    <a:prstGeom prst="rect">
                      <a:avLst/>
                    </a:prstGeom>
                    <a:noFill/>
                    <a:ln>
                      <a:noFill/>
                    </a:ln>
                  </pic:spPr>
                </pic:pic>
              </a:graphicData>
            </a:graphic>
          </wp:anchor>
        </w:drawing>
      </w:r>
    </w:p>
    <w:p w14:paraId="138B7747" w14:textId="7098E02E" w:rsidR="00645236" w:rsidRDefault="00D92589" w:rsidP="00B4698F">
      <w:pPr>
        <w:pStyle w:val="Titel"/>
        <w:spacing w:after="160" w:line="259" w:lineRule="auto"/>
        <w:contextualSpacing w:val="0"/>
        <w:jc w:val="left"/>
        <w:rPr>
          <w:rFonts w:ascii="Verdana" w:eastAsia="Times New Roman" w:hAnsi="Verdana" w:cs="Calibri"/>
          <w:color w:val="00B050"/>
          <w:sz w:val="28"/>
          <w:szCs w:val="28"/>
        </w:rPr>
      </w:pPr>
      <w:r w:rsidRPr="00D92589">
        <w:rPr>
          <w:rFonts w:ascii="Verdana" w:eastAsia="Calibri" w:hAnsi="Verdana" w:cs="Times New Roman"/>
          <w:noProof/>
          <w:sz w:val="20"/>
          <w:szCs w:val="20"/>
          <w:lang w:val="nl-BE"/>
        </w:rPr>
        <mc:AlternateContent>
          <mc:Choice Requires="wps">
            <w:drawing>
              <wp:anchor distT="45720" distB="45720" distL="114300" distR="114300" simplePos="0" relativeHeight="252240896" behindDoc="0" locked="0" layoutInCell="1" allowOverlap="1" wp14:anchorId="462D0860" wp14:editId="46C143C3">
                <wp:simplePos x="0" y="0"/>
                <wp:positionH relativeFrom="column">
                  <wp:posOffset>165735</wp:posOffset>
                </wp:positionH>
                <wp:positionV relativeFrom="paragraph">
                  <wp:posOffset>459105</wp:posOffset>
                </wp:positionV>
                <wp:extent cx="266700" cy="285750"/>
                <wp:effectExtent l="0" t="0" r="0" b="0"/>
                <wp:wrapSquare wrapText="bothSides"/>
                <wp:docPr id="52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85750"/>
                        </a:xfrm>
                        <a:prstGeom prst="rect">
                          <a:avLst/>
                        </a:prstGeom>
                        <a:noFill/>
                        <a:ln w="9525">
                          <a:noFill/>
                          <a:miter lim="800000"/>
                          <a:headEnd/>
                          <a:tailEnd/>
                        </a:ln>
                      </wps:spPr>
                      <wps:txbx>
                        <w:txbxContent>
                          <w:p w14:paraId="0FD87FD3" w14:textId="01CC6EA6" w:rsidR="00F90AE7" w:rsidRPr="00D92589" w:rsidRDefault="00F90AE7" w:rsidP="00D92589">
                            <w:pPr>
                              <w:rPr>
                                <w:rFonts w:ascii="Verdana" w:hAnsi="Verdana"/>
                                <w:sz w:val="20"/>
                                <w:szCs w:val="20"/>
                                <w:lang w:val="nl-BE"/>
                              </w:rPr>
                            </w:pPr>
                            <w:r>
                              <w:rPr>
                                <w:rFonts w:ascii="Verdana" w:hAnsi="Verdana"/>
                                <w:sz w:val="20"/>
                                <w:szCs w:val="20"/>
                                <w:lang w:val="nl-BE"/>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2D0860" id="_x0000_s1128" type="#_x0000_t202" style="position:absolute;margin-left:13.05pt;margin-top:36.15pt;width:21pt;height:22.5pt;z-index:252240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" filled="f" stroked="f">
                <v:textbox>
                  <w:txbxContent>
                    <w:p w14:paraId="0FD87FD3" w14:textId="01CC6EA6" w:rsidR="00F90AE7" w:rsidRPr="00D92589" w:rsidRDefault="00F90AE7" w:rsidP="00D92589">
                      <w:pPr>
                        <w:rPr>
                          <w:rFonts w:ascii="Verdana" w:hAnsi="Verdana"/>
                          <w:sz w:val="20"/>
                          <w:szCs w:val="20"/>
                          <w:lang w:val="nl-BE"/>
                        </w:rPr>
                      </w:pPr>
                      <w:r>
                        <w:rPr>
                          <w:rFonts w:ascii="Verdana" w:hAnsi="Verdana"/>
                          <w:sz w:val="20"/>
                          <w:szCs w:val="20"/>
                          <w:lang w:val="nl-BE"/>
                        </w:rPr>
                        <w:t>7</w:t>
                      </w:r>
                    </w:p>
                  </w:txbxContent>
                </v:textbox>
                <w10:wrap type="square"/>
              </v:shape>
            </w:pict>
          </mc:Fallback>
        </mc:AlternateContent>
      </w:r>
    </w:p>
    <w:p w14:paraId="05DF2450" w14:textId="30793A04" w:rsidR="00645236" w:rsidRDefault="00D92589" w:rsidP="00B4698F">
      <w:pPr>
        <w:pStyle w:val="Titel"/>
        <w:spacing w:after="160" w:line="259" w:lineRule="auto"/>
        <w:contextualSpacing w:val="0"/>
        <w:jc w:val="left"/>
        <w:rPr>
          <w:rFonts w:ascii="Verdana" w:eastAsia="Times New Roman" w:hAnsi="Verdana" w:cs="Calibri"/>
          <w:color w:val="00B050"/>
          <w:sz w:val="28"/>
          <w:szCs w:val="28"/>
        </w:rPr>
      </w:pPr>
      <w:r w:rsidRPr="00D92589">
        <w:rPr>
          <w:rFonts w:ascii="Verdana" w:eastAsia="Calibri" w:hAnsi="Verdana" w:cs="Times New Roman"/>
          <w:noProof/>
          <w:sz w:val="20"/>
          <w:szCs w:val="20"/>
          <w:lang w:val="nl-BE"/>
        </w:rPr>
        <mc:AlternateContent>
          <mc:Choice Requires="wps">
            <w:drawing>
              <wp:anchor distT="45720" distB="45720" distL="114300" distR="114300" simplePos="0" relativeHeight="252238848" behindDoc="0" locked="0" layoutInCell="1" allowOverlap="1" wp14:anchorId="24558C18" wp14:editId="78098D2F">
                <wp:simplePos x="0" y="0"/>
                <wp:positionH relativeFrom="column">
                  <wp:posOffset>3310255</wp:posOffset>
                </wp:positionH>
                <wp:positionV relativeFrom="paragraph">
                  <wp:posOffset>73025</wp:posOffset>
                </wp:positionV>
                <wp:extent cx="266700" cy="285750"/>
                <wp:effectExtent l="0" t="0" r="0" b="0"/>
                <wp:wrapSquare wrapText="bothSides"/>
                <wp:docPr id="52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85750"/>
                        </a:xfrm>
                        <a:prstGeom prst="rect">
                          <a:avLst/>
                        </a:prstGeom>
                        <a:noFill/>
                        <a:ln w="9525">
                          <a:noFill/>
                          <a:miter lim="800000"/>
                          <a:headEnd/>
                          <a:tailEnd/>
                        </a:ln>
                      </wps:spPr>
                      <wps:txbx>
                        <w:txbxContent>
                          <w:p w14:paraId="321C8A3F" w14:textId="41485B04" w:rsidR="00F90AE7" w:rsidRPr="00D92589" w:rsidRDefault="00F90AE7" w:rsidP="00D92589">
                            <w:pPr>
                              <w:rPr>
                                <w:rFonts w:ascii="Verdana" w:hAnsi="Verdana"/>
                                <w:sz w:val="20"/>
                                <w:szCs w:val="20"/>
                                <w:lang w:val="nl-BE"/>
                              </w:rPr>
                            </w:pPr>
                            <w:r>
                              <w:rPr>
                                <w:rFonts w:ascii="Verdana" w:hAnsi="Verdana"/>
                                <w:sz w:val="20"/>
                                <w:szCs w:val="20"/>
                                <w:lang w:val="nl-BE"/>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558C18" id="_x0000_s1129" type="#_x0000_t202" style="position:absolute;margin-left:260.65pt;margin-top:5.75pt;width:21pt;height:22.5pt;z-index:252238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" filled="f" stroked="f">
                <v:textbox>
                  <w:txbxContent>
                    <w:p w14:paraId="321C8A3F" w14:textId="41485B04" w:rsidR="00F90AE7" w:rsidRPr="00D92589" w:rsidRDefault="00F90AE7" w:rsidP="00D92589">
                      <w:pPr>
                        <w:rPr>
                          <w:rFonts w:ascii="Verdana" w:hAnsi="Verdana"/>
                          <w:sz w:val="20"/>
                          <w:szCs w:val="20"/>
                          <w:lang w:val="nl-BE"/>
                        </w:rPr>
                      </w:pPr>
                      <w:r>
                        <w:rPr>
                          <w:rFonts w:ascii="Verdana" w:hAnsi="Verdana"/>
                          <w:sz w:val="20"/>
                          <w:szCs w:val="20"/>
                          <w:lang w:val="nl-BE"/>
                        </w:rPr>
                        <w:t>6</w:t>
                      </w:r>
                    </w:p>
                  </w:txbxContent>
                </v:textbox>
                <w10:wrap type="square"/>
              </v:shape>
            </w:pict>
          </mc:Fallback>
        </mc:AlternateContent>
      </w:r>
      <w:r w:rsidR="00C24764">
        <w:rPr>
          <w:noProof/>
        </w:rPr>
        <mc:AlternateContent>
          <mc:Choice Requires="wps">
            <w:drawing>
              <wp:anchor distT="0" distB="0" distL="114300" distR="114300" simplePos="0" relativeHeight="252224512" behindDoc="0" locked="0" layoutInCell="1" allowOverlap="1" wp14:anchorId="0A45AEC1" wp14:editId="01919FCB">
                <wp:simplePos x="0" y="0"/>
                <wp:positionH relativeFrom="column">
                  <wp:posOffset>4497</wp:posOffset>
                </wp:positionH>
                <wp:positionV relativeFrom="paragraph">
                  <wp:posOffset>282184</wp:posOffset>
                </wp:positionV>
                <wp:extent cx="2137846" cy="1297833"/>
                <wp:effectExtent l="0" t="0" r="15240" b="17145"/>
                <wp:wrapNone/>
                <wp:docPr id="515" name="Vrije vorm: vorm 515"/>
                <wp:cNvGraphicFramePr/>
                <a:graphic xmlns:a="http://schemas.openxmlformats.org/drawingml/2006/main">
                  <a:graphicData uri="http://schemas.microsoft.com/office/word/2010/wordprocessingShape">
                    <wps:wsp>
                      <wps:cNvSpPr/>
                      <wps:spPr>
                        <a:xfrm>
                          <a:off x="0" y="0"/>
                          <a:ext cx="2137846" cy="1297833"/>
                        </a:xfrm>
                        <a:custGeom>
                          <a:avLst/>
                          <a:gdLst>
                            <a:gd name="connsiteX0" fmla="*/ 115616 w 2137846"/>
                            <a:gd name="connsiteY0" fmla="*/ 0 h 1297833"/>
                            <a:gd name="connsiteX1" fmla="*/ 39416 w 2137846"/>
                            <a:gd name="connsiteY1" fmla="*/ 568569 h 1297833"/>
                            <a:gd name="connsiteX2" fmla="*/ 660739 w 2137846"/>
                            <a:gd name="connsiteY2" fmla="*/ 1195754 h 1297833"/>
                            <a:gd name="connsiteX3" fmla="*/ 2137846 w 2137846"/>
                            <a:gd name="connsiteY3" fmla="*/ 1289539 h 1297833"/>
                          </a:gdLst>
                          <a:ahLst/>
                          <a:cxnLst>
                            <a:cxn ang="0">
                              <a:pos x="connsiteX0" y="connsiteY0"/>
                            </a:cxn>
                            <a:cxn ang="0">
                              <a:pos x="connsiteX1" y="connsiteY1"/>
                            </a:cxn>
                            <a:cxn ang="0">
                              <a:pos x="connsiteX2" y="connsiteY2"/>
                            </a:cxn>
                            <a:cxn ang="0">
                              <a:pos x="connsiteX3" y="connsiteY3"/>
                            </a:cxn>
                          </a:cxnLst>
                          <a:rect l="l" t="t" r="r" b="b"/>
                          <a:pathLst>
                            <a:path w="2137846" h="1297833">
                              <a:moveTo>
                                <a:pt x="115616" y="0"/>
                              </a:moveTo>
                              <a:cubicBezTo>
                                <a:pt x="32089" y="184638"/>
                                <a:pt x="-51438" y="369277"/>
                                <a:pt x="39416" y="568569"/>
                              </a:cubicBezTo>
                              <a:cubicBezTo>
                                <a:pt x="130270" y="767861"/>
                                <a:pt x="311001" y="1075592"/>
                                <a:pt x="660739" y="1195754"/>
                              </a:cubicBezTo>
                              <a:cubicBezTo>
                                <a:pt x="1010477" y="1315916"/>
                                <a:pt x="1574161" y="1302727"/>
                                <a:pt x="2137846" y="1289539"/>
                              </a:cubicBezTo>
                            </a:path>
                          </a:pathLst>
                        </a:custGeom>
                        <a:noFill/>
                        <a:ln w="952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253DB62" id="Vrije vorm: vorm 515" o:spid="_x0000_s1026" style="position:absolute;margin-left:.35pt;margin-top:22.2pt;width:168.35pt;height:102.2pt;z-index:252224512;visibility:visible;mso-wrap-style:square;mso-wrap-distance-left:9pt;mso-wrap-distance-top:0;mso-wrap-distance-right:9pt;mso-wrap-distance-bottom:0;mso-position-horizontal:absolute;mso-position-horizontal-relative:text;mso-position-vertical:absolute;mso-position-vertical-relative:text;v-text-anchor:middle" coordsize="2137846,12978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" path="m115616,c32089,184638,-51438,369277,39416,568569v90854,199292,271585,507023,621323,627185c1010477,1315916,1574161,1302727,2137846,1289539e" filled="f" strokecolor="black [3213]">
                <v:stroke dashstyle="dash" joinstyle="miter"/>
                <v:path arrowok="t" o:connecttype="custom" o:connectlocs="115616,0;39416,568569;660739,1195754;2137846,1289539" o:connectangles="0,0,0,0"/>
              </v:shape>
            </w:pict>
          </mc:Fallback>
        </mc:AlternateContent>
      </w:r>
      <w:r w:rsidR="00C24764">
        <w:rPr>
          <w:noProof/>
        </w:rPr>
        <mc:AlternateContent>
          <mc:Choice Requires="wps">
            <w:drawing>
              <wp:anchor distT="0" distB="0" distL="114300" distR="114300" simplePos="0" relativeHeight="252223488" behindDoc="0" locked="0" layoutInCell="1" allowOverlap="1" wp14:anchorId="687CD5A5" wp14:editId="2B6B9064">
                <wp:simplePos x="0" y="0"/>
                <wp:positionH relativeFrom="column">
                  <wp:posOffset>491490</wp:posOffset>
                </wp:positionH>
                <wp:positionV relativeFrom="paragraph">
                  <wp:posOffset>281940</wp:posOffset>
                </wp:positionV>
                <wp:extent cx="255270" cy="0"/>
                <wp:effectExtent l="0" t="0" r="0" b="0"/>
                <wp:wrapSquare wrapText="bothSides"/>
                <wp:docPr id="514" name="Rechte verbindingslijn 514"/>
                <wp:cNvGraphicFramePr/>
                <a:graphic xmlns:a="http://schemas.openxmlformats.org/drawingml/2006/main">
                  <a:graphicData uri="http://schemas.microsoft.com/office/word/2010/wordprocessingShape">
                    <wps:wsp>
                      <wps:cNvCnPr/>
                      <wps:spPr>
                        <a:xfrm>
                          <a:off x="0" y="0"/>
                          <a:ext cx="255270" cy="0"/>
                        </a:xfrm>
                        <a:prstGeom prst="line">
                          <a:avLst/>
                        </a:prstGeom>
                        <a:ln w="952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0EFB177" id="Rechte verbindingslijn 514" o:spid="_x0000_s1026" style="position:absolute;z-index:252223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8.7pt,22.2pt" to="58.8pt,2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" strokecolor="black [3213]">
                <v:stroke dashstyle="dash" joinstyle="miter"/>
                <w10:wrap type="square"/>
              </v:line>
            </w:pict>
          </mc:Fallback>
        </mc:AlternateContent>
      </w:r>
      <w:r w:rsidR="00C24764">
        <w:rPr>
          <w:noProof/>
        </w:rPr>
        <mc:AlternateContent>
          <mc:Choice Requires="wps">
            <w:drawing>
              <wp:anchor distT="0" distB="0" distL="114300" distR="114300" simplePos="0" relativeHeight="252221440" behindDoc="0" locked="0" layoutInCell="1" allowOverlap="1" wp14:anchorId="1BC27EED" wp14:editId="44F95A3B">
                <wp:simplePos x="0" y="0"/>
                <wp:positionH relativeFrom="column">
                  <wp:posOffset>3103880</wp:posOffset>
                </wp:positionH>
                <wp:positionV relativeFrom="paragraph">
                  <wp:posOffset>229235</wp:posOffset>
                </wp:positionV>
                <wp:extent cx="139700" cy="0"/>
                <wp:effectExtent l="0" t="0" r="0" b="0"/>
                <wp:wrapSquare wrapText="bothSides"/>
                <wp:docPr id="512" name="Rechte verbindingslijn 512"/>
                <wp:cNvGraphicFramePr/>
                <a:graphic xmlns:a="http://schemas.openxmlformats.org/drawingml/2006/main">
                  <a:graphicData uri="http://schemas.microsoft.com/office/word/2010/wordprocessingShape">
                    <wps:wsp>
                      <wps:cNvCnPr/>
                      <wps:spPr>
                        <a:xfrm>
                          <a:off x="0" y="0"/>
                          <a:ext cx="139700" cy="0"/>
                        </a:xfrm>
                        <a:prstGeom prst="line">
                          <a:avLst/>
                        </a:prstGeom>
                        <a:ln w="952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921990E" id="Rechte verbindingslijn 512" o:spid="_x0000_s1026" style="position:absolute;z-index:252221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44.4pt,18.05pt" to="255.4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" strokecolor="black [3213]">
                <v:stroke dashstyle="dash" joinstyle="miter"/>
                <w10:wrap type="square"/>
              </v:line>
            </w:pict>
          </mc:Fallback>
        </mc:AlternateContent>
      </w:r>
      <w:r w:rsidR="00C24764">
        <w:rPr>
          <w:noProof/>
        </w:rPr>
        <mc:AlternateContent>
          <mc:Choice Requires="wps">
            <w:drawing>
              <wp:anchor distT="0" distB="0" distL="114300" distR="114300" simplePos="0" relativeHeight="252219392" behindDoc="0" locked="0" layoutInCell="1" allowOverlap="1" wp14:anchorId="72DE9C9C" wp14:editId="77F540BE">
                <wp:simplePos x="0" y="0"/>
                <wp:positionH relativeFrom="column">
                  <wp:posOffset>3618865</wp:posOffset>
                </wp:positionH>
                <wp:positionV relativeFrom="paragraph">
                  <wp:posOffset>229235</wp:posOffset>
                </wp:positionV>
                <wp:extent cx="158115" cy="0"/>
                <wp:effectExtent l="0" t="0" r="0" b="0"/>
                <wp:wrapSquare wrapText="bothSides"/>
                <wp:docPr id="511" name="Rechte verbindingslijn 511"/>
                <wp:cNvGraphicFramePr/>
                <a:graphic xmlns:a="http://schemas.openxmlformats.org/drawingml/2006/main">
                  <a:graphicData uri="http://schemas.microsoft.com/office/word/2010/wordprocessingShape">
                    <wps:wsp>
                      <wps:cNvCnPr/>
                      <wps:spPr>
                        <a:xfrm>
                          <a:off x="0" y="0"/>
                          <a:ext cx="158115" cy="0"/>
                        </a:xfrm>
                        <a:prstGeom prst="line">
                          <a:avLst/>
                        </a:prstGeom>
                        <a:ln w="952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2A1B49B" id="Rechte verbindingslijn 511" o:spid="_x0000_s1026" style="position:absolute;z-index:252219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84.95pt,18.05pt" to="297.4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" strokecolor="black [3213]">
                <v:stroke dashstyle="dash" joinstyle="miter"/>
                <w10:wrap type="square"/>
              </v:line>
            </w:pict>
          </mc:Fallback>
        </mc:AlternateContent>
      </w:r>
      <w:r w:rsidR="00645236">
        <w:rPr>
          <w:noProof/>
        </w:rPr>
        <mc:AlternateContent>
          <mc:Choice Requires="wps">
            <w:drawing>
              <wp:anchor distT="0" distB="0" distL="114300" distR="114300" simplePos="0" relativeHeight="252157952" behindDoc="0" locked="0" layoutInCell="1" allowOverlap="1" wp14:anchorId="753A18A7" wp14:editId="67D42F06">
                <wp:simplePos x="0" y="0"/>
                <wp:positionH relativeFrom="column">
                  <wp:posOffset>126365</wp:posOffset>
                </wp:positionH>
                <wp:positionV relativeFrom="paragraph">
                  <wp:posOffset>101600</wp:posOffset>
                </wp:positionV>
                <wp:extent cx="365760" cy="350520"/>
                <wp:effectExtent l="0" t="0" r="15240" b="11430"/>
                <wp:wrapNone/>
                <wp:docPr id="442" name="Ovaal 442"/>
                <wp:cNvGraphicFramePr/>
                <a:graphic xmlns:a="http://schemas.openxmlformats.org/drawingml/2006/main">
                  <a:graphicData uri="http://schemas.microsoft.com/office/word/2010/wordprocessingShape">
                    <wps:wsp>
                      <wps:cNvSpPr/>
                      <wps:spPr>
                        <a:xfrm>
                          <a:off x="0" y="0"/>
                          <a:ext cx="365760" cy="350520"/>
                        </a:xfrm>
                        <a:prstGeom prst="ellipse">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5860AB6" id="Ovaal 442" o:spid="_x0000_s1026" style="position:absolute;margin-left:9.95pt;margin-top:8pt;width:28.8pt;height:27.6pt;z-index:252157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" fillcolor="white [3212]" strokecolor="black [3213]">
                <v:stroke joinstyle="miter"/>
              </v:oval>
            </w:pict>
          </mc:Fallback>
        </mc:AlternateContent>
      </w:r>
      <w:r w:rsidR="00645236">
        <w:rPr>
          <w:noProof/>
        </w:rPr>
        <mc:AlternateContent>
          <mc:Choice Requires="wps">
            <w:drawing>
              <wp:anchor distT="0" distB="0" distL="114300" distR="114300" simplePos="0" relativeHeight="252185600" behindDoc="0" locked="0" layoutInCell="1" allowOverlap="1" wp14:anchorId="2D93A683" wp14:editId="20485C9C">
                <wp:simplePos x="0" y="0"/>
                <wp:positionH relativeFrom="column">
                  <wp:posOffset>3251835</wp:posOffset>
                </wp:positionH>
                <wp:positionV relativeFrom="paragraph">
                  <wp:posOffset>48260</wp:posOffset>
                </wp:positionV>
                <wp:extent cx="365760" cy="350520"/>
                <wp:effectExtent l="0" t="0" r="15240" b="11430"/>
                <wp:wrapNone/>
                <wp:docPr id="491" name="Ovaal 491"/>
                <wp:cNvGraphicFramePr/>
                <a:graphic xmlns:a="http://schemas.openxmlformats.org/drawingml/2006/main">
                  <a:graphicData uri="http://schemas.microsoft.com/office/word/2010/wordprocessingShape">
                    <wps:wsp>
                      <wps:cNvSpPr/>
                      <wps:spPr>
                        <a:xfrm>
                          <a:off x="0" y="0"/>
                          <a:ext cx="365760" cy="350520"/>
                        </a:xfrm>
                        <a:prstGeom prst="ellipse">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38D8F24" id="Ovaal 491" o:spid="_x0000_s1026" style="position:absolute;margin-left:256.05pt;margin-top:3.8pt;width:28.8pt;height:27.6pt;z-index:252185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" fillcolor="white [3212]" strokecolor="black [3213]">
                <v:stroke joinstyle="miter"/>
              </v:oval>
            </w:pict>
          </mc:Fallback>
        </mc:AlternateContent>
      </w:r>
    </w:p>
    <w:p w14:paraId="557077BD" w14:textId="4E7E5027" w:rsidR="00645236" w:rsidRDefault="00645236" w:rsidP="00B4698F">
      <w:pPr>
        <w:pStyle w:val="Titel"/>
        <w:spacing w:after="160" w:line="259" w:lineRule="auto"/>
        <w:contextualSpacing w:val="0"/>
        <w:jc w:val="left"/>
        <w:rPr>
          <w:rFonts w:ascii="Verdana" w:eastAsia="Times New Roman" w:hAnsi="Verdana" w:cs="Calibri"/>
          <w:color w:val="00B050"/>
          <w:sz w:val="28"/>
          <w:szCs w:val="28"/>
        </w:rPr>
      </w:pPr>
    </w:p>
    <w:p w14:paraId="7FAADE4B" w14:textId="14E5B2EE" w:rsidR="00645236" w:rsidRDefault="00D92589" w:rsidP="00B4698F">
      <w:pPr>
        <w:pStyle w:val="Titel"/>
        <w:spacing w:after="160" w:line="259" w:lineRule="auto"/>
        <w:contextualSpacing w:val="0"/>
        <w:jc w:val="left"/>
        <w:rPr>
          <w:rFonts w:ascii="Verdana" w:eastAsia="Times New Roman" w:hAnsi="Verdana" w:cs="Calibri"/>
          <w:color w:val="00B050"/>
          <w:sz w:val="28"/>
          <w:szCs w:val="28"/>
        </w:rPr>
      </w:pPr>
      <w:r>
        <w:rPr>
          <w:noProof/>
        </w:rPr>
        <w:drawing>
          <wp:anchor distT="0" distB="0" distL="114300" distR="114300" simplePos="0" relativeHeight="252201984" behindDoc="0" locked="0" layoutInCell="1" allowOverlap="1" wp14:anchorId="63FF0ED0" wp14:editId="335840E7">
            <wp:simplePos x="0" y="0"/>
            <wp:positionH relativeFrom="column">
              <wp:posOffset>2186940</wp:posOffset>
            </wp:positionH>
            <wp:positionV relativeFrom="paragraph">
              <wp:posOffset>142694</wp:posOffset>
            </wp:positionV>
            <wp:extent cx="668020" cy="719455"/>
            <wp:effectExtent l="0" t="0" r="0" b="4445"/>
            <wp:wrapSquare wrapText="bothSides"/>
            <wp:docPr id="498" name="Afbeelding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668020" cy="719455"/>
                    </a:xfrm>
                    <a:prstGeom prst="rect">
                      <a:avLst/>
                    </a:prstGeom>
                    <a:noFill/>
                    <a:ln>
                      <a:noFill/>
                    </a:ln>
                  </pic:spPr>
                </pic:pic>
              </a:graphicData>
            </a:graphic>
          </wp:anchor>
        </w:drawing>
      </w:r>
    </w:p>
    <w:p w14:paraId="624FABB1" w14:textId="7C02DD03" w:rsidR="00645236" w:rsidRDefault="00645236" w:rsidP="00B4698F">
      <w:pPr>
        <w:pStyle w:val="Titel"/>
        <w:spacing w:after="160" w:line="259" w:lineRule="auto"/>
        <w:contextualSpacing w:val="0"/>
        <w:jc w:val="left"/>
        <w:rPr>
          <w:rFonts w:ascii="Verdana" w:eastAsia="Times New Roman" w:hAnsi="Verdana" w:cs="Calibri"/>
          <w:color w:val="00B050"/>
          <w:sz w:val="28"/>
          <w:szCs w:val="28"/>
        </w:rPr>
      </w:pPr>
    </w:p>
    <w:p w14:paraId="669BB2C6" w14:textId="77777777" w:rsidR="00645236" w:rsidRDefault="00645236" w:rsidP="00B4698F">
      <w:pPr>
        <w:pStyle w:val="Titel"/>
        <w:spacing w:after="160" w:line="259" w:lineRule="auto"/>
        <w:contextualSpacing w:val="0"/>
        <w:jc w:val="left"/>
        <w:rPr>
          <w:rFonts w:ascii="Verdana" w:eastAsia="Times New Roman" w:hAnsi="Verdana" w:cs="Calibri"/>
          <w:color w:val="00B050"/>
          <w:sz w:val="28"/>
          <w:szCs w:val="28"/>
        </w:rPr>
      </w:pPr>
    </w:p>
    <w:p w14:paraId="0CAC924D" w14:textId="79346A56" w:rsidR="00FD68CC" w:rsidRPr="00B4698F" w:rsidRDefault="00CD4E0E" w:rsidP="00C24764">
      <w:pPr>
        <w:pStyle w:val="Titel"/>
        <w:pBdr>
          <w:top w:val="single" w:sz="4" w:space="1" w:color="auto"/>
        </w:pBdr>
        <w:spacing w:after="160" w:line="259" w:lineRule="auto"/>
        <w:contextualSpacing w:val="0"/>
        <w:jc w:val="left"/>
        <w:rPr>
          <w:rFonts w:ascii="Verdana" w:eastAsia="Times New Roman" w:hAnsi="Verdana" w:cs="Calibri"/>
          <w:color w:val="00B050"/>
          <w:sz w:val="28"/>
          <w:szCs w:val="28"/>
        </w:rPr>
      </w:pPr>
      <w:r w:rsidRPr="00B4698F">
        <w:rPr>
          <w:rFonts w:ascii="Verdana" w:eastAsia="Times New Roman" w:hAnsi="Verdana" w:cs="Calibri"/>
          <w:color w:val="00B050"/>
          <w:sz w:val="28"/>
          <w:szCs w:val="28"/>
        </w:rPr>
        <w:t xml:space="preserve">Hulpfiche </w:t>
      </w:r>
      <w:r w:rsidR="00764CE8">
        <w:rPr>
          <w:rFonts w:ascii="Verdana" w:eastAsia="Times New Roman" w:hAnsi="Verdana" w:cs="Calibri"/>
          <w:color w:val="00B050"/>
          <w:sz w:val="28"/>
          <w:szCs w:val="28"/>
        </w:rPr>
        <w:t>3</w:t>
      </w:r>
      <w:r w:rsidRPr="00B4698F">
        <w:rPr>
          <w:rFonts w:ascii="Verdana" w:eastAsia="Times New Roman" w:hAnsi="Verdana" w:cs="Calibri"/>
          <w:color w:val="00B050"/>
          <w:sz w:val="28"/>
          <w:szCs w:val="28"/>
        </w:rPr>
        <w:t>:</w:t>
      </w:r>
    </w:p>
    <w:p w14:paraId="57D51AD5" w14:textId="1B080803" w:rsidR="00FD68CC" w:rsidRDefault="00FD68CC" w:rsidP="00CE5BCD">
      <w:pPr>
        <w:rPr>
          <w:rFonts w:ascii="Verdana" w:eastAsia="Calibri" w:hAnsi="Verdana" w:cs="Times New Roman"/>
          <w:sz w:val="20"/>
          <w:szCs w:val="20"/>
          <w:lang w:val="nl-BE"/>
        </w:rPr>
      </w:pPr>
      <w:r w:rsidRPr="00FD68CC">
        <w:rPr>
          <w:rFonts w:ascii="Verdana" w:eastAsia="Calibri" w:hAnsi="Verdana" w:cs="Times New Roman"/>
          <w:sz w:val="20"/>
          <w:szCs w:val="20"/>
          <w:lang w:val="nl-BE"/>
        </w:rPr>
        <w:t>Weet je niet welke afvalzakken jij thuis gebruikt om afval te sorteren, open dan volgende websit</w:t>
      </w:r>
      <w:r w:rsidR="006C57B6">
        <w:rPr>
          <w:rFonts w:ascii="Verdana" w:eastAsia="Calibri" w:hAnsi="Verdana" w:cs="Times New Roman"/>
          <w:sz w:val="20"/>
          <w:szCs w:val="20"/>
          <w:lang w:val="nl-BE"/>
        </w:rPr>
        <w:t xml:space="preserve">es: </w:t>
      </w:r>
    </w:p>
    <w:p w14:paraId="11EE1C69" w14:textId="3749D5E0" w:rsidR="006C57B6" w:rsidRPr="006C57B6" w:rsidRDefault="00F90AE7" w:rsidP="00CE5BCD">
      <w:pPr>
        <w:rPr>
          <w:rFonts w:ascii="Verdana" w:eastAsia="Calibri" w:hAnsi="Verdana" w:cs="Times New Roman"/>
          <w:sz w:val="20"/>
          <w:szCs w:val="20"/>
          <w:lang w:val="en-US"/>
        </w:rPr>
      </w:pPr>
      <w:hyperlink r:id="rId263" w:history="1">
        <w:r w:rsidR="006C57B6" w:rsidRPr="006C57B6">
          <w:rPr>
            <w:rStyle w:val="Hyperlink"/>
            <w:rFonts w:ascii="Verdana" w:hAnsi="Verdana"/>
            <w:color w:val="auto"/>
            <w:sz w:val="20"/>
            <w:szCs w:val="20"/>
            <w:u w:val="none"/>
            <w:lang w:val="en-US"/>
          </w:rPr>
          <w:t>http://www.iok.be/file_uploads/24531.pdf</w:t>
        </w:r>
      </w:hyperlink>
      <w:r w:rsidR="006C57B6" w:rsidRPr="006C57B6">
        <w:rPr>
          <w:rStyle w:val="Hyperlink"/>
          <w:color w:val="auto"/>
          <w:u w:val="none"/>
          <w:lang w:val="en-US"/>
        </w:rPr>
        <w:t xml:space="preserve">  </w:t>
      </w:r>
      <w:r w:rsidR="006C57B6" w:rsidRPr="006C57B6">
        <w:rPr>
          <w:rStyle w:val="Hyperlink"/>
          <w:b/>
          <w:bCs/>
          <w:color w:val="auto"/>
          <w:u w:val="none"/>
          <w:lang w:val="en-US"/>
        </w:rPr>
        <w:t>OF</w:t>
      </w:r>
      <w:r w:rsidR="006C57B6" w:rsidRPr="006C57B6">
        <w:rPr>
          <w:rStyle w:val="Hyperlink"/>
          <w:color w:val="auto"/>
          <w:u w:val="none"/>
          <w:lang w:val="en-US"/>
        </w:rPr>
        <w:t xml:space="preserve">  </w:t>
      </w:r>
      <w:hyperlink r:id="rId264" w:history="1">
        <w:r w:rsidR="006C57B6" w:rsidRPr="006C57B6">
          <w:rPr>
            <w:rStyle w:val="Hyperlink"/>
            <w:rFonts w:ascii="Verdana" w:hAnsi="Verdana"/>
            <w:color w:val="auto"/>
            <w:sz w:val="20"/>
            <w:szCs w:val="20"/>
            <w:u w:val="none"/>
            <w:lang w:val="en-US"/>
          </w:rPr>
          <w:t>http://www.iok.be/file_uploads/24585.pdf</w:t>
        </w:r>
      </w:hyperlink>
    </w:p>
    <w:p w14:paraId="72AE8EDC" w14:textId="6675F935" w:rsidR="00764CE8" w:rsidRDefault="00FD68CC" w:rsidP="00D318AA">
      <w:pPr>
        <w:jc w:val="both"/>
        <w:rPr>
          <w:rFonts w:ascii="Verdana" w:eastAsia="Calibri" w:hAnsi="Verdana" w:cs="Times New Roman"/>
          <w:sz w:val="20"/>
          <w:szCs w:val="20"/>
          <w:lang w:val="nl-BE"/>
        </w:rPr>
      </w:pPr>
      <w:r w:rsidRPr="00FD68CC">
        <w:rPr>
          <w:rFonts w:ascii="Verdana" w:eastAsia="Calibri" w:hAnsi="Verdana" w:cs="Times New Roman"/>
          <w:sz w:val="20"/>
          <w:szCs w:val="20"/>
          <w:lang w:val="nl-BE"/>
        </w:rPr>
        <w:t>Vul op de website de postcode van je gemeente in. Deze website verwijst je door naar de website van de organisatie die in jouw gemeente verantwoordelijk is voor het ophalen van huisafval. Open die website en zoek naar de verschillende afvalzakken die jij thuis kan gebruiken om plastic afval te sorteren</w:t>
      </w:r>
      <w:r w:rsidR="00764CE8">
        <w:rPr>
          <w:rFonts w:ascii="Verdana" w:eastAsia="Calibri" w:hAnsi="Verdana" w:cs="Times New Roman"/>
          <w:sz w:val="20"/>
          <w:szCs w:val="20"/>
          <w:lang w:val="nl-BE"/>
        </w:rPr>
        <w:t>.</w:t>
      </w:r>
    </w:p>
    <w:p w14:paraId="0F58EF83" w14:textId="77777777" w:rsidR="00D318AA" w:rsidRDefault="00D318AA" w:rsidP="00D318AA">
      <w:pPr>
        <w:pBdr>
          <w:top w:val="single" w:sz="4" w:space="1" w:color="auto"/>
        </w:pBdr>
        <w:jc w:val="both"/>
        <w:rPr>
          <w:rFonts w:ascii="Verdana" w:eastAsia="Calibri" w:hAnsi="Verdana" w:cs="Times New Roman"/>
          <w:color w:val="0070C0"/>
          <w:sz w:val="28"/>
          <w:szCs w:val="28"/>
          <w:lang w:val="nl-BE"/>
        </w:rPr>
      </w:pPr>
      <w:r w:rsidRPr="00D318AA">
        <w:rPr>
          <w:rFonts w:ascii="Verdana" w:eastAsia="Calibri" w:hAnsi="Verdana" w:cs="Times New Roman"/>
          <w:color w:val="0070C0"/>
          <w:sz w:val="28"/>
          <w:szCs w:val="28"/>
          <w:lang w:val="nl-BE"/>
        </w:rPr>
        <w:lastRenderedPageBreak/>
        <w:t>Hulpfiche 4:</w:t>
      </w:r>
    </w:p>
    <w:p w14:paraId="34E9039D" w14:textId="4D7AE32F" w:rsidR="00766371" w:rsidRDefault="00D318AA" w:rsidP="00766371">
      <w:pPr>
        <w:jc w:val="both"/>
        <w:rPr>
          <w:rFonts w:ascii="Verdana" w:eastAsia="Calibri" w:hAnsi="Verdana" w:cs="Times New Roman"/>
          <w:color w:val="0070C0"/>
          <w:sz w:val="28"/>
          <w:szCs w:val="28"/>
          <w:lang w:val="nl-BE"/>
        </w:rPr>
      </w:pPr>
      <w:r>
        <w:rPr>
          <w:rFonts w:ascii="Verdana" w:eastAsia="Calibri" w:hAnsi="Verdana" w:cs="Times New Roman"/>
          <w:noProof/>
          <w:sz w:val="20"/>
          <w:szCs w:val="20"/>
          <w:lang w:val="nl-BE"/>
        </w:rPr>
        <w:drawing>
          <wp:inline distT="0" distB="0" distL="0" distR="0" wp14:anchorId="40399F06" wp14:editId="7FFCEE60">
            <wp:extent cx="8534378" cy="6095691"/>
            <wp:effectExtent l="0" t="0" r="635" b="635"/>
            <wp:docPr id="487" name="Afbeelding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rot="16200000">
                      <a:off x="0" y="0"/>
                      <a:ext cx="8617502" cy="6155062"/>
                    </a:xfrm>
                    <a:prstGeom prst="rect">
                      <a:avLst/>
                    </a:prstGeom>
                    <a:noFill/>
                  </pic:spPr>
                </pic:pic>
              </a:graphicData>
            </a:graphic>
          </wp:inline>
        </w:drawing>
      </w:r>
    </w:p>
    <w:p w14:paraId="584DCA7D" w14:textId="61157C59" w:rsidR="00D318AA" w:rsidRDefault="00D318AA" w:rsidP="00D318AA">
      <w:pPr>
        <w:pBdr>
          <w:top w:val="single" w:sz="4" w:space="1" w:color="auto"/>
        </w:pBdr>
        <w:jc w:val="both"/>
        <w:rPr>
          <w:rFonts w:ascii="Verdana" w:eastAsia="Calibri" w:hAnsi="Verdana" w:cs="Times New Roman"/>
          <w:color w:val="0070C0"/>
          <w:sz w:val="28"/>
          <w:szCs w:val="28"/>
          <w:lang w:val="nl-BE"/>
        </w:rPr>
      </w:pPr>
      <w:r>
        <w:rPr>
          <w:rFonts w:ascii="Verdana" w:eastAsia="Calibri" w:hAnsi="Verdana" w:cs="Times New Roman"/>
          <w:color w:val="0070C0"/>
          <w:sz w:val="28"/>
          <w:szCs w:val="28"/>
          <w:lang w:val="nl-BE"/>
        </w:rPr>
        <w:lastRenderedPageBreak/>
        <w:t>Hulpfiche 5:</w:t>
      </w:r>
    </w:p>
    <w:p w14:paraId="237CF817" w14:textId="747DC0DE" w:rsidR="00D318AA" w:rsidRPr="00F80272" w:rsidRDefault="00D318AA" w:rsidP="00D318AA">
      <w:pPr>
        <w:rPr>
          <w:rFonts w:ascii="Verdana" w:hAnsi="Verdana"/>
          <w:i/>
          <w:iCs/>
          <w:sz w:val="20"/>
          <w:szCs w:val="20"/>
          <w:lang w:val="nl-BE"/>
        </w:rPr>
      </w:pPr>
      <w:r w:rsidRPr="00F80272">
        <w:rPr>
          <w:rFonts w:ascii="Verdana" w:hAnsi="Verdana"/>
          <w:i/>
          <w:iCs/>
          <w:sz w:val="20"/>
          <w:szCs w:val="20"/>
          <w:lang w:val="nl-BE"/>
        </w:rPr>
        <w:t xml:space="preserve">Het beeldfragment </w:t>
      </w:r>
      <w:r w:rsidR="00692C7E">
        <w:rPr>
          <w:rFonts w:ascii="Verdana" w:hAnsi="Verdana"/>
          <w:i/>
          <w:iCs/>
          <w:sz w:val="20"/>
          <w:szCs w:val="20"/>
          <w:lang w:val="nl-BE"/>
        </w:rPr>
        <w:t xml:space="preserve">over de Beilstein test </w:t>
      </w:r>
      <w:r w:rsidRPr="00F80272">
        <w:rPr>
          <w:rFonts w:ascii="Verdana" w:hAnsi="Verdana"/>
          <w:i/>
          <w:iCs/>
          <w:sz w:val="20"/>
          <w:szCs w:val="20"/>
          <w:lang w:val="nl-BE"/>
        </w:rPr>
        <w:t xml:space="preserve">duurt 1:27 minuten. </w:t>
      </w:r>
    </w:p>
    <w:p w14:paraId="0C4643FB" w14:textId="63D2986E" w:rsidR="00D318AA" w:rsidRPr="00F80272" w:rsidRDefault="00D318AA" w:rsidP="00BE7ED9">
      <w:pPr>
        <w:numPr>
          <w:ilvl w:val="0"/>
          <w:numId w:val="56"/>
        </w:numPr>
        <w:contextualSpacing/>
        <w:rPr>
          <w:rFonts w:ascii="Verdana" w:hAnsi="Verdana"/>
          <w:sz w:val="20"/>
          <w:szCs w:val="20"/>
          <w:u w:val="single"/>
          <w:lang w:val="nl-BE"/>
        </w:rPr>
      </w:pPr>
      <w:r w:rsidRPr="00F80272">
        <w:rPr>
          <w:rFonts w:ascii="Verdana" w:hAnsi="Verdana"/>
          <w:sz w:val="20"/>
          <w:szCs w:val="20"/>
          <w:u w:val="single"/>
          <w:lang w:val="nl-BE"/>
        </w:rPr>
        <w:t>0:00-0:40</w:t>
      </w:r>
      <w:r w:rsidR="00176DED">
        <w:rPr>
          <w:rFonts w:ascii="Verdana" w:hAnsi="Verdana"/>
          <w:sz w:val="20"/>
          <w:szCs w:val="20"/>
          <w:u w:val="single"/>
          <w:lang w:val="nl-BE"/>
        </w:rPr>
        <w:t xml:space="preserve"> minuten </w:t>
      </w:r>
    </w:p>
    <w:p w14:paraId="7EAA9B71" w14:textId="6838FBDA" w:rsidR="00D318AA" w:rsidRPr="00F80272" w:rsidRDefault="00D318AA" w:rsidP="00D318AA">
      <w:pPr>
        <w:rPr>
          <w:rFonts w:ascii="Verdana" w:hAnsi="Verdana"/>
          <w:sz w:val="20"/>
          <w:szCs w:val="20"/>
          <w:lang w:val="nl-BE"/>
        </w:rPr>
      </w:pPr>
      <w:r w:rsidRPr="00F80272">
        <w:rPr>
          <w:rFonts w:ascii="Verdana" w:hAnsi="Verdana"/>
          <w:sz w:val="20"/>
          <w:szCs w:val="20"/>
          <w:lang w:val="nl-BE"/>
        </w:rPr>
        <w:t>De Beilstein test is een kwalitatieve chemische test voor halogeniden. Een voorbeeld van halogeniden is chlorine. De test baseert zich vooral op reacties van halogeenatomen en koperoxide bij hoge temperaturen. Bij deze reactie ontstaat er een groengekleurde vlam. Dit is te verwijten aan de groengekleurde koperatomen of ionen. Beilstein testen worden niet zo vaak meer gedaan. Een reden hierv</w:t>
      </w:r>
      <w:r w:rsidR="00692C7E">
        <w:rPr>
          <w:rFonts w:ascii="Verdana" w:hAnsi="Verdana"/>
          <w:sz w:val="20"/>
          <w:szCs w:val="20"/>
          <w:lang w:val="nl-BE"/>
        </w:rPr>
        <w:t>oor</w:t>
      </w:r>
      <w:r w:rsidRPr="00F80272">
        <w:rPr>
          <w:rFonts w:ascii="Verdana" w:hAnsi="Verdana"/>
          <w:sz w:val="20"/>
          <w:szCs w:val="20"/>
          <w:lang w:val="nl-BE"/>
        </w:rPr>
        <w:t xml:space="preserve"> is dat er mogelijk toxische dampen ontstaan. </w:t>
      </w:r>
    </w:p>
    <w:p w14:paraId="721A4525" w14:textId="50C4DF60" w:rsidR="00D318AA" w:rsidRPr="00F80272" w:rsidRDefault="00D318AA" w:rsidP="00BE7ED9">
      <w:pPr>
        <w:numPr>
          <w:ilvl w:val="0"/>
          <w:numId w:val="56"/>
        </w:numPr>
        <w:contextualSpacing/>
        <w:rPr>
          <w:rFonts w:ascii="Verdana" w:hAnsi="Verdana"/>
          <w:sz w:val="20"/>
          <w:szCs w:val="20"/>
          <w:u w:val="single"/>
          <w:lang w:val="nl-BE"/>
        </w:rPr>
      </w:pPr>
      <w:r w:rsidRPr="00F80272">
        <w:rPr>
          <w:rFonts w:ascii="Verdana" w:hAnsi="Verdana"/>
          <w:sz w:val="20"/>
          <w:szCs w:val="20"/>
          <w:u w:val="single"/>
          <w:lang w:val="nl-BE"/>
        </w:rPr>
        <w:t>0:40-0:52</w:t>
      </w:r>
      <w:r w:rsidR="00176DED">
        <w:rPr>
          <w:rFonts w:ascii="Verdana" w:hAnsi="Verdana"/>
          <w:sz w:val="20"/>
          <w:szCs w:val="20"/>
          <w:u w:val="single"/>
          <w:lang w:val="nl-BE"/>
        </w:rPr>
        <w:t xml:space="preserve"> minuten </w:t>
      </w:r>
    </w:p>
    <w:p w14:paraId="74DB8976" w14:textId="77777777" w:rsidR="00D318AA" w:rsidRPr="00F80272" w:rsidRDefault="00D318AA" w:rsidP="00D318AA">
      <w:pPr>
        <w:rPr>
          <w:rFonts w:ascii="Verdana" w:hAnsi="Verdana"/>
          <w:sz w:val="20"/>
          <w:szCs w:val="20"/>
          <w:lang w:val="nl-BE"/>
        </w:rPr>
      </w:pPr>
      <w:r w:rsidRPr="00F80272">
        <w:rPr>
          <w:rFonts w:ascii="Verdana" w:hAnsi="Verdana"/>
          <w:sz w:val="20"/>
          <w:szCs w:val="20"/>
          <w:lang w:val="nl-BE"/>
        </w:rPr>
        <w:t xml:space="preserve">Een zuivere koperdraad wordt verhit door het vuur tot de draad gloeit (zo wordt er een koperoxide gevormd). </w:t>
      </w:r>
    </w:p>
    <w:p w14:paraId="253558CC" w14:textId="5FF55F3A" w:rsidR="00D318AA" w:rsidRPr="00F80272" w:rsidRDefault="00D318AA" w:rsidP="00BE7ED9">
      <w:pPr>
        <w:numPr>
          <w:ilvl w:val="0"/>
          <w:numId w:val="56"/>
        </w:numPr>
        <w:contextualSpacing/>
        <w:rPr>
          <w:rFonts w:ascii="Verdana" w:hAnsi="Verdana"/>
          <w:sz w:val="20"/>
          <w:szCs w:val="20"/>
          <w:u w:val="single"/>
          <w:lang w:val="nl-BE"/>
        </w:rPr>
      </w:pPr>
      <w:r w:rsidRPr="00F80272">
        <w:rPr>
          <w:rFonts w:ascii="Verdana" w:hAnsi="Verdana"/>
          <w:sz w:val="20"/>
          <w:szCs w:val="20"/>
          <w:u w:val="single"/>
          <w:lang w:val="nl-BE"/>
        </w:rPr>
        <w:t>0:52-1:02</w:t>
      </w:r>
      <w:r w:rsidR="00176DED">
        <w:rPr>
          <w:rFonts w:ascii="Verdana" w:hAnsi="Verdana"/>
          <w:sz w:val="20"/>
          <w:szCs w:val="20"/>
          <w:u w:val="single"/>
          <w:lang w:val="nl-BE"/>
        </w:rPr>
        <w:t xml:space="preserve"> minuten</w:t>
      </w:r>
    </w:p>
    <w:p w14:paraId="0A9C575D" w14:textId="7C02EF53" w:rsidR="00D318AA" w:rsidRPr="00F80272" w:rsidRDefault="00D318AA" w:rsidP="00D318AA">
      <w:pPr>
        <w:rPr>
          <w:rFonts w:ascii="Verdana" w:hAnsi="Verdana"/>
          <w:sz w:val="20"/>
          <w:szCs w:val="20"/>
          <w:lang w:val="nl-BE"/>
        </w:rPr>
      </w:pPr>
      <w:r w:rsidRPr="00F80272">
        <w:rPr>
          <w:rFonts w:ascii="Verdana" w:hAnsi="Verdana"/>
          <w:sz w:val="20"/>
          <w:szCs w:val="20"/>
          <w:lang w:val="nl-BE"/>
        </w:rPr>
        <w:t>Dit is een vergelijkend onderzoek. Er worden twee plasticsoorten getest namelijk PE (</w:t>
      </w:r>
      <w:r w:rsidR="00692C7E">
        <w:rPr>
          <w:rFonts w:ascii="Verdana" w:hAnsi="Verdana"/>
          <w:sz w:val="20"/>
          <w:szCs w:val="20"/>
          <w:lang w:val="nl-BE"/>
        </w:rPr>
        <w:t>p</w:t>
      </w:r>
      <w:r w:rsidRPr="00F80272">
        <w:rPr>
          <w:rFonts w:ascii="Verdana" w:hAnsi="Verdana"/>
          <w:sz w:val="20"/>
          <w:szCs w:val="20"/>
          <w:lang w:val="nl-BE"/>
        </w:rPr>
        <w:t>olyetheen) en PVC (</w:t>
      </w:r>
      <w:r w:rsidR="00692C7E">
        <w:rPr>
          <w:rFonts w:ascii="Verdana" w:hAnsi="Verdana"/>
          <w:sz w:val="20"/>
          <w:szCs w:val="20"/>
          <w:lang w:val="nl-BE"/>
        </w:rPr>
        <w:t>p</w:t>
      </w:r>
      <w:r w:rsidR="00692C7E" w:rsidRPr="00F80272">
        <w:rPr>
          <w:rFonts w:ascii="Verdana" w:hAnsi="Verdana"/>
          <w:sz w:val="20"/>
          <w:szCs w:val="20"/>
          <w:lang w:val="nl-BE"/>
        </w:rPr>
        <w:t>olyvinylchloride</w:t>
      </w:r>
      <w:r w:rsidRPr="00F80272">
        <w:rPr>
          <w:rFonts w:ascii="Verdana" w:hAnsi="Verdana"/>
          <w:sz w:val="20"/>
          <w:szCs w:val="20"/>
          <w:lang w:val="nl-BE"/>
        </w:rPr>
        <w:t>).</w:t>
      </w:r>
    </w:p>
    <w:p w14:paraId="2AD048AD" w14:textId="0E8590A9" w:rsidR="00D318AA" w:rsidRPr="00F80272" w:rsidRDefault="00A03F6F" w:rsidP="00D318AA">
      <w:pPr>
        <w:rPr>
          <w:rFonts w:ascii="Verdana" w:hAnsi="Verdana"/>
          <w:sz w:val="20"/>
          <w:szCs w:val="20"/>
          <w:lang w:val="nl-BE"/>
        </w:rPr>
      </w:pPr>
      <w:r>
        <w:rPr>
          <w:rFonts w:ascii="Verdana" w:hAnsi="Verdana"/>
          <w:sz w:val="20"/>
          <w:szCs w:val="20"/>
          <w:lang w:val="nl-BE"/>
        </w:rPr>
        <w:t>De</w:t>
      </w:r>
      <w:r w:rsidR="00D318AA" w:rsidRPr="00F80272">
        <w:rPr>
          <w:rFonts w:ascii="Verdana" w:hAnsi="Verdana"/>
          <w:sz w:val="20"/>
          <w:szCs w:val="20"/>
          <w:lang w:val="nl-BE"/>
        </w:rPr>
        <w:t xml:space="preserve"> eerste soort plastic </w:t>
      </w:r>
      <w:r>
        <w:rPr>
          <w:rFonts w:ascii="Verdana" w:hAnsi="Verdana"/>
          <w:sz w:val="20"/>
          <w:szCs w:val="20"/>
          <w:lang w:val="nl-BE"/>
        </w:rPr>
        <w:t>die</w:t>
      </w:r>
      <w:r w:rsidR="00D318AA" w:rsidRPr="00F80272">
        <w:rPr>
          <w:rFonts w:ascii="Verdana" w:hAnsi="Verdana"/>
          <w:sz w:val="20"/>
          <w:szCs w:val="20"/>
          <w:lang w:val="nl-BE"/>
        </w:rPr>
        <w:t xml:space="preserve"> wordt getest is PE. </w:t>
      </w:r>
    </w:p>
    <w:p w14:paraId="1380F00A" w14:textId="1103D5DE" w:rsidR="00D318AA" w:rsidRPr="00F80272" w:rsidRDefault="00D318AA" w:rsidP="00BE7ED9">
      <w:pPr>
        <w:numPr>
          <w:ilvl w:val="0"/>
          <w:numId w:val="56"/>
        </w:numPr>
        <w:contextualSpacing/>
        <w:rPr>
          <w:rFonts w:ascii="Verdana" w:hAnsi="Verdana"/>
          <w:sz w:val="20"/>
          <w:szCs w:val="20"/>
          <w:u w:val="single"/>
          <w:lang w:val="nl-BE"/>
        </w:rPr>
      </w:pPr>
      <w:r w:rsidRPr="00F80272">
        <w:rPr>
          <w:rFonts w:ascii="Verdana" w:hAnsi="Verdana"/>
          <w:sz w:val="20"/>
          <w:szCs w:val="20"/>
          <w:u w:val="single"/>
          <w:lang w:val="nl-BE"/>
        </w:rPr>
        <w:t>1:02-1:09</w:t>
      </w:r>
      <w:r w:rsidR="00176DED">
        <w:rPr>
          <w:rFonts w:ascii="Verdana" w:hAnsi="Verdana"/>
          <w:sz w:val="20"/>
          <w:szCs w:val="20"/>
          <w:u w:val="single"/>
          <w:lang w:val="nl-BE"/>
        </w:rPr>
        <w:t xml:space="preserve"> minuten </w:t>
      </w:r>
    </w:p>
    <w:p w14:paraId="54856548" w14:textId="17A43CC4" w:rsidR="00D318AA" w:rsidRPr="00F80272" w:rsidRDefault="00D318AA" w:rsidP="00D318AA">
      <w:pPr>
        <w:rPr>
          <w:rFonts w:ascii="Verdana" w:hAnsi="Verdana"/>
          <w:sz w:val="20"/>
          <w:szCs w:val="20"/>
          <w:lang w:val="nl-BE"/>
        </w:rPr>
      </w:pPr>
      <w:r w:rsidRPr="00F80272">
        <w:rPr>
          <w:rFonts w:ascii="Verdana" w:hAnsi="Verdana"/>
          <w:sz w:val="20"/>
          <w:szCs w:val="20"/>
          <w:lang w:val="nl-BE"/>
        </w:rPr>
        <w:t xml:space="preserve">De test scoort negatief. Dit wil zeggen dat PE geen halogeniden bevat. Het negatieve resultaat wordt aangegeven door een oranje koolstofvlam. </w:t>
      </w:r>
    </w:p>
    <w:p w14:paraId="1C8B5719" w14:textId="69B9C146" w:rsidR="00D318AA" w:rsidRPr="00F80272" w:rsidRDefault="00D318AA" w:rsidP="00BE7ED9">
      <w:pPr>
        <w:numPr>
          <w:ilvl w:val="0"/>
          <w:numId w:val="56"/>
        </w:numPr>
        <w:contextualSpacing/>
        <w:rPr>
          <w:rFonts w:ascii="Verdana" w:hAnsi="Verdana"/>
          <w:sz w:val="20"/>
          <w:szCs w:val="20"/>
          <w:u w:val="single"/>
          <w:lang w:val="nl-BE"/>
        </w:rPr>
      </w:pPr>
      <w:r w:rsidRPr="00F80272">
        <w:rPr>
          <w:rFonts w:ascii="Verdana" w:hAnsi="Verdana"/>
          <w:sz w:val="20"/>
          <w:szCs w:val="20"/>
          <w:u w:val="single"/>
          <w:lang w:val="nl-BE"/>
        </w:rPr>
        <w:t>1:09-1:27</w:t>
      </w:r>
      <w:r w:rsidR="00176DED">
        <w:rPr>
          <w:rFonts w:ascii="Verdana" w:hAnsi="Verdana"/>
          <w:sz w:val="20"/>
          <w:szCs w:val="20"/>
          <w:u w:val="single"/>
          <w:lang w:val="nl-BE"/>
        </w:rPr>
        <w:t xml:space="preserve"> minuten </w:t>
      </w:r>
    </w:p>
    <w:p w14:paraId="289908B0" w14:textId="05A1B534" w:rsidR="00D318AA" w:rsidRPr="00F80272" w:rsidRDefault="00A03F6F" w:rsidP="00D318AA">
      <w:pPr>
        <w:rPr>
          <w:rFonts w:ascii="Verdana" w:hAnsi="Verdana"/>
          <w:sz w:val="20"/>
          <w:szCs w:val="20"/>
          <w:lang w:val="nl-BE"/>
        </w:rPr>
      </w:pPr>
      <w:r>
        <w:rPr>
          <w:rFonts w:ascii="Verdana" w:hAnsi="Verdana"/>
          <w:sz w:val="20"/>
          <w:szCs w:val="20"/>
          <w:lang w:val="nl-BE"/>
        </w:rPr>
        <w:t>De</w:t>
      </w:r>
      <w:r w:rsidR="00D318AA" w:rsidRPr="00F80272">
        <w:rPr>
          <w:rFonts w:ascii="Verdana" w:hAnsi="Verdana"/>
          <w:sz w:val="20"/>
          <w:szCs w:val="20"/>
          <w:lang w:val="nl-BE"/>
        </w:rPr>
        <w:t xml:space="preserve"> tweede soort plastic </w:t>
      </w:r>
      <w:r>
        <w:rPr>
          <w:rFonts w:ascii="Verdana" w:hAnsi="Verdana"/>
          <w:sz w:val="20"/>
          <w:szCs w:val="20"/>
          <w:lang w:val="nl-BE"/>
        </w:rPr>
        <w:t>die</w:t>
      </w:r>
      <w:r w:rsidR="00D318AA" w:rsidRPr="00F80272">
        <w:rPr>
          <w:rFonts w:ascii="Verdana" w:hAnsi="Verdana"/>
          <w:sz w:val="20"/>
          <w:szCs w:val="20"/>
          <w:lang w:val="nl-BE"/>
        </w:rPr>
        <w:t xml:space="preserve"> wordt getest is PVC. </w:t>
      </w:r>
    </w:p>
    <w:p w14:paraId="1ADA77DC" w14:textId="77777777" w:rsidR="00045BF1" w:rsidRDefault="00D318AA" w:rsidP="00D318AA">
      <w:pPr>
        <w:rPr>
          <w:rFonts w:ascii="Verdana" w:hAnsi="Verdana"/>
          <w:sz w:val="20"/>
          <w:szCs w:val="20"/>
          <w:lang w:val="nl-BE"/>
        </w:rPr>
        <w:sectPr w:rsidR="00045BF1" w:rsidSect="00CD4E0E">
          <w:pgSz w:w="11906" w:h="16838"/>
          <w:pgMar w:top="1417" w:right="1417" w:bottom="1417" w:left="1417" w:header="708" w:footer="708" w:gutter="0"/>
          <w:cols w:space="708"/>
          <w:docGrid w:linePitch="360"/>
        </w:sectPr>
      </w:pPr>
      <w:r w:rsidRPr="00F80272">
        <w:rPr>
          <w:rFonts w:ascii="Verdana" w:hAnsi="Verdana"/>
          <w:sz w:val="20"/>
          <w:szCs w:val="20"/>
          <w:lang w:val="nl-BE"/>
        </w:rPr>
        <w:t>De test scoort positief. Dit wil zeggen dat PVC wel halogenide</w:t>
      </w:r>
      <w:r w:rsidR="00A03F6F">
        <w:rPr>
          <w:rFonts w:ascii="Verdana" w:hAnsi="Verdana"/>
          <w:sz w:val="20"/>
          <w:szCs w:val="20"/>
          <w:lang w:val="nl-BE"/>
        </w:rPr>
        <w:t xml:space="preserve"> bevat</w:t>
      </w:r>
      <w:r w:rsidRPr="00F80272">
        <w:rPr>
          <w:rFonts w:ascii="Verdana" w:hAnsi="Verdana"/>
          <w:sz w:val="20"/>
          <w:szCs w:val="20"/>
          <w:lang w:val="nl-BE"/>
        </w:rPr>
        <w:t xml:space="preserve">. Er zijn chlooratomen aanwezig in de chemische binding van </w:t>
      </w:r>
      <w:r w:rsidR="00692C7E">
        <w:rPr>
          <w:rFonts w:ascii="Verdana" w:hAnsi="Verdana"/>
          <w:sz w:val="20"/>
          <w:szCs w:val="20"/>
          <w:lang w:val="nl-BE"/>
        </w:rPr>
        <w:t>p</w:t>
      </w:r>
      <w:r w:rsidRPr="00F80272">
        <w:rPr>
          <w:rFonts w:ascii="Verdana" w:hAnsi="Verdana"/>
          <w:sz w:val="20"/>
          <w:szCs w:val="20"/>
          <w:lang w:val="nl-BE"/>
        </w:rPr>
        <w:t>olyviny</w:t>
      </w:r>
      <w:r w:rsidR="00692C7E">
        <w:rPr>
          <w:rFonts w:ascii="Verdana" w:hAnsi="Verdana"/>
          <w:sz w:val="20"/>
          <w:szCs w:val="20"/>
          <w:lang w:val="nl-BE"/>
        </w:rPr>
        <w:t>l</w:t>
      </w:r>
      <w:r w:rsidRPr="00F80272">
        <w:rPr>
          <w:rFonts w:ascii="Verdana" w:hAnsi="Verdana"/>
          <w:sz w:val="20"/>
          <w:szCs w:val="20"/>
          <w:lang w:val="nl-BE"/>
        </w:rPr>
        <w:t>chloride. Bij hoge temperaturen reageren de chlooratomen met het koperoxide</w:t>
      </w:r>
      <w:r w:rsidR="00A03F6F">
        <w:rPr>
          <w:rFonts w:ascii="Verdana" w:hAnsi="Verdana"/>
          <w:sz w:val="20"/>
          <w:szCs w:val="20"/>
          <w:lang w:val="nl-BE"/>
        </w:rPr>
        <w:t xml:space="preserve">, wat </w:t>
      </w:r>
      <w:r w:rsidRPr="00F80272">
        <w:rPr>
          <w:rFonts w:ascii="Verdana" w:hAnsi="Verdana"/>
          <w:sz w:val="20"/>
          <w:szCs w:val="20"/>
          <w:lang w:val="nl-BE"/>
        </w:rPr>
        <w:t>resulteert in een groene koperchlorided</w:t>
      </w:r>
      <w:r w:rsidR="00692C7E">
        <w:rPr>
          <w:rFonts w:ascii="Verdana" w:hAnsi="Verdana"/>
          <w:sz w:val="20"/>
          <w:szCs w:val="20"/>
          <w:lang w:val="nl-BE"/>
        </w:rPr>
        <w:t>amp.</w:t>
      </w:r>
    </w:p>
    <w:p w14:paraId="7C465F08" w14:textId="77777777" w:rsidR="00045BF1" w:rsidRDefault="00045BF1" w:rsidP="00045BF1">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i/>
          <w:iCs/>
          <w:sz w:val="96"/>
          <w:szCs w:val="96"/>
          <w:lang w:val="nl-BE"/>
        </w:rPr>
      </w:pPr>
      <w:r>
        <w:rPr>
          <w:i/>
          <w:iCs/>
          <w:sz w:val="96"/>
          <w:szCs w:val="96"/>
          <w:lang w:val="nl-BE"/>
        </w:rPr>
        <w:lastRenderedPageBreak/>
        <w:t>Materiaallijst</w:t>
      </w:r>
    </w:p>
    <w:p w14:paraId="32B8ACE5" w14:textId="77777777" w:rsidR="00045BF1" w:rsidRPr="00CC29DE" w:rsidRDefault="00045BF1" w:rsidP="00045BF1">
      <w:pPr>
        <w:pStyle w:val="Titel"/>
        <w:spacing w:before="160" w:after="160" w:line="259" w:lineRule="auto"/>
        <w:contextualSpacing w:val="0"/>
        <w:jc w:val="left"/>
        <w:rPr>
          <w:rFonts w:ascii="Verdana" w:eastAsia="Times New Roman" w:hAnsi="Verdana" w:cs="Calibri"/>
          <w:color w:val="auto"/>
          <w:sz w:val="28"/>
          <w:szCs w:val="28"/>
        </w:rPr>
      </w:pPr>
      <w:r w:rsidRPr="00CC29DE">
        <w:rPr>
          <w:rFonts w:ascii="Verdana" w:eastAsia="Times New Roman" w:hAnsi="Verdana" w:cs="Calibri"/>
          <w:color w:val="auto"/>
          <w:sz w:val="28"/>
          <w:szCs w:val="28"/>
        </w:rPr>
        <w:t>Introductieles</w:t>
      </w:r>
    </w:p>
    <w:p w14:paraId="71CD91C0" w14:textId="77777777" w:rsidR="00045BF1" w:rsidRPr="00CC29DE" w:rsidRDefault="00045BF1" w:rsidP="00BE7ED9">
      <w:pPr>
        <w:pStyle w:val="Lijstalinea"/>
        <w:numPr>
          <w:ilvl w:val="0"/>
          <w:numId w:val="68"/>
        </w:numPr>
        <w:spacing w:after="160" w:line="259" w:lineRule="auto"/>
        <w:rPr>
          <w:rFonts w:ascii="Verdana" w:hAnsi="Verdana"/>
          <w:sz w:val="20"/>
          <w:szCs w:val="20"/>
        </w:rPr>
      </w:pPr>
      <w:r w:rsidRPr="00CC29DE">
        <w:rPr>
          <w:rFonts w:ascii="Verdana" w:hAnsi="Verdana"/>
          <w:sz w:val="20"/>
          <w:szCs w:val="20"/>
        </w:rPr>
        <w:t>Een ring</w:t>
      </w:r>
    </w:p>
    <w:p w14:paraId="765D544E" w14:textId="77777777" w:rsidR="00045BF1" w:rsidRPr="00CC29DE" w:rsidRDefault="00045BF1" w:rsidP="00BE7ED9">
      <w:pPr>
        <w:pStyle w:val="Lijstalinea"/>
        <w:numPr>
          <w:ilvl w:val="0"/>
          <w:numId w:val="68"/>
        </w:numPr>
        <w:spacing w:after="160" w:line="259" w:lineRule="auto"/>
        <w:rPr>
          <w:rFonts w:ascii="Verdana" w:hAnsi="Verdana"/>
          <w:sz w:val="20"/>
          <w:szCs w:val="20"/>
        </w:rPr>
      </w:pPr>
      <w:r w:rsidRPr="00CC29DE">
        <w:rPr>
          <w:rFonts w:ascii="Verdana" w:hAnsi="Verdana"/>
          <w:sz w:val="20"/>
          <w:szCs w:val="20"/>
        </w:rPr>
        <w:t>Een rol ijzerdraad</w:t>
      </w:r>
    </w:p>
    <w:p w14:paraId="7578215B" w14:textId="77777777" w:rsidR="00045BF1" w:rsidRDefault="00045BF1" w:rsidP="00BE7ED9">
      <w:pPr>
        <w:pStyle w:val="Lijstalinea"/>
        <w:numPr>
          <w:ilvl w:val="0"/>
          <w:numId w:val="68"/>
        </w:numPr>
        <w:spacing w:after="160" w:line="259" w:lineRule="auto"/>
        <w:rPr>
          <w:rFonts w:ascii="Verdana" w:hAnsi="Verdana"/>
          <w:sz w:val="20"/>
          <w:szCs w:val="20"/>
        </w:rPr>
      </w:pPr>
      <w:r w:rsidRPr="00CC29DE">
        <w:rPr>
          <w:rFonts w:ascii="Verdana" w:hAnsi="Verdana"/>
          <w:sz w:val="20"/>
          <w:szCs w:val="20"/>
        </w:rPr>
        <w:t>Een houten kruk</w:t>
      </w:r>
    </w:p>
    <w:p w14:paraId="1CA484FD" w14:textId="77777777" w:rsidR="00045BF1" w:rsidRDefault="00045BF1" w:rsidP="00BE7ED9">
      <w:pPr>
        <w:pStyle w:val="Lijstalinea"/>
        <w:numPr>
          <w:ilvl w:val="0"/>
          <w:numId w:val="68"/>
        </w:numPr>
        <w:spacing w:after="160" w:line="259" w:lineRule="auto"/>
        <w:rPr>
          <w:rFonts w:ascii="Verdana" w:hAnsi="Verdana"/>
          <w:sz w:val="20"/>
          <w:szCs w:val="20"/>
        </w:rPr>
      </w:pPr>
      <w:r>
        <w:rPr>
          <w:rFonts w:ascii="Verdana" w:hAnsi="Verdana"/>
          <w:sz w:val="20"/>
          <w:szCs w:val="20"/>
        </w:rPr>
        <w:t>Een plastic zakje</w:t>
      </w:r>
    </w:p>
    <w:p w14:paraId="6E8EAB29" w14:textId="77777777" w:rsidR="00045BF1" w:rsidRDefault="00045BF1" w:rsidP="00BE7ED9">
      <w:pPr>
        <w:pStyle w:val="Lijstalinea"/>
        <w:numPr>
          <w:ilvl w:val="0"/>
          <w:numId w:val="68"/>
        </w:numPr>
        <w:spacing w:after="160" w:line="259" w:lineRule="auto"/>
        <w:rPr>
          <w:rFonts w:ascii="Verdana" w:hAnsi="Verdana"/>
          <w:sz w:val="20"/>
          <w:szCs w:val="20"/>
        </w:rPr>
      </w:pPr>
      <w:r>
        <w:rPr>
          <w:rFonts w:ascii="Verdana" w:hAnsi="Verdana"/>
          <w:sz w:val="20"/>
          <w:szCs w:val="20"/>
        </w:rPr>
        <w:t>Een wollen trui</w:t>
      </w:r>
    </w:p>
    <w:p w14:paraId="72492825" w14:textId="77777777" w:rsidR="00045BF1" w:rsidRDefault="00045BF1" w:rsidP="00BE7ED9">
      <w:pPr>
        <w:pStyle w:val="Lijstalinea"/>
        <w:numPr>
          <w:ilvl w:val="0"/>
          <w:numId w:val="68"/>
        </w:numPr>
        <w:spacing w:after="160" w:line="259" w:lineRule="auto"/>
        <w:rPr>
          <w:rFonts w:ascii="Verdana" w:hAnsi="Verdana"/>
          <w:sz w:val="20"/>
          <w:szCs w:val="20"/>
        </w:rPr>
      </w:pPr>
      <w:r>
        <w:rPr>
          <w:rFonts w:ascii="Verdana" w:hAnsi="Verdana"/>
          <w:sz w:val="20"/>
          <w:szCs w:val="20"/>
        </w:rPr>
        <w:t>Een kassei</w:t>
      </w:r>
    </w:p>
    <w:p w14:paraId="7B961524" w14:textId="77777777" w:rsidR="00045BF1" w:rsidRDefault="00045BF1" w:rsidP="00BE7ED9">
      <w:pPr>
        <w:pStyle w:val="Lijstalinea"/>
        <w:numPr>
          <w:ilvl w:val="0"/>
          <w:numId w:val="68"/>
        </w:numPr>
        <w:spacing w:after="160" w:line="259" w:lineRule="auto"/>
        <w:rPr>
          <w:rFonts w:ascii="Verdana" w:hAnsi="Verdana"/>
          <w:sz w:val="20"/>
          <w:szCs w:val="20"/>
        </w:rPr>
      </w:pPr>
      <w:r>
        <w:rPr>
          <w:rFonts w:ascii="Verdana" w:hAnsi="Verdana"/>
          <w:sz w:val="20"/>
          <w:szCs w:val="20"/>
        </w:rPr>
        <w:t>Een fietsband</w:t>
      </w:r>
    </w:p>
    <w:p w14:paraId="47B5F01A" w14:textId="77777777" w:rsidR="00045BF1" w:rsidRDefault="00045BF1" w:rsidP="00BE7ED9">
      <w:pPr>
        <w:pStyle w:val="Lijstalinea"/>
        <w:numPr>
          <w:ilvl w:val="0"/>
          <w:numId w:val="68"/>
        </w:numPr>
        <w:spacing w:after="160" w:line="259" w:lineRule="auto"/>
        <w:rPr>
          <w:rFonts w:ascii="Verdana" w:hAnsi="Verdana"/>
          <w:sz w:val="20"/>
          <w:szCs w:val="20"/>
        </w:rPr>
      </w:pPr>
      <w:r>
        <w:rPr>
          <w:rFonts w:ascii="Verdana" w:hAnsi="Verdana"/>
          <w:sz w:val="20"/>
          <w:szCs w:val="20"/>
        </w:rPr>
        <w:t>Een plastic stoel</w:t>
      </w:r>
    </w:p>
    <w:p w14:paraId="29C8F02F" w14:textId="77777777" w:rsidR="00045BF1" w:rsidRDefault="00045BF1" w:rsidP="00BE7ED9">
      <w:pPr>
        <w:pStyle w:val="Lijstalinea"/>
        <w:numPr>
          <w:ilvl w:val="0"/>
          <w:numId w:val="68"/>
        </w:numPr>
        <w:spacing w:after="160" w:line="259" w:lineRule="auto"/>
        <w:ind w:left="714" w:hanging="357"/>
        <w:contextualSpacing w:val="0"/>
        <w:rPr>
          <w:rFonts w:ascii="Verdana" w:hAnsi="Verdana"/>
          <w:sz w:val="20"/>
          <w:szCs w:val="20"/>
        </w:rPr>
      </w:pPr>
      <w:r>
        <w:rPr>
          <w:rFonts w:ascii="Verdana" w:hAnsi="Verdana"/>
          <w:sz w:val="20"/>
          <w:szCs w:val="20"/>
        </w:rPr>
        <w:t>Een gsm-hoesje</w:t>
      </w:r>
    </w:p>
    <w:p w14:paraId="1CB313A4" w14:textId="77777777" w:rsidR="00045BF1" w:rsidRDefault="00045BF1" w:rsidP="00BE7ED9">
      <w:pPr>
        <w:pStyle w:val="Lijstalinea"/>
        <w:numPr>
          <w:ilvl w:val="0"/>
          <w:numId w:val="68"/>
        </w:numPr>
        <w:spacing w:after="160" w:line="259" w:lineRule="auto"/>
        <w:rPr>
          <w:rFonts w:ascii="Verdana" w:eastAsia="Calibri" w:hAnsi="Verdana" w:cstheme="minorHAnsi"/>
          <w:sz w:val="20"/>
          <w:szCs w:val="20"/>
          <w:lang w:val="nl-BE"/>
        </w:rPr>
      </w:pPr>
      <w:r w:rsidRPr="0033277F">
        <w:rPr>
          <w:rFonts w:ascii="Verdana" w:eastAsia="Calibri" w:hAnsi="Verdana" w:cstheme="minorHAnsi"/>
          <w:sz w:val="20"/>
          <w:szCs w:val="20"/>
          <w:lang w:val="nl-BE"/>
        </w:rPr>
        <w:t>Een</w:t>
      </w:r>
      <w:r>
        <w:rPr>
          <w:rFonts w:ascii="Verdana" w:eastAsia="Calibri" w:hAnsi="Verdana" w:cstheme="minorHAnsi"/>
          <w:sz w:val="20"/>
          <w:szCs w:val="20"/>
          <w:lang w:val="nl-BE"/>
        </w:rPr>
        <w:t xml:space="preserve"> PET-product (bv. een</w:t>
      </w:r>
      <w:r w:rsidRPr="0033277F">
        <w:rPr>
          <w:rFonts w:ascii="Verdana" w:eastAsia="Calibri" w:hAnsi="Verdana" w:cstheme="minorHAnsi"/>
          <w:sz w:val="20"/>
          <w:szCs w:val="20"/>
          <w:lang w:val="nl-BE"/>
        </w:rPr>
        <w:t xml:space="preserve"> frisdrankfles</w:t>
      </w:r>
      <w:r>
        <w:rPr>
          <w:rFonts w:ascii="Verdana" w:eastAsia="Calibri" w:hAnsi="Verdana" w:cstheme="minorHAnsi"/>
          <w:sz w:val="20"/>
          <w:szCs w:val="20"/>
          <w:lang w:val="nl-BE"/>
        </w:rPr>
        <w:t>)</w:t>
      </w:r>
    </w:p>
    <w:p w14:paraId="1D0548E1" w14:textId="77777777" w:rsidR="00045BF1" w:rsidRDefault="00045BF1" w:rsidP="00BE7ED9">
      <w:pPr>
        <w:pStyle w:val="Lijstalinea"/>
        <w:numPr>
          <w:ilvl w:val="0"/>
          <w:numId w:val="68"/>
        </w:numPr>
        <w:spacing w:after="160" w:line="259" w:lineRule="auto"/>
        <w:rPr>
          <w:rFonts w:ascii="Verdana" w:eastAsia="Calibri" w:hAnsi="Verdana" w:cstheme="minorHAnsi"/>
          <w:sz w:val="20"/>
          <w:szCs w:val="20"/>
          <w:lang w:val="nl-BE"/>
        </w:rPr>
      </w:pPr>
      <w:r>
        <w:rPr>
          <w:rFonts w:ascii="Verdana" w:eastAsia="Calibri" w:hAnsi="Verdana" w:cstheme="minorHAnsi"/>
          <w:sz w:val="20"/>
          <w:szCs w:val="20"/>
          <w:lang w:val="nl-BE"/>
        </w:rPr>
        <w:t>Een HDPE-product (bv. een shampoofles)</w:t>
      </w:r>
    </w:p>
    <w:p w14:paraId="6EC9B275" w14:textId="77777777" w:rsidR="00045BF1" w:rsidRDefault="00045BF1" w:rsidP="00BE7ED9">
      <w:pPr>
        <w:pStyle w:val="Lijstalinea"/>
        <w:numPr>
          <w:ilvl w:val="0"/>
          <w:numId w:val="68"/>
        </w:numPr>
        <w:spacing w:after="160" w:line="259" w:lineRule="auto"/>
        <w:rPr>
          <w:rFonts w:ascii="Verdana" w:eastAsia="Calibri" w:hAnsi="Verdana" w:cstheme="minorHAnsi"/>
          <w:sz w:val="20"/>
          <w:szCs w:val="20"/>
          <w:lang w:val="nl-BE"/>
        </w:rPr>
      </w:pPr>
      <w:r>
        <w:rPr>
          <w:rFonts w:ascii="Verdana" w:eastAsia="Calibri" w:hAnsi="Verdana" w:cstheme="minorHAnsi"/>
          <w:sz w:val="20"/>
          <w:szCs w:val="20"/>
          <w:lang w:val="nl-BE"/>
        </w:rPr>
        <w:t>Een PVC-product (bv. een snoepverpakking)</w:t>
      </w:r>
    </w:p>
    <w:p w14:paraId="4AD020B9" w14:textId="77777777" w:rsidR="00045BF1" w:rsidRDefault="00045BF1" w:rsidP="00BE7ED9">
      <w:pPr>
        <w:pStyle w:val="Lijstalinea"/>
        <w:numPr>
          <w:ilvl w:val="0"/>
          <w:numId w:val="68"/>
        </w:numPr>
        <w:spacing w:after="160" w:line="259" w:lineRule="auto"/>
        <w:rPr>
          <w:rFonts w:ascii="Verdana" w:eastAsia="Calibri" w:hAnsi="Verdana" w:cstheme="minorHAnsi"/>
          <w:sz w:val="20"/>
          <w:szCs w:val="20"/>
          <w:lang w:val="nl-BE"/>
        </w:rPr>
      </w:pPr>
      <w:r>
        <w:rPr>
          <w:rFonts w:ascii="Verdana" w:eastAsia="Calibri" w:hAnsi="Verdana" w:cstheme="minorHAnsi"/>
          <w:sz w:val="20"/>
          <w:szCs w:val="20"/>
          <w:lang w:val="nl-BE"/>
        </w:rPr>
        <w:t>Een LDPE-product (bv. een winkelzakje)</w:t>
      </w:r>
    </w:p>
    <w:p w14:paraId="2D843A8A" w14:textId="77777777" w:rsidR="00045BF1" w:rsidRDefault="00045BF1" w:rsidP="00BE7ED9">
      <w:pPr>
        <w:pStyle w:val="Lijstalinea"/>
        <w:numPr>
          <w:ilvl w:val="0"/>
          <w:numId w:val="68"/>
        </w:numPr>
        <w:spacing w:after="160" w:line="259" w:lineRule="auto"/>
        <w:rPr>
          <w:rFonts w:ascii="Verdana" w:eastAsia="Calibri" w:hAnsi="Verdana" w:cstheme="minorHAnsi"/>
          <w:sz w:val="20"/>
          <w:szCs w:val="20"/>
          <w:lang w:val="nl-BE"/>
        </w:rPr>
      </w:pPr>
      <w:r>
        <w:rPr>
          <w:rFonts w:ascii="Verdana" w:eastAsia="Calibri" w:hAnsi="Verdana" w:cstheme="minorHAnsi"/>
          <w:sz w:val="20"/>
          <w:szCs w:val="20"/>
          <w:lang w:val="nl-BE"/>
        </w:rPr>
        <w:t>Een PP-product (bv. een jerrycan)</w:t>
      </w:r>
    </w:p>
    <w:p w14:paraId="44C69819" w14:textId="77777777" w:rsidR="00045BF1" w:rsidRDefault="00045BF1" w:rsidP="00BE7ED9">
      <w:pPr>
        <w:pStyle w:val="Lijstalinea"/>
        <w:numPr>
          <w:ilvl w:val="0"/>
          <w:numId w:val="68"/>
        </w:numPr>
        <w:spacing w:after="160" w:line="259" w:lineRule="auto"/>
        <w:rPr>
          <w:rFonts w:ascii="Verdana" w:eastAsia="Calibri" w:hAnsi="Verdana" w:cstheme="minorHAnsi"/>
          <w:sz w:val="20"/>
          <w:szCs w:val="20"/>
          <w:lang w:val="nl-BE"/>
        </w:rPr>
      </w:pPr>
      <w:r>
        <w:rPr>
          <w:rFonts w:ascii="Verdana" w:eastAsia="Calibri" w:hAnsi="Verdana" w:cstheme="minorHAnsi"/>
          <w:sz w:val="20"/>
          <w:szCs w:val="20"/>
          <w:lang w:val="nl-BE"/>
        </w:rPr>
        <w:t>Een PS-product (bv. een frietbakje)</w:t>
      </w:r>
    </w:p>
    <w:p w14:paraId="11C5DA5D" w14:textId="77777777" w:rsidR="00045BF1" w:rsidRDefault="00045BF1" w:rsidP="00BE7ED9">
      <w:pPr>
        <w:pStyle w:val="Lijstalinea"/>
        <w:numPr>
          <w:ilvl w:val="0"/>
          <w:numId w:val="68"/>
        </w:numPr>
        <w:spacing w:after="160" w:line="259" w:lineRule="auto"/>
        <w:rPr>
          <w:rFonts w:ascii="Verdana" w:eastAsia="Calibri" w:hAnsi="Verdana" w:cstheme="minorHAnsi"/>
          <w:sz w:val="20"/>
          <w:szCs w:val="20"/>
          <w:lang w:val="nl-BE"/>
        </w:rPr>
      </w:pPr>
      <w:r>
        <w:rPr>
          <w:rFonts w:ascii="Verdana" w:eastAsia="Calibri" w:hAnsi="Verdana" w:cstheme="minorHAnsi"/>
          <w:sz w:val="20"/>
          <w:szCs w:val="20"/>
          <w:lang w:val="nl-BE"/>
        </w:rPr>
        <w:t>Een Overig-product (bv. een Legoblokje)</w:t>
      </w:r>
    </w:p>
    <w:p w14:paraId="6E56EF1C" w14:textId="77777777" w:rsidR="00045BF1" w:rsidRPr="00B4698F" w:rsidRDefault="00045BF1" w:rsidP="00045BF1">
      <w:pPr>
        <w:pStyle w:val="Titel"/>
        <w:spacing w:before="160" w:after="160" w:line="259" w:lineRule="auto"/>
        <w:contextualSpacing w:val="0"/>
        <w:jc w:val="left"/>
        <w:rPr>
          <w:rFonts w:ascii="Verdana" w:eastAsia="Times New Roman" w:hAnsi="Verdana" w:cs="Calibri"/>
          <w:color w:val="ED7D31" w:themeColor="accent2"/>
          <w:sz w:val="28"/>
          <w:szCs w:val="28"/>
        </w:rPr>
      </w:pPr>
      <w:r>
        <w:rPr>
          <w:rFonts w:ascii="Verdana" w:eastAsia="Times New Roman" w:hAnsi="Verdana" w:cs="Calibri"/>
          <w:color w:val="ED7D31" w:themeColor="accent2"/>
          <w:sz w:val="28"/>
          <w:szCs w:val="28"/>
        </w:rPr>
        <w:t>Thema</w:t>
      </w:r>
      <w:r w:rsidRPr="00B4698F">
        <w:rPr>
          <w:rFonts w:ascii="Verdana" w:eastAsia="Times New Roman" w:hAnsi="Verdana" w:cs="Calibri"/>
          <w:color w:val="ED7D31" w:themeColor="accent2"/>
          <w:sz w:val="28"/>
          <w:szCs w:val="28"/>
        </w:rPr>
        <w:t xml:space="preserve"> 1:</w:t>
      </w:r>
      <w:r>
        <w:rPr>
          <w:rFonts w:ascii="Verdana" w:eastAsia="Times New Roman" w:hAnsi="Verdana" w:cs="Calibri"/>
          <w:color w:val="ED7D31" w:themeColor="accent2"/>
          <w:sz w:val="28"/>
          <w:szCs w:val="28"/>
        </w:rPr>
        <w:t xml:space="preserve"> De evolutie van plastics</w:t>
      </w:r>
    </w:p>
    <w:p w14:paraId="181FF066" w14:textId="77777777" w:rsidR="00045BF1" w:rsidRPr="0033277F" w:rsidRDefault="00045BF1" w:rsidP="00BE7ED9">
      <w:pPr>
        <w:pStyle w:val="Lijstalinea"/>
        <w:numPr>
          <w:ilvl w:val="0"/>
          <w:numId w:val="68"/>
        </w:numPr>
        <w:spacing w:after="160" w:line="259" w:lineRule="auto"/>
        <w:rPr>
          <w:rFonts w:ascii="Verdana" w:hAnsi="Verdana"/>
          <w:sz w:val="20"/>
          <w:szCs w:val="20"/>
        </w:rPr>
      </w:pPr>
      <w:r w:rsidRPr="0033277F">
        <w:rPr>
          <w:rFonts w:ascii="Verdana" w:hAnsi="Verdana"/>
          <w:b/>
          <w:bCs/>
          <w:sz w:val="20"/>
          <w:szCs w:val="20"/>
        </w:rPr>
        <w:t>(B)</w:t>
      </w:r>
      <w:r w:rsidRPr="0033277F">
        <w:rPr>
          <w:rFonts w:ascii="Verdana" w:hAnsi="Verdana"/>
          <w:sz w:val="20"/>
          <w:szCs w:val="20"/>
        </w:rPr>
        <w:t xml:space="preserve"> Een plaat piepschuim</w:t>
      </w:r>
    </w:p>
    <w:p w14:paraId="1C5629D6" w14:textId="77777777" w:rsidR="00045BF1" w:rsidRPr="0033277F" w:rsidRDefault="00045BF1" w:rsidP="00BE7ED9">
      <w:pPr>
        <w:pStyle w:val="Lijstalinea"/>
        <w:numPr>
          <w:ilvl w:val="0"/>
          <w:numId w:val="68"/>
        </w:numPr>
        <w:spacing w:after="160" w:line="259" w:lineRule="auto"/>
        <w:rPr>
          <w:rFonts w:ascii="Verdana" w:hAnsi="Verdana"/>
          <w:sz w:val="20"/>
          <w:szCs w:val="20"/>
        </w:rPr>
      </w:pPr>
      <w:r w:rsidRPr="0033277F">
        <w:rPr>
          <w:rFonts w:ascii="Verdana" w:hAnsi="Verdana"/>
          <w:b/>
          <w:bCs/>
          <w:sz w:val="20"/>
          <w:szCs w:val="20"/>
        </w:rPr>
        <w:t>(B)</w:t>
      </w:r>
      <w:r w:rsidRPr="0033277F">
        <w:rPr>
          <w:rFonts w:ascii="Verdana" w:hAnsi="Verdana"/>
          <w:sz w:val="20"/>
          <w:szCs w:val="20"/>
        </w:rPr>
        <w:t xml:space="preserve"> Een ijshockey puck</w:t>
      </w:r>
    </w:p>
    <w:p w14:paraId="308FB3BC" w14:textId="77777777" w:rsidR="00045BF1" w:rsidRPr="0033277F" w:rsidRDefault="00045BF1" w:rsidP="00BE7ED9">
      <w:pPr>
        <w:pStyle w:val="Lijstalinea"/>
        <w:numPr>
          <w:ilvl w:val="0"/>
          <w:numId w:val="68"/>
        </w:numPr>
        <w:spacing w:after="160" w:line="259" w:lineRule="auto"/>
        <w:rPr>
          <w:rFonts w:ascii="Verdana" w:hAnsi="Verdana"/>
          <w:sz w:val="20"/>
          <w:szCs w:val="20"/>
        </w:rPr>
      </w:pPr>
      <w:r w:rsidRPr="0033277F">
        <w:rPr>
          <w:rFonts w:ascii="Verdana" w:hAnsi="Verdana"/>
          <w:b/>
          <w:bCs/>
          <w:sz w:val="20"/>
          <w:szCs w:val="20"/>
        </w:rPr>
        <w:t>(B)</w:t>
      </w:r>
      <w:r w:rsidRPr="0033277F">
        <w:rPr>
          <w:rFonts w:ascii="Verdana" w:hAnsi="Verdana"/>
          <w:sz w:val="20"/>
          <w:szCs w:val="20"/>
        </w:rPr>
        <w:t xml:space="preserve"> Een tennisbal</w:t>
      </w:r>
    </w:p>
    <w:p w14:paraId="13EF0798" w14:textId="77777777" w:rsidR="00045BF1" w:rsidRPr="0033277F" w:rsidRDefault="00045BF1" w:rsidP="00BE7ED9">
      <w:pPr>
        <w:pStyle w:val="Lijstalinea"/>
        <w:numPr>
          <w:ilvl w:val="0"/>
          <w:numId w:val="68"/>
        </w:numPr>
        <w:spacing w:after="160" w:line="259" w:lineRule="auto"/>
        <w:rPr>
          <w:rFonts w:ascii="Verdana" w:hAnsi="Verdana"/>
          <w:sz w:val="20"/>
          <w:szCs w:val="20"/>
        </w:rPr>
      </w:pPr>
      <w:r w:rsidRPr="0033277F">
        <w:rPr>
          <w:rFonts w:ascii="Verdana" w:hAnsi="Verdana"/>
          <w:b/>
          <w:bCs/>
          <w:sz w:val="20"/>
          <w:szCs w:val="20"/>
        </w:rPr>
        <w:t>(B)</w:t>
      </w:r>
      <w:r w:rsidRPr="0033277F">
        <w:rPr>
          <w:rFonts w:ascii="Verdana" w:hAnsi="Verdana"/>
          <w:sz w:val="20"/>
          <w:szCs w:val="20"/>
        </w:rPr>
        <w:t xml:space="preserve"> Een gitaarplectrum</w:t>
      </w:r>
    </w:p>
    <w:p w14:paraId="540312F5" w14:textId="77777777" w:rsidR="00045BF1" w:rsidRPr="0033277F" w:rsidRDefault="00045BF1" w:rsidP="00BE7ED9">
      <w:pPr>
        <w:pStyle w:val="Lijstalinea"/>
        <w:numPr>
          <w:ilvl w:val="0"/>
          <w:numId w:val="68"/>
        </w:numPr>
        <w:spacing w:after="160" w:line="259" w:lineRule="auto"/>
        <w:rPr>
          <w:rFonts w:ascii="Verdana" w:hAnsi="Verdana"/>
          <w:sz w:val="20"/>
          <w:szCs w:val="20"/>
        </w:rPr>
      </w:pPr>
      <w:r w:rsidRPr="0033277F">
        <w:rPr>
          <w:rFonts w:ascii="Verdana" w:hAnsi="Verdana"/>
          <w:b/>
          <w:bCs/>
          <w:sz w:val="20"/>
          <w:szCs w:val="20"/>
        </w:rPr>
        <w:t>(B)</w:t>
      </w:r>
      <w:r w:rsidRPr="0033277F">
        <w:rPr>
          <w:rFonts w:ascii="Verdana" w:hAnsi="Verdana"/>
          <w:sz w:val="20"/>
          <w:szCs w:val="20"/>
        </w:rPr>
        <w:t xml:space="preserve"> Een hittebestendig handvat van een pan</w:t>
      </w:r>
    </w:p>
    <w:p w14:paraId="14FB1873" w14:textId="77777777" w:rsidR="00045BF1" w:rsidRPr="0033277F" w:rsidRDefault="00045BF1" w:rsidP="00BE7ED9">
      <w:pPr>
        <w:pStyle w:val="Lijstalinea"/>
        <w:numPr>
          <w:ilvl w:val="0"/>
          <w:numId w:val="68"/>
        </w:numPr>
        <w:spacing w:after="160" w:line="259" w:lineRule="auto"/>
        <w:ind w:left="714" w:hanging="357"/>
        <w:contextualSpacing w:val="0"/>
        <w:rPr>
          <w:rFonts w:ascii="Verdana" w:hAnsi="Verdana"/>
          <w:sz w:val="20"/>
          <w:szCs w:val="20"/>
        </w:rPr>
      </w:pPr>
      <w:r w:rsidRPr="0033277F">
        <w:rPr>
          <w:rFonts w:ascii="Verdana" w:hAnsi="Verdana"/>
          <w:b/>
          <w:bCs/>
          <w:sz w:val="20"/>
          <w:szCs w:val="20"/>
        </w:rPr>
        <w:t>(B)</w:t>
      </w:r>
      <w:r w:rsidRPr="0033277F">
        <w:rPr>
          <w:rFonts w:ascii="Verdana" w:hAnsi="Verdana"/>
          <w:sz w:val="20"/>
          <w:szCs w:val="20"/>
        </w:rPr>
        <w:t xml:space="preserve"> Een PET-fles</w:t>
      </w:r>
    </w:p>
    <w:p w14:paraId="7FE5A647" w14:textId="77777777" w:rsidR="00045BF1" w:rsidRPr="0033277F" w:rsidRDefault="00045BF1" w:rsidP="00BE7ED9">
      <w:pPr>
        <w:pStyle w:val="Lijstalinea"/>
        <w:numPr>
          <w:ilvl w:val="0"/>
          <w:numId w:val="68"/>
        </w:numPr>
        <w:spacing w:after="160" w:line="259" w:lineRule="auto"/>
        <w:ind w:left="714" w:hanging="357"/>
        <w:contextualSpacing w:val="0"/>
        <w:rPr>
          <w:rFonts w:ascii="Verdana" w:hAnsi="Verdana"/>
          <w:sz w:val="20"/>
          <w:szCs w:val="20"/>
        </w:rPr>
      </w:pPr>
      <w:r w:rsidRPr="0033277F">
        <w:rPr>
          <w:rFonts w:ascii="Verdana" w:hAnsi="Verdana"/>
          <w:b/>
          <w:bCs/>
          <w:sz w:val="20"/>
          <w:szCs w:val="20"/>
        </w:rPr>
        <w:t>(U)</w:t>
      </w:r>
      <w:r w:rsidRPr="0033277F">
        <w:rPr>
          <w:rFonts w:ascii="Verdana" w:hAnsi="Verdana"/>
          <w:sz w:val="20"/>
          <w:szCs w:val="20"/>
        </w:rPr>
        <w:t xml:space="preserve"> Een Ocean Token</w:t>
      </w:r>
    </w:p>
    <w:p w14:paraId="2828DBF8" w14:textId="77777777" w:rsidR="00045BF1" w:rsidRPr="0033277F" w:rsidRDefault="00045BF1" w:rsidP="00BE7ED9">
      <w:pPr>
        <w:pStyle w:val="Lijstalinea"/>
        <w:numPr>
          <w:ilvl w:val="0"/>
          <w:numId w:val="68"/>
        </w:numPr>
        <w:spacing w:after="160" w:line="259" w:lineRule="auto"/>
        <w:rPr>
          <w:rFonts w:ascii="Verdana" w:hAnsi="Verdana"/>
          <w:sz w:val="20"/>
          <w:szCs w:val="20"/>
        </w:rPr>
      </w:pPr>
      <w:r w:rsidRPr="0033277F">
        <w:rPr>
          <w:rFonts w:ascii="Verdana" w:hAnsi="Verdana"/>
          <w:b/>
          <w:bCs/>
          <w:sz w:val="20"/>
          <w:szCs w:val="20"/>
        </w:rPr>
        <w:t>(U)</w:t>
      </w:r>
      <w:r w:rsidRPr="0033277F">
        <w:rPr>
          <w:rFonts w:ascii="Verdana" w:hAnsi="Verdana"/>
          <w:sz w:val="20"/>
          <w:szCs w:val="20"/>
        </w:rPr>
        <w:t xml:space="preserve"> Een verzorgingsproduct</w:t>
      </w:r>
    </w:p>
    <w:p w14:paraId="428B7B68" w14:textId="77777777" w:rsidR="00045BF1" w:rsidRDefault="00045BF1" w:rsidP="00045BF1">
      <w:pPr>
        <w:jc w:val="both"/>
        <w:rPr>
          <w:rFonts w:ascii="Verdana" w:eastAsia="Calibri" w:hAnsi="Verdana" w:cs="Times New Roman"/>
          <w:color w:val="0070C0"/>
          <w:sz w:val="28"/>
          <w:szCs w:val="28"/>
          <w:lang w:val="nl-BE"/>
        </w:rPr>
      </w:pPr>
      <w:r>
        <w:rPr>
          <w:rFonts w:ascii="Verdana" w:eastAsia="Calibri" w:hAnsi="Verdana" w:cs="Times New Roman"/>
          <w:color w:val="0070C0"/>
          <w:sz w:val="28"/>
          <w:szCs w:val="28"/>
          <w:lang w:val="nl-BE"/>
        </w:rPr>
        <w:t>Thema 2: Toepassingen van plastic</w:t>
      </w:r>
    </w:p>
    <w:p w14:paraId="7C0A151A" w14:textId="77777777" w:rsidR="00045BF1" w:rsidRPr="0033277F" w:rsidRDefault="00045BF1" w:rsidP="00045BF1">
      <w:pPr>
        <w:jc w:val="both"/>
        <w:rPr>
          <w:rFonts w:ascii="Verdana" w:eastAsia="Calibri" w:hAnsi="Verdana" w:cstheme="minorHAnsi"/>
          <w:i/>
          <w:iCs/>
          <w:sz w:val="20"/>
          <w:szCs w:val="20"/>
          <w:lang w:val="nl-BE"/>
        </w:rPr>
      </w:pPr>
      <w:r w:rsidRPr="0033277F">
        <w:rPr>
          <w:rFonts w:ascii="Verdana" w:eastAsia="Calibri" w:hAnsi="Verdana" w:cstheme="minorHAnsi"/>
          <w:b/>
          <w:bCs/>
          <w:i/>
          <w:iCs/>
          <w:sz w:val="20"/>
          <w:szCs w:val="20"/>
          <w:lang w:val="nl-BE"/>
        </w:rPr>
        <w:t>(B)</w:t>
      </w:r>
      <w:r w:rsidRPr="0033277F">
        <w:rPr>
          <w:rFonts w:ascii="Verdana" w:eastAsia="Calibri" w:hAnsi="Verdana" w:cstheme="minorHAnsi"/>
          <w:i/>
          <w:iCs/>
          <w:sz w:val="20"/>
          <w:szCs w:val="20"/>
          <w:lang w:val="nl-BE"/>
        </w:rPr>
        <w:t xml:space="preserve"> Eigenschap 1: massadichtheid</w:t>
      </w:r>
    </w:p>
    <w:p w14:paraId="29D87BDC" w14:textId="77777777" w:rsidR="00045BF1" w:rsidRPr="0033277F" w:rsidRDefault="00045BF1" w:rsidP="00BE7ED9">
      <w:pPr>
        <w:pStyle w:val="Lijstalinea"/>
        <w:numPr>
          <w:ilvl w:val="0"/>
          <w:numId w:val="74"/>
        </w:numPr>
        <w:spacing w:after="160" w:line="259" w:lineRule="auto"/>
        <w:rPr>
          <w:rFonts w:ascii="Verdana" w:eastAsia="Calibri" w:hAnsi="Verdana" w:cstheme="minorHAnsi"/>
          <w:color w:val="0070C0"/>
          <w:sz w:val="20"/>
          <w:szCs w:val="20"/>
          <w:lang w:val="nl-BE"/>
        </w:rPr>
      </w:pPr>
      <w:r>
        <w:rPr>
          <w:rFonts w:ascii="Verdana" w:eastAsia="Calibri" w:hAnsi="Verdana" w:cstheme="minorHAnsi"/>
          <w:sz w:val="20"/>
          <w:szCs w:val="20"/>
          <w:lang w:val="nl-BE"/>
        </w:rPr>
        <w:t>500 ml water</w:t>
      </w:r>
    </w:p>
    <w:p w14:paraId="711472AC" w14:textId="77777777" w:rsidR="00045BF1" w:rsidRPr="0033277F" w:rsidRDefault="00045BF1" w:rsidP="00BE7ED9">
      <w:pPr>
        <w:pStyle w:val="Lijstalinea"/>
        <w:numPr>
          <w:ilvl w:val="0"/>
          <w:numId w:val="74"/>
        </w:numPr>
        <w:spacing w:after="160" w:line="259" w:lineRule="auto"/>
        <w:rPr>
          <w:rFonts w:ascii="Verdana" w:eastAsia="Calibri" w:hAnsi="Verdana" w:cstheme="minorHAnsi"/>
          <w:color w:val="0070C0"/>
          <w:sz w:val="20"/>
          <w:szCs w:val="20"/>
          <w:lang w:val="nl-BE"/>
        </w:rPr>
      </w:pPr>
      <w:r>
        <w:rPr>
          <w:rFonts w:ascii="Verdana" w:eastAsia="Calibri" w:hAnsi="Verdana" w:cstheme="minorHAnsi"/>
          <w:sz w:val="20"/>
          <w:szCs w:val="20"/>
          <w:lang w:val="nl-BE"/>
        </w:rPr>
        <w:t>Een plastic bakje</w:t>
      </w:r>
    </w:p>
    <w:p w14:paraId="388022D3" w14:textId="77777777" w:rsidR="00045BF1" w:rsidRDefault="00045BF1" w:rsidP="00BE7ED9">
      <w:pPr>
        <w:pStyle w:val="Lijstalinea"/>
        <w:numPr>
          <w:ilvl w:val="0"/>
          <w:numId w:val="74"/>
        </w:numPr>
        <w:spacing w:after="160" w:line="259" w:lineRule="auto"/>
        <w:rPr>
          <w:rFonts w:ascii="Verdana" w:eastAsia="Calibri" w:hAnsi="Verdana" w:cstheme="minorHAnsi"/>
          <w:sz w:val="20"/>
          <w:szCs w:val="20"/>
          <w:lang w:val="nl-BE"/>
        </w:rPr>
      </w:pPr>
      <w:r w:rsidRPr="0033277F">
        <w:rPr>
          <w:rFonts w:ascii="Verdana" w:eastAsia="Calibri" w:hAnsi="Verdana" w:cstheme="minorHAnsi"/>
          <w:sz w:val="20"/>
          <w:szCs w:val="20"/>
          <w:lang w:val="nl-BE"/>
        </w:rPr>
        <w:t>Een</w:t>
      </w:r>
      <w:r>
        <w:rPr>
          <w:rFonts w:ascii="Verdana" w:eastAsia="Calibri" w:hAnsi="Verdana" w:cstheme="minorHAnsi"/>
          <w:sz w:val="20"/>
          <w:szCs w:val="20"/>
          <w:lang w:val="nl-BE"/>
        </w:rPr>
        <w:t xml:space="preserve"> PET-product (bv. een</w:t>
      </w:r>
      <w:r w:rsidRPr="0033277F">
        <w:rPr>
          <w:rFonts w:ascii="Verdana" w:eastAsia="Calibri" w:hAnsi="Verdana" w:cstheme="minorHAnsi"/>
          <w:sz w:val="20"/>
          <w:szCs w:val="20"/>
          <w:lang w:val="nl-BE"/>
        </w:rPr>
        <w:t xml:space="preserve"> frisdrankfles</w:t>
      </w:r>
      <w:r>
        <w:rPr>
          <w:rFonts w:ascii="Verdana" w:eastAsia="Calibri" w:hAnsi="Verdana" w:cstheme="minorHAnsi"/>
          <w:sz w:val="20"/>
          <w:szCs w:val="20"/>
          <w:lang w:val="nl-BE"/>
        </w:rPr>
        <w:t>)</w:t>
      </w:r>
    </w:p>
    <w:p w14:paraId="26C4D9B0" w14:textId="77777777" w:rsidR="00045BF1" w:rsidRDefault="00045BF1" w:rsidP="00BE7ED9">
      <w:pPr>
        <w:pStyle w:val="Lijstalinea"/>
        <w:numPr>
          <w:ilvl w:val="0"/>
          <w:numId w:val="74"/>
        </w:numPr>
        <w:spacing w:after="160" w:line="259" w:lineRule="auto"/>
        <w:rPr>
          <w:rFonts w:ascii="Verdana" w:eastAsia="Calibri" w:hAnsi="Verdana" w:cstheme="minorHAnsi"/>
          <w:sz w:val="20"/>
          <w:szCs w:val="20"/>
          <w:lang w:val="nl-BE"/>
        </w:rPr>
      </w:pPr>
      <w:r>
        <w:rPr>
          <w:rFonts w:ascii="Verdana" w:eastAsia="Calibri" w:hAnsi="Verdana" w:cstheme="minorHAnsi"/>
          <w:sz w:val="20"/>
          <w:szCs w:val="20"/>
          <w:lang w:val="nl-BE"/>
        </w:rPr>
        <w:t>Een HDPE-product (bv. een shampoofles)</w:t>
      </w:r>
    </w:p>
    <w:p w14:paraId="68DFF107" w14:textId="77777777" w:rsidR="00045BF1" w:rsidRDefault="00045BF1" w:rsidP="00BE7ED9">
      <w:pPr>
        <w:pStyle w:val="Lijstalinea"/>
        <w:numPr>
          <w:ilvl w:val="0"/>
          <w:numId w:val="74"/>
        </w:numPr>
        <w:spacing w:after="160" w:line="259" w:lineRule="auto"/>
        <w:rPr>
          <w:rFonts w:ascii="Verdana" w:eastAsia="Calibri" w:hAnsi="Verdana" w:cstheme="minorHAnsi"/>
          <w:sz w:val="20"/>
          <w:szCs w:val="20"/>
          <w:lang w:val="nl-BE"/>
        </w:rPr>
      </w:pPr>
      <w:r>
        <w:rPr>
          <w:rFonts w:ascii="Verdana" w:eastAsia="Calibri" w:hAnsi="Verdana" w:cstheme="minorHAnsi"/>
          <w:sz w:val="20"/>
          <w:szCs w:val="20"/>
          <w:lang w:val="nl-BE"/>
        </w:rPr>
        <w:t>Een PVC-product (bv. een snoepverpakking)</w:t>
      </w:r>
    </w:p>
    <w:p w14:paraId="722E8D4E" w14:textId="77777777" w:rsidR="00045BF1" w:rsidRDefault="00045BF1" w:rsidP="00BE7ED9">
      <w:pPr>
        <w:pStyle w:val="Lijstalinea"/>
        <w:numPr>
          <w:ilvl w:val="0"/>
          <w:numId w:val="74"/>
        </w:numPr>
        <w:spacing w:after="160" w:line="259" w:lineRule="auto"/>
        <w:rPr>
          <w:rFonts w:ascii="Verdana" w:eastAsia="Calibri" w:hAnsi="Verdana" w:cstheme="minorHAnsi"/>
          <w:sz w:val="20"/>
          <w:szCs w:val="20"/>
          <w:lang w:val="nl-BE"/>
        </w:rPr>
      </w:pPr>
      <w:r>
        <w:rPr>
          <w:rFonts w:ascii="Verdana" w:eastAsia="Calibri" w:hAnsi="Verdana" w:cstheme="minorHAnsi"/>
          <w:sz w:val="20"/>
          <w:szCs w:val="20"/>
          <w:lang w:val="nl-BE"/>
        </w:rPr>
        <w:t>Een LDPE-product (bv. een winkelzakje)</w:t>
      </w:r>
    </w:p>
    <w:p w14:paraId="7EEFDB86" w14:textId="77777777" w:rsidR="00045BF1" w:rsidRDefault="00045BF1" w:rsidP="00BE7ED9">
      <w:pPr>
        <w:pStyle w:val="Lijstalinea"/>
        <w:numPr>
          <w:ilvl w:val="0"/>
          <w:numId w:val="74"/>
        </w:numPr>
        <w:spacing w:after="160" w:line="259" w:lineRule="auto"/>
        <w:rPr>
          <w:rFonts w:ascii="Verdana" w:eastAsia="Calibri" w:hAnsi="Verdana" w:cstheme="minorHAnsi"/>
          <w:sz w:val="20"/>
          <w:szCs w:val="20"/>
          <w:lang w:val="nl-BE"/>
        </w:rPr>
      </w:pPr>
      <w:r>
        <w:rPr>
          <w:rFonts w:ascii="Verdana" w:eastAsia="Calibri" w:hAnsi="Verdana" w:cstheme="minorHAnsi"/>
          <w:sz w:val="20"/>
          <w:szCs w:val="20"/>
          <w:lang w:val="nl-BE"/>
        </w:rPr>
        <w:t>Een PP-product (bv. een jerrycan)</w:t>
      </w:r>
    </w:p>
    <w:p w14:paraId="52C59CFD" w14:textId="77777777" w:rsidR="00045BF1" w:rsidRDefault="00045BF1" w:rsidP="00BE7ED9">
      <w:pPr>
        <w:pStyle w:val="Lijstalinea"/>
        <w:numPr>
          <w:ilvl w:val="0"/>
          <w:numId w:val="74"/>
        </w:numPr>
        <w:spacing w:after="160" w:line="259" w:lineRule="auto"/>
        <w:rPr>
          <w:rFonts w:ascii="Verdana" w:eastAsia="Calibri" w:hAnsi="Verdana" w:cstheme="minorHAnsi"/>
          <w:sz w:val="20"/>
          <w:szCs w:val="20"/>
          <w:lang w:val="nl-BE"/>
        </w:rPr>
      </w:pPr>
      <w:r>
        <w:rPr>
          <w:rFonts w:ascii="Verdana" w:eastAsia="Calibri" w:hAnsi="Verdana" w:cstheme="minorHAnsi"/>
          <w:sz w:val="20"/>
          <w:szCs w:val="20"/>
          <w:lang w:val="nl-BE"/>
        </w:rPr>
        <w:t>Een PS-product (bv. een frietbakje)</w:t>
      </w:r>
    </w:p>
    <w:p w14:paraId="022472C0" w14:textId="77777777" w:rsidR="00045BF1" w:rsidRDefault="00045BF1" w:rsidP="00BE7ED9">
      <w:pPr>
        <w:pStyle w:val="Lijstalinea"/>
        <w:numPr>
          <w:ilvl w:val="0"/>
          <w:numId w:val="74"/>
        </w:numPr>
        <w:spacing w:after="160" w:line="259" w:lineRule="auto"/>
        <w:rPr>
          <w:rFonts w:ascii="Verdana" w:eastAsia="Calibri" w:hAnsi="Verdana" w:cstheme="minorHAnsi"/>
          <w:sz w:val="20"/>
          <w:szCs w:val="20"/>
          <w:lang w:val="nl-BE"/>
        </w:rPr>
      </w:pPr>
      <w:r>
        <w:rPr>
          <w:rFonts w:ascii="Verdana" w:eastAsia="Calibri" w:hAnsi="Verdana" w:cstheme="minorHAnsi"/>
          <w:sz w:val="20"/>
          <w:szCs w:val="20"/>
          <w:lang w:val="nl-BE"/>
        </w:rPr>
        <w:t>Een bioplastic-product (bv. een wegwerpbestek)</w:t>
      </w:r>
    </w:p>
    <w:p w14:paraId="4B52E540" w14:textId="77777777" w:rsidR="00045BF1" w:rsidRPr="000C52E1" w:rsidRDefault="00045BF1" w:rsidP="00045BF1">
      <w:pPr>
        <w:jc w:val="both"/>
        <w:rPr>
          <w:rFonts w:ascii="Verdana" w:eastAsia="Calibri" w:hAnsi="Verdana" w:cstheme="minorHAnsi"/>
          <w:i/>
          <w:iCs/>
          <w:sz w:val="20"/>
          <w:szCs w:val="20"/>
          <w:lang w:val="nl-BE"/>
        </w:rPr>
      </w:pPr>
      <w:r w:rsidRPr="000C52E1">
        <w:rPr>
          <w:rFonts w:ascii="Verdana" w:eastAsia="Calibri" w:hAnsi="Verdana" w:cstheme="minorHAnsi"/>
          <w:b/>
          <w:bCs/>
          <w:i/>
          <w:iCs/>
          <w:sz w:val="20"/>
          <w:szCs w:val="20"/>
          <w:lang w:val="nl-BE"/>
        </w:rPr>
        <w:t>(B)</w:t>
      </w:r>
      <w:r w:rsidRPr="000C52E1">
        <w:rPr>
          <w:rFonts w:ascii="Verdana" w:eastAsia="Calibri" w:hAnsi="Verdana" w:cstheme="minorHAnsi"/>
          <w:i/>
          <w:iCs/>
          <w:sz w:val="20"/>
          <w:szCs w:val="20"/>
          <w:lang w:val="nl-BE"/>
        </w:rPr>
        <w:t xml:space="preserve"> Eigenschap </w:t>
      </w:r>
      <w:r>
        <w:rPr>
          <w:rFonts w:ascii="Verdana" w:eastAsia="Calibri" w:hAnsi="Verdana" w:cstheme="minorHAnsi"/>
          <w:i/>
          <w:iCs/>
          <w:sz w:val="20"/>
          <w:szCs w:val="20"/>
          <w:lang w:val="nl-BE"/>
        </w:rPr>
        <w:t>2</w:t>
      </w:r>
      <w:r w:rsidRPr="000C52E1">
        <w:rPr>
          <w:rFonts w:ascii="Verdana" w:eastAsia="Calibri" w:hAnsi="Verdana" w:cstheme="minorHAnsi"/>
          <w:i/>
          <w:iCs/>
          <w:sz w:val="20"/>
          <w:szCs w:val="20"/>
          <w:lang w:val="nl-BE"/>
        </w:rPr>
        <w:t xml:space="preserve">: </w:t>
      </w:r>
      <w:r>
        <w:rPr>
          <w:rFonts w:ascii="Verdana" w:eastAsia="Calibri" w:hAnsi="Verdana" w:cstheme="minorHAnsi"/>
          <w:i/>
          <w:iCs/>
          <w:sz w:val="20"/>
          <w:szCs w:val="20"/>
          <w:lang w:val="nl-BE"/>
        </w:rPr>
        <w:t>harde materialen/zachte materialen</w:t>
      </w:r>
    </w:p>
    <w:p w14:paraId="46319641" w14:textId="77777777" w:rsidR="00045BF1" w:rsidRDefault="00045BF1" w:rsidP="00BE7ED9">
      <w:pPr>
        <w:pStyle w:val="Lijstalinea"/>
        <w:numPr>
          <w:ilvl w:val="0"/>
          <w:numId w:val="73"/>
        </w:numPr>
        <w:spacing w:after="160" w:line="259" w:lineRule="auto"/>
        <w:rPr>
          <w:rFonts w:ascii="Verdana" w:eastAsia="Calibri" w:hAnsi="Verdana" w:cstheme="minorHAnsi"/>
          <w:sz w:val="20"/>
          <w:szCs w:val="20"/>
          <w:lang w:val="nl-BE"/>
        </w:rPr>
      </w:pPr>
      <w:r>
        <w:rPr>
          <w:rFonts w:ascii="Verdana" w:eastAsia="Calibri" w:hAnsi="Verdana" w:cstheme="minorHAnsi"/>
          <w:sz w:val="20"/>
          <w:szCs w:val="20"/>
          <w:lang w:val="nl-BE"/>
        </w:rPr>
        <w:t>Enkele spijkers</w:t>
      </w:r>
    </w:p>
    <w:p w14:paraId="775E0976" w14:textId="77777777" w:rsidR="00045BF1" w:rsidRDefault="00045BF1" w:rsidP="00BE7ED9">
      <w:pPr>
        <w:pStyle w:val="Lijstalinea"/>
        <w:numPr>
          <w:ilvl w:val="0"/>
          <w:numId w:val="73"/>
        </w:numPr>
        <w:spacing w:after="160" w:line="259" w:lineRule="auto"/>
        <w:rPr>
          <w:rFonts w:ascii="Verdana" w:eastAsia="Calibri" w:hAnsi="Verdana" w:cstheme="minorHAnsi"/>
          <w:sz w:val="20"/>
          <w:szCs w:val="20"/>
          <w:lang w:val="nl-BE"/>
        </w:rPr>
      </w:pPr>
      <w:r>
        <w:rPr>
          <w:rFonts w:ascii="Verdana" w:eastAsia="Calibri" w:hAnsi="Verdana" w:cstheme="minorHAnsi"/>
          <w:sz w:val="20"/>
          <w:szCs w:val="20"/>
          <w:lang w:val="nl-BE"/>
        </w:rPr>
        <w:lastRenderedPageBreak/>
        <w:t>Enkele naalden</w:t>
      </w:r>
    </w:p>
    <w:p w14:paraId="6D9DE981" w14:textId="77777777" w:rsidR="00045BF1" w:rsidRDefault="00045BF1" w:rsidP="00BE7ED9">
      <w:pPr>
        <w:pStyle w:val="Lijstalinea"/>
        <w:numPr>
          <w:ilvl w:val="0"/>
          <w:numId w:val="73"/>
        </w:numPr>
        <w:spacing w:after="160" w:line="259" w:lineRule="auto"/>
        <w:rPr>
          <w:rFonts w:ascii="Verdana" w:eastAsia="Calibri" w:hAnsi="Verdana" w:cstheme="minorHAnsi"/>
          <w:sz w:val="20"/>
          <w:szCs w:val="20"/>
          <w:lang w:val="nl-BE"/>
        </w:rPr>
      </w:pPr>
      <w:r w:rsidRPr="0033277F">
        <w:rPr>
          <w:rFonts w:ascii="Verdana" w:eastAsia="Calibri" w:hAnsi="Verdana" w:cstheme="minorHAnsi"/>
          <w:sz w:val="20"/>
          <w:szCs w:val="20"/>
          <w:lang w:val="nl-BE"/>
        </w:rPr>
        <w:t>Een</w:t>
      </w:r>
      <w:r>
        <w:rPr>
          <w:rFonts w:ascii="Verdana" w:eastAsia="Calibri" w:hAnsi="Verdana" w:cstheme="minorHAnsi"/>
          <w:sz w:val="20"/>
          <w:szCs w:val="20"/>
          <w:lang w:val="nl-BE"/>
        </w:rPr>
        <w:t xml:space="preserve"> PET-product (bv. een</w:t>
      </w:r>
      <w:r w:rsidRPr="0033277F">
        <w:rPr>
          <w:rFonts w:ascii="Verdana" w:eastAsia="Calibri" w:hAnsi="Verdana" w:cstheme="minorHAnsi"/>
          <w:sz w:val="20"/>
          <w:szCs w:val="20"/>
          <w:lang w:val="nl-BE"/>
        </w:rPr>
        <w:t xml:space="preserve"> frisdrankfles</w:t>
      </w:r>
      <w:r>
        <w:rPr>
          <w:rFonts w:ascii="Verdana" w:eastAsia="Calibri" w:hAnsi="Verdana" w:cstheme="minorHAnsi"/>
          <w:sz w:val="20"/>
          <w:szCs w:val="20"/>
          <w:lang w:val="nl-BE"/>
        </w:rPr>
        <w:t>)</w:t>
      </w:r>
    </w:p>
    <w:p w14:paraId="5E13DA98" w14:textId="77777777" w:rsidR="00045BF1" w:rsidRDefault="00045BF1" w:rsidP="00BE7ED9">
      <w:pPr>
        <w:pStyle w:val="Lijstalinea"/>
        <w:numPr>
          <w:ilvl w:val="0"/>
          <w:numId w:val="73"/>
        </w:numPr>
        <w:spacing w:after="160" w:line="259" w:lineRule="auto"/>
        <w:rPr>
          <w:rFonts w:ascii="Verdana" w:eastAsia="Calibri" w:hAnsi="Verdana" w:cstheme="minorHAnsi"/>
          <w:sz w:val="20"/>
          <w:szCs w:val="20"/>
          <w:lang w:val="nl-BE"/>
        </w:rPr>
      </w:pPr>
      <w:r>
        <w:rPr>
          <w:rFonts w:ascii="Verdana" w:eastAsia="Calibri" w:hAnsi="Verdana" w:cstheme="minorHAnsi"/>
          <w:sz w:val="20"/>
          <w:szCs w:val="20"/>
          <w:lang w:val="nl-BE"/>
        </w:rPr>
        <w:t>Een HDPE-product (bv. een shampoofles)</w:t>
      </w:r>
    </w:p>
    <w:p w14:paraId="3AB5E63D" w14:textId="77777777" w:rsidR="00045BF1" w:rsidRDefault="00045BF1" w:rsidP="00BE7ED9">
      <w:pPr>
        <w:pStyle w:val="Lijstalinea"/>
        <w:numPr>
          <w:ilvl w:val="0"/>
          <w:numId w:val="73"/>
        </w:numPr>
        <w:spacing w:after="160" w:line="259" w:lineRule="auto"/>
        <w:rPr>
          <w:rFonts w:ascii="Verdana" w:eastAsia="Calibri" w:hAnsi="Verdana" w:cstheme="minorHAnsi"/>
          <w:sz w:val="20"/>
          <w:szCs w:val="20"/>
          <w:lang w:val="nl-BE"/>
        </w:rPr>
      </w:pPr>
      <w:r>
        <w:rPr>
          <w:rFonts w:ascii="Verdana" w:eastAsia="Calibri" w:hAnsi="Verdana" w:cstheme="minorHAnsi"/>
          <w:sz w:val="20"/>
          <w:szCs w:val="20"/>
          <w:lang w:val="nl-BE"/>
        </w:rPr>
        <w:t>Een PVC-product (bv. een snoepverpakking)</w:t>
      </w:r>
    </w:p>
    <w:p w14:paraId="6F4E9703" w14:textId="77777777" w:rsidR="00045BF1" w:rsidRDefault="00045BF1" w:rsidP="00BE7ED9">
      <w:pPr>
        <w:pStyle w:val="Lijstalinea"/>
        <w:numPr>
          <w:ilvl w:val="0"/>
          <w:numId w:val="73"/>
        </w:numPr>
        <w:spacing w:after="160" w:line="259" w:lineRule="auto"/>
        <w:rPr>
          <w:rFonts w:ascii="Verdana" w:eastAsia="Calibri" w:hAnsi="Verdana" w:cstheme="minorHAnsi"/>
          <w:sz w:val="20"/>
          <w:szCs w:val="20"/>
          <w:lang w:val="nl-BE"/>
        </w:rPr>
      </w:pPr>
      <w:r>
        <w:rPr>
          <w:rFonts w:ascii="Verdana" w:eastAsia="Calibri" w:hAnsi="Verdana" w:cstheme="minorHAnsi"/>
          <w:sz w:val="20"/>
          <w:szCs w:val="20"/>
          <w:lang w:val="nl-BE"/>
        </w:rPr>
        <w:t>Een LDPE-product (bv. een winkelzakje)</w:t>
      </w:r>
    </w:p>
    <w:p w14:paraId="35043AA9" w14:textId="77777777" w:rsidR="00045BF1" w:rsidRDefault="00045BF1" w:rsidP="00BE7ED9">
      <w:pPr>
        <w:pStyle w:val="Lijstalinea"/>
        <w:numPr>
          <w:ilvl w:val="0"/>
          <w:numId w:val="73"/>
        </w:numPr>
        <w:spacing w:after="160" w:line="259" w:lineRule="auto"/>
        <w:rPr>
          <w:rFonts w:ascii="Verdana" w:eastAsia="Calibri" w:hAnsi="Verdana" w:cstheme="minorHAnsi"/>
          <w:sz w:val="20"/>
          <w:szCs w:val="20"/>
          <w:lang w:val="nl-BE"/>
        </w:rPr>
      </w:pPr>
      <w:r>
        <w:rPr>
          <w:rFonts w:ascii="Verdana" w:eastAsia="Calibri" w:hAnsi="Verdana" w:cstheme="minorHAnsi"/>
          <w:sz w:val="20"/>
          <w:szCs w:val="20"/>
          <w:lang w:val="nl-BE"/>
        </w:rPr>
        <w:t>Een PP-product (bv. een jerrycan)</w:t>
      </w:r>
    </w:p>
    <w:p w14:paraId="7E4B46DF" w14:textId="77777777" w:rsidR="00045BF1" w:rsidRDefault="00045BF1" w:rsidP="00BE7ED9">
      <w:pPr>
        <w:pStyle w:val="Lijstalinea"/>
        <w:numPr>
          <w:ilvl w:val="0"/>
          <w:numId w:val="73"/>
        </w:numPr>
        <w:spacing w:after="160" w:line="259" w:lineRule="auto"/>
        <w:rPr>
          <w:rFonts w:ascii="Verdana" w:eastAsia="Calibri" w:hAnsi="Verdana" w:cstheme="minorHAnsi"/>
          <w:sz w:val="20"/>
          <w:szCs w:val="20"/>
          <w:lang w:val="nl-BE"/>
        </w:rPr>
      </w:pPr>
      <w:r>
        <w:rPr>
          <w:rFonts w:ascii="Verdana" w:eastAsia="Calibri" w:hAnsi="Verdana" w:cstheme="minorHAnsi"/>
          <w:sz w:val="20"/>
          <w:szCs w:val="20"/>
          <w:lang w:val="nl-BE"/>
        </w:rPr>
        <w:t>Een PS-product (bv. een frietbakje)</w:t>
      </w:r>
    </w:p>
    <w:p w14:paraId="28EAE547" w14:textId="77777777" w:rsidR="00045BF1" w:rsidRDefault="00045BF1" w:rsidP="00BE7ED9">
      <w:pPr>
        <w:pStyle w:val="Lijstalinea"/>
        <w:numPr>
          <w:ilvl w:val="0"/>
          <w:numId w:val="73"/>
        </w:numPr>
        <w:spacing w:after="160" w:line="259" w:lineRule="auto"/>
        <w:rPr>
          <w:rFonts w:ascii="Verdana" w:eastAsia="Calibri" w:hAnsi="Verdana" w:cstheme="minorHAnsi"/>
          <w:sz w:val="20"/>
          <w:szCs w:val="20"/>
          <w:lang w:val="nl-BE"/>
        </w:rPr>
      </w:pPr>
      <w:r>
        <w:rPr>
          <w:rFonts w:ascii="Verdana" w:eastAsia="Calibri" w:hAnsi="Verdana" w:cstheme="minorHAnsi"/>
          <w:sz w:val="20"/>
          <w:szCs w:val="20"/>
          <w:lang w:val="nl-BE"/>
        </w:rPr>
        <w:t>Een bioplastic-product (bv. een wegwerpbestek)</w:t>
      </w:r>
    </w:p>
    <w:p w14:paraId="566AAFD4" w14:textId="77777777" w:rsidR="00045BF1" w:rsidRPr="000C52E1" w:rsidRDefault="00045BF1" w:rsidP="00045BF1">
      <w:pPr>
        <w:jc w:val="both"/>
        <w:rPr>
          <w:rFonts w:ascii="Verdana" w:eastAsia="Calibri" w:hAnsi="Verdana" w:cstheme="minorHAnsi"/>
          <w:i/>
          <w:iCs/>
          <w:sz w:val="20"/>
          <w:szCs w:val="20"/>
          <w:lang w:val="nl-BE"/>
        </w:rPr>
      </w:pPr>
      <w:r w:rsidRPr="000C52E1">
        <w:rPr>
          <w:rFonts w:ascii="Verdana" w:eastAsia="Calibri" w:hAnsi="Verdana" w:cstheme="minorHAnsi"/>
          <w:b/>
          <w:bCs/>
          <w:i/>
          <w:iCs/>
          <w:sz w:val="20"/>
          <w:szCs w:val="20"/>
          <w:lang w:val="nl-BE"/>
        </w:rPr>
        <w:t>(B)</w:t>
      </w:r>
      <w:r w:rsidRPr="000C52E1">
        <w:rPr>
          <w:rFonts w:ascii="Verdana" w:eastAsia="Calibri" w:hAnsi="Verdana" w:cstheme="minorHAnsi"/>
          <w:i/>
          <w:iCs/>
          <w:sz w:val="20"/>
          <w:szCs w:val="20"/>
          <w:lang w:val="nl-BE"/>
        </w:rPr>
        <w:t xml:space="preserve"> Eigenschap </w:t>
      </w:r>
      <w:r>
        <w:rPr>
          <w:rFonts w:ascii="Verdana" w:eastAsia="Calibri" w:hAnsi="Verdana" w:cstheme="minorHAnsi"/>
          <w:i/>
          <w:iCs/>
          <w:sz w:val="20"/>
          <w:szCs w:val="20"/>
          <w:lang w:val="nl-BE"/>
        </w:rPr>
        <w:t>3</w:t>
      </w:r>
      <w:r w:rsidRPr="000C52E1">
        <w:rPr>
          <w:rFonts w:ascii="Verdana" w:eastAsia="Calibri" w:hAnsi="Verdana" w:cstheme="minorHAnsi"/>
          <w:i/>
          <w:iCs/>
          <w:sz w:val="20"/>
          <w:szCs w:val="20"/>
          <w:lang w:val="nl-BE"/>
        </w:rPr>
        <w:t xml:space="preserve">: </w:t>
      </w:r>
      <w:r>
        <w:rPr>
          <w:rFonts w:ascii="Verdana" w:eastAsia="Calibri" w:hAnsi="Verdana" w:cstheme="minorHAnsi"/>
          <w:i/>
          <w:iCs/>
          <w:sz w:val="20"/>
          <w:szCs w:val="20"/>
          <w:lang w:val="nl-BE"/>
        </w:rPr>
        <w:t>aanwezigheid van zetmeel</w:t>
      </w:r>
    </w:p>
    <w:p w14:paraId="55E84C74" w14:textId="77777777" w:rsidR="00045BF1" w:rsidRDefault="00045BF1" w:rsidP="00BE7ED9">
      <w:pPr>
        <w:pStyle w:val="Lijstalinea"/>
        <w:numPr>
          <w:ilvl w:val="0"/>
          <w:numId w:val="72"/>
        </w:numPr>
        <w:spacing w:after="160" w:line="259" w:lineRule="auto"/>
        <w:rPr>
          <w:rFonts w:ascii="Verdana" w:eastAsia="Calibri" w:hAnsi="Verdana" w:cstheme="minorHAnsi"/>
          <w:sz w:val="20"/>
          <w:szCs w:val="20"/>
          <w:lang w:val="nl-BE"/>
        </w:rPr>
      </w:pPr>
      <w:r>
        <w:rPr>
          <w:rFonts w:ascii="Verdana" w:eastAsia="Calibri" w:hAnsi="Verdana" w:cstheme="minorHAnsi"/>
          <w:sz w:val="20"/>
          <w:szCs w:val="20"/>
          <w:lang w:val="nl-BE"/>
        </w:rPr>
        <w:t>Zes petrischaaltjes</w:t>
      </w:r>
    </w:p>
    <w:p w14:paraId="4BC9E252" w14:textId="77777777" w:rsidR="00045BF1" w:rsidRDefault="00045BF1" w:rsidP="00BE7ED9">
      <w:pPr>
        <w:pStyle w:val="Lijstalinea"/>
        <w:numPr>
          <w:ilvl w:val="0"/>
          <w:numId w:val="72"/>
        </w:numPr>
        <w:spacing w:after="160" w:line="259" w:lineRule="auto"/>
        <w:rPr>
          <w:rFonts w:ascii="Verdana" w:eastAsia="Calibri" w:hAnsi="Verdana" w:cstheme="minorHAnsi"/>
          <w:sz w:val="20"/>
          <w:szCs w:val="20"/>
          <w:lang w:val="nl-BE"/>
        </w:rPr>
      </w:pPr>
      <w:r>
        <w:rPr>
          <w:rFonts w:ascii="Verdana" w:eastAsia="Calibri" w:hAnsi="Verdana" w:cstheme="minorHAnsi"/>
          <w:sz w:val="20"/>
          <w:szCs w:val="20"/>
          <w:lang w:val="nl-BE"/>
        </w:rPr>
        <w:t>Een PET-korrel</w:t>
      </w:r>
    </w:p>
    <w:p w14:paraId="1AFC3803" w14:textId="77777777" w:rsidR="00045BF1" w:rsidRDefault="00045BF1" w:rsidP="00BE7ED9">
      <w:pPr>
        <w:pStyle w:val="Lijstalinea"/>
        <w:numPr>
          <w:ilvl w:val="0"/>
          <w:numId w:val="72"/>
        </w:numPr>
        <w:spacing w:after="160" w:line="259" w:lineRule="auto"/>
        <w:rPr>
          <w:rFonts w:ascii="Verdana" w:eastAsia="Calibri" w:hAnsi="Verdana" w:cstheme="minorHAnsi"/>
          <w:sz w:val="20"/>
          <w:szCs w:val="20"/>
          <w:lang w:val="nl-BE"/>
        </w:rPr>
      </w:pPr>
      <w:r>
        <w:rPr>
          <w:rFonts w:ascii="Verdana" w:eastAsia="Calibri" w:hAnsi="Verdana" w:cstheme="minorHAnsi"/>
          <w:sz w:val="20"/>
          <w:szCs w:val="20"/>
          <w:lang w:val="nl-BE"/>
        </w:rPr>
        <w:t>Een HDPE-korrel</w:t>
      </w:r>
    </w:p>
    <w:p w14:paraId="58FD84DC" w14:textId="77777777" w:rsidR="00045BF1" w:rsidRDefault="00045BF1" w:rsidP="00BE7ED9">
      <w:pPr>
        <w:pStyle w:val="Lijstalinea"/>
        <w:numPr>
          <w:ilvl w:val="0"/>
          <w:numId w:val="72"/>
        </w:numPr>
        <w:spacing w:after="160" w:line="259" w:lineRule="auto"/>
        <w:rPr>
          <w:rFonts w:ascii="Verdana" w:eastAsia="Calibri" w:hAnsi="Verdana" w:cstheme="minorHAnsi"/>
          <w:sz w:val="20"/>
          <w:szCs w:val="20"/>
          <w:lang w:val="nl-BE"/>
        </w:rPr>
      </w:pPr>
      <w:r>
        <w:rPr>
          <w:rFonts w:ascii="Verdana" w:eastAsia="Calibri" w:hAnsi="Verdana" w:cstheme="minorHAnsi"/>
          <w:sz w:val="20"/>
          <w:szCs w:val="20"/>
          <w:lang w:val="nl-BE"/>
        </w:rPr>
        <w:t>Een PVC-korrel</w:t>
      </w:r>
    </w:p>
    <w:p w14:paraId="10DEC77D" w14:textId="77777777" w:rsidR="00045BF1" w:rsidRDefault="00045BF1" w:rsidP="00BE7ED9">
      <w:pPr>
        <w:pStyle w:val="Lijstalinea"/>
        <w:numPr>
          <w:ilvl w:val="0"/>
          <w:numId w:val="72"/>
        </w:numPr>
        <w:spacing w:after="160" w:line="259" w:lineRule="auto"/>
        <w:rPr>
          <w:rFonts w:ascii="Verdana" w:eastAsia="Calibri" w:hAnsi="Verdana" w:cstheme="minorHAnsi"/>
          <w:sz w:val="20"/>
          <w:szCs w:val="20"/>
          <w:lang w:val="nl-BE"/>
        </w:rPr>
      </w:pPr>
      <w:r>
        <w:rPr>
          <w:rFonts w:ascii="Verdana" w:eastAsia="Calibri" w:hAnsi="Verdana" w:cstheme="minorHAnsi"/>
          <w:sz w:val="20"/>
          <w:szCs w:val="20"/>
          <w:lang w:val="nl-BE"/>
        </w:rPr>
        <w:t>Een LDPE-korrel</w:t>
      </w:r>
    </w:p>
    <w:p w14:paraId="4D97B889" w14:textId="77777777" w:rsidR="00045BF1" w:rsidRDefault="00045BF1" w:rsidP="00BE7ED9">
      <w:pPr>
        <w:pStyle w:val="Lijstalinea"/>
        <w:numPr>
          <w:ilvl w:val="0"/>
          <w:numId w:val="72"/>
        </w:numPr>
        <w:spacing w:after="160" w:line="259" w:lineRule="auto"/>
        <w:rPr>
          <w:rFonts w:ascii="Verdana" w:eastAsia="Calibri" w:hAnsi="Verdana" w:cstheme="minorHAnsi"/>
          <w:sz w:val="20"/>
          <w:szCs w:val="20"/>
          <w:lang w:val="nl-BE"/>
        </w:rPr>
      </w:pPr>
      <w:r>
        <w:rPr>
          <w:rFonts w:ascii="Verdana" w:eastAsia="Calibri" w:hAnsi="Verdana" w:cstheme="minorHAnsi"/>
          <w:sz w:val="20"/>
          <w:szCs w:val="20"/>
          <w:lang w:val="nl-BE"/>
        </w:rPr>
        <w:t>Een PP-korrel</w:t>
      </w:r>
    </w:p>
    <w:p w14:paraId="508F4D77" w14:textId="77777777" w:rsidR="00045BF1" w:rsidRDefault="00045BF1" w:rsidP="00BE7ED9">
      <w:pPr>
        <w:pStyle w:val="Lijstalinea"/>
        <w:numPr>
          <w:ilvl w:val="0"/>
          <w:numId w:val="72"/>
        </w:numPr>
        <w:spacing w:after="160" w:line="259" w:lineRule="auto"/>
        <w:rPr>
          <w:rFonts w:ascii="Verdana" w:eastAsia="Calibri" w:hAnsi="Verdana" w:cstheme="minorHAnsi"/>
          <w:sz w:val="20"/>
          <w:szCs w:val="20"/>
          <w:lang w:val="nl-BE"/>
        </w:rPr>
      </w:pPr>
      <w:r>
        <w:rPr>
          <w:rFonts w:ascii="Verdana" w:eastAsia="Calibri" w:hAnsi="Verdana" w:cstheme="minorHAnsi"/>
          <w:sz w:val="20"/>
          <w:szCs w:val="20"/>
          <w:lang w:val="nl-BE"/>
        </w:rPr>
        <w:t>Een PS-korrel</w:t>
      </w:r>
    </w:p>
    <w:p w14:paraId="249BA513" w14:textId="77777777" w:rsidR="00045BF1" w:rsidRDefault="00045BF1" w:rsidP="00BE7ED9">
      <w:pPr>
        <w:pStyle w:val="Lijstalinea"/>
        <w:numPr>
          <w:ilvl w:val="0"/>
          <w:numId w:val="72"/>
        </w:numPr>
        <w:spacing w:after="160" w:line="259" w:lineRule="auto"/>
        <w:rPr>
          <w:rFonts w:ascii="Verdana" w:eastAsia="Calibri" w:hAnsi="Verdana" w:cstheme="minorHAnsi"/>
          <w:sz w:val="20"/>
          <w:szCs w:val="20"/>
          <w:lang w:val="nl-BE"/>
        </w:rPr>
      </w:pPr>
      <w:r>
        <w:rPr>
          <w:rFonts w:ascii="Verdana" w:eastAsia="Calibri" w:hAnsi="Verdana" w:cstheme="minorHAnsi"/>
          <w:sz w:val="20"/>
          <w:szCs w:val="20"/>
          <w:lang w:val="nl-BE"/>
        </w:rPr>
        <w:t>Een PLA-korrel</w:t>
      </w:r>
    </w:p>
    <w:p w14:paraId="02189163" w14:textId="77777777" w:rsidR="00045BF1" w:rsidRDefault="00045BF1" w:rsidP="00BE7ED9">
      <w:pPr>
        <w:pStyle w:val="Lijstalinea"/>
        <w:numPr>
          <w:ilvl w:val="0"/>
          <w:numId w:val="72"/>
        </w:numPr>
        <w:spacing w:after="160" w:line="259" w:lineRule="auto"/>
        <w:rPr>
          <w:rFonts w:ascii="Verdana" w:eastAsia="Calibri" w:hAnsi="Verdana" w:cstheme="minorHAnsi"/>
          <w:sz w:val="20"/>
          <w:szCs w:val="20"/>
          <w:lang w:val="nl-BE"/>
        </w:rPr>
      </w:pPr>
      <w:r>
        <w:rPr>
          <w:rFonts w:ascii="Verdana" w:eastAsia="Calibri" w:hAnsi="Verdana" w:cstheme="minorHAnsi"/>
          <w:sz w:val="20"/>
          <w:szCs w:val="20"/>
          <w:lang w:val="nl-BE"/>
        </w:rPr>
        <w:t>Een kleine hoeveelheid lugol (of ISO Betadine)</w:t>
      </w:r>
    </w:p>
    <w:p w14:paraId="038E4162" w14:textId="77777777" w:rsidR="00045BF1" w:rsidRDefault="00045BF1" w:rsidP="00BE7ED9">
      <w:pPr>
        <w:pStyle w:val="Lijstalinea"/>
        <w:numPr>
          <w:ilvl w:val="0"/>
          <w:numId w:val="72"/>
        </w:numPr>
        <w:spacing w:after="160" w:line="259" w:lineRule="auto"/>
        <w:rPr>
          <w:rFonts w:ascii="Verdana" w:eastAsia="Calibri" w:hAnsi="Verdana" w:cstheme="minorHAnsi"/>
          <w:sz w:val="20"/>
          <w:szCs w:val="20"/>
          <w:lang w:val="nl-BE"/>
        </w:rPr>
      </w:pPr>
      <w:r>
        <w:rPr>
          <w:rFonts w:ascii="Verdana" w:eastAsia="Calibri" w:hAnsi="Verdana" w:cstheme="minorHAnsi"/>
          <w:sz w:val="20"/>
          <w:szCs w:val="20"/>
          <w:lang w:val="nl-BE"/>
        </w:rPr>
        <w:t>Een kleine hoeveelheid water</w:t>
      </w:r>
    </w:p>
    <w:p w14:paraId="036F0BD9" w14:textId="77777777" w:rsidR="00045BF1" w:rsidRPr="000C52E1" w:rsidRDefault="00045BF1" w:rsidP="00045BF1">
      <w:pPr>
        <w:jc w:val="both"/>
        <w:rPr>
          <w:rFonts w:ascii="Verdana" w:eastAsia="Calibri" w:hAnsi="Verdana" w:cstheme="minorHAnsi"/>
          <w:i/>
          <w:iCs/>
          <w:sz w:val="20"/>
          <w:szCs w:val="20"/>
          <w:lang w:val="nl-BE"/>
        </w:rPr>
      </w:pPr>
      <w:r w:rsidRPr="000C52E1">
        <w:rPr>
          <w:rFonts w:ascii="Verdana" w:eastAsia="Calibri" w:hAnsi="Verdana" w:cstheme="minorHAnsi"/>
          <w:b/>
          <w:bCs/>
          <w:i/>
          <w:iCs/>
          <w:sz w:val="20"/>
          <w:szCs w:val="20"/>
          <w:lang w:val="nl-BE"/>
        </w:rPr>
        <w:t>(</w:t>
      </w:r>
      <w:r>
        <w:rPr>
          <w:rFonts w:ascii="Verdana" w:eastAsia="Calibri" w:hAnsi="Verdana" w:cstheme="minorHAnsi"/>
          <w:b/>
          <w:bCs/>
          <w:i/>
          <w:iCs/>
          <w:sz w:val="20"/>
          <w:szCs w:val="20"/>
          <w:lang w:val="nl-BE"/>
        </w:rPr>
        <w:t>U</w:t>
      </w:r>
      <w:r w:rsidRPr="000C52E1">
        <w:rPr>
          <w:rFonts w:ascii="Verdana" w:eastAsia="Calibri" w:hAnsi="Verdana" w:cstheme="minorHAnsi"/>
          <w:b/>
          <w:bCs/>
          <w:i/>
          <w:iCs/>
          <w:sz w:val="20"/>
          <w:szCs w:val="20"/>
          <w:lang w:val="nl-BE"/>
        </w:rPr>
        <w:t>)</w:t>
      </w:r>
      <w:r w:rsidRPr="000C52E1">
        <w:rPr>
          <w:rFonts w:ascii="Verdana" w:eastAsia="Calibri" w:hAnsi="Verdana" w:cstheme="minorHAnsi"/>
          <w:i/>
          <w:iCs/>
          <w:sz w:val="20"/>
          <w:szCs w:val="20"/>
          <w:lang w:val="nl-BE"/>
        </w:rPr>
        <w:t xml:space="preserve"> Eigenschap </w:t>
      </w:r>
      <w:r>
        <w:rPr>
          <w:rFonts w:ascii="Verdana" w:eastAsia="Calibri" w:hAnsi="Verdana" w:cstheme="minorHAnsi"/>
          <w:i/>
          <w:iCs/>
          <w:sz w:val="20"/>
          <w:szCs w:val="20"/>
          <w:lang w:val="nl-BE"/>
        </w:rPr>
        <w:t>4</w:t>
      </w:r>
      <w:r w:rsidRPr="000C52E1">
        <w:rPr>
          <w:rFonts w:ascii="Verdana" w:eastAsia="Calibri" w:hAnsi="Verdana" w:cstheme="minorHAnsi"/>
          <w:i/>
          <w:iCs/>
          <w:sz w:val="20"/>
          <w:szCs w:val="20"/>
          <w:lang w:val="nl-BE"/>
        </w:rPr>
        <w:t xml:space="preserve">: </w:t>
      </w:r>
      <w:r>
        <w:rPr>
          <w:rFonts w:ascii="Verdana" w:eastAsia="Calibri" w:hAnsi="Verdana" w:cstheme="minorHAnsi"/>
          <w:i/>
          <w:iCs/>
          <w:sz w:val="20"/>
          <w:szCs w:val="20"/>
          <w:lang w:val="nl-BE"/>
        </w:rPr>
        <w:t>oplosbaarheid in aceton</w:t>
      </w:r>
    </w:p>
    <w:p w14:paraId="562633A0" w14:textId="77777777" w:rsidR="00045BF1" w:rsidRPr="00153EDF" w:rsidRDefault="00045BF1" w:rsidP="00BE7ED9">
      <w:pPr>
        <w:pStyle w:val="Lijstalinea"/>
        <w:numPr>
          <w:ilvl w:val="0"/>
          <w:numId w:val="71"/>
        </w:numPr>
        <w:spacing w:after="160" w:line="259" w:lineRule="auto"/>
        <w:rPr>
          <w:rFonts w:ascii="Verdana" w:eastAsia="Calibri" w:hAnsi="Verdana" w:cstheme="minorHAnsi"/>
          <w:sz w:val="20"/>
          <w:szCs w:val="20"/>
          <w:lang w:val="nl-BE"/>
        </w:rPr>
      </w:pPr>
      <w:r w:rsidRPr="00153EDF">
        <w:rPr>
          <w:rFonts w:ascii="Verdana" w:eastAsia="Calibri" w:hAnsi="Verdana" w:cstheme="minorHAnsi"/>
          <w:sz w:val="20"/>
          <w:szCs w:val="20"/>
          <w:lang w:val="nl-BE"/>
        </w:rPr>
        <w:t>Een maatbeker</w:t>
      </w:r>
    </w:p>
    <w:p w14:paraId="12976DBA" w14:textId="77777777" w:rsidR="00045BF1" w:rsidRPr="00153EDF" w:rsidRDefault="00045BF1" w:rsidP="00BE7ED9">
      <w:pPr>
        <w:pStyle w:val="Lijstalinea"/>
        <w:numPr>
          <w:ilvl w:val="0"/>
          <w:numId w:val="71"/>
        </w:numPr>
        <w:spacing w:after="160" w:line="259" w:lineRule="auto"/>
        <w:rPr>
          <w:rFonts w:ascii="Verdana" w:eastAsia="Calibri" w:hAnsi="Verdana" w:cstheme="minorHAnsi"/>
          <w:sz w:val="20"/>
          <w:szCs w:val="20"/>
          <w:lang w:val="nl-BE"/>
        </w:rPr>
      </w:pPr>
      <w:r w:rsidRPr="00153EDF">
        <w:rPr>
          <w:rFonts w:ascii="Verdana" w:eastAsia="Calibri" w:hAnsi="Verdana" w:cstheme="minorHAnsi"/>
          <w:sz w:val="20"/>
          <w:szCs w:val="20"/>
          <w:lang w:val="nl-BE"/>
        </w:rPr>
        <w:t>100 ml aceton</w:t>
      </w:r>
    </w:p>
    <w:p w14:paraId="56593B08" w14:textId="77777777" w:rsidR="00045BF1" w:rsidRPr="00153EDF" w:rsidRDefault="00045BF1" w:rsidP="00BE7ED9">
      <w:pPr>
        <w:pStyle w:val="Lijstalinea"/>
        <w:numPr>
          <w:ilvl w:val="0"/>
          <w:numId w:val="71"/>
        </w:numPr>
        <w:spacing w:after="160" w:line="259" w:lineRule="auto"/>
        <w:rPr>
          <w:rFonts w:ascii="Verdana" w:eastAsia="Calibri" w:hAnsi="Verdana" w:cstheme="minorHAnsi"/>
          <w:sz w:val="20"/>
          <w:szCs w:val="20"/>
          <w:lang w:val="nl-BE"/>
        </w:rPr>
      </w:pPr>
      <w:r w:rsidRPr="00153EDF">
        <w:rPr>
          <w:rFonts w:ascii="Verdana" w:eastAsia="Calibri" w:hAnsi="Verdana" w:cstheme="minorHAnsi"/>
          <w:sz w:val="20"/>
          <w:szCs w:val="20"/>
          <w:lang w:val="nl-BE"/>
        </w:rPr>
        <w:t>Een PET-korrel</w:t>
      </w:r>
    </w:p>
    <w:p w14:paraId="383A802B" w14:textId="77777777" w:rsidR="00045BF1" w:rsidRPr="00153EDF" w:rsidRDefault="00045BF1" w:rsidP="00BE7ED9">
      <w:pPr>
        <w:pStyle w:val="Lijstalinea"/>
        <w:numPr>
          <w:ilvl w:val="0"/>
          <w:numId w:val="71"/>
        </w:numPr>
        <w:spacing w:after="160" w:line="259" w:lineRule="auto"/>
        <w:rPr>
          <w:rFonts w:ascii="Verdana" w:eastAsia="Calibri" w:hAnsi="Verdana" w:cstheme="minorHAnsi"/>
          <w:sz w:val="20"/>
          <w:szCs w:val="20"/>
          <w:lang w:val="nl-BE"/>
        </w:rPr>
      </w:pPr>
      <w:r w:rsidRPr="00153EDF">
        <w:rPr>
          <w:rFonts w:ascii="Verdana" w:eastAsia="Calibri" w:hAnsi="Verdana" w:cstheme="minorHAnsi"/>
          <w:sz w:val="20"/>
          <w:szCs w:val="20"/>
          <w:lang w:val="nl-BE"/>
        </w:rPr>
        <w:t>Een HDPE-korrel</w:t>
      </w:r>
    </w:p>
    <w:p w14:paraId="3753B86E" w14:textId="77777777" w:rsidR="00045BF1" w:rsidRPr="00153EDF" w:rsidRDefault="00045BF1" w:rsidP="00BE7ED9">
      <w:pPr>
        <w:pStyle w:val="Lijstalinea"/>
        <w:numPr>
          <w:ilvl w:val="0"/>
          <w:numId w:val="71"/>
        </w:numPr>
        <w:spacing w:after="160" w:line="259" w:lineRule="auto"/>
        <w:rPr>
          <w:rFonts w:ascii="Verdana" w:eastAsia="Calibri" w:hAnsi="Verdana" w:cstheme="minorHAnsi"/>
          <w:sz w:val="20"/>
          <w:szCs w:val="20"/>
          <w:lang w:val="nl-BE"/>
        </w:rPr>
      </w:pPr>
      <w:r w:rsidRPr="00153EDF">
        <w:rPr>
          <w:rFonts w:ascii="Verdana" w:eastAsia="Calibri" w:hAnsi="Verdana" w:cstheme="minorHAnsi"/>
          <w:sz w:val="20"/>
          <w:szCs w:val="20"/>
          <w:lang w:val="nl-BE"/>
        </w:rPr>
        <w:t>Een PVC-korrel</w:t>
      </w:r>
    </w:p>
    <w:p w14:paraId="21D72064" w14:textId="77777777" w:rsidR="00045BF1" w:rsidRPr="00153EDF" w:rsidRDefault="00045BF1" w:rsidP="00BE7ED9">
      <w:pPr>
        <w:pStyle w:val="Lijstalinea"/>
        <w:numPr>
          <w:ilvl w:val="0"/>
          <w:numId w:val="71"/>
        </w:numPr>
        <w:spacing w:after="160" w:line="259" w:lineRule="auto"/>
        <w:rPr>
          <w:rFonts w:ascii="Verdana" w:eastAsia="Calibri" w:hAnsi="Verdana" w:cstheme="minorHAnsi"/>
          <w:sz w:val="20"/>
          <w:szCs w:val="20"/>
          <w:lang w:val="nl-BE"/>
        </w:rPr>
      </w:pPr>
      <w:r w:rsidRPr="00153EDF">
        <w:rPr>
          <w:rFonts w:ascii="Verdana" w:eastAsia="Calibri" w:hAnsi="Verdana" w:cstheme="minorHAnsi"/>
          <w:sz w:val="20"/>
          <w:szCs w:val="20"/>
          <w:lang w:val="nl-BE"/>
        </w:rPr>
        <w:t>Een LDPE-korrel</w:t>
      </w:r>
    </w:p>
    <w:p w14:paraId="55025A4B" w14:textId="77777777" w:rsidR="00045BF1" w:rsidRPr="00153EDF" w:rsidRDefault="00045BF1" w:rsidP="00BE7ED9">
      <w:pPr>
        <w:pStyle w:val="Lijstalinea"/>
        <w:numPr>
          <w:ilvl w:val="0"/>
          <w:numId w:val="71"/>
        </w:numPr>
        <w:spacing w:after="160" w:line="259" w:lineRule="auto"/>
        <w:rPr>
          <w:rFonts w:ascii="Verdana" w:eastAsia="Calibri" w:hAnsi="Verdana" w:cstheme="minorHAnsi"/>
          <w:sz w:val="20"/>
          <w:szCs w:val="20"/>
          <w:lang w:val="nl-BE"/>
        </w:rPr>
      </w:pPr>
      <w:r w:rsidRPr="00153EDF">
        <w:rPr>
          <w:rFonts w:ascii="Verdana" w:eastAsia="Calibri" w:hAnsi="Verdana" w:cstheme="minorHAnsi"/>
          <w:sz w:val="20"/>
          <w:szCs w:val="20"/>
          <w:lang w:val="nl-BE"/>
        </w:rPr>
        <w:t>Een PP-korrel</w:t>
      </w:r>
    </w:p>
    <w:p w14:paraId="564ED167" w14:textId="77777777" w:rsidR="00045BF1" w:rsidRPr="00153EDF" w:rsidRDefault="00045BF1" w:rsidP="00BE7ED9">
      <w:pPr>
        <w:pStyle w:val="Lijstalinea"/>
        <w:numPr>
          <w:ilvl w:val="0"/>
          <w:numId w:val="71"/>
        </w:numPr>
        <w:spacing w:after="160" w:line="259" w:lineRule="auto"/>
        <w:rPr>
          <w:rFonts w:ascii="Verdana" w:eastAsia="Calibri" w:hAnsi="Verdana" w:cstheme="minorHAnsi"/>
          <w:sz w:val="20"/>
          <w:szCs w:val="20"/>
          <w:lang w:val="nl-BE"/>
        </w:rPr>
      </w:pPr>
      <w:r w:rsidRPr="00153EDF">
        <w:rPr>
          <w:rFonts w:ascii="Verdana" w:eastAsia="Calibri" w:hAnsi="Verdana" w:cstheme="minorHAnsi"/>
          <w:sz w:val="20"/>
          <w:szCs w:val="20"/>
          <w:lang w:val="nl-BE"/>
        </w:rPr>
        <w:t>Een PS-korrel</w:t>
      </w:r>
    </w:p>
    <w:p w14:paraId="28C43450" w14:textId="77777777" w:rsidR="00045BF1" w:rsidRPr="00153EDF" w:rsidRDefault="00045BF1" w:rsidP="00BE7ED9">
      <w:pPr>
        <w:pStyle w:val="Lijstalinea"/>
        <w:numPr>
          <w:ilvl w:val="0"/>
          <w:numId w:val="71"/>
        </w:numPr>
        <w:spacing w:after="160" w:line="259" w:lineRule="auto"/>
        <w:rPr>
          <w:rFonts w:ascii="Verdana" w:eastAsia="Calibri" w:hAnsi="Verdana" w:cstheme="minorHAnsi"/>
          <w:sz w:val="20"/>
          <w:szCs w:val="20"/>
          <w:lang w:val="nl-BE"/>
        </w:rPr>
      </w:pPr>
      <w:r w:rsidRPr="00153EDF">
        <w:rPr>
          <w:rFonts w:ascii="Verdana" w:eastAsia="Calibri" w:hAnsi="Verdana" w:cstheme="minorHAnsi"/>
          <w:sz w:val="20"/>
          <w:szCs w:val="20"/>
          <w:lang w:val="nl-BE"/>
        </w:rPr>
        <w:t>Een PLA-korrel</w:t>
      </w:r>
    </w:p>
    <w:p w14:paraId="0A179704" w14:textId="77777777" w:rsidR="00045BF1" w:rsidRPr="00153EDF" w:rsidRDefault="00045BF1" w:rsidP="00BE7ED9">
      <w:pPr>
        <w:pStyle w:val="Lijstalinea"/>
        <w:numPr>
          <w:ilvl w:val="0"/>
          <w:numId w:val="71"/>
        </w:numPr>
        <w:spacing w:after="160" w:line="259" w:lineRule="auto"/>
        <w:rPr>
          <w:rFonts w:ascii="Verdana" w:eastAsia="Calibri" w:hAnsi="Verdana" w:cstheme="minorHAnsi"/>
          <w:sz w:val="20"/>
          <w:szCs w:val="20"/>
          <w:lang w:val="nl-BE"/>
        </w:rPr>
      </w:pPr>
      <w:r w:rsidRPr="00153EDF">
        <w:rPr>
          <w:rFonts w:ascii="Verdana" w:eastAsia="Calibri" w:hAnsi="Verdana" w:cstheme="minorHAnsi"/>
          <w:sz w:val="20"/>
          <w:szCs w:val="20"/>
          <w:lang w:val="nl-BE"/>
        </w:rPr>
        <w:t>Een roerstaafje</w:t>
      </w:r>
    </w:p>
    <w:p w14:paraId="46091F89" w14:textId="77777777" w:rsidR="00045BF1" w:rsidRPr="00153EDF" w:rsidRDefault="00045BF1" w:rsidP="00BE7ED9">
      <w:pPr>
        <w:pStyle w:val="Lijstalinea"/>
        <w:numPr>
          <w:ilvl w:val="0"/>
          <w:numId w:val="71"/>
        </w:numPr>
        <w:spacing w:after="160" w:line="259" w:lineRule="auto"/>
        <w:rPr>
          <w:rFonts w:ascii="Verdana" w:eastAsia="Calibri" w:hAnsi="Verdana" w:cstheme="minorHAnsi"/>
          <w:sz w:val="20"/>
          <w:szCs w:val="20"/>
          <w:lang w:val="nl-BE"/>
        </w:rPr>
      </w:pPr>
      <w:r w:rsidRPr="00153EDF">
        <w:rPr>
          <w:rFonts w:ascii="Verdana" w:eastAsia="Calibri" w:hAnsi="Verdana" w:cstheme="minorHAnsi"/>
          <w:sz w:val="20"/>
          <w:szCs w:val="20"/>
          <w:lang w:val="nl-BE"/>
        </w:rPr>
        <w:t>Een paar latex handschoenen</w:t>
      </w:r>
    </w:p>
    <w:p w14:paraId="670BB59D" w14:textId="77777777" w:rsidR="00045BF1" w:rsidRPr="000C52E1" w:rsidRDefault="00045BF1" w:rsidP="00045BF1">
      <w:pPr>
        <w:jc w:val="both"/>
        <w:rPr>
          <w:rFonts w:ascii="Verdana" w:eastAsia="Calibri" w:hAnsi="Verdana" w:cstheme="minorHAnsi"/>
          <w:i/>
          <w:iCs/>
          <w:sz w:val="20"/>
          <w:szCs w:val="20"/>
          <w:lang w:val="nl-BE"/>
        </w:rPr>
      </w:pPr>
      <w:r w:rsidRPr="000C52E1">
        <w:rPr>
          <w:rFonts w:ascii="Verdana" w:eastAsia="Calibri" w:hAnsi="Verdana" w:cstheme="minorHAnsi"/>
          <w:b/>
          <w:bCs/>
          <w:i/>
          <w:iCs/>
          <w:sz w:val="20"/>
          <w:szCs w:val="20"/>
          <w:lang w:val="nl-BE"/>
        </w:rPr>
        <w:t>(</w:t>
      </w:r>
      <w:r>
        <w:rPr>
          <w:rFonts w:ascii="Verdana" w:eastAsia="Calibri" w:hAnsi="Verdana" w:cstheme="minorHAnsi"/>
          <w:b/>
          <w:bCs/>
          <w:i/>
          <w:iCs/>
          <w:sz w:val="20"/>
          <w:szCs w:val="20"/>
          <w:lang w:val="nl-BE"/>
        </w:rPr>
        <w:t>U</w:t>
      </w:r>
      <w:r w:rsidRPr="000C52E1">
        <w:rPr>
          <w:rFonts w:ascii="Verdana" w:eastAsia="Calibri" w:hAnsi="Verdana" w:cstheme="minorHAnsi"/>
          <w:b/>
          <w:bCs/>
          <w:i/>
          <w:iCs/>
          <w:sz w:val="20"/>
          <w:szCs w:val="20"/>
          <w:lang w:val="nl-BE"/>
        </w:rPr>
        <w:t>)</w:t>
      </w:r>
      <w:r w:rsidRPr="000C52E1">
        <w:rPr>
          <w:rFonts w:ascii="Verdana" w:eastAsia="Calibri" w:hAnsi="Verdana" w:cstheme="minorHAnsi"/>
          <w:i/>
          <w:iCs/>
          <w:sz w:val="20"/>
          <w:szCs w:val="20"/>
          <w:lang w:val="nl-BE"/>
        </w:rPr>
        <w:t xml:space="preserve"> Eigenschap </w:t>
      </w:r>
      <w:r>
        <w:rPr>
          <w:rFonts w:ascii="Verdana" w:eastAsia="Calibri" w:hAnsi="Verdana" w:cstheme="minorHAnsi"/>
          <w:i/>
          <w:iCs/>
          <w:sz w:val="20"/>
          <w:szCs w:val="20"/>
          <w:lang w:val="nl-BE"/>
        </w:rPr>
        <w:t>5</w:t>
      </w:r>
      <w:r w:rsidRPr="000C52E1">
        <w:rPr>
          <w:rFonts w:ascii="Verdana" w:eastAsia="Calibri" w:hAnsi="Verdana" w:cstheme="minorHAnsi"/>
          <w:i/>
          <w:iCs/>
          <w:sz w:val="20"/>
          <w:szCs w:val="20"/>
          <w:lang w:val="nl-BE"/>
        </w:rPr>
        <w:t xml:space="preserve">: </w:t>
      </w:r>
      <w:r>
        <w:rPr>
          <w:rFonts w:ascii="Verdana" w:eastAsia="Calibri" w:hAnsi="Verdana" w:cstheme="minorHAnsi"/>
          <w:i/>
          <w:iCs/>
          <w:sz w:val="20"/>
          <w:szCs w:val="20"/>
          <w:lang w:val="nl-BE"/>
        </w:rPr>
        <w:t>aanwezigheid van chloor</w:t>
      </w:r>
    </w:p>
    <w:p w14:paraId="474348FD" w14:textId="77777777" w:rsidR="00045BF1" w:rsidRDefault="00045BF1" w:rsidP="00BE7ED9">
      <w:pPr>
        <w:pStyle w:val="Lijstalinea"/>
        <w:numPr>
          <w:ilvl w:val="0"/>
          <w:numId w:val="70"/>
        </w:numPr>
        <w:spacing w:after="160" w:line="259" w:lineRule="auto"/>
        <w:rPr>
          <w:rFonts w:ascii="Verdana" w:eastAsia="Calibri" w:hAnsi="Verdana" w:cstheme="minorHAnsi"/>
          <w:sz w:val="20"/>
          <w:szCs w:val="20"/>
          <w:lang w:val="nl-BE"/>
        </w:rPr>
      </w:pPr>
      <w:r w:rsidRPr="000C52E1">
        <w:rPr>
          <w:rFonts w:ascii="Verdana" w:eastAsia="Calibri" w:hAnsi="Verdana" w:cstheme="minorHAnsi"/>
          <w:sz w:val="20"/>
          <w:szCs w:val="20"/>
          <w:lang w:val="nl-BE"/>
        </w:rPr>
        <w:t xml:space="preserve">Een </w:t>
      </w:r>
      <w:r>
        <w:rPr>
          <w:rFonts w:ascii="Verdana" w:eastAsia="Calibri" w:hAnsi="Verdana" w:cstheme="minorHAnsi"/>
          <w:sz w:val="20"/>
          <w:szCs w:val="20"/>
          <w:lang w:val="nl-BE"/>
        </w:rPr>
        <w:t>bunsenbrander</w:t>
      </w:r>
    </w:p>
    <w:p w14:paraId="7B53DC89" w14:textId="77777777" w:rsidR="00045BF1" w:rsidRDefault="00045BF1" w:rsidP="00BE7ED9">
      <w:pPr>
        <w:pStyle w:val="Lijstalinea"/>
        <w:numPr>
          <w:ilvl w:val="0"/>
          <w:numId w:val="70"/>
        </w:numPr>
        <w:spacing w:after="160" w:line="259" w:lineRule="auto"/>
        <w:rPr>
          <w:rFonts w:ascii="Verdana" w:eastAsia="Calibri" w:hAnsi="Verdana" w:cstheme="minorHAnsi"/>
          <w:sz w:val="20"/>
          <w:szCs w:val="20"/>
          <w:lang w:val="nl-BE"/>
        </w:rPr>
      </w:pPr>
      <w:r>
        <w:rPr>
          <w:rFonts w:ascii="Verdana" w:eastAsia="Calibri" w:hAnsi="Verdana" w:cstheme="minorHAnsi"/>
          <w:sz w:val="20"/>
          <w:szCs w:val="20"/>
          <w:lang w:val="nl-BE"/>
        </w:rPr>
        <w:t>Een doos lucifers</w:t>
      </w:r>
    </w:p>
    <w:p w14:paraId="5B4070AC" w14:textId="77777777" w:rsidR="00045BF1" w:rsidRDefault="00045BF1" w:rsidP="00BE7ED9">
      <w:pPr>
        <w:pStyle w:val="Lijstalinea"/>
        <w:numPr>
          <w:ilvl w:val="0"/>
          <w:numId w:val="70"/>
        </w:numPr>
        <w:spacing w:after="160" w:line="259" w:lineRule="auto"/>
        <w:rPr>
          <w:rFonts w:ascii="Verdana" w:eastAsia="Calibri" w:hAnsi="Verdana" w:cstheme="minorHAnsi"/>
          <w:sz w:val="20"/>
          <w:szCs w:val="20"/>
          <w:lang w:val="nl-BE"/>
        </w:rPr>
      </w:pPr>
      <w:r>
        <w:rPr>
          <w:rFonts w:ascii="Verdana" w:eastAsia="Calibri" w:hAnsi="Verdana" w:cstheme="minorHAnsi"/>
          <w:sz w:val="20"/>
          <w:szCs w:val="20"/>
          <w:lang w:val="nl-BE"/>
        </w:rPr>
        <w:t>Een koperen klem</w:t>
      </w:r>
    </w:p>
    <w:p w14:paraId="522F6EE5" w14:textId="77777777" w:rsidR="00045BF1" w:rsidRDefault="00045BF1" w:rsidP="00BE7ED9">
      <w:pPr>
        <w:pStyle w:val="Lijstalinea"/>
        <w:numPr>
          <w:ilvl w:val="0"/>
          <w:numId w:val="70"/>
        </w:numPr>
        <w:spacing w:after="160" w:line="259" w:lineRule="auto"/>
        <w:rPr>
          <w:rFonts w:ascii="Verdana" w:eastAsia="Calibri" w:hAnsi="Verdana" w:cstheme="minorHAnsi"/>
          <w:sz w:val="20"/>
          <w:szCs w:val="20"/>
          <w:lang w:val="nl-BE"/>
        </w:rPr>
      </w:pPr>
      <w:r w:rsidRPr="0033277F">
        <w:rPr>
          <w:rFonts w:ascii="Verdana" w:eastAsia="Calibri" w:hAnsi="Verdana" w:cstheme="minorHAnsi"/>
          <w:sz w:val="20"/>
          <w:szCs w:val="20"/>
          <w:lang w:val="nl-BE"/>
        </w:rPr>
        <w:t>Een</w:t>
      </w:r>
      <w:r>
        <w:rPr>
          <w:rFonts w:ascii="Verdana" w:eastAsia="Calibri" w:hAnsi="Verdana" w:cstheme="minorHAnsi"/>
          <w:sz w:val="20"/>
          <w:szCs w:val="20"/>
          <w:lang w:val="nl-BE"/>
        </w:rPr>
        <w:t xml:space="preserve"> PET-product (bv. een</w:t>
      </w:r>
      <w:r w:rsidRPr="0033277F">
        <w:rPr>
          <w:rFonts w:ascii="Verdana" w:eastAsia="Calibri" w:hAnsi="Verdana" w:cstheme="minorHAnsi"/>
          <w:sz w:val="20"/>
          <w:szCs w:val="20"/>
          <w:lang w:val="nl-BE"/>
        </w:rPr>
        <w:t xml:space="preserve"> frisdrankfles</w:t>
      </w:r>
      <w:r>
        <w:rPr>
          <w:rFonts w:ascii="Verdana" w:eastAsia="Calibri" w:hAnsi="Verdana" w:cstheme="minorHAnsi"/>
          <w:sz w:val="20"/>
          <w:szCs w:val="20"/>
          <w:lang w:val="nl-BE"/>
        </w:rPr>
        <w:t>)</w:t>
      </w:r>
    </w:p>
    <w:p w14:paraId="00BE1D10" w14:textId="77777777" w:rsidR="00045BF1" w:rsidRDefault="00045BF1" w:rsidP="00BE7ED9">
      <w:pPr>
        <w:pStyle w:val="Lijstalinea"/>
        <w:numPr>
          <w:ilvl w:val="0"/>
          <w:numId w:val="70"/>
        </w:numPr>
        <w:spacing w:after="160" w:line="259" w:lineRule="auto"/>
        <w:rPr>
          <w:rFonts w:ascii="Verdana" w:eastAsia="Calibri" w:hAnsi="Verdana" w:cstheme="minorHAnsi"/>
          <w:sz w:val="20"/>
          <w:szCs w:val="20"/>
          <w:lang w:val="nl-BE"/>
        </w:rPr>
      </w:pPr>
      <w:r>
        <w:rPr>
          <w:rFonts w:ascii="Verdana" w:eastAsia="Calibri" w:hAnsi="Verdana" w:cstheme="minorHAnsi"/>
          <w:sz w:val="20"/>
          <w:szCs w:val="20"/>
          <w:lang w:val="nl-BE"/>
        </w:rPr>
        <w:t>Een HDPE-product (bv. een shampoofles)</w:t>
      </w:r>
    </w:p>
    <w:p w14:paraId="186DA86F" w14:textId="77777777" w:rsidR="00045BF1" w:rsidRDefault="00045BF1" w:rsidP="00BE7ED9">
      <w:pPr>
        <w:pStyle w:val="Lijstalinea"/>
        <w:numPr>
          <w:ilvl w:val="0"/>
          <w:numId w:val="70"/>
        </w:numPr>
        <w:spacing w:after="160" w:line="259" w:lineRule="auto"/>
        <w:rPr>
          <w:rFonts w:ascii="Verdana" w:eastAsia="Calibri" w:hAnsi="Verdana" w:cstheme="minorHAnsi"/>
          <w:sz w:val="20"/>
          <w:szCs w:val="20"/>
          <w:lang w:val="nl-BE"/>
        </w:rPr>
      </w:pPr>
      <w:r>
        <w:rPr>
          <w:rFonts w:ascii="Verdana" w:eastAsia="Calibri" w:hAnsi="Verdana" w:cstheme="minorHAnsi"/>
          <w:sz w:val="20"/>
          <w:szCs w:val="20"/>
          <w:lang w:val="nl-BE"/>
        </w:rPr>
        <w:t>Een PVC-product (bv. een snoepverpakking)</w:t>
      </w:r>
    </w:p>
    <w:p w14:paraId="41E377F4" w14:textId="77777777" w:rsidR="00045BF1" w:rsidRDefault="00045BF1" w:rsidP="00BE7ED9">
      <w:pPr>
        <w:pStyle w:val="Lijstalinea"/>
        <w:numPr>
          <w:ilvl w:val="0"/>
          <w:numId w:val="70"/>
        </w:numPr>
        <w:spacing w:after="160" w:line="259" w:lineRule="auto"/>
        <w:rPr>
          <w:rFonts w:ascii="Verdana" w:eastAsia="Calibri" w:hAnsi="Verdana" w:cstheme="minorHAnsi"/>
          <w:sz w:val="20"/>
          <w:szCs w:val="20"/>
          <w:lang w:val="nl-BE"/>
        </w:rPr>
      </w:pPr>
      <w:r>
        <w:rPr>
          <w:rFonts w:ascii="Verdana" w:eastAsia="Calibri" w:hAnsi="Verdana" w:cstheme="minorHAnsi"/>
          <w:sz w:val="20"/>
          <w:szCs w:val="20"/>
          <w:lang w:val="nl-BE"/>
        </w:rPr>
        <w:t>Een LDPE-product (bv. een winkelzakje)</w:t>
      </w:r>
    </w:p>
    <w:p w14:paraId="4E7D9183" w14:textId="77777777" w:rsidR="00045BF1" w:rsidRDefault="00045BF1" w:rsidP="00BE7ED9">
      <w:pPr>
        <w:pStyle w:val="Lijstalinea"/>
        <w:numPr>
          <w:ilvl w:val="0"/>
          <w:numId w:val="70"/>
        </w:numPr>
        <w:spacing w:after="160" w:line="259" w:lineRule="auto"/>
        <w:rPr>
          <w:rFonts w:ascii="Verdana" w:eastAsia="Calibri" w:hAnsi="Verdana" w:cstheme="minorHAnsi"/>
          <w:sz w:val="20"/>
          <w:szCs w:val="20"/>
          <w:lang w:val="nl-BE"/>
        </w:rPr>
      </w:pPr>
      <w:r>
        <w:rPr>
          <w:rFonts w:ascii="Verdana" w:eastAsia="Calibri" w:hAnsi="Verdana" w:cstheme="minorHAnsi"/>
          <w:sz w:val="20"/>
          <w:szCs w:val="20"/>
          <w:lang w:val="nl-BE"/>
        </w:rPr>
        <w:t>Een PP-product (bv. een jerrycan)</w:t>
      </w:r>
    </w:p>
    <w:p w14:paraId="424423DC" w14:textId="77777777" w:rsidR="00045BF1" w:rsidRDefault="00045BF1" w:rsidP="00BE7ED9">
      <w:pPr>
        <w:pStyle w:val="Lijstalinea"/>
        <w:numPr>
          <w:ilvl w:val="0"/>
          <w:numId w:val="70"/>
        </w:numPr>
        <w:spacing w:after="160" w:line="259" w:lineRule="auto"/>
        <w:rPr>
          <w:rFonts w:ascii="Verdana" w:eastAsia="Calibri" w:hAnsi="Verdana" w:cstheme="minorHAnsi"/>
          <w:sz w:val="20"/>
          <w:szCs w:val="20"/>
          <w:lang w:val="nl-BE"/>
        </w:rPr>
      </w:pPr>
      <w:r>
        <w:rPr>
          <w:rFonts w:ascii="Verdana" w:eastAsia="Calibri" w:hAnsi="Verdana" w:cstheme="minorHAnsi"/>
          <w:sz w:val="20"/>
          <w:szCs w:val="20"/>
          <w:lang w:val="nl-BE"/>
        </w:rPr>
        <w:t>Een PS-product (bv. een frietbakje)</w:t>
      </w:r>
    </w:p>
    <w:p w14:paraId="4B207D85" w14:textId="77777777" w:rsidR="00045BF1" w:rsidRDefault="00045BF1" w:rsidP="00BE7ED9">
      <w:pPr>
        <w:pStyle w:val="Lijstalinea"/>
        <w:numPr>
          <w:ilvl w:val="0"/>
          <w:numId w:val="70"/>
        </w:numPr>
        <w:spacing w:after="160" w:line="259" w:lineRule="auto"/>
        <w:contextualSpacing w:val="0"/>
        <w:rPr>
          <w:rFonts w:ascii="Verdana" w:eastAsia="Calibri" w:hAnsi="Verdana" w:cstheme="minorHAnsi"/>
          <w:sz w:val="20"/>
          <w:szCs w:val="20"/>
          <w:lang w:val="nl-BE"/>
        </w:rPr>
      </w:pPr>
      <w:r>
        <w:rPr>
          <w:rFonts w:ascii="Verdana" w:eastAsia="Calibri" w:hAnsi="Verdana" w:cstheme="minorHAnsi"/>
          <w:sz w:val="20"/>
          <w:szCs w:val="20"/>
          <w:lang w:val="nl-BE"/>
        </w:rPr>
        <w:t>Een bioplastic-product (bv. een wegwerpbestek)</w:t>
      </w:r>
    </w:p>
    <w:p w14:paraId="387C45E9" w14:textId="77777777" w:rsidR="00045BF1" w:rsidRDefault="00045BF1" w:rsidP="00BE7ED9">
      <w:pPr>
        <w:pStyle w:val="Lijstalinea"/>
        <w:numPr>
          <w:ilvl w:val="0"/>
          <w:numId w:val="69"/>
        </w:numPr>
        <w:spacing w:after="160" w:line="259" w:lineRule="auto"/>
        <w:ind w:left="714" w:hanging="357"/>
        <w:contextualSpacing w:val="0"/>
        <w:rPr>
          <w:rFonts w:ascii="Verdana" w:eastAsia="Calibri" w:hAnsi="Verdana" w:cstheme="minorHAnsi"/>
          <w:sz w:val="20"/>
          <w:szCs w:val="20"/>
          <w:lang w:val="nl-BE"/>
        </w:rPr>
      </w:pPr>
      <w:r w:rsidRPr="00153EDF">
        <w:rPr>
          <w:rFonts w:ascii="Verdana" w:eastAsia="Calibri" w:hAnsi="Verdana" w:cstheme="minorHAnsi"/>
          <w:b/>
          <w:bCs/>
          <w:sz w:val="20"/>
          <w:szCs w:val="20"/>
          <w:lang w:val="nl-BE"/>
        </w:rPr>
        <w:t>(B)</w:t>
      </w:r>
      <w:r>
        <w:rPr>
          <w:rFonts w:ascii="Verdana" w:eastAsia="Calibri" w:hAnsi="Verdana" w:cstheme="minorHAnsi"/>
          <w:sz w:val="20"/>
          <w:szCs w:val="20"/>
          <w:lang w:val="nl-BE"/>
        </w:rPr>
        <w:t xml:space="preserve"> Een medical grade plastic (bv. een prothese)</w:t>
      </w:r>
    </w:p>
    <w:p w14:paraId="1292D962" w14:textId="77777777" w:rsidR="00045BF1" w:rsidRDefault="00045BF1" w:rsidP="00BE7ED9">
      <w:pPr>
        <w:pStyle w:val="Lijstalinea"/>
        <w:numPr>
          <w:ilvl w:val="0"/>
          <w:numId w:val="69"/>
        </w:numPr>
        <w:spacing w:after="160" w:line="259" w:lineRule="auto"/>
        <w:ind w:left="714" w:hanging="357"/>
        <w:contextualSpacing w:val="0"/>
        <w:rPr>
          <w:rFonts w:ascii="Verdana" w:eastAsia="Calibri" w:hAnsi="Verdana" w:cstheme="minorHAnsi"/>
          <w:sz w:val="20"/>
          <w:szCs w:val="20"/>
          <w:lang w:val="nl-BE"/>
        </w:rPr>
      </w:pPr>
      <w:r w:rsidRPr="00153EDF">
        <w:rPr>
          <w:rFonts w:ascii="Verdana" w:eastAsia="Calibri" w:hAnsi="Verdana" w:cstheme="minorHAnsi"/>
          <w:b/>
          <w:bCs/>
          <w:sz w:val="20"/>
          <w:szCs w:val="20"/>
          <w:lang w:val="nl-BE"/>
        </w:rPr>
        <w:t>(B)</w:t>
      </w:r>
      <w:r>
        <w:rPr>
          <w:rFonts w:ascii="Verdana" w:eastAsia="Calibri" w:hAnsi="Verdana" w:cstheme="minorHAnsi"/>
          <w:sz w:val="20"/>
          <w:szCs w:val="20"/>
          <w:lang w:val="nl-BE"/>
        </w:rPr>
        <w:t xml:space="preserve"> Een Ocean Token</w:t>
      </w:r>
    </w:p>
    <w:p w14:paraId="26AA40FF" w14:textId="77777777" w:rsidR="00045BF1" w:rsidRPr="000C52E1" w:rsidRDefault="00045BF1" w:rsidP="00BE7ED9">
      <w:pPr>
        <w:pStyle w:val="Lijstalinea"/>
        <w:numPr>
          <w:ilvl w:val="0"/>
          <w:numId w:val="69"/>
        </w:numPr>
        <w:spacing w:after="160" w:line="259" w:lineRule="auto"/>
        <w:rPr>
          <w:rFonts w:ascii="Verdana" w:eastAsia="Calibri" w:hAnsi="Verdana" w:cstheme="minorHAnsi"/>
          <w:sz w:val="20"/>
          <w:szCs w:val="20"/>
          <w:lang w:val="nl-BE"/>
        </w:rPr>
      </w:pPr>
      <w:r w:rsidRPr="00153EDF">
        <w:rPr>
          <w:rFonts w:ascii="Verdana" w:eastAsia="Calibri" w:hAnsi="Verdana" w:cstheme="minorHAnsi"/>
          <w:b/>
          <w:bCs/>
          <w:sz w:val="20"/>
          <w:szCs w:val="20"/>
          <w:lang w:val="nl-BE"/>
        </w:rPr>
        <w:t>(B)</w:t>
      </w:r>
      <w:r>
        <w:rPr>
          <w:rFonts w:ascii="Verdana" w:eastAsia="Calibri" w:hAnsi="Verdana" w:cstheme="minorHAnsi"/>
          <w:sz w:val="20"/>
          <w:szCs w:val="20"/>
          <w:lang w:val="nl-BE"/>
        </w:rPr>
        <w:t xml:space="preserve"> Een flexibeam</w:t>
      </w:r>
    </w:p>
    <w:p w14:paraId="6C8C398C" w14:textId="77777777" w:rsidR="00045BF1" w:rsidRPr="00764CE8" w:rsidRDefault="00045BF1" w:rsidP="00045BF1">
      <w:pPr>
        <w:pStyle w:val="Titel"/>
        <w:spacing w:after="160" w:line="259" w:lineRule="auto"/>
        <w:contextualSpacing w:val="0"/>
        <w:jc w:val="left"/>
        <w:rPr>
          <w:rFonts w:ascii="Verdana" w:eastAsia="Times New Roman" w:hAnsi="Verdana" w:cs="Calibri"/>
          <w:color w:val="7030A0"/>
          <w:sz w:val="28"/>
          <w:szCs w:val="28"/>
        </w:rPr>
      </w:pPr>
      <w:r>
        <w:rPr>
          <w:rFonts w:ascii="Verdana" w:eastAsia="Times New Roman" w:hAnsi="Verdana" w:cs="Calibri"/>
          <w:color w:val="7030A0"/>
          <w:sz w:val="28"/>
          <w:szCs w:val="28"/>
        </w:rPr>
        <w:t>Thema 3</w:t>
      </w:r>
      <w:r w:rsidRPr="00764CE8">
        <w:rPr>
          <w:rFonts w:ascii="Verdana" w:eastAsia="Times New Roman" w:hAnsi="Verdana" w:cs="Calibri"/>
          <w:color w:val="7030A0"/>
          <w:sz w:val="28"/>
          <w:szCs w:val="28"/>
        </w:rPr>
        <w:t>:</w:t>
      </w:r>
      <w:r>
        <w:rPr>
          <w:rFonts w:ascii="Verdana" w:eastAsia="Times New Roman" w:hAnsi="Verdana" w:cs="Calibri"/>
          <w:color w:val="7030A0"/>
          <w:sz w:val="28"/>
          <w:szCs w:val="28"/>
        </w:rPr>
        <w:t xml:space="preserve"> Hoe worden plastics gemaakt?</w:t>
      </w:r>
    </w:p>
    <w:p w14:paraId="5A889191" w14:textId="77777777" w:rsidR="00045BF1" w:rsidRDefault="00045BF1" w:rsidP="00BE7ED9">
      <w:pPr>
        <w:pStyle w:val="Lijstalinea"/>
        <w:numPr>
          <w:ilvl w:val="0"/>
          <w:numId w:val="69"/>
        </w:numPr>
        <w:spacing w:after="160" w:line="259" w:lineRule="auto"/>
        <w:rPr>
          <w:rFonts w:ascii="Verdana" w:eastAsia="Calibri" w:hAnsi="Verdana" w:cstheme="minorHAnsi"/>
          <w:sz w:val="20"/>
          <w:szCs w:val="20"/>
          <w:lang w:val="nl-BE"/>
        </w:rPr>
      </w:pPr>
      <w:r w:rsidRPr="00153EDF">
        <w:rPr>
          <w:rFonts w:ascii="Verdana" w:eastAsia="Calibri" w:hAnsi="Verdana" w:cstheme="minorHAnsi"/>
          <w:b/>
          <w:bCs/>
          <w:sz w:val="20"/>
          <w:szCs w:val="20"/>
          <w:lang w:val="nl-BE"/>
        </w:rPr>
        <w:lastRenderedPageBreak/>
        <w:t>(B)</w:t>
      </w:r>
      <w:r>
        <w:rPr>
          <w:rFonts w:ascii="Verdana" w:eastAsia="Calibri" w:hAnsi="Verdana" w:cstheme="minorHAnsi"/>
          <w:sz w:val="20"/>
          <w:szCs w:val="20"/>
          <w:lang w:val="nl-BE"/>
        </w:rPr>
        <w:t xml:space="preserve"> </w:t>
      </w:r>
      <w:r w:rsidRPr="00153EDF">
        <w:rPr>
          <w:rFonts w:ascii="Verdana" w:eastAsia="Calibri" w:hAnsi="Verdana" w:cstheme="minorHAnsi"/>
          <w:sz w:val="20"/>
          <w:szCs w:val="20"/>
          <w:lang w:val="nl-BE"/>
        </w:rPr>
        <w:t xml:space="preserve">Een </w:t>
      </w:r>
      <w:r>
        <w:rPr>
          <w:rFonts w:ascii="Verdana" w:eastAsia="Calibri" w:hAnsi="Verdana" w:cstheme="minorHAnsi"/>
          <w:sz w:val="20"/>
          <w:szCs w:val="20"/>
          <w:lang w:val="nl-BE"/>
        </w:rPr>
        <w:t>kleine hoeveelheid klei</w:t>
      </w:r>
    </w:p>
    <w:p w14:paraId="44453C1F" w14:textId="77777777" w:rsidR="00045BF1" w:rsidRDefault="00045BF1" w:rsidP="00BE7ED9">
      <w:pPr>
        <w:pStyle w:val="Lijstalinea"/>
        <w:numPr>
          <w:ilvl w:val="0"/>
          <w:numId w:val="69"/>
        </w:numPr>
        <w:spacing w:after="160" w:line="259" w:lineRule="auto"/>
        <w:rPr>
          <w:rFonts w:ascii="Verdana" w:eastAsia="Calibri" w:hAnsi="Verdana" w:cstheme="minorHAnsi"/>
          <w:sz w:val="20"/>
          <w:szCs w:val="20"/>
          <w:lang w:val="nl-BE"/>
        </w:rPr>
      </w:pPr>
      <w:r w:rsidRPr="00153EDF">
        <w:rPr>
          <w:rFonts w:ascii="Verdana" w:eastAsia="Calibri" w:hAnsi="Verdana" w:cstheme="minorHAnsi"/>
          <w:b/>
          <w:bCs/>
          <w:sz w:val="20"/>
          <w:szCs w:val="20"/>
          <w:lang w:val="nl-BE"/>
        </w:rPr>
        <w:t>(B)</w:t>
      </w:r>
      <w:r>
        <w:rPr>
          <w:rFonts w:ascii="Verdana" w:eastAsia="Calibri" w:hAnsi="Verdana" w:cstheme="minorHAnsi"/>
          <w:sz w:val="20"/>
          <w:szCs w:val="20"/>
          <w:lang w:val="nl-BE"/>
        </w:rPr>
        <w:t xml:space="preserve"> Een kleine hoeveelheid cement</w:t>
      </w:r>
    </w:p>
    <w:p w14:paraId="2F203FF0" w14:textId="77777777" w:rsidR="00045BF1" w:rsidRDefault="00045BF1" w:rsidP="00BE7ED9">
      <w:pPr>
        <w:pStyle w:val="Lijstalinea"/>
        <w:numPr>
          <w:ilvl w:val="0"/>
          <w:numId w:val="69"/>
        </w:numPr>
        <w:spacing w:after="160" w:line="259" w:lineRule="auto"/>
        <w:ind w:left="714" w:hanging="357"/>
        <w:contextualSpacing w:val="0"/>
        <w:rPr>
          <w:rFonts w:ascii="Verdana" w:eastAsia="Calibri" w:hAnsi="Verdana" w:cstheme="minorHAnsi"/>
          <w:sz w:val="20"/>
          <w:szCs w:val="20"/>
          <w:lang w:val="nl-BE"/>
        </w:rPr>
      </w:pPr>
      <w:r w:rsidRPr="00153EDF">
        <w:rPr>
          <w:rFonts w:ascii="Verdana" w:eastAsia="Calibri" w:hAnsi="Verdana" w:cstheme="minorHAnsi"/>
          <w:b/>
          <w:bCs/>
          <w:sz w:val="20"/>
          <w:szCs w:val="20"/>
          <w:lang w:val="nl-BE"/>
        </w:rPr>
        <w:t>(B)</w:t>
      </w:r>
      <w:r>
        <w:rPr>
          <w:rFonts w:ascii="Verdana" w:eastAsia="Calibri" w:hAnsi="Verdana" w:cstheme="minorHAnsi"/>
          <w:sz w:val="20"/>
          <w:szCs w:val="20"/>
          <w:lang w:val="nl-BE"/>
        </w:rPr>
        <w:t xml:space="preserve"> Een kleine hoeveelheid water</w:t>
      </w:r>
    </w:p>
    <w:p w14:paraId="0341A964" w14:textId="77777777" w:rsidR="00045BF1" w:rsidRDefault="00045BF1" w:rsidP="00BE7ED9">
      <w:pPr>
        <w:pStyle w:val="Lijstalinea"/>
        <w:numPr>
          <w:ilvl w:val="0"/>
          <w:numId w:val="69"/>
        </w:numPr>
        <w:spacing w:after="160" w:line="259" w:lineRule="auto"/>
        <w:rPr>
          <w:rFonts w:ascii="Verdana" w:eastAsia="Calibri" w:hAnsi="Verdana" w:cstheme="minorHAnsi"/>
          <w:sz w:val="20"/>
          <w:szCs w:val="20"/>
          <w:lang w:val="nl-BE"/>
        </w:rPr>
      </w:pPr>
      <w:r w:rsidRPr="00153EDF">
        <w:rPr>
          <w:rFonts w:ascii="Verdana" w:eastAsia="Calibri" w:hAnsi="Verdana" w:cstheme="minorHAnsi"/>
          <w:b/>
          <w:bCs/>
          <w:sz w:val="20"/>
          <w:szCs w:val="20"/>
          <w:lang w:val="nl-BE"/>
        </w:rPr>
        <w:t>(B)</w:t>
      </w:r>
      <w:r>
        <w:rPr>
          <w:rFonts w:ascii="Verdana" w:eastAsia="Calibri" w:hAnsi="Verdana" w:cstheme="minorHAnsi"/>
          <w:sz w:val="20"/>
          <w:szCs w:val="20"/>
          <w:lang w:val="nl-BE"/>
        </w:rPr>
        <w:t xml:space="preserve"> Een baksteen</w:t>
      </w:r>
    </w:p>
    <w:p w14:paraId="090C1495" w14:textId="77777777" w:rsidR="00045BF1" w:rsidRDefault="00045BF1" w:rsidP="00BE7ED9">
      <w:pPr>
        <w:pStyle w:val="Lijstalinea"/>
        <w:numPr>
          <w:ilvl w:val="0"/>
          <w:numId w:val="69"/>
        </w:numPr>
        <w:spacing w:after="160" w:line="259" w:lineRule="auto"/>
        <w:rPr>
          <w:rFonts w:ascii="Verdana" w:eastAsia="Calibri" w:hAnsi="Verdana" w:cstheme="minorHAnsi"/>
          <w:sz w:val="20"/>
          <w:szCs w:val="20"/>
          <w:lang w:val="nl-BE"/>
        </w:rPr>
      </w:pPr>
      <w:r w:rsidRPr="00153EDF">
        <w:rPr>
          <w:rFonts w:ascii="Verdana" w:eastAsia="Calibri" w:hAnsi="Verdana" w:cstheme="minorHAnsi"/>
          <w:b/>
          <w:bCs/>
          <w:sz w:val="20"/>
          <w:szCs w:val="20"/>
          <w:lang w:val="nl-BE"/>
        </w:rPr>
        <w:t>(B)</w:t>
      </w:r>
      <w:r>
        <w:rPr>
          <w:rFonts w:ascii="Verdana" w:eastAsia="Calibri" w:hAnsi="Verdana" w:cstheme="minorHAnsi"/>
          <w:sz w:val="20"/>
          <w:szCs w:val="20"/>
          <w:lang w:val="nl-BE"/>
        </w:rPr>
        <w:t xml:space="preserve"> Een maïskolf</w:t>
      </w:r>
    </w:p>
    <w:p w14:paraId="2F7E54E6" w14:textId="77777777" w:rsidR="00045BF1" w:rsidRPr="00153EDF" w:rsidRDefault="00045BF1" w:rsidP="00BE7ED9">
      <w:pPr>
        <w:pStyle w:val="Lijstalinea"/>
        <w:numPr>
          <w:ilvl w:val="0"/>
          <w:numId w:val="69"/>
        </w:numPr>
        <w:spacing w:after="160" w:line="259" w:lineRule="auto"/>
        <w:rPr>
          <w:rFonts w:ascii="Verdana" w:eastAsia="Calibri" w:hAnsi="Verdana" w:cstheme="minorHAnsi"/>
          <w:sz w:val="20"/>
          <w:szCs w:val="20"/>
          <w:lang w:val="nl-BE"/>
        </w:rPr>
      </w:pPr>
      <w:r w:rsidRPr="00153EDF">
        <w:rPr>
          <w:rFonts w:ascii="Verdana" w:eastAsia="Calibri" w:hAnsi="Verdana" w:cstheme="minorHAnsi"/>
          <w:b/>
          <w:bCs/>
          <w:sz w:val="20"/>
          <w:szCs w:val="20"/>
          <w:lang w:val="nl-BE"/>
        </w:rPr>
        <w:t>(B</w:t>
      </w:r>
      <w:r>
        <w:rPr>
          <w:rFonts w:ascii="Verdana" w:eastAsia="Calibri" w:hAnsi="Verdana" w:cstheme="minorHAnsi"/>
          <w:b/>
          <w:bCs/>
          <w:sz w:val="20"/>
          <w:szCs w:val="20"/>
          <w:lang w:val="nl-BE"/>
        </w:rPr>
        <w:t>)</w:t>
      </w:r>
      <w:r w:rsidRPr="00D06F6F">
        <w:rPr>
          <w:rFonts w:ascii="Verdana" w:eastAsia="Calibri" w:hAnsi="Verdana" w:cstheme="minorHAnsi"/>
          <w:sz w:val="20"/>
          <w:szCs w:val="20"/>
          <w:lang w:val="nl-BE"/>
        </w:rPr>
        <w:t xml:space="preserve"> Een aardappel</w:t>
      </w:r>
    </w:p>
    <w:p w14:paraId="1C8BD1F1" w14:textId="77777777" w:rsidR="00045BF1" w:rsidRDefault="00045BF1" w:rsidP="00BE7ED9">
      <w:pPr>
        <w:pStyle w:val="Lijstalinea"/>
        <w:numPr>
          <w:ilvl w:val="0"/>
          <w:numId w:val="69"/>
        </w:numPr>
        <w:spacing w:after="160" w:line="259" w:lineRule="auto"/>
        <w:rPr>
          <w:rFonts w:ascii="Verdana" w:eastAsia="Calibri" w:hAnsi="Verdana" w:cstheme="minorHAnsi"/>
          <w:sz w:val="20"/>
          <w:szCs w:val="20"/>
          <w:lang w:val="nl-BE"/>
        </w:rPr>
      </w:pPr>
      <w:r w:rsidRPr="00153EDF">
        <w:rPr>
          <w:rFonts w:ascii="Verdana" w:eastAsia="Calibri" w:hAnsi="Verdana" w:cstheme="minorHAnsi"/>
          <w:b/>
          <w:bCs/>
          <w:sz w:val="20"/>
          <w:szCs w:val="20"/>
          <w:lang w:val="nl-BE"/>
        </w:rPr>
        <w:t>(B)</w:t>
      </w:r>
      <w:r>
        <w:rPr>
          <w:rFonts w:ascii="Verdana" w:eastAsia="Calibri" w:hAnsi="Verdana" w:cstheme="minorHAnsi"/>
          <w:b/>
          <w:bCs/>
          <w:sz w:val="20"/>
          <w:szCs w:val="20"/>
          <w:lang w:val="nl-BE"/>
        </w:rPr>
        <w:t xml:space="preserve"> </w:t>
      </w:r>
      <w:r>
        <w:rPr>
          <w:rFonts w:ascii="Verdana" w:eastAsia="Calibri" w:hAnsi="Verdana" w:cstheme="minorHAnsi"/>
          <w:sz w:val="20"/>
          <w:szCs w:val="20"/>
          <w:lang w:val="nl-BE"/>
        </w:rPr>
        <w:t>Een stengel suikerriet</w:t>
      </w:r>
    </w:p>
    <w:p w14:paraId="3B01BF57" w14:textId="77777777" w:rsidR="00045BF1" w:rsidRDefault="00045BF1" w:rsidP="00BE7ED9">
      <w:pPr>
        <w:pStyle w:val="Lijstalinea"/>
        <w:numPr>
          <w:ilvl w:val="0"/>
          <w:numId w:val="69"/>
        </w:numPr>
        <w:spacing w:after="160" w:line="259" w:lineRule="auto"/>
        <w:contextualSpacing w:val="0"/>
        <w:rPr>
          <w:rFonts w:ascii="Verdana" w:eastAsia="Calibri" w:hAnsi="Verdana" w:cstheme="minorHAnsi"/>
          <w:sz w:val="20"/>
          <w:szCs w:val="20"/>
          <w:lang w:val="nl-BE"/>
        </w:rPr>
      </w:pPr>
      <w:r w:rsidRPr="00153EDF">
        <w:rPr>
          <w:rFonts w:ascii="Verdana" w:eastAsia="Calibri" w:hAnsi="Verdana" w:cstheme="minorHAnsi"/>
          <w:b/>
          <w:bCs/>
          <w:sz w:val="20"/>
          <w:szCs w:val="20"/>
          <w:lang w:val="nl-BE"/>
        </w:rPr>
        <w:t>(B)</w:t>
      </w:r>
      <w:r>
        <w:rPr>
          <w:rFonts w:ascii="Verdana" w:eastAsia="Calibri" w:hAnsi="Verdana" w:cstheme="minorHAnsi"/>
          <w:sz w:val="20"/>
          <w:szCs w:val="20"/>
          <w:lang w:val="nl-BE"/>
        </w:rPr>
        <w:t xml:space="preserve"> Een bioplastic-product (bv. een wegwerpbestek)</w:t>
      </w:r>
    </w:p>
    <w:p w14:paraId="4D1631F3" w14:textId="77777777" w:rsidR="00045BF1" w:rsidRDefault="00045BF1" w:rsidP="00045BF1">
      <w:pPr>
        <w:rPr>
          <w:rFonts w:ascii="Verdana" w:eastAsia="Calibri" w:hAnsi="Verdana" w:cstheme="minorHAnsi"/>
          <w:i/>
          <w:iCs/>
          <w:sz w:val="20"/>
          <w:szCs w:val="20"/>
          <w:lang w:val="nl-BE"/>
        </w:rPr>
      </w:pPr>
      <w:r w:rsidRPr="000C52E1">
        <w:rPr>
          <w:rFonts w:ascii="Verdana" w:eastAsia="Calibri" w:hAnsi="Verdana" w:cstheme="minorHAnsi"/>
          <w:b/>
          <w:bCs/>
          <w:i/>
          <w:iCs/>
          <w:sz w:val="20"/>
          <w:szCs w:val="20"/>
          <w:lang w:val="nl-BE"/>
        </w:rPr>
        <w:t>(</w:t>
      </w:r>
      <w:r>
        <w:rPr>
          <w:rFonts w:ascii="Verdana" w:eastAsia="Calibri" w:hAnsi="Verdana" w:cstheme="minorHAnsi"/>
          <w:b/>
          <w:bCs/>
          <w:i/>
          <w:iCs/>
          <w:sz w:val="20"/>
          <w:szCs w:val="20"/>
          <w:lang w:val="nl-BE"/>
        </w:rPr>
        <w:t>U</w:t>
      </w:r>
      <w:r w:rsidRPr="000C52E1">
        <w:rPr>
          <w:rFonts w:ascii="Verdana" w:eastAsia="Calibri" w:hAnsi="Verdana" w:cstheme="minorHAnsi"/>
          <w:b/>
          <w:bCs/>
          <w:i/>
          <w:iCs/>
          <w:sz w:val="20"/>
          <w:szCs w:val="20"/>
          <w:lang w:val="nl-BE"/>
        </w:rPr>
        <w:t>)</w:t>
      </w:r>
      <w:r w:rsidRPr="000C52E1">
        <w:rPr>
          <w:rFonts w:ascii="Verdana" w:eastAsia="Calibri" w:hAnsi="Verdana" w:cstheme="minorHAnsi"/>
          <w:i/>
          <w:iCs/>
          <w:sz w:val="20"/>
          <w:szCs w:val="20"/>
          <w:lang w:val="nl-BE"/>
        </w:rPr>
        <w:t xml:space="preserve"> </w:t>
      </w:r>
      <w:r>
        <w:rPr>
          <w:rFonts w:ascii="Verdana" w:eastAsia="Calibri" w:hAnsi="Verdana" w:cstheme="minorHAnsi"/>
          <w:i/>
          <w:iCs/>
          <w:sz w:val="20"/>
          <w:szCs w:val="20"/>
          <w:lang w:val="nl-BE"/>
        </w:rPr>
        <w:t>Zelf een bioplastic maken</w:t>
      </w:r>
    </w:p>
    <w:p w14:paraId="6787286B" w14:textId="77777777" w:rsidR="00045BF1" w:rsidRDefault="00045BF1" w:rsidP="00BE7ED9">
      <w:pPr>
        <w:pStyle w:val="Lijstalinea"/>
        <w:numPr>
          <w:ilvl w:val="0"/>
          <w:numId w:val="75"/>
        </w:numPr>
        <w:spacing w:after="160" w:line="259" w:lineRule="auto"/>
        <w:rPr>
          <w:rFonts w:ascii="Verdana" w:eastAsia="Calibri" w:hAnsi="Verdana" w:cstheme="minorHAnsi"/>
          <w:sz w:val="20"/>
          <w:szCs w:val="20"/>
          <w:lang w:val="nl-BE"/>
        </w:rPr>
      </w:pPr>
      <w:r>
        <w:rPr>
          <w:rFonts w:ascii="Verdana" w:eastAsia="Calibri" w:hAnsi="Verdana" w:cstheme="minorHAnsi"/>
          <w:sz w:val="20"/>
          <w:szCs w:val="20"/>
          <w:lang w:val="nl-BE"/>
        </w:rPr>
        <w:t>Enkele stevige aardappelen</w:t>
      </w:r>
    </w:p>
    <w:p w14:paraId="4726755A" w14:textId="77777777" w:rsidR="00045BF1" w:rsidRDefault="00045BF1" w:rsidP="00BE7ED9">
      <w:pPr>
        <w:pStyle w:val="Lijstalinea"/>
        <w:numPr>
          <w:ilvl w:val="0"/>
          <w:numId w:val="75"/>
        </w:numPr>
        <w:spacing w:after="160" w:line="259" w:lineRule="auto"/>
        <w:rPr>
          <w:rFonts w:ascii="Verdana" w:eastAsia="Calibri" w:hAnsi="Verdana" w:cstheme="minorHAnsi"/>
          <w:sz w:val="20"/>
          <w:szCs w:val="20"/>
          <w:lang w:val="nl-BE"/>
        </w:rPr>
      </w:pPr>
      <w:r>
        <w:rPr>
          <w:rFonts w:ascii="Verdana" w:eastAsia="Calibri" w:hAnsi="Verdana" w:cstheme="minorHAnsi"/>
          <w:sz w:val="20"/>
          <w:szCs w:val="20"/>
          <w:lang w:val="nl-BE"/>
        </w:rPr>
        <w:t>Enkele liters water</w:t>
      </w:r>
    </w:p>
    <w:p w14:paraId="2970C76D" w14:textId="77777777" w:rsidR="00045BF1" w:rsidRDefault="00045BF1" w:rsidP="00BE7ED9">
      <w:pPr>
        <w:pStyle w:val="Lijstalinea"/>
        <w:numPr>
          <w:ilvl w:val="0"/>
          <w:numId w:val="75"/>
        </w:numPr>
        <w:spacing w:after="160" w:line="259" w:lineRule="auto"/>
        <w:rPr>
          <w:rFonts w:ascii="Verdana" w:eastAsia="Calibri" w:hAnsi="Verdana" w:cstheme="minorHAnsi"/>
          <w:sz w:val="20"/>
          <w:szCs w:val="20"/>
          <w:lang w:val="nl-BE"/>
        </w:rPr>
      </w:pPr>
      <w:r>
        <w:rPr>
          <w:rFonts w:ascii="Verdana" w:eastAsia="Calibri" w:hAnsi="Verdana" w:cstheme="minorHAnsi"/>
          <w:sz w:val="20"/>
          <w:szCs w:val="20"/>
          <w:lang w:val="nl-BE"/>
        </w:rPr>
        <w:t>Een aardappelmesje</w:t>
      </w:r>
    </w:p>
    <w:p w14:paraId="669F703F" w14:textId="77777777" w:rsidR="00045BF1" w:rsidRDefault="00045BF1" w:rsidP="00BE7ED9">
      <w:pPr>
        <w:pStyle w:val="Lijstalinea"/>
        <w:numPr>
          <w:ilvl w:val="0"/>
          <w:numId w:val="75"/>
        </w:numPr>
        <w:spacing w:after="160" w:line="259" w:lineRule="auto"/>
        <w:rPr>
          <w:rFonts w:ascii="Verdana" w:eastAsia="Calibri" w:hAnsi="Verdana" w:cstheme="minorHAnsi"/>
          <w:sz w:val="20"/>
          <w:szCs w:val="20"/>
          <w:lang w:val="nl-BE"/>
        </w:rPr>
      </w:pPr>
      <w:r>
        <w:rPr>
          <w:rFonts w:ascii="Verdana" w:eastAsia="Calibri" w:hAnsi="Verdana" w:cstheme="minorHAnsi"/>
          <w:sz w:val="20"/>
          <w:szCs w:val="20"/>
          <w:lang w:val="nl-BE"/>
        </w:rPr>
        <w:t>Een staafmixer</w:t>
      </w:r>
    </w:p>
    <w:p w14:paraId="0DA1FDF3" w14:textId="77777777" w:rsidR="00045BF1" w:rsidRDefault="00045BF1" w:rsidP="00BE7ED9">
      <w:pPr>
        <w:pStyle w:val="Lijstalinea"/>
        <w:numPr>
          <w:ilvl w:val="0"/>
          <w:numId w:val="75"/>
        </w:numPr>
        <w:spacing w:after="160" w:line="259" w:lineRule="auto"/>
        <w:rPr>
          <w:rFonts w:ascii="Verdana" w:eastAsia="Calibri" w:hAnsi="Verdana" w:cstheme="minorHAnsi"/>
          <w:sz w:val="20"/>
          <w:szCs w:val="20"/>
          <w:lang w:val="nl-BE"/>
        </w:rPr>
      </w:pPr>
      <w:r>
        <w:rPr>
          <w:rFonts w:ascii="Verdana" w:eastAsia="Calibri" w:hAnsi="Verdana" w:cstheme="minorHAnsi"/>
          <w:sz w:val="20"/>
          <w:szCs w:val="20"/>
          <w:lang w:val="nl-BE"/>
        </w:rPr>
        <w:t>Een trechter</w:t>
      </w:r>
    </w:p>
    <w:p w14:paraId="1A981DAF" w14:textId="77777777" w:rsidR="00045BF1" w:rsidRPr="00445397" w:rsidRDefault="00045BF1" w:rsidP="00BE7ED9">
      <w:pPr>
        <w:pStyle w:val="Lijstalinea"/>
        <w:numPr>
          <w:ilvl w:val="0"/>
          <w:numId w:val="75"/>
        </w:numPr>
        <w:spacing w:after="160" w:line="259" w:lineRule="auto"/>
        <w:rPr>
          <w:rFonts w:ascii="Verdana" w:eastAsia="Calibri" w:hAnsi="Verdana" w:cstheme="minorHAnsi"/>
          <w:sz w:val="20"/>
          <w:szCs w:val="20"/>
          <w:lang w:val="nl-BE"/>
        </w:rPr>
      </w:pPr>
      <w:r>
        <w:rPr>
          <w:rFonts w:ascii="Verdana" w:eastAsia="Calibri" w:hAnsi="Verdana" w:cstheme="minorHAnsi"/>
          <w:sz w:val="20"/>
          <w:szCs w:val="20"/>
          <w:lang w:val="nl-BE"/>
        </w:rPr>
        <w:t>Een flesje glycerol</w:t>
      </w:r>
    </w:p>
    <w:p w14:paraId="58B78436" w14:textId="77777777" w:rsidR="00045BF1" w:rsidRDefault="00045BF1" w:rsidP="00045BF1">
      <w:pPr>
        <w:pStyle w:val="Titel"/>
        <w:spacing w:after="160" w:line="259" w:lineRule="auto"/>
        <w:contextualSpacing w:val="0"/>
        <w:jc w:val="left"/>
        <w:rPr>
          <w:rFonts w:ascii="Verdana" w:eastAsia="Times New Roman" w:hAnsi="Verdana" w:cs="Calibri"/>
          <w:color w:val="00B050"/>
          <w:sz w:val="28"/>
          <w:szCs w:val="28"/>
        </w:rPr>
      </w:pPr>
      <w:r>
        <w:rPr>
          <w:rFonts w:ascii="Verdana" w:eastAsia="Times New Roman" w:hAnsi="Verdana" w:cs="Calibri"/>
          <w:color w:val="00B050"/>
          <w:sz w:val="28"/>
          <w:szCs w:val="28"/>
        </w:rPr>
        <w:t>Thema 4</w:t>
      </w:r>
      <w:r w:rsidRPr="00B4698F">
        <w:rPr>
          <w:rFonts w:ascii="Verdana" w:eastAsia="Times New Roman" w:hAnsi="Verdana" w:cs="Calibri"/>
          <w:color w:val="00B050"/>
          <w:sz w:val="28"/>
          <w:szCs w:val="28"/>
        </w:rPr>
        <w:t>:</w:t>
      </w:r>
      <w:r>
        <w:rPr>
          <w:rFonts w:ascii="Verdana" w:eastAsia="Times New Roman" w:hAnsi="Verdana" w:cs="Calibri"/>
          <w:color w:val="00B050"/>
          <w:sz w:val="28"/>
          <w:szCs w:val="28"/>
        </w:rPr>
        <w:t xml:space="preserve"> Recyclage</w:t>
      </w:r>
    </w:p>
    <w:p w14:paraId="1357E9F4" w14:textId="77777777" w:rsidR="00045BF1" w:rsidRPr="0013490D" w:rsidRDefault="00045BF1" w:rsidP="00045BF1">
      <w:pPr>
        <w:rPr>
          <w:rFonts w:ascii="Verdana" w:eastAsia="Calibri" w:hAnsi="Verdana" w:cstheme="minorHAnsi"/>
          <w:i/>
          <w:iCs/>
          <w:sz w:val="20"/>
          <w:szCs w:val="20"/>
          <w:lang w:val="nl-BE"/>
        </w:rPr>
      </w:pPr>
      <w:r w:rsidRPr="000C52E1">
        <w:rPr>
          <w:rFonts w:ascii="Verdana" w:eastAsia="Calibri" w:hAnsi="Verdana" w:cstheme="minorHAnsi"/>
          <w:b/>
          <w:bCs/>
          <w:i/>
          <w:iCs/>
          <w:sz w:val="20"/>
          <w:szCs w:val="20"/>
          <w:lang w:val="nl-BE"/>
        </w:rPr>
        <w:t>(</w:t>
      </w:r>
      <w:r>
        <w:rPr>
          <w:rFonts w:ascii="Verdana" w:eastAsia="Calibri" w:hAnsi="Verdana" w:cstheme="minorHAnsi"/>
          <w:b/>
          <w:bCs/>
          <w:i/>
          <w:iCs/>
          <w:sz w:val="20"/>
          <w:szCs w:val="20"/>
          <w:lang w:val="nl-BE"/>
        </w:rPr>
        <w:t>B</w:t>
      </w:r>
      <w:r w:rsidRPr="000C52E1">
        <w:rPr>
          <w:rFonts w:ascii="Verdana" w:eastAsia="Calibri" w:hAnsi="Verdana" w:cstheme="minorHAnsi"/>
          <w:b/>
          <w:bCs/>
          <w:i/>
          <w:iCs/>
          <w:sz w:val="20"/>
          <w:szCs w:val="20"/>
          <w:lang w:val="nl-BE"/>
        </w:rPr>
        <w:t>)</w:t>
      </w:r>
      <w:r w:rsidRPr="000C52E1">
        <w:rPr>
          <w:rFonts w:ascii="Verdana" w:eastAsia="Calibri" w:hAnsi="Verdana" w:cstheme="minorHAnsi"/>
          <w:i/>
          <w:iCs/>
          <w:sz w:val="20"/>
          <w:szCs w:val="20"/>
          <w:lang w:val="nl-BE"/>
        </w:rPr>
        <w:t xml:space="preserve"> </w:t>
      </w:r>
      <w:r w:rsidRPr="0013490D">
        <w:rPr>
          <w:rFonts w:ascii="Verdana" w:eastAsia="Calibri" w:hAnsi="Verdana" w:cstheme="minorHAnsi"/>
          <w:i/>
          <w:iCs/>
          <w:sz w:val="20"/>
          <w:szCs w:val="20"/>
          <w:lang w:val="nl-BE"/>
        </w:rPr>
        <w:t>Plastic afval sorteren</w:t>
      </w:r>
    </w:p>
    <w:p w14:paraId="2EB7036B" w14:textId="77777777" w:rsidR="00045BF1" w:rsidRPr="0013490D" w:rsidRDefault="00045BF1" w:rsidP="00BE7ED9">
      <w:pPr>
        <w:pStyle w:val="Lijstalinea"/>
        <w:numPr>
          <w:ilvl w:val="0"/>
          <w:numId w:val="76"/>
        </w:numPr>
        <w:spacing w:after="160" w:line="259" w:lineRule="auto"/>
        <w:rPr>
          <w:rFonts w:ascii="Verdana" w:hAnsi="Verdana"/>
          <w:sz w:val="20"/>
          <w:szCs w:val="20"/>
        </w:rPr>
      </w:pPr>
      <w:r w:rsidRPr="0013490D">
        <w:rPr>
          <w:rFonts w:ascii="Verdana" w:hAnsi="Verdana"/>
          <w:sz w:val="20"/>
          <w:szCs w:val="20"/>
        </w:rPr>
        <w:t>Een PET-fles</w:t>
      </w:r>
    </w:p>
    <w:p w14:paraId="3E0AE82D" w14:textId="77777777" w:rsidR="00045BF1" w:rsidRPr="0013490D" w:rsidRDefault="00045BF1" w:rsidP="00BE7ED9">
      <w:pPr>
        <w:pStyle w:val="Lijstalinea"/>
        <w:numPr>
          <w:ilvl w:val="0"/>
          <w:numId w:val="76"/>
        </w:numPr>
        <w:spacing w:after="160" w:line="259" w:lineRule="auto"/>
        <w:rPr>
          <w:rFonts w:ascii="Verdana" w:hAnsi="Verdana"/>
          <w:sz w:val="20"/>
          <w:szCs w:val="20"/>
        </w:rPr>
      </w:pPr>
      <w:r w:rsidRPr="0013490D">
        <w:rPr>
          <w:rFonts w:ascii="Verdana" w:hAnsi="Verdana"/>
          <w:sz w:val="20"/>
          <w:szCs w:val="20"/>
        </w:rPr>
        <w:t>Een rol vershoudfolie</w:t>
      </w:r>
    </w:p>
    <w:p w14:paraId="4379EB0D" w14:textId="77777777" w:rsidR="00045BF1" w:rsidRPr="0013490D" w:rsidRDefault="00045BF1" w:rsidP="00BE7ED9">
      <w:pPr>
        <w:pStyle w:val="Lijstalinea"/>
        <w:numPr>
          <w:ilvl w:val="0"/>
          <w:numId w:val="76"/>
        </w:numPr>
        <w:spacing w:after="160" w:line="259" w:lineRule="auto"/>
        <w:rPr>
          <w:rFonts w:ascii="Verdana" w:hAnsi="Verdana"/>
          <w:sz w:val="20"/>
          <w:szCs w:val="20"/>
        </w:rPr>
      </w:pPr>
      <w:r w:rsidRPr="0013490D">
        <w:rPr>
          <w:rFonts w:ascii="Verdana" w:hAnsi="Verdana"/>
          <w:sz w:val="20"/>
          <w:szCs w:val="20"/>
        </w:rPr>
        <w:t>Een botervlootje</w:t>
      </w:r>
    </w:p>
    <w:p w14:paraId="373B305C" w14:textId="77777777" w:rsidR="00045BF1" w:rsidRPr="0013490D" w:rsidRDefault="00045BF1" w:rsidP="00BE7ED9">
      <w:pPr>
        <w:pStyle w:val="Lijstalinea"/>
        <w:numPr>
          <w:ilvl w:val="0"/>
          <w:numId w:val="76"/>
        </w:numPr>
        <w:spacing w:after="160" w:line="259" w:lineRule="auto"/>
        <w:rPr>
          <w:rFonts w:ascii="Verdana" w:hAnsi="Verdana"/>
          <w:sz w:val="20"/>
          <w:szCs w:val="20"/>
        </w:rPr>
      </w:pPr>
      <w:r w:rsidRPr="0013490D">
        <w:rPr>
          <w:rFonts w:ascii="Verdana" w:hAnsi="Verdana"/>
          <w:sz w:val="20"/>
          <w:szCs w:val="20"/>
        </w:rPr>
        <w:t>Een yoghurtpotje</w:t>
      </w:r>
    </w:p>
    <w:p w14:paraId="74BAFCB4" w14:textId="77777777" w:rsidR="00045BF1" w:rsidRPr="0013490D" w:rsidRDefault="00045BF1" w:rsidP="00BE7ED9">
      <w:pPr>
        <w:pStyle w:val="Lijstalinea"/>
        <w:numPr>
          <w:ilvl w:val="0"/>
          <w:numId w:val="76"/>
        </w:numPr>
        <w:spacing w:after="160" w:line="259" w:lineRule="auto"/>
        <w:rPr>
          <w:rFonts w:ascii="Verdana" w:hAnsi="Verdana"/>
          <w:sz w:val="20"/>
          <w:szCs w:val="20"/>
        </w:rPr>
      </w:pPr>
      <w:r w:rsidRPr="0013490D">
        <w:rPr>
          <w:rFonts w:ascii="Verdana" w:hAnsi="Verdana"/>
          <w:sz w:val="20"/>
          <w:szCs w:val="20"/>
        </w:rPr>
        <w:t>Een wasmiddel-flacon</w:t>
      </w:r>
    </w:p>
    <w:p w14:paraId="447D89F0" w14:textId="77777777" w:rsidR="00045BF1" w:rsidRPr="0013490D" w:rsidRDefault="00045BF1" w:rsidP="00BE7ED9">
      <w:pPr>
        <w:pStyle w:val="Lijstalinea"/>
        <w:numPr>
          <w:ilvl w:val="0"/>
          <w:numId w:val="76"/>
        </w:numPr>
        <w:spacing w:after="160" w:line="259" w:lineRule="auto"/>
        <w:rPr>
          <w:rFonts w:ascii="Verdana" w:hAnsi="Verdana"/>
          <w:sz w:val="20"/>
          <w:szCs w:val="20"/>
        </w:rPr>
      </w:pPr>
      <w:r w:rsidRPr="0013490D">
        <w:rPr>
          <w:rFonts w:ascii="Verdana" w:hAnsi="Verdana"/>
          <w:sz w:val="20"/>
          <w:szCs w:val="20"/>
        </w:rPr>
        <w:t>Een shampoo-flacon</w:t>
      </w:r>
    </w:p>
    <w:p w14:paraId="1F21A278" w14:textId="77777777" w:rsidR="00045BF1" w:rsidRPr="0013490D" w:rsidRDefault="00045BF1" w:rsidP="00BE7ED9">
      <w:pPr>
        <w:pStyle w:val="Lijstalinea"/>
        <w:numPr>
          <w:ilvl w:val="0"/>
          <w:numId w:val="76"/>
        </w:numPr>
        <w:spacing w:after="160" w:line="259" w:lineRule="auto"/>
        <w:rPr>
          <w:rFonts w:ascii="Verdana" w:hAnsi="Verdana"/>
          <w:sz w:val="20"/>
          <w:szCs w:val="20"/>
        </w:rPr>
      </w:pPr>
      <w:r w:rsidRPr="0013490D">
        <w:rPr>
          <w:rFonts w:ascii="Verdana" w:hAnsi="Verdana"/>
          <w:sz w:val="20"/>
          <w:szCs w:val="20"/>
        </w:rPr>
        <w:t>Een champignonbakje</w:t>
      </w:r>
    </w:p>
    <w:p w14:paraId="686286BF" w14:textId="77777777" w:rsidR="00045BF1" w:rsidRPr="0013490D" w:rsidRDefault="00045BF1" w:rsidP="00BE7ED9">
      <w:pPr>
        <w:pStyle w:val="Lijstalinea"/>
        <w:numPr>
          <w:ilvl w:val="0"/>
          <w:numId w:val="76"/>
        </w:numPr>
        <w:spacing w:after="160" w:line="259" w:lineRule="auto"/>
        <w:rPr>
          <w:rFonts w:ascii="Verdana" w:hAnsi="Verdana"/>
          <w:sz w:val="20"/>
          <w:szCs w:val="20"/>
        </w:rPr>
      </w:pPr>
      <w:r w:rsidRPr="0013490D">
        <w:rPr>
          <w:rFonts w:ascii="Verdana" w:hAnsi="Verdana"/>
          <w:sz w:val="20"/>
          <w:szCs w:val="20"/>
        </w:rPr>
        <w:t>Een groene gemengde plastic afvalzak</w:t>
      </w:r>
    </w:p>
    <w:p w14:paraId="26D82D39" w14:textId="77777777" w:rsidR="00045BF1" w:rsidRPr="0013490D" w:rsidRDefault="00045BF1" w:rsidP="00BE7ED9">
      <w:pPr>
        <w:pStyle w:val="Lijstalinea"/>
        <w:numPr>
          <w:ilvl w:val="0"/>
          <w:numId w:val="76"/>
        </w:numPr>
        <w:spacing w:after="160" w:line="259" w:lineRule="auto"/>
        <w:rPr>
          <w:rFonts w:ascii="Verdana" w:hAnsi="Verdana"/>
          <w:sz w:val="20"/>
          <w:szCs w:val="20"/>
        </w:rPr>
      </w:pPr>
      <w:r w:rsidRPr="0013490D">
        <w:rPr>
          <w:rFonts w:ascii="Verdana" w:hAnsi="Verdana"/>
          <w:sz w:val="20"/>
          <w:szCs w:val="20"/>
        </w:rPr>
        <w:t>Een blauwe PMD-zak</w:t>
      </w:r>
    </w:p>
    <w:p w14:paraId="4E4BA365" w14:textId="77777777" w:rsidR="00045BF1" w:rsidRPr="0013490D" w:rsidRDefault="00045BF1" w:rsidP="00BE7ED9">
      <w:pPr>
        <w:pStyle w:val="Lijstalinea"/>
        <w:numPr>
          <w:ilvl w:val="0"/>
          <w:numId w:val="76"/>
        </w:numPr>
        <w:spacing w:after="160" w:line="259" w:lineRule="auto"/>
        <w:rPr>
          <w:rFonts w:ascii="Verdana" w:hAnsi="Verdana"/>
          <w:sz w:val="20"/>
          <w:szCs w:val="20"/>
        </w:rPr>
      </w:pPr>
      <w:r w:rsidRPr="0013490D">
        <w:rPr>
          <w:rFonts w:ascii="Verdana" w:hAnsi="Verdana"/>
          <w:sz w:val="20"/>
          <w:szCs w:val="20"/>
        </w:rPr>
        <w:t>Een roze zacht plastic afvalzak</w:t>
      </w:r>
    </w:p>
    <w:p w14:paraId="46C842AA" w14:textId="77777777" w:rsidR="00045BF1" w:rsidRPr="0013490D" w:rsidRDefault="00045BF1" w:rsidP="00BE7ED9">
      <w:pPr>
        <w:pStyle w:val="Lijstalinea"/>
        <w:numPr>
          <w:ilvl w:val="0"/>
          <w:numId w:val="76"/>
        </w:numPr>
        <w:spacing w:after="160" w:line="259" w:lineRule="auto"/>
        <w:contextualSpacing w:val="0"/>
        <w:rPr>
          <w:rFonts w:ascii="Verdana" w:hAnsi="Verdana"/>
          <w:sz w:val="20"/>
          <w:szCs w:val="20"/>
        </w:rPr>
      </w:pPr>
      <w:r w:rsidRPr="0013490D">
        <w:rPr>
          <w:rFonts w:ascii="Verdana" w:hAnsi="Verdana"/>
          <w:sz w:val="20"/>
          <w:szCs w:val="20"/>
        </w:rPr>
        <w:t>Een grijze restafvalzak</w:t>
      </w:r>
    </w:p>
    <w:p w14:paraId="0BB25FF5" w14:textId="77777777" w:rsidR="00045BF1" w:rsidRPr="0013490D" w:rsidRDefault="00045BF1" w:rsidP="00045BF1">
      <w:pPr>
        <w:rPr>
          <w:rFonts w:ascii="Verdana" w:eastAsia="Calibri" w:hAnsi="Verdana" w:cstheme="minorHAnsi"/>
          <w:i/>
          <w:iCs/>
          <w:sz w:val="20"/>
          <w:szCs w:val="20"/>
          <w:lang w:val="nl-BE"/>
        </w:rPr>
      </w:pPr>
      <w:r w:rsidRPr="0013490D">
        <w:rPr>
          <w:rFonts w:ascii="Verdana" w:eastAsia="Calibri" w:hAnsi="Verdana" w:cstheme="minorHAnsi"/>
          <w:b/>
          <w:bCs/>
          <w:i/>
          <w:iCs/>
          <w:sz w:val="20"/>
          <w:szCs w:val="20"/>
          <w:lang w:val="nl-BE"/>
        </w:rPr>
        <w:t>(U)</w:t>
      </w:r>
      <w:r w:rsidRPr="0013490D">
        <w:rPr>
          <w:rFonts w:ascii="Verdana" w:eastAsia="Calibri" w:hAnsi="Verdana" w:cstheme="minorHAnsi"/>
          <w:i/>
          <w:iCs/>
          <w:sz w:val="20"/>
          <w:szCs w:val="20"/>
          <w:lang w:val="nl-BE"/>
        </w:rPr>
        <w:t xml:space="preserve"> Wassen van plastic flakes</w:t>
      </w:r>
    </w:p>
    <w:p w14:paraId="5517F891" w14:textId="77777777" w:rsidR="00045BF1" w:rsidRPr="0013490D" w:rsidRDefault="00045BF1" w:rsidP="00BE7ED9">
      <w:pPr>
        <w:pStyle w:val="Lijstalinea"/>
        <w:numPr>
          <w:ilvl w:val="0"/>
          <w:numId w:val="77"/>
        </w:numPr>
        <w:spacing w:after="160" w:line="259" w:lineRule="auto"/>
        <w:rPr>
          <w:rFonts w:ascii="Verdana" w:hAnsi="Verdana"/>
          <w:sz w:val="20"/>
          <w:szCs w:val="20"/>
        </w:rPr>
      </w:pPr>
      <w:r w:rsidRPr="0013490D">
        <w:rPr>
          <w:rFonts w:ascii="Verdana" w:hAnsi="Verdana"/>
          <w:sz w:val="20"/>
          <w:szCs w:val="20"/>
        </w:rPr>
        <w:t>Een PET-fles</w:t>
      </w:r>
    </w:p>
    <w:p w14:paraId="13A7C638" w14:textId="77777777" w:rsidR="00045BF1" w:rsidRDefault="00045BF1" w:rsidP="00BE7ED9">
      <w:pPr>
        <w:pStyle w:val="Lijstalinea"/>
        <w:numPr>
          <w:ilvl w:val="0"/>
          <w:numId w:val="77"/>
        </w:numPr>
        <w:spacing w:after="160" w:line="259" w:lineRule="auto"/>
        <w:rPr>
          <w:rFonts w:ascii="Verdana" w:hAnsi="Verdana"/>
          <w:sz w:val="20"/>
          <w:szCs w:val="20"/>
        </w:rPr>
      </w:pPr>
      <w:r w:rsidRPr="0013490D">
        <w:rPr>
          <w:rFonts w:ascii="Verdana" w:hAnsi="Verdana"/>
          <w:sz w:val="20"/>
          <w:szCs w:val="20"/>
        </w:rPr>
        <w:t>Enkele liters water</w:t>
      </w:r>
    </w:p>
    <w:p w14:paraId="266C0945" w14:textId="77777777" w:rsidR="00045BF1" w:rsidRPr="0013490D" w:rsidRDefault="00045BF1" w:rsidP="00BE7ED9">
      <w:pPr>
        <w:pStyle w:val="Lijstalinea"/>
        <w:numPr>
          <w:ilvl w:val="0"/>
          <w:numId w:val="77"/>
        </w:numPr>
        <w:spacing w:after="160" w:line="259" w:lineRule="auto"/>
        <w:rPr>
          <w:rFonts w:ascii="Verdana" w:hAnsi="Verdana"/>
          <w:sz w:val="20"/>
          <w:szCs w:val="20"/>
        </w:rPr>
      </w:pPr>
      <w:r>
        <w:rPr>
          <w:rFonts w:ascii="Verdana" w:hAnsi="Verdana"/>
          <w:sz w:val="20"/>
          <w:szCs w:val="20"/>
        </w:rPr>
        <w:t>Een bokaal</w:t>
      </w:r>
    </w:p>
    <w:p w14:paraId="19AC5504" w14:textId="77777777" w:rsidR="00045BF1" w:rsidRPr="0013490D" w:rsidRDefault="00045BF1" w:rsidP="00BE7ED9">
      <w:pPr>
        <w:pStyle w:val="Lijstalinea"/>
        <w:numPr>
          <w:ilvl w:val="0"/>
          <w:numId w:val="77"/>
        </w:numPr>
        <w:spacing w:after="160" w:line="259" w:lineRule="auto"/>
        <w:rPr>
          <w:rFonts w:ascii="Verdana" w:hAnsi="Verdana"/>
          <w:sz w:val="20"/>
          <w:szCs w:val="20"/>
        </w:rPr>
      </w:pPr>
      <w:r w:rsidRPr="0013490D">
        <w:rPr>
          <w:rFonts w:ascii="Verdana" w:hAnsi="Verdana"/>
          <w:sz w:val="20"/>
          <w:szCs w:val="20"/>
        </w:rPr>
        <w:t>Een kleine hoeveelheid PET-flakes</w:t>
      </w:r>
    </w:p>
    <w:p w14:paraId="03462FBB" w14:textId="77777777" w:rsidR="00045BF1" w:rsidRPr="0013490D" w:rsidRDefault="00045BF1" w:rsidP="00BE7ED9">
      <w:pPr>
        <w:pStyle w:val="Lijstalinea"/>
        <w:numPr>
          <w:ilvl w:val="0"/>
          <w:numId w:val="77"/>
        </w:numPr>
        <w:spacing w:after="160" w:line="259" w:lineRule="auto"/>
        <w:rPr>
          <w:rFonts w:ascii="Verdana" w:hAnsi="Verdana"/>
          <w:sz w:val="20"/>
          <w:szCs w:val="20"/>
        </w:rPr>
      </w:pPr>
      <w:r w:rsidRPr="0013490D">
        <w:rPr>
          <w:rFonts w:ascii="Verdana" w:hAnsi="Verdana"/>
          <w:sz w:val="20"/>
          <w:szCs w:val="20"/>
        </w:rPr>
        <w:t>Een kleine hoeveelheid HDPE-flakes</w:t>
      </w:r>
    </w:p>
    <w:p w14:paraId="36A1D208" w14:textId="77777777" w:rsidR="00045BF1" w:rsidRPr="0013490D" w:rsidRDefault="00045BF1" w:rsidP="00BE7ED9">
      <w:pPr>
        <w:pStyle w:val="Lijstalinea"/>
        <w:numPr>
          <w:ilvl w:val="0"/>
          <w:numId w:val="77"/>
        </w:numPr>
        <w:spacing w:after="160" w:line="259" w:lineRule="auto"/>
        <w:contextualSpacing w:val="0"/>
        <w:rPr>
          <w:rFonts w:ascii="Verdana" w:hAnsi="Verdana"/>
          <w:sz w:val="20"/>
          <w:szCs w:val="20"/>
        </w:rPr>
      </w:pPr>
      <w:r w:rsidRPr="0013490D">
        <w:rPr>
          <w:rFonts w:ascii="Verdana" w:hAnsi="Verdana"/>
          <w:sz w:val="20"/>
          <w:szCs w:val="20"/>
        </w:rPr>
        <w:t>Een kleine hoeveelheid PP-flakes</w:t>
      </w:r>
    </w:p>
    <w:p w14:paraId="7903401E" w14:textId="77777777" w:rsidR="00045BF1" w:rsidRDefault="00045BF1" w:rsidP="00BE7ED9">
      <w:pPr>
        <w:pStyle w:val="Lijstalinea"/>
        <w:numPr>
          <w:ilvl w:val="0"/>
          <w:numId w:val="69"/>
        </w:numPr>
        <w:spacing w:after="160" w:line="259" w:lineRule="auto"/>
        <w:rPr>
          <w:rFonts w:ascii="Verdana" w:hAnsi="Verdana"/>
          <w:sz w:val="20"/>
          <w:szCs w:val="20"/>
        </w:rPr>
      </w:pPr>
      <w:r w:rsidRPr="0033277F">
        <w:rPr>
          <w:rFonts w:ascii="Verdana" w:hAnsi="Verdana"/>
          <w:b/>
          <w:bCs/>
          <w:sz w:val="20"/>
          <w:szCs w:val="20"/>
        </w:rPr>
        <w:t>(U)</w:t>
      </w:r>
      <w:r w:rsidRPr="0033277F">
        <w:rPr>
          <w:rFonts w:ascii="Verdana" w:hAnsi="Verdana"/>
          <w:sz w:val="20"/>
          <w:szCs w:val="20"/>
        </w:rPr>
        <w:t xml:space="preserve"> </w:t>
      </w:r>
      <w:r>
        <w:rPr>
          <w:rFonts w:ascii="Verdana" w:hAnsi="Verdana"/>
          <w:sz w:val="20"/>
          <w:szCs w:val="20"/>
        </w:rPr>
        <w:t>Een PET-fles</w:t>
      </w:r>
    </w:p>
    <w:p w14:paraId="0CBFAD1F" w14:textId="77777777" w:rsidR="00045BF1" w:rsidRDefault="00045BF1" w:rsidP="00BE7ED9">
      <w:pPr>
        <w:pStyle w:val="Lijstalinea"/>
        <w:numPr>
          <w:ilvl w:val="0"/>
          <w:numId w:val="69"/>
        </w:numPr>
        <w:spacing w:after="160" w:line="259" w:lineRule="auto"/>
        <w:rPr>
          <w:rFonts w:ascii="Verdana" w:hAnsi="Verdana"/>
          <w:sz w:val="20"/>
          <w:szCs w:val="20"/>
        </w:rPr>
      </w:pPr>
      <w:r w:rsidRPr="0033277F">
        <w:rPr>
          <w:rFonts w:ascii="Verdana" w:hAnsi="Verdana"/>
          <w:b/>
          <w:bCs/>
          <w:sz w:val="20"/>
          <w:szCs w:val="20"/>
        </w:rPr>
        <w:t>(U)</w:t>
      </w:r>
      <w:r w:rsidRPr="0033277F">
        <w:rPr>
          <w:rFonts w:ascii="Verdana" w:hAnsi="Verdana"/>
          <w:sz w:val="20"/>
          <w:szCs w:val="20"/>
        </w:rPr>
        <w:t xml:space="preserve"> </w:t>
      </w:r>
      <w:r>
        <w:rPr>
          <w:rFonts w:ascii="Verdana" w:hAnsi="Verdana"/>
          <w:sz w:val="20"/>
          <w:szCs w:val="20"/>
        </w:rPr>
        <w:t>Een nachtjapon</w:t>
      </w:r>
    </w:p>
    <w:p w14:paraId="3061393B" w14:textId="77777777" w:rsidR="00045BF1" w:rsidRDefault="00045BF1" w:rsidP="00BE7ED9">
      <w:pPr>
        <w:pStyle w:val="Lijstalinea"/>
        <w:numPr>
          <w:ilvl w:val="0"/>
          <w:numId w:val="69"/>
        </w:numPr>
        <w:spacing w:after="160" w:line="259" w:lineRule="auto"/>
        <w:rPr>
          <w:rFonts w:ascii="Verdana" w:hAnsi="Verdana"/>
          <w:sz w:val="20"/>
          <w:szCs w:val="20"/>
        </w:rPr>
      </w:pPr>
      <w:r w:rsidRPr="0033277F">
        <w:rPr>
          <w:rFonts w:ascii="Verdana" w:hAnsi="Verdana"/>
          <w:b/>
          <w:bCs/>
          <w:sz w:val="20"/>
          <w:szCs w:val="20"/>
        </w:rPr>
        <w:t>(U)</w:t>
      </w:r>
      <w:r w:rsidRPr="0033277F">
        <w:rPr>
          <w:rFonts w:ascii="Verdana" w:hAnsi="Verdana"/>
          <w:sz w:val="20"/>
          <w:szCs w:val="20"/>
        </w:rPr>
        <w:t xml:space="preserve"> </w:t>
      </w:r>
      <w:r>
        <w:rPr>
          <w:rFonts w:ascii="Verdana" w:hAnsi="Verdana"/>
          <w:sz w:val="20"/>
          <w:szCs w:val="20"/>
        </w:rPr>
        <w:t>Een charcuteriedoosje</w:t>
      </w:r>
    </w:p>
    <w:p w14:paraId="1CDD6467" w14:textId="77777777" w:rsidR="00045BF1" w:rsidRDefault="00045BF1" w:rsidP="00BE7ED9">
      <w:pPr>
        <w:pStyle w:val="Lijstalinea"/>
        <w:numPr>
          <w:ilvl w:val="0"/>
          <w:numId w:val="69"/>
        </w:numPr>
        <w:spacing w:after="160" w:line="259" w:lineRule="auto"/>
        <w:rPr>
          <w:rFonts w:ascii="Verdana" w:hAnsi="Verdana"/>
          <w:sz w:val="20"/>
          <w:szCs w:val="20"/>
        </w:rPr>
      </w:pPr>
      <w:r w:rsidRPr="0033277F">
        <w:rPr>
          <w:rFonts w:ascii="Verdana" w:hAnsi="Verdana"/>
          <w:b/>
          <w:bCs/>
          <w:sz w:val="20"/>
          <w:szCs w:val="20"/>
        </w:rPr>
        <w:t>(U)</w:t>
      </w:r>
      <w:r w:rsidRPr="0033277F">
        <w:rPr>
          <w:rFonts w:ascii="Verdana" w:hAnsi="Verdana"/>
          <w:sz w:val="20"/>
          <w:szCs w:val="20"/>
        </w:rPr>
        <w:t xml:space="preserve"> </w:t>
      </w:r>
      <w:r>
        <w:rPr>
          <w:rFonts w:ascii="Verdana" w:hAnsi="Verdana"/>
          <w:sz w:val="20"/>
          <w:szCs w:val="20"/>
        </w:rPr>
        <w:t>Een paar sneakers</w:t>
      </w:r>
    </w:p>
    <w:p w14:paraId="74618055" w14:textId="77777777" w:rsidR="00045BF1" w:rsidRPr="0013490D" w:rsidRDefault="00045BF1" w:rsidP="00BE7ED9">
      <w:pPr>
        <w:pStyle w:val="Lijstalinea"/>
        <w:numPr>
          <w:ilvl w:val="0"/>
          <w:numId w:val="69"/>
        </w:numPr>
        <w:spacing w:after="160" w:line="259" w:lineRule="auto"/>
        <w:ind w:left="714" w:hanging="357"/>
        <w:contextualSpacing w:val="0"/>
        <w:rPr>
          <w:rFonts w:ascii="Verdana" w:hAnsi="Verdana"/>
          <w:sz w:val="20"/>
          <w:szCs w:val="20"/>
        </w:rPr>
      </w:pPr>
      <w:r w:rsidRPr="0033277F">
        <w:rPr>
          <w:rFonts w:ascii="Verdana" w:hAnsi="Verdana"/>
          <w:b/>
          <w:bCs/>
          <w:sz w:val="20"/>
          <w:szCs w:val="20"/>
        </w:rPr>
        <w:t>(U)</w:t>
      </w:r>
      <w:r w:rsidRPr="0033277F">
        <w:rPr>
          <w:rFonts w:ascii="Verdana" w:hAnsi="Verdana"/>
          <w:sz w:val="20"/>
          <w:szCs w:val="20"/>
        </w:rPr>
        <w:t xml:space="preserve"> </w:t>
      </w:r>
      <w:r w:rsidRPr="0013490D">
        <w:rPr>
          <w:rFonts w:ascii="Verdana" w:hAnsi="Verdana"/>
          <w:sz w:val="20"/>
          <w:szCs w:val="20"/>
        </w:rPr>
        <w:t>Een kleine hoeveelheid PET-granulaten</w:t>
      </w:r>
    </w:p>
    <w:p w14:paraId="5B853091" w14:textId="77777777" w:rsidR="00045BF1" w:rsidRPr="0013490D" w:rsidRDefault="00045BF1" w:rsidP="00BE7ED9">
      <w:pPr>
        <w:pStyle w:val="Lijstalinea"/>
        <w:numPr>
          <w:ilvl w:val="0"/>
          <w:numId w:val="69"/>
        </w:numPr>
        <w:spacing w:after="160" w:line="259" w:lineRule="auto"/>
        <w:rPr>
          <w:rFonts w:ascii="Verdana" w:eastAsia="Calibri" w:hAnsi="Verdana" w:cstheme="minorHAnsi"/>
          <w:sz w:val="20"/>
          <w:szCs w:val="20"/>
          <w:lang w:val="nl-BE"/>
        </w:rPr>
      </w:pPr>
      <w:r w:rsidRPr="0033277F">
        <w:rPr>
          <w:rFonts w:ascii="Verdana" w:hAnsi="Verdana"/>
          <w:b/>
          <w:bCs/>
          <w:sz w:val="20"/>
          <w:szCs w:val="20"/>
        </w:rPr>
        <w:t>(</w:t>
      </w:r>
      <w:r>
        <w:rPr>
          <w:rFonts w:ascii="Verdana" w:hAnsi="Verdana"/>
          <w:b/>
          <w:bCs/>
          <w:sz w:val="20"/>
          <w:szCs w:val="20"/>
        </w:rPr>
        <w:t>B</w:t>
      </w:r>
      <w:r w:rsidRPr="0033277F">
        <w:rPr>
          <w:rFonts w:ascii="Verdana" w:hAnsi="Verdana"/>
          <w:b/>
          <w:bCs/>
          <w:sz w:val="20"/>
          <w:szCs w:val="20"/>
        </w:rPr>
        <w:t>)</w:t>
      </w:r>
      <w:r w:rsidRPr="0033277F">
        <w:rPr>
          <w:rFonts w:ascii="Verdana" w:hAnsi="Verdana"/>
          <w:sz w:val="20"/>
          <w:szCs w:val="20"/>
        </w:rPr>
        <w:t xml:space="preserve"> </w:t>
      </w:r>
      <w:r>
        <w:rPr>
          <w:rFonts w:ascii="Verdana" w:hAnsi="Verdana"/>
          <w:sz w:val="20"/>
          <w:szCs w:val="20"/>
        </w:rPr>
        <w:t>Een shampoo-flacon</w:t>
      </w:r>
    </w:p>
    <w:p w14:paraId="1FA515E7" w14:textId="77777777" w:rsidR="00045BF1" w:rsidRPr="0013490D" w:rsidRDefault="00045BF1" w:rsidP="00BE7ED9">
      <w:pPr>
        <w:pStyle w:val="Lijstalinea"/>
        <w:numPr>
          <w:ilvl w:val="0"/>
          <w:numId w:val="69"/>
        </w:numPr>
        <w:spacing w:after="160" w:line="259" w:lineRule="auto"/>
        <w:rPr>
          <w:rFonts w:ascii="Verdana" w:hAnsi="Verdana"/>
          <w:sz w:val="20"/>
          <w:szCs w:val="20"/>
        </w:rPr>
      </w:pPr>
      <w:r w:rsidRPr="0033277F">
        <w:rPr>
          <w:rFonts w:ascii="Verdana" w:hAnsi="Verdana"/>
          <w:b/>
          <w:bCs/>
          <w:sz w:val="20"/>
          <w:szCs w:val="20"/>
        </w:rPr>
        <w:t>(</w:t>
      </w:r>
      <w:r>
        <w:rPr>
          <w:rFonts w:ascii="Verdana" w:hAnsi="Verdana"/>
          <w:b/>
          <w:bCs/>
          <w:sz w:val="20"/>
          <w:szCs w:val="20"/>
        </w:rPr>
        <w:t>B</w:t>
      </w:r>
      <w:r w:rsidRPr="0033277F">
        <w:rPr>
          <w:rFonts w:ascii="Verdana" w:hAnsi="Verdana"/>
          <w:b/>
          <w:bCs/>
          <w:sz w:val="20"/>
          <w:szCs w:val="20"/>
        </w:rPr>
        <w:t>)</w:t>
      </w:r>
      <w:r w:rsidRPr="0033277F">
        <w:rPr>
          <w:rFonts w:ascii="Verdana" w:hAnsi="Verdana"/>
          <w:sz w:val="20"/>
          <w:szCs w:val="20"/>
        </w:rPr>
        <w:t xml:space="preserve"> </w:t>
      </w:r>
      <w:r w:rsidRPr="0013490D">
        <w:rPr>
          <w:rFonts w:ascii="Verdana" w:hAnsi="Verdana"/>
          <w:sz w:val="20"/>
          <w:szCs w:val="20"/>
        </w:rPr>
        <w:t>Een PET-fles water</w:t>
      </w:r>
    </w:p>
    <w:p w14:paraId="1B45EFA0" w14:textId="77777777" w:rsidR="00045BF1" w:rsidRPr="0013490D" w:rsidRDefault="00045BF1" w:rsidP="00BE7ED9">
      <w:pPr>
        <w:pStyle w:val="Lijstalinea"/>
        <w:numPr>
          <w:ilvl w:val="0"/>
          <w:numId w:val="69"/>
        </w:numPr>
        <w:spacing w:after="160" w:line="259" w:lineRule="auto"/>
        <w:rPr>
          <w:rFonts w:ascii="Verdana" w:hAnsi="Verdana"/>
          <w:sz w:val="20"/>
          <w:szCs w:val="20"/>
        </w:rPr>
      </w:pPr>
      <w:r w:rsidRPr="0033277F">
        <w:rPr>
          <w:rFonts w:ascii="Verdana" w:hAnsi="Verdana"/>
          <w:b/>
          <w:bCs/>
          <w:sz w:val="20"/>
          <w:szCs w:val="20"/>
        </w:rPr>
        <w:t>(</w:t>
      </w:r>
      <w:r>
        <w:rPr>
          <w:rFonts w:ascii="Verdana" w:hAnsi="Verdana"/>
          <w:b/>
          <w:bCs/>
          <w:sz w:val="20"/>
          <w:szCs w:val="20"/>
        </w:rPr>
        <w:t>B</w:t>
      </w:r>
      <w:r w:rsidRPr="0033277F">
        <w:rPr>
          <w:rFonts w:ascii="Verdana" w:hAnsi="Verdana"/>
          <w:b/>
          <w:bCs/>
          <w:sz w:val="20"/>
          <w:szCs w:val="20"/>
        </w:rPr>
        <w:t>)</w:t>
      </w:r>
      <w:r w:rsidRPr="0033277F">
        <w:rPr>
          <w:rFonts w:ascii="Verdana" w:hAnsi="Verdana"/>
          <w:sz w:val="20"/>
          <w:szCs w:val="20"/>
        </w:rPr>
        <w:t xml:space="preserve"> </w:t>
      </w:r>
      <w:r w:rsidRPr="0013490D">
        <w:rPr>
          <w:rFonts w:ascii="Verdana" w:hAnsi="Verdana"/>
          <w:sz w:val="20"/>
          <w:szCs w:val="20"/>
        </w:rPr>
        <w:t>Een PET-fles Vittel citroen-munt bio infusie</w:t>
      </w:r>
    </w:p>
    <w:p w14:paraId="65068325" w14:textId="77777777" w:rsidR="00045BF1" w:rsidRDefault="00045BF1" w:rsidP="00BE7ED9">
      <w:pPr>
        <w:pStyle w:val="Lijstalinea"/>
        <w:numPr>
          <w:ilvl w:val="0"/>
          <w:numId w:val="69"/>
        </w:numPr>
        <w:spacing w:after="160" w:line="259" w:lineRule="auto"/>
        <w:rPr>
          <w:rFonts w:ascii="Verdana" w:hAnsi="Verdana"/>
          <w:sz w:val="20"/>
          <w:szCs w:val="20"/>
        </w:rPr>
      </w:pPr>
      <w:r w:rsidRPr="0033277F">
        <w:rPr>
          <w:rFonts w:ascii="Verdana" w:hAnsi="Verdana"/>
          <w:b/>
          <w:bCs/>
          <w:sz w:val="20"/>
          <w:szCs w:val="20"/>
        </w:rPr>
        <w:t>(</w:t>
      </w:r>
      <w:r>
        <w:rPr>
          <w:rFonts w:ascii="Verdana" w:hAnsi="Verdana"/>
          <w:b/>
          <w:bCs/>
          <w:sz w:val="20"/>
          <w:szCs w:val="20"/>
        </w:rPr>
        <w:t>B</w:t>
      </w:r>
      <w:r w:rsidRPr="0033277F">
        <w:rPr>
          <w:rFonts w:ascii="Verdana" w:hAnsi="Verdana"/>
          <w:b/>
          <w:bCs/>
          <w:sz w:val="20"/>
          <w:szCs w:val="20"/>
        </w:rPr>
        <w:t>)</w:t>
      </w:r>
      <w:r w:rsidRPr="0033277F">
        <w:rPr>
          <w:rFonts w:ascii="Verdana" w:hAnsi="Verdana"/>
          <w:sz w:val="20"/>
          <w:szCs w:val="20"/>
        </w:rPr>
        <w:t xml:space="preserve"> </w:t>
      </w:r>
      <w:r w:rsidRPr="0013490D">
        <w:rPr>
          <w:rFonts w:ascii="Verdana" w:hAnsi="Verdana"/>
          <w:sz w:val="20"/>
          <w:szCs w:val="20"/>
        </w:rPr>
        <w:t>Een zakje chips</w:t>
      </w:r>
    </w:p>
    <w:p w14:paraId="45E22138" w14:textId="77777777" w:rsidR="00045BF1" w:rsidRPr="0013490D" w:rsidRDefault="00045BF1" w:rsidP="00BE7ED9">
      <w:pPr>
        <w:pStyle w:val="Lijstalinea"/>
        <w:numPr>
          <w:ilvl w:val="0"/>
          <w:numId w:val="69"/>
        </w:numPr>
        <w:spacing w:after="160" w:line="259" w:lineRule="auto"/>
        <w:rPr>
          <w:rFonts w:ascii="Verdana" w:hAnsi="Verdana"/>
          <w:sz w:val="20"/>
          <w:szCs w:val="20"/>
        </w:rPr>
      </w:pPr>
      <w:r w:rsidRPr="0033277F">
        <w:rPr>
          <w:rFonts w:ascii="Verdana" w:hAnsi="Verdana"/>
          <w:b/>
          <w:bCs/>
          <w:sz w:val="20"/>
          <w:szCs w:val="20"/>
        </w:rPr>
        <w:t>(</w:t>
      </w:r>
      <w:r>
        <w:rPr>
          <w:rFonts w:ascii="Verdana" w:hAnsi="Verdana"/>
          <w:b/>
          <w:bCs/>
          <w:sz w:val="20"/>
          <w:szCs w:val="20"/>
        </w:rPr>
        <w:t>B</w:t>
      </w:r>
      <w:r w:rsidRPr="0033277F">
        <w:rPr>
          <w:rFonts w:ascii="Verdana" w:hAnsi="Verdana"/>
          <w:b/>
          <w:bCs/>
          <w:sz w:val="20"/>
          <w:szCs w:val="20"/>
        </w:rPr>
        <w:t>)</w:t>
      </w:r>
      <w:r w:rsidRPr="0033277F">
        <w:rPr>
          <w:rFonts w:ascii="Verdana" w:hAnsi="Verdana"/>
          <w:sz w:val="20"/>
          <w:szCs w:val="20"/>
        </w:rPr>
        <w:t xml:space="preserve"> </w:t>
      </w:r>
      <w:r>
        <w:rPr>
          <w:rFonts w:ascii="Verdana" w:hAnsi="Verdana"/>
          <w:sz w:val="20"/>
          <w:szCs w:val="20"/>
        </w:rPr>
        <w:t>Een yoghurtpotje</w:t>
      </w:r>
    </w:p>
    <w:p w14:paraId="4AAF1E57" w14:textId="70EF7637" w:rsidR="00045BF1" w:rsidRPr="00045BF1" w:rsidRDefault="00045BF1" w:rsidP="00BE7ED9">
      <w:pPr>
        <w:pStyle w:val="Lijstalinea"/>
        <w:numPr>
          <w:ilvl w:val="0"/>
          <w:numId w:val="69"/>
        </w:numPr>
        <w:spacing w:after="160" w:line="259" w:lineRule="auto"/>
        <w:rPr>
          <w:rFonts w:ascii="Verdana" w:hAnsi="Verdana"/>
          <w:sz w:val="20"/>
          <w:szCs w:val="20"/>
          <w:lang w:val="nl-BE"/>
        </w:rPr>
      </w:pPr>
      <w:r w:rsidRPr="00045BF1">
        <w:rPr>
          <w:rFonts w:ascii="Verdana" w:hAnsi="Verdana"/>
          <w:b/>
          <w:bCs/>
          <w:sz w:val="20"/>
          <w:szCs w:val="20"/>
        </w:rPr>
        <w:t>(B)</w:t>
      </w:r>
      <w:r w:rsidRPr="00045BF1">
        <w:rPr>
          <w:rFonts w:ascii="Verdana" w:hAnsi="Verdana"/>
          <w:sz w:val="20"/>
          <w:szCs w:val="20"/>
        </w:rPr>
        <w:t xml:space="preserve"> Een koffieverpakking</w:t>
      </w:r>
    </w:p>
    <w:p w14:paraId="24A4CF0D" w14:textId="683EC241" w:rsidR="00045BF1" w:rsidRPr="00D318AA" w:rsidRDefault="00045BF1" w:rsidP="00D318AA">
      <w:pPr>
        <w:rPr>
          <w:rFonts w:ascii="Verdana" w:eastAsia="Calibri" w:hAnsi="Verdana" w:cs="Times New Roman"/>
          <w:color w:val="0070C0"/>
          <w:sz w:val="28"/>
          <w:szCs w:val="28"/>
          <w:lang w:val="nl-BE"/>
        </w:rPr>
        <w:sectPr w:rsidR="00045BF1" w:rsidRPr="00D318AA" w:rsidSect="00CD4E0E">
          <w:pgSz w:w="11906" w:h="16838"/>
          <w:pgMar w:top="1417" w:right="1417" w:bottom="1417" w:left="1417" w:header="708" w:footer="708" w:gutter="0"/>
          <w:cols w:space="708"/>
          <w:docGrid w:linePitch="360"/>
        </w:sectPr>
      </w:pPr>
    </w:p>
    <w:p w14:paraId="4EB7F1E1" w14:textId="44C618DB" w:rsidR="00CD4E0E" w:rsidRPr="00CD4E0E" w:rsidRDefault="00CD4E0E" w:rsidP="00CD4E0E">
      <w:pPr>
        <w:pBdr>
          <w:top w:val="single" w:sz="18" w:space="1" w:color="000000" w:themeColor="text1"/>
          <w:left w:val="single" w:sz="18" w:space="4" w:color="000000" w:themeColor="text1"/>
          <w:bottom w:val="single" w:sz="18" w:space="1" w:color="000000" w:themeColor="text1"/>
          <w:right w:val="single" w:sz="18" w:space="4" w:color="000000" w:themeColor="text1"/>
        </w:pBdr>
        <w:jc w:val="center"/>
        <w:rPr>
          <w:sz w:val="92"/>
          <w:szCs w:val="92"/>
          <w:lang w:val="nl-BE"/>
        </w:rPr>
      </w:pPr>
      <w:r w:rsidRPr="00CD4E0E">
        <w:rPr>
          <w:sz w:val="92"/>
          <w:szCs w:val="92"/>
          <w:lang w:val="nl-BE"/>
        </w:rPr>
        <w:lastRenderedPageBreak/>
        <w:t>Mindmap</w:t>
      </w:r>
    </w:p>
    <w:p w14:paraId="01C72A7F" w14:textId="77777777" w:rsidR="00CD4E0E" w:rsidRDefault="00CD4E0E" w:rsidP="00CD4E0E">
      <w:pPr>
        <w:rPr>
          <w:lang w:val="nl-BE"/>
        </w:rPr>
      </w:pPr>
    </w:p>
    <w:p w14:paraId="50B5F0E0" w14:textId="77777777" w:rsidR="00CD4E0E" w:rsidRDefault="00CD4E0E" w:rsidP="00CD4E0E">
      <w:pPr>
        <w:rPr>
          <w:lang w:val="nl-BE"/>
        </w:rPr>
      </w:pPr>
    </w:p>
    <w:p w14:paraId="6EE697B1" w14:textId="09BD2808" w:rsidR="00CD4E0E" w:rsidRDefault="00CD4E0E" w:rsidP="00CD4E0E">
      <w:pPr>
        <w:rPr>
          <w:lang w:val="nl-BE"/>
        </w:rPr>
      </w:pPr>
    </w:p>
    <w:p w14:paraId="38B5822A" w14:textId="77777777" w:rsidR="00CD4E0E" w:rsidRDefault="00CD4E0E" w:rsidP="00CD4E0E">
      <w:pPr>
        <w:rPr>
          <w:lang w:val="nl-BE"/>
        </w:rPr>
      </w:pPr>
    </w:p>
    <w:p w14:paraId="1F565BBC" w14:textId="77777777" w:rsidR="00CD4E0E" w:rsidRDefault="00CD4E0E" w:rsidP="00CD4E0E">
      <w:pPr>
        <w:rPr>
          <w:lang w:val="nl-BE"/>
        </w:rPr>
      </w:pPr>
      <w:r w:rsidRPr="00CA7877">
        <w:rPr>
          <w:noProof/>
          <w:lang w:val="nl-BE"/>
        </w:rPr>
        <mc:AlternateContent>
          <mc:Choice Requires="wps">
            <w:drawing>
              <wp:anchor distT="45720" distB="45720" distL="114300" distR="114300" simplePos="0" relativeHeight="252070912" behindDoc="0" locked="0" layoutInCell="1" allowOverlap="1" wp14:anchorId="600F7937" wp14:editId="4CAA29F7">
                <wp:simplePos x="0" y="0"/>
                <wp:positionH relativeFrom="margin">
                  <wp:posOffset>4186555</wp:posOffset>
                </wp:positionH>
                <wp:positionV relativeFrom="paragraph">
                  <wp:posOffset>19685</wp:posOffset>
                </wp:positionV>
                <wp:extent cx="704850" cy="495300"/>
                <wp:effectExtent l="0" t="0" r="19050" b="19050"/>
                <wp:wrapSquare wrapText="bothSides"/>
                <wp:docPr id="5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0" cy="495300"/>
                        </a:xfrm>
                        <a:prstGeom prst="rect">
                          <a:avLst/>
                        </a:prstGeom>
                        <a:solidFill>
                          <a:srgbClr val="FFFFFF"/>
                        </a:solidFill>
                        <a:ln w="9525">
                          <a:solidFill>
                            <a:schemeClr val="bg1">
                              <a:lumMod val="50000"/>
                            </a:schemeClr>
                          </a:solidFill>
                          <a:miter lim="800000"/>
                          <a:headEnd/>
                          <a:tailEnd/>
                        </a:ln>
                      </wps:spPr>
                      <wps:txbx>
                        <w:txbxContent>
                          <w:p w14:paraId="4BEC045B" w14:textId="77777777" w:rsidR="00F90AE7" w:rsidRPr="001926D6" w:rsidRDefault="00F90AE7" w:rsidP="00CD4E0E">
                            <w:pPr>
                              <w:rPr>
                                <w:b/>
                                <w:bCs/>
                                <w:color w:val="808080" w:themeColor="background1" w:themeShade="80"/>
                                <w:sz w:val="40"/>
                                <w:szCs w:val="40"/>
                              </w:rPr>
                            </w:pPr>
                            <w:r w:rsidRPr="001926D6">
                              <w:rPr>
                                <w:b/>
                                <w:bCs/>
                                <w:color w:val="808080" w:themeColor="background1" w:themeShade="80"/>
                                <w:sz w:val="40"/>
                                <w:szCs w:val="40"/>
                              </w:rPr>
                              <w:t>Quiz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0F7937" id="_x0000_s1130" type="#_x0000_t202" style="position:absolute;margin-left:329.65pt;margin-top:1.55pt;width:55.5pt;height:39pt;z-index:252070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" strokecolor="#7f7f7f [1612]">
                <v:textbox>
                  <w:txbxContent>
                    <w:p w14:paraId="4BEC045B" w14:textId="77777777" w:rsidR="00F90AE7" w:rsidRPr="001926D6" w:rsidRDefault="00F90AE7" w:rsidP="00CD4E0E">
                      <w:pPr>
                        <w:rPr>
                          <w:b/>
                          <w:bCs/>
                          <w:color w:val="808080" w:themeColor="background1" w:themeShade="80"/>
                          <w:sz w:val="40"/>
                          <w:szCs w:val="40"/>
                        </w:rPr>
                      </w:pPr>
                      <w:r w:rsidRPr="001926D6">
                        <w:rPr>
                          <w:b/>
                          <w:bCs/>
                          <w:color w:val="808080" w:themeColor="background1" w:themeShade="80"/>
                          <w:sz w:val="40"/>
                          <w:szCs w:val="40"/>
                        </w:rPr>
                        <w:t>Quiz</w:t>
                      </w:r>
                    </w:p>
                  </w:txbxContent>
                </v:textbox>
                <w10:wrap type="square" anchorx="margin"/>
              </v:shape>
            </w:pict>
          </mc:Fallback>
        </mc:AlternateContent>
      </w:r>
    </w:p>
    <w:p w14:paraId="4F0A0DA4" w14:textId="77777777" w:rsidR="00CD4E0E" w:rsidRDefault="00CD4E0E" w:rsidP="00CD4E0E">
      <w:pPr>
        <w:rPr>
          <w:lang w:val="nl-BE"/>
        </w:rPr>
      </w:pPr>
      <w:r>
        <w:rPr>
          <w:noProof/>
          <w:lang w:val="nl-BE"/>
        </w:rPr>
        <mc:AlternateContent>
          <mc:Choice Requires="wps">
            <w:drawing>
              <wp:anchor distT="0" distB="0" distL="114300" distR="114300" simplePos="0" relativeHeight="252068864" behindDoc="0" locked="0" layoutInCell="1" allowOverlap="1" wp14:anchorId="3718D3A7" wp14:editId="6E0A3135">
                <wp:simplePos x="0" y="0"/>
                <wp:positionH relativeFrom="column">
                  <wp:posOffset>3805555</wp:posOffset>
                </wp:positionH>
                <wp:positionV relativeFrom="paragraph">
                  <wp:posOffset>53340</wp:posOffset>
                </wp:positionV>
                <wp:extent cx="457200" cy="304800"/>
                <wp:effectExtent l="38100" t="38100" r="38100" b="38100"/>
                <wp:wrapNone/>
                <wp:docPr id="54" name="Rechte verbindingslijn 54"/>
                <wp:cNvGraphicFramePr/>
                <a:graphic xmlns:a="http://schemas.openxmlformats.org/drawingml/2006/main">
                  <a:graphicData uri="http://schemas.microsoft.com/office/word/2010/wordprocessingShape">
                    <wps:wsp>
                      <wps:cNvCnPr/>
                      <wps:spPr>
                        <a:xfrm flipV="1">
                          <a:off x="0" y="0"/>
                          <a:ext cx="457200" cy="304800"/>
                        </a:xfrm>
                        <a:prstGeom prst="line">
                          <a:avLst/>
                        </a:prstGeom>
                        <a:ln w="762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C83A0E" id="Rechte verbindingslijn 54" o:spid="_x0000_s1026" style="position:absolute;flip:y;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9.65pt,4.2pt" to="335.65pt,2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" strokecolor="#a5a5a5 [2092]" strokeweight="6pt">
                <v:stroke joinstyle="miter"/>
              </v:line>
            </w:pict>
          </mc:Fallback>
        </mc:AlternateContent>
      </w:r>
      <w:r>
        <w:rPr>
          <w:noProof/>
          <w:lang w:val="nl-BE"/>
        </w:rPr>
        <mc:AlternateContent>
          <mc:Choice Requires="wps">
            <w:drawing>
              <wp:anchor distT="0" distB="0" distL="114300" distR="114300" simplePos="0" relativeHeight="252067840" behindDoc="0" locked="0" layoutInCell="1" allowOverlap="1" wp14:anchorId="1B8F6A95" wp14:editId="67F886AE">
                <wp:simplePos x="0" y="0"/>
                <wp:positionH relativeFrom="margin">
                  <wp:align>center</wp:align>
                </wp:positionH>
                <wp:positionV relativeFrom="paragraph">
                  <wp:posOffset>148590</wp:posOffset>
                </wp:positionV>
                <wp:extent cx="4933950" cy="4876800"/>
                <wp:effectExtent l="0" t="0" r="19050" b="19050"/>
                <wp:wrapNone/>
                <wp:docPr id="55" name="Cirkel: leeg 55"/>
                <wp:cNvGraphicFramePr/>
                <a:graphic xmlns:a="http://schemas.openxmlformats.org/drawingml/2006/main">
                  <a:graphicData uri="http://schemas.microsoft.com/office/word/2010/wordprocessingShape">
                    <wps:wsp>
                      <wps:cNvSpPr/>
                      <wps:spPr>
                        <a:xfrm>
                          <a:off x="0" y="0"/>
                          <a:ext cx="4933950" cy="4876800"/>
                        </a:xfrm>
                        <a:prstGeom prst="donut">
                          <a:avLst>
                            <a:gd name="adj" fmla="val 1376"/>
                          </a:avLst>
                        </a:prstGeom>
                        <a:solidFill>
                          <a:schemeClr val="bg1">
                            <a:lumMod val="75000"/>
                          </a:schemeClr>
                        </a:solidFill>
                        <a:ln>
                          <a:solidFill>
                            <a:schemeClr val="bg1">
                              <a:lumMod val="50000"/>
                            </a:schemeClr>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3D4978" id="Cirkel: leeg 55" o:spid="_x0000_s1026" type="#_x0000_t23" style="position:absolute;margin-left:0;margin-top:11.7pt;width:388.5pt;height:384pt;z-index:2520678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" adj="294" fillcolor="#bfbfbf [2412]" strokecolor="#7f7f7f [1612]" strokeweight="1pt">
                <v:stroke joinstyle="miter"/>
                <w10:wrap anchorx="margin"/>
              </v:shape>
            </w:pict>
          </mc:Fallback>
        </mc:AlternateContent>
      </w:r>
      <w:r w:rsidRPr="00CA7877">
        <w:rPr>
          <w:noProof/>
          <w:lang w:val="nl-BE"/>
        </w:rPr>
        <mc:AlternateContent>
          <mc:Choice Requires="wps">
            <w:drawing>
              <wp:anchor distT="45720" distB="45720" distL="114300" distR="114300" simplePos="0" relativeHeight="252071936" behindDoc="0" locked="0" layoutInCell="1" allowOverlap="1" wp14:anchorId="4453B606" wp14:editId="2B0C6031">
                <wp:simplePos x="0" y="0"/>
                <wp:positionH relativeFrom="margin">
                  <wp:align>right</wp:align>
                </wp:positionH>
                <wp:positionV relativeFrom="paragraph">
                  <wp:posOffset>281940</wp:posOffset>
                </wp:positionV>
                <wp:extent cx="1200150" cy="438150"/>
                <wp:effectExtent l="228600" t="228600" r="247650" b="247650"/>
                <wp:wrapNone/>
                <wp:docPr id="5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438150"/>
                        </a:xfrm>
                        <a:prstGeom prst="rect">
                          <a:avLst/>
                        </a:prstGeom>
                        <a:ln>
                          <a:headEnd/>
                          <a:tailEnd/>
                        </a:ln>
                        <a:effectLst>
                          <a:glow rad="228600">
                            <a:schemeClr val="accent4">
                              <a:satMod val="175000"/>
                              <a:alpha val="40000"/>
                            </a:schemeClr>
                          </a:glow>
                        </a:effectLst>
                      </wps:spPr>
                      <wps:style>
                        <a:lnRef idx="2">
                          <a:schemeClr val="dk1"/>
                        </a:lnRef>
                        <a:fillRef idx="1">
                          <a:schemeClr val="lt1"/>
                        </a:fillRef>
                        <a:effectRef idx="0">
                          <a:schemeClr val="dk1"/>
                        </a:effectRef>
                        <a:fontRef idx="minor">
                          <a:schemeClr val="dk1"/>
                        </a:fontRef>
                      </wps:style>
                      <wps:txbx>
                        <w:txbxContent>
                          <w:p w14:paraId="37CD2C7F" w14:textId="77777777" w:rsidR="00F90AE7" w:rsidRPr="00CD4E0E" w:rsidRDefault="00F90AE7" w:rsidP="00CD4E0E">
                            <w:pPr>
                              <w:rPr>
                                <w:b/>
                                <w:bCs/>
                                <w:sz w:val="36"/>
                                <w:szCs w:val="36"/>
                                <w:lang w:val="nl-BE"/>
                              </w:rPr>
                            </w:pPr>
                            <w:r w:rsidRPr="00CD4E0E">
                              <w:rPr>
                                <w:b/>
                                <w:bCs/>
                                <w:sz w:val="36"/>
                                <w:szCs w:val="36"/>
                                <w:lang w:val="nl-BE"/>
                              </w:rPr>
                              <w:t>Mindmap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53B606" id="_x0000_s1131" type="#_x0000_t202" style="position:absolute;margin-left:43.3pt;margin-top:22.2pt;width:94.5pt;height:34.5pt;z-index:25207193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" fillcolor="white [3201]" strokecolor="black [3200]" strokeweight="1pt">
                <v:textbox>
                  <w:txbxContent>
                    <w:p w14:paraId="37CD2C7F" w14:textId="77777777" w:rsidR="00F90AE7" w:rsidRPr="00CD4E0E" w:rsidRDefault="00F90AE7" w:rsidP="00CD4E0E">
                      <w:pPr>
                        <w:rPr>
                          <w:b/>
                          <w:bCs/>
                          <w:sz w:val="36"/>
                          <w:szCs w:val="36"/>
                          <w:lang w:val="nl-BE"/>
                        </w:rPr>
                      </w:pPr>
                      <w:r w:rsidRPr="00CD4E0E">
                        <w:rPr>
                          <w:b/>
                          <w:bCs/>
                          <w:sz w:val="36"/>
                          <w:szCs w:val="36"/>
                          <w:lang w:val="nl-BE"/>
                        </w:rPr>
                        <w:t>Mindmap</w:t>
                      </w:r>
                    </w:p>
                  </w:txbxContent>
                </v:textbox>
                <w10:wrap anchorx="margin"/>
              </v:shape>
            </w:pict>
          </mc:Fallback>
        </mc:AlternateContent>
      </w:r>
    </w:p>
    <w:p w14:paraId="4FBA3E52" w14:textId="77777777" w:rsidR="00CD4E0E" w:rsidRDefault="00CD4E0E" w:rsidP="00CD4E0E">
      <w:pPr>
        <w:rPr>
          <w:lang w:val="nl-BE"/>
        </w:rPr>
      </w:pPr>
    </w:p>
    <w:p w14:paraId="36F59F4A" w14:textId="77777777" w:rsidR="00CD4E0E" w:rsidRDefault="00CD4E0E" w:rsidP="00CD4E0E">
      <w:pPr>
        <w:tabs>
          <w:tab w:val="left" w:pos="3159"/>
        </w:tabs>
        <w:jc w:val="center"/>
        <w:rPr>
          <w:lang w:val="nl-BE"/>
        </w:rPr>
      </w:pPr>
      <w:r>
        <w:rPr>
          <w:noProof/>
          <w:lang w:val="nl-BE"/>
        </w:rPr>
        <mc:AlternateContent>
          <mc:Choice Requires="wps">
            <w:drawing>
              <wp:anchor distT="0" distB="0" distL="114300" distR="114300" simplePos="0" relativeHeight="252066816" behindDoc="0" locked="0" layoutInCell="1" allowOverlap="1" wp14:anchorId="37A9CBB8" wp14:editId="75889BC1">
                <wp:simplePos x="0" y="0"/>
                <wp:positionH relativeFrom="margin">
                  <wp:posOffset>795655</wp:posOffset>
                </wp:positionH>
                <wp:positionV relativeFrom="paragraph">
                  <wp:posOffset>15240</wp:posOffset>
                </wp:positionV>
                <wp:extent cx="4095750" cy="3981450"/>
                <wp:effectExtent l="228600" t="228600" r="228600" b="247650"/>
                <wp:wrapNone/>
                <wp:docPr id="57" name="Cirkel: leeg 57"/>
                <wp:cNvGraphicFramePr/>
                <a:graphic xmlns:a="http://schemas.openxmlformats.org/drawingml/2006/main">
                  <a:graphicData uri="http://schemas.microsoft.com/office/word/2010/wordprocessingShape">
                    <wps:wsp>
                      <wps:cNvSpPr/>
                      <wps:spPr>
                        <a:xfrm>
                          <a:off x="0" y="0"/>
                          <a:ext cx="4095750" cy="3981450"/>
                        </a:xfrm>
                        <a:prstGeom prst="donut">
                          <a:avLst>
                            <a:gd name="adj" fmla="val 1854"/>
                          </a:avLst>
                        </a:prstGeom>
                        <a:solidFill>
                          <a:schemeClr val="tx1">
                            <a:lumMod val="95000"/>
                            <a:lumOff val="5000"/>
                          </a:schemeClr>
                        </a:solidFill>
                        <a:ln>
                          <a:solidFill>
                            <a:schemeClr val="tx1"/>
                          </a:solidFill>
                        </a:ln>
                        <a:effectLst>
                          <a:glow rad="228600">
                            <a:schemeClr val="accent4">
                              <a:satMod val="175000"/>
                              <a:alpha val="40000"/>
                            </a:schemeClr>
                          </a:glow>
                        </a:effectLst>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E4FB20" id="Cirkel: leeg 57" o:spid="_x0000_s1026" type="#_x0000_t23" style="position:absolute;margin-left:62.65pt;margin-top:1.2pt;width:322.5pt;height:313.5pt;z-index:252066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" adj="389" fillcolor="#0d0d0d [3069]" strokecolor="black [3213]" strokeweight="1pt">
                <v:stroke joinstyle="miter"/>
                <w10:wrap anchorx="margin"/>
              </v:shape>
            </w:pict>
          </mc:Fallback>
        </mc:AlternateContent>
      </w:r>
      <w:r>
        <w:rPr>
          <w:noProof/>
          <w:lang w:val="nl-BE"/>
        </w:rPr>
        <mc:AlternateContent>
          <mc:Choice Requires="wps">
            <w:drawing>
              <wp:anchor distT="0" distB="0" distL="114300" distR="114300" simplePos="0" relativeHeight="252069888" behindDoc="0" locked="0" layoutInCell="1" allowOverlap="1" wp14:anchorId="7E46FC25" wp14:editId="6CC87914">
                <wp:simplePos x="0" y="0"/>
                <wp:positionH relativeFrom="column">
                  <wp:posOffset>4015105</wp:posOffset>
                </wp:positionH>
                <wp:positionV relativeFrom="paragraph">
                  <wp:posOffset>34290</wp:posOffset>
                </wp:positionV>
                <wp:extent cx="609600" cy="361950"/>
                <wp:effectExtent l="228600" t="247650" r="228600" b="247650"/>
                <wp:wrapNone/>
                <wp:docPr id="58" name="Rechte verbindingslijn 58"/>
                <wp:cNvGraphicFramePr/>
                <a:graphic xmlns:a="http://schemas.openxmlformats.org/drawingml/2006/main">
                  <a:graphicData uri="http://schemas.microsoft.com/office/word/2010/wordprocessingShape">
                    <wps:wsp>
                      <wps:cNvCnPr/>
                      <wps:spPr>
                        <a:xfrm flipV="1">
                          <a:off x="0" y="0"/>
                          <a:ext cx="609600" cy="361950"/>
                        </a:xfrm>
                        <a:prstGeom prst="line">
                          <a:avLst/>
                        </a:prstGeom>
                        <a:ln w="76200">
                          <a:solidFill>
                            <a:schemeClr val="tx1"/>
                          </a:solidFill>
                        </a:ln>
                        <a:effectLst>
                          <a:glow rad="228600">
                            <a:schemeClr val="accent4">
                              <a:satMod val="175000"/>
                              <a:alpha val="40000"/>
                            </a:schemeClr>
                          </a:glow>
                        </a:effectLst>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C3A7543" id="Rechte verbindingslijn 58" o:spid="_x0000_s1026" style="position:absolute;flip:y;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6.15pt,2.7pt" to="364.15pt,3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" strokecolor="black [3213]" strokeweight="6pt">
                <v:stroke joinstyle="miter"/>
              </v:line>
            </w:pict>
          </mc:Fallback>
        </mc:AlternateContent>
      </w:r>
      <w:r>
        <w:rPr>
          <w:noProof/>
          <w:lang w:val="nl-BE"/>
        </w:rPr>
        <w:drawing>
          <wp:inline distT="0" distB="0" distL="0" distR="0" wp14:anchorId="44E6F445" wp14:editId="0247DF2A">
            <wp:extent cx="3638550" cy="4038600"/>
            <wp:effectExtent l="0" t="0" r="19050" b="0"/>
            <wp:docPr id="59" name="Diagram 5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6" r:lo="rId267" r:qs="rId268" r:cs="rId269"/>
              </a:graphicData>
            </a:graphic>
          </wp:inline>
        </w:drawing>
      </w:r>
    </w:p>
    <w:p w14:paraId="07ECA903" w14:textId="77777777" w:rsidR="00CD4E0E" w:rsidRDefault="00CD4E0E" w:rsidP="00CD4E0E">
      <w:pPr>
        <w:rPr>
          <w:lang w:val="nl-BE"/>
        </w:rPr>
      </w:pPr>
    </w:p>
    <w:p w14:paraId="1D1C8460" w14:textId="77777777" w:rsidR="00CD4E0E" w:rsidRDefault="00CD4E0E" w:rsidP="00CD4E0E">
      <w:pPr>
        <w:rPr>
          <w:lang w:val="nl-BE"/>
        </w:rPr>
      </w:pPr>
    </w:p>
    <w:p w14:paraId="6A0F17C3" w14:textId="77777777" w:rsidR="00CD4E0E" w:rsidRDefault="00CD4E0E" w:rsidP="00CD4E0E">
      <w:pPr>
        <w:rPr>
          <w:lang w:val="nl-BE"/>
        </w:rPr>
      </w:pPr>
    </w:p>
    <w:p w14:paraId="2DDF6CEF" w14:textId="77777777" w:rsidR="00CD4E0E" w:rsidRDefault="00CD4E0E" w:rsidP="006E57C3">
      <w:pPr>
        <w:tabs>
          <w:tab w:val="left" w:pos="1066"/>
        </w:tabs>
        <w:jc w:val="center"/>
        <w:rPr>
          <w:sz w:val="96"/>
          <w:szCs w:val="96"/>
          <w:lang w:val="nl-BE"/>
        </w:rPr>
      </w:pPr>
    </w:p>
    <w:p w14:paraId="10161773" w14:textId="3E45E1B7" w:rsidR="00CD4E0E" w:rsidRPr="00D41F63" w:rsidRDefault="00847C62" w:rsidP="00D41F63">
      <w:pPr>
        <w:jc w:val="center"/>
        <w:rPr>
          <w:rFonts w:ascii="Calibri" w:eastAsia="Times New Roman" w:hAnsi="Calibri" w:cs="Calibri"/>
          <w:spacing w:val="-10"/>
          <w:kern w:val="28"/>
          <w:sz w:val="56"/>
          <w:szCs w:val="56"/>
          <w:lang w:val="nl-BE"/>
        </w:rPr>
      </w:pPr>
      <w:proofErr w:type="spellStart"/>
      <w:r w:rsidRPr="00D41F63">
        <w:rPr>
          <w:rFonts w:ascii="Calibri" w:eastAsia="Times New Roman" w:hAnsi="Calibri" w:cs="Calibri"/>
          <w:spacing w:val="-10"/>
          <w:kern w:val="28"/>
          <w:sz w:val="56"/>
          <w:szCs w:val="56"/>
          <w:lang w:val="nl-BE"/>
        </w:rPr>
        <w:lastRenderedPageBreak/>
        <w:t>M</w:t>
      </w:r>
      <w:r w:rsidR="00CD4E0E" w:rsidRPr="00D41F63">
        <w:rPr>
          <w:rFonts w:ascii="Calibri" w:eastAsia="Times New Roman" w:hAnsi="Calibri" w:cs="Calibri"/>
          <w:spacing w:val="-10"/>
          <w:kern w:val="28"/>
          <w:sz w:val="56"/>
          <w:szCs w:val="56"/>
          <w:lang w:val="nl-BE"/>
        </w:rPr>
        <w:t>indmap</w:t>
      </w:r>
      <w:r w:rsidRPr="00D41F63">
        <w:rPr>
          <w:rFonts w:ascii="Calibri" w:eastAsia="Times New Roman" w:hAnsi="Calibri" w:cs="Calibri"/>
          <w:spacing w:val="-10"/>
          <w:kern w:val="28"/>
          <w:sz w:val="56"/>
          <w:szCs w:val="56"/>
          <w:lang w:val="nl-BE"/>
        </w:rPr>
        <w:t>-</w:t>
      </w:r>
      <w:r w:rsidR="00CD4E0E" w:rsidRPr="00D41F63">
        <w:rPr>
          <w:rFonts w:ascii="Calibri" w:eastAsia="Times New Roman" w:hAnsi="Calibri" w:cs="Calibri"/>
          <w:spacing w:val="-10"/>
          <w:kern w:val="28"/>
          <w:sz w:val="56"/>
          <w:szCs w:val="56"/>
          <w:lang w:val="nl-BE"/>
        </w:rPr>
        <w:t>fase</w:t>
      </w:r>
      <w:proofErr w:type="spellEnd"/>
    </w:p>
    <w:p w14:paraId="6F443FE6" w14:textId="2FCB0155" w:rsidR="0056758F" w:rsidRPr="000F76B5" w:rsidRDefault="0056758F" w:rsidP="0056758F">
      <w:pPr>
        <w:shd w:val="clear" w:color="auto" w:fill="000000" w:themeFill="text1"/>
        <w:rPr>
          <w:rFonts w:ascii="Verdana" w:hAnsi="Verdana"/>
          <w:b/>
          <w:bCs/>
          <w:color w:val="FFFFFF" w:themeColor="background1"/>
          <w:sz w:val="24"/>
          <w:lang w:val="nl-BE"/>
        </w:rPr>
      </w:pPr>
      <w:r>
        <w:rPr>
          <w:rFonts w:ascii="Verdana" w:hAnsi="Verdana"/>
          <w:b/>
          <w:bCs/>
          <w:color w:val="FFFFFF" w:themeColor="background1"/>
          <w:sz w:val="24"/>
          <w:lang w:val="nl-BE"/>
        </w:rPr>
        <w:t>Mind.. wat?</w:t>
      </w:r>
    </w:p>
    <w:p w14:paraId="750C15F3" w14:textId="06194847" w:rsidR="0056758F" w:rsidRDefault="008419FC" w:rsidP="00073AA6">
      <w:pPr>
        <w:tabs>
          <w:tab w:val="left" w:pos="1066"/>
        </w:tabs>
        <w:jc w:val="both"/>
        <w:rPr>
          <w:rFonts w:ascii="Verdana" w:hAnsi="Verdana"/>
          <w:lang w:val="nl-BE"/>
        </w:rPr>
      </w:pPr>
      <w:r>
        <w:rPr>
          <w:rFonts w:ascii="Verdana" w:hAnsi="Verdana"/>
          <w:lang w:val="nl-BE"/>
        </w:rPr>
        <w:t>Je werd net in een nieuw groepje ingedeeld, dit is maar goed ook. Het eerste thema dat je bestudeer</w:t>
      </w:r>
      <w:r w:rsidR="0033399E">
        <w:rPr>
          <w:rFonts w:ascii="Verdana" w:hAnsi="Verdana"/>
          <w:lang w:val="nl-BE"/>
        </w:rPr>
        <w:t>d</w:t>
      </w:r>
      <w:r>
        <w:rPr>
          <w:rFonts w:ascii="Verdana" w:hAnsi="Verdana"/>
          <w:lang w:val="nl-BE"/>
        </w:rPr>
        <w:t xml:space="preserve"> hebt, kan al even geleden zijn. Om alles terug even op te frissen, gaan jullie nu jullie kennis bundelen door een </w:t>
      </w:r>
      <w:r w:rsidR="00073AA6">
        <w:rPr>
          <w:rFonts w:ascii="Verdana" w:hAnsi="Verdana"/>
          <w:lang w:val="nl-BE"/>
        </w:rPr>
        <w:t>mi</w:t>
      </w:r>
      <w:r>
        <w:rPr>
          <w:rFonts w:ascii="Verdana" w:hAnsi="Verdana"/>
          <w:lang w:val="nl-BE"/>
        </w:rPr>
        <w:t xml:space="preserve">ndmap te maken van </w:t>
      </w:r>
      <w:r w:rsidR="00073AA6">
        <w:rPr>
          <w:rFonts w:ascii="Verdana" w:hAnsi="Verdana"/>
          <w:lang w:val="nl-BE"/>
        </w:rPr>
        <w:t>de</w:t>
      </w:r>
      <w:r>
        <w:rPr>
          <w:rFonts w:ascii="Verdana" w:hAnsi="Verdana"/>
          <w:lang w:val="nl-BE"/>
        </w:rPr>
        <w:t xml:space="preserve"> volledige bundel</w:t>
      </w:r>
      <w:r w:rsidR="00073AA6">
        <w:rPr>
          <w:rFonts w:ascii="Verdana" w:hAnsi="Verdana"/>
          <w:lang w:val="nl-BE"/>
        </w:rPr>
        <w:t>. Dit is dus zowel de inleiding als alle thema’s.</w:t>
      </w:r>
    </w:p>
    <w:p w14:paraId="464504F6" w14:textId="6EE54598" w:rsidR="008419FC" w:rsidRDefault="00073AA6" w:rsidP="0056758F">
      <w:pPr>
        <w:tabs>
          <w:tab w:val="left" w:pos="1066"/>
        </w:tabs>
        <w:jc w:val="both"/>
        <w:rPr>
          <w:rFonts w:ascii="Verdana" w:hAnsi="Verdana"/>
          <w:lang w:val="nl-BE"/>
        </w:rPr>
      </w:pPr>
      <w:r>
        <w:rPr>
          <w:noProof/>
        </w:rPr>
        <w:drawing>
          <wp:anchor distT="0" distB="0" distL="0" distR="0" simplePos="0" relativeHeight="252429312" behindDoc="1" locked="0" layoutInCell="1" allowOverlap="1" wp14:anchorId="006C8AAC" wp14:editId="3798B4AD">
            <wp:simplePos x="0" y="0"/>
            <wp:positionH relativeFrom="leftMargin">
              <wp:align>right</wp:align>
            </wp:positionH>
            <wp:positionV relativeFrom="paragraph">
              <wp:posOffset>288925</wp:posOffset>
            </wp:positionV>
            <wp:extent cx="540000" cy="540000"/>
            <wp:effectExtent l="0" t="0" r="0" b="0"/>
            <wp:wrapTight wrapText="bothSides">
              <wp:wrapPolygon edited="0">
                <wp:start x="7624" y="762"/>
                <wp:lineTo x="0" y="16772"/>
                <wp:lineTo x="762" y="20584"/>
                <wp:lineTo x="20584" y="20584"/>
                <wp:lineTo x="20584" y="17534"/>
                <wp:lineTo x="19821" y="14485"/>
                <wp:lineTo x="12960" y="762"/>
                <wp:lineTo x="7624" y="762"/>
              </wp:wrapPolygon>
            </wp:wrapTight>
            <wp:docPr id="594" name="Graphic 594" descr="Waarschu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arning.svg"/>
                    <pic:cNvPicPr/>
                  </pic:nvPicPr>
                  <pic:blipFill>
                    <a:blip r:embed="rId46" cstate="print">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540000" cy="540000"/>
                    </a:xfrm>
                    <a:prstGeom prst="rect">
                      <a:avLst/>
                    </a:prstGeom>
                  </pic:spPr>
                </pic:pic>
              </a:graphicData>
            </a:graphic>
            <wp14:sizeRelH relativeFrom="page">
              <wp14:pctWidth>0</wp14:pctWidth>
            </wp14:sizeRelH>
            <wp14:sizeRelV relativeFrom="page">
              <wp14:pctHeight>0</wp14:pctHeight>
            </wp14:sizeRelV>
          </wp:anchor>
        </w:drawing>
      </w:r>
      <w:r w:rsidR="008419FC">
        <w:rPr>
          <w:rFonts w:ascii="Verdana" w:hAnsi="Verdana"/>
          <w:lang w:val="nl-BE"/>
        </w:rPr>
        <w:t>Je besluit in groep of je dit digitaal of op papier gaat doen.</w:t>
      </w:r>
    </w:p>
    <w:p w14:paraId="27E9A9AE" w14:textId="6F8FA8B9" w:rsidR="008419FC" w:rsidRPr="0056758F" w:rsidRDefault="00073AA6" w:rsidP="008419FC">
      <w:pPr>
        <w:pStyle w:val="Lijstalinea"/>
        <w:numPr>
          <w:ilvl w:val="0"/>
          <w:numId w:val="1"/>
        </w:numPr>
        <w:tabs>
          <w:tab w:val="left" w:pos="1066"/>
        </w:tabs>
        <w:rPr>
          <w:rFonts w:ascii="Verdana" w:hAnsi="Verdana"/>
          <w:sz w:val="22"/>
          <w:szCs w:val="22"/>
          <w:lang w:val="nl-BE"/>
        </w:rPr>
      </w:pPr>
      <w:r>
        <w:rPr>
          <w:rFonts w:ascii="Verdana" w:hAnsi="Verdana"/>
          <w:sz w:val="22"/>
          <w:szCs w:val="22"/>
          <w:lang w:val="nl-BE"/>
        </w:rPr>
        <w:t xml:space="preserve">Als je kiest voor de digitale optie, surf je naar de website </w:t>
      </w:r>
      <w:r w:rsidR="008419FC" w:rsidRPr="0056758F">
        <w:rPr>
          <w:rFonts w:ascii="Verdana" w:hAnsi="Verdana"/>
          <w:sz w:val="22"/>
          <w:szCs w:val="22"/>
          <w:lang w:val="nl-BE"/>
        </w:rPr>
        <w:t xml:space="preserve">mindmup.com </w:t>
      </w:r>
      <w:r w:rsidR="0056758F" w:rsidRPr="0056758F">
        <w:rPr>
          <w:rFonts w:ascii="Verdana" w:hAnsi="Verdana"/>
          <w:sz w:val="22"/>
          <w:szCs w:val="22"/>
          <w:lang w:val="nl-BE"/>
        </w:rPr>
        <w:t>(</w:t>
      </w:r>
      <w:r w:rsidR="0056758F" w:rsidRPr="00F918D4">
        <w:rPr>
          <w:rFonts w:ascii="Verdana" w:hAnsi="Verdana"/>
          <w:b/>
          <w:bCs/>
          <w:sz w:val="22"/>
          <w:szCs w:val="22"/>
          <w:lang w:val="nl-BE"/>
        </w:rPr>
        <w:t>L</w:t>
      </w:r>
      <w:r w:rsidR="00F918D4" w:rsidRPr="00F918D4">
        <w:rPr>
          <w:rFonts w:ascii="Verdana" w:hAnsi="Verdana"/>
          <w:b/>
          <w:bCs/>
          <w:sz w:val="22"/>
          <w:szCs w:val="22"/>
          <w:lang w:val="nl-BE"/>
        </w:rPr>
        <w:t>et op!</w:t>
      </w:r>
      <w:r w:rsidR="00F918D4">
        <w:rPr>
          <w:rFonts w:ascii="Verdana" w:hAnsi="Verdana"/>
          <w:sz w:val="22"/>
          <w:szCs w:val="22"/>
          <w:lang w:val="nl-BE"/>
        </w:rPr>
        <w:t xml:space="preserve"> Dit is een Engelstalige website.</w:t>
      </w:r>
      <w:r w:rsidR="0056758F" w:rsidRPr="0056758F">
        <w:rPr>
          <w:rFonts w:ascii="Verdana" w:hAnsi="Verdana"/>
          <w:sz w:val="22"/>
          <w:szCs w:val="22"/>
          <w:lang w:val="nl-BE"/>
        </w:rPr>
        <w:t>)</w:t>
      </w:r>
      <w:r>
        <w:rPr>
          <w:rFonts w:ascii="Verdana" w:hAnsi="Verdana"/>
          <w:sz w:val="22"/>
          <w:szCs w:val="22"/>
          <w:lang w:val="nl-BE"/>
        </w:rPr>
        <w:t>. Vervolgens klik je op ‘</w:t>
      </w:r>
      <w:r w:rsidRPr="00E141C3">
        <w:rPr>
          <w:rFonts w:ascii="Verdana" w:hAnsi="Verdana"/>
          <w:i/>
          <w:iCs/>
          <w:sz w:val="22"/>
          <w:szCs w:val="22"/>
          <w:lang w:val="nl-BE"/>
        </w:rPr>
        <w:t xml:space="preserve">get </w:t>
      </w:r>
      <w:proofErr w:type="spellStart"/>
      <w:r w:rsidRPr="00E141C3">
        <w:rPr>
          <w:rFonts w:ascii="Verdana" w:hAnsi="Verdana"/>
          <w:i/>
          <w:iCs/>
          <w:sz w:val="22"/>
          <w:szCs w:val="22"/>
          <w:lang w:val="nl-BE"/>
        </w:rPr>
        <w:t>started</w:t>
      </w:r>
      <w:proofErr w:type="spellEnd"/>
      <w:r>
        <w:rPr>
          <w:rFonts w:ascii="Verdana" w:hAnsi="Verdana"/>
          <w:sz w:val="22"/>
          <w:szCs w:val="22"/>
          <w:lang w:val="nl-BE"/>
        </w:rPr>
        <w:t>’ en ‘</w:t>
      </w:r>
      <w:proofErr w:type="spellStart"/>
      <w:r w:rsidRPr="00E141C3">
        <w:rPr>
          <w:rFonts w:ascii="Verdana" w:hAnsi="Verdana"/>
          <w:i/>
          <w:iCs/>
          <w:sz w:val="22"/>
          <w:szCs w:val="22"/>
          <w:lang w:val="nl-BE"/>
        </w:rPr>
        <w:t>create</w:t>
      </w:r>
      <w:proofErr w:type="spellEnd"/>
      <w:r w:rsidRPr="00E141C3">
        <w:rPr>
          <w:rFonts w:ascii="Verdana" w:hAnsi="Verdana"/>
          <w:i/>
          <w:iCs/>
          <w:sz w:val="22"/>
          <w:szCs w:val="22"/>
          <w:lang w:val="nl-BE"/>
        </w:rPr>
        <w:t xml:space="preserve"> new map</w:t>
      </w:r>
      <w:r>
        <w:rPr>
          <w:rFonts w:ascii="Verdana" w:hAnsi="Verdana"/>
          <w:sz w:val="22"/>
          <w:szCs w:val="22"/>
          <w:lang w:val="nl-BE"/>
        </w:rPr>
        <w:t xml:space="preserve">’. </w:t>
      </w:r>
      <w:r w:rsidR="0056758F" w:rsidRPr="0056758F">
        <w:rPr>
          <w:rFonts w:ascii="Verdana" w:hAnsi="Verdana"/>
          <w:sz w:val="22"/>
          <w:szCs w:val="22"/>
          <w:lang w:val="nl-BE"/>
        </w:rPr>
        <w:t xml:space="preserve"> </w:t>
      </w:r>
    </w:p>
    <w:p w14:paraId="022A959D" w14:textId="3DD6FCE1" w:rsidR="00CD4E0E" w:rsidRPr="0056758F" w:rsidRDefault="00073AA6" w:rsidP="00073AA6">
      <w:pPr>
        <w:pStyle w:val="Lijstalinea"/>
        <w:numPr>
          <w:ilvl w:val="0"/>
          <w:numId w:val="1"/>
        </w:numPr>
        <w:tabs>
          <w:tab w:val="left" w:pos="1066"/>
        </w:tabs>
        <w:spacing w:after="160" w:line="259" w:lineRule="auto"/>
        <w:ind w:left="714" w:hanging="357"/>
        <w:contextualSpacing w:val="0"/>
        <w:rPr>
          <w:rFonts w:ascii="Verdana" w:hAnsi="Verdana"/>
          <w:sz w:val="22"/>
          <w:szCs w:val="22"/>
          <w:lang w:val="nl-BE"/>
        </w:rPr>
      </w:pPr>
      <w:r>
        <w:rPr>
          <w:rFonts w:ascii="Verdana" w:hAnsi="Verdana"/>
          <w:sz w:val="22"/>
          <w:szCs w:val="22"/>
          <w:lang w:val="nl-BE"/>
        </w:rPr>
        <w:t>Als je kiest voor de optie op papier, neem je een A</w:t>
      </w:r>
      <w:r w:rsidR="008419FC" w:rsidRPr="0056758F">
        <w:rPr>
          <w:rFonts w:ascii="Verdana" w:hAnsi="Verdana"/>
          <w:sz w:val="22"/>
          <w:szCs w:val="22"/>
          <w:lang w:val="nl-BE"/>
        </w:rPr>
        <w:t xml:space="preserve">3-papier </w:t>
      </w:r>
      <w:r>
        <w:rPr>
          <w:rFonts w:ascii="Verdana" w:hAnsi="Verdana"/>
          <w:sz w:val="22"/>
          <w:szCs w:val="22"/>
          <w:lang w:val="nl-BE"/>
        </w:rPr>
        <w:t>uit de box. Op dat blad kunnen jullie nu zelf een mindmap tekenen</w:t>
      </w:r>
      <w:r w:rsidR="008419FC" w:rsidRPr="0056758F">
        <w:rPr>
          <w:rFonts w:ascii="Verdana" w:hAnsi="Verdana"/>
          <w:sz w:val="22"/>
          <w:szCs w:val="22"/>
          <w:lang w:val="nl-BE"/>
        </w:rPr>
        <w:t>.</w:t>
      </w:r>
    </w:p>
    <w:p w14:paraId="3148DE3D" w14:textId="6E61809F" w:rsidR="008419FC" w:rsidRPr="008419FC" w:rsidRDefault="008419FC" w:rsidP="0056758F">
      <w:pPr>
        <w:tabs>
          <w:tab w:val="left" w:pos="1066"/>
        </w:tabs>
        <w:jc w:val="both"/>
        <w:rPr>
          <w:rFonts w:ascii="Verdana" w:hAnsi="Verdana"/>
          <w:lang w:val="nl-BE"/>
        </w:rPr>
      </w:pPr>
      <w:r>
        <w:rPr>
          <w:rFonts w:ascii="Verdana" w:hAnsi="Verdana"/>
          <w:lang w:val="nl-BE"/>
        </w:rPr>
        <w:t xml:space="preserve">Weet je niet goed wat een </w:t>
      </w:r>
      <w:r w:rsidR="00073AA6">
        <w:rPr>
          <w:rFonts w:ascii="Verdana" w:hAnsi="Verdana"/>
          <w:lang w:val="nl-BE"/>
        </w:rPr>
        <w:t>m</w:t>
      </w:r>
      <w:r>
        <w:rPr>
          <w:rFonts w:ascii="Verdana" w:hAnsi="Verdana"/>
          <w:lang w:val="nl-BE"/>
        </w:rPr>
        <w:t xml:space="preserve">indmap is? Hieronder zie je twee voorbeelden. Je krijgt </w:t>
      </w:r>
      <w:r w:rsidR="00073AA6">
        <w:rPr>
          <w:rFonts w:ascii="Verdana" w:hAnsi="Verdana"/>
          <w:lang w:val="nl-BE"/>
        </w:rPr>
        <w:t>nu</w:t>
      </w:r>
      <w:r>
        <w:rPr>
          <w:rFonts w:ascii="Verdana" w:hAnsi="Verdana"/>
          <w:lang w:val="nl-BE"/>
        </w:rPr>
        <w:t xml:space="preserve"> </w:t>
      </w:r>
      <w:r w:rsidRPr="009300A9">
        <w:rPr>
          <w:rFonts w:ascii="Verdana" w:hAnsi="Verdana"/>
          <w:u w:val="single"/>
          <w:lang w:val="nl-BE"/>
        </w:rPr>
        <w:t>30 minuten</w:t>
      </w:r>
      <w:r w:rsidR="00073AA6">
        <w:rPr>
          <w:rFonts w:ascii="Verdana" w:hAnsi="Verdana"/>
          <w:lang w:val="nl-BE"/>
        </w:rPr>
        <w:t xml:space="preserve"> om er zelf eentje te maken</w:t>
      </w:r>
      <w:r>
        <w:rPr>
          <w:rFonts w:ascii="Verdana" w:hAnsi="Verdana"/>
          <w:lang w:val="nl-BE"/>
        </w:rPr>
        <w:t xml:space="preserve">. </w:t>
      </w:r>
      <w:r w:rsidR="00073AA6">
        <w:rPr>
          <w:rFonts w:ascii="Verdana" w:hAnsi="Verdana"/>
          <w:lang w:val="nl-BE"/>
        </w:rPr>
        <w:t>Let’s g</w:t>
      </w:r>
      <w:r w:rsidR="009E74D7">
        <w:rPr>
          <w:rFonts w:ascii="Verdana" w:hAnsi="Verdana"/>
          <w:lang w:val="nl-BE"/>
        </w:rPr>
        <w:t xml:space="preserve">o! </w:t>
      </w:r>
    </w:p>
    <w:p w14:paraId="26558244" w14:textId="174B6C01" w:rsidR="00CD4E0E" w:rsidRDefault="009300A9" w:rsidP="006E57C3">
      <w:pPr>
        <w:tabs>
          <w:tab w:val="left" w:pos="1066"/>
        </w:tabs>
        <w:jc w:val="center"/>
        <w:rPr>
          <w:sz w:val="96"/>
          <w:szCs w:val="96"/>
          <w:lang w:val="nl-BE"/>
        </w:rPr>
      </w:pPr>
      <w:r w:rsidRPr="009300A9">
        <w:rPr>
          <w:noProof/>
          <w:sz w:val="96"/>
          <w:szCs w:val="96"/>
        </w:rPr>
        <w:drawing>
          <wp:anchor distT="0" distB="0" distL="114300" distR="114300" simplePos="0" relativeHeight="252249088" behindDoc="0" locked="0" layoutInCell="1" allowOverlap="1" wp14:anchorId="0D065FD5" wp14:editId="31801122">
            <wp:simplePos x="0" y="0"/>
            <wp:positionH relativeFrom="margin">
              <wp:align>left</wp:align>
            </wp:positionH>
            <wp:positionV relativeFrom="paragraph">
              <wp:posOffset>96520</wp:posOffset>
            </wp:positionV>
            <wp:extent cx="5040000" cy="2805559"/>
            <wp:effectExtent l="19050" t="19050" r="27305" b="13970"/>
            <wp:wrapNone/>
            <wp:docPr id="419" name="Afbeelding 4">
              <a:extLst xmlns:a="http://schemas.openxmlformats.org/drawingml/2006/main">
                <a:ext uri="{FF2B5EF4-FFF2-40B4-BE49-F238E27FC236}">
                  <a16:creationId xmlns:a16="http://schemas.microsoft.com/office/drawing/2014/main" id="{DF920606-33C6-4285-82F2-8E6F9B7EFA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4">
                      <a:extLst>
                        <a:ext uri="{FF2B5EF4-FFF2-40B4-BE49-F238E27FC236}">
                          <a16:creationId xmlns:a16="http://schemas.microsoft.com/office/drawing/2014/main" id="{DF920606-33C6-4285-82F2-8E6F9B7EFA47}"/>
                        </a:ext>
                      </a:extLst>
                    </pic:cNvPr>
                    <pic:cNvPicPr>
                      <a:picLocks noChangeAspect="1"/>
                    </pic:cNvPicPr>
                  </pic:nvPicPr>
                  <pic:blipFill>
                    <a:blip r:embed="rId271"/>
                    <a:stretch>
                      <a:fillRect/>
                    </a:stretch>
                  </pic:blipFill>
                  <pic:spPr>
                    <a:xfrm>
                      <a:off x="0" y="0"/>
                      <a:ext cx="5040000" cy="2805559"/>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p>
    <w:p w14:paraId="13BAD575" w14:textId="77777777" w:rsidR="00CD4E0E" w:rsidRDefault="00CD4E0E" w:rsidP="006E57C3">
      <w:pPr>
        <w:tabs>
          <w:tab w:val="left" w:pos="1066"/>
        </w:tabs>
        <w:jc w:val="center"/>
        <w:rPr>
          <w:sz w:val="96"/>
          <w:szCs w:val="96"/>
          <w:lang w:val="nl-BE"/>
        </w:rPr>
      </w:pPr>
    </w:p>
    <w:p w14:paraId="4DA50F88" w14:textId="654F4EE4" w:rsidR="00CD4E0E" w:rsidRDefault="001C45A8" w:rsidP="006E57C3">
      <w:pPr>
        <w:tabs>
          <w:tab w:val="left" w:pos="1066"/>
        </w:tabs>
        <w:jc w:val="center"/>
        <w:rPr>
          <w:sz w:val="96"/>
          <w:szCs w:val="96"/>
          <w:lang w:val="nl-BE"/>
        </w:rPr>
      </w:pPr>
      <w:r w:rsidRPr="009300A9">
        <w:rPr>
          <w:noProof/>
          <w:sz w:val="96"/>
          <w:szCs w:val="96"/>
        </w:rPr>
        <w:drawing>
          <wp:anchor distT="0" distB="0" distL="114300" distR="114300" simplePos="0" relativeHeight="252248063" behindDoc="0" locked="0" layoutInCell="1" allowOverlap="1" wp14:anchorId="670396DC" wp14:editId="58A7AFDF">
            <wp:simplePos x="0" y="0"/>
            <wp:positionH relativeFrom="margin">
              <wp:align>right</wp:align>
            </wp:positionH>
            <wp:positionV relativeFrom="paragraph">
              <wp:posOffset>905087</wp:posOffset>
            </wp:positionV>
            <wp:extent cx="5040000" cy="2514563"/>
            <wp:effectExtent l="19050" t="19050" r="27305" b="19685"/>
            <wp:wrapNone/>
            <wp:docPr id="421" name="Afbeelding 2">
              <a:extLst xmlns:a="http://schemas.openxmlformats.org/drawingml/2006/main">
                <a:ext uri="{FF2B5EF4-FFF2-40B4-BE49-F238E27FC236}">
                  <a16:creationId xmlns:a16="http://schemas.microsoft.com/office/drawing/2014/main" id="{7D409228-6587-4B72-A553-30055EF4A6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2">
                      <a:extLst>
                        <a:ext uri="{FF2B5EF4-FFF2-40B4-BE49-F238E27FC236}">
                          <a16:creationId xmlns:a16="http://schemas.microsoft.com/office/drawing/2014/main" id="{7D409228-6587-4B72-A553-30055EF4A656}"/>
                        </a:ext>
                      </a:extLst>
                    </pic:cNvPr>
                    <pic:cNvPicPr>
                      <a:picLocks noChangeAspect="1"/>
                    </pic:cNvPicPr>
                  </pic:nvPicPr>
                  <pic:blipFill>
                    <a:blip r:embed="rId272"/>
                    <a:stretch>
                      <a:fillRect/>
                    </a:stretch>
                  </pic:blipFill>
                  <pic:spPr>
                    <a:xfrm>
                      <a:off x="0" y="0"/>
                      <a:ext cx="5040000" cy="2514563"/>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p>
    <w:p w14:paraId="689963E4" w14:textId="3A262B13" w:rsidR="00CD4E0E" w:rsidRDefault="00CD4E0E" w:rsidP="006E57C3">
      <w:pPr>
        <w:tabs>
          <w:tab w:val="left" w:pos="1066"/>
        </w:tabs>
        <w:jc w:val="center"/>
        <w:rPr>
          <w:sz w:val="96"/>
          <w:szCs w:val="96"/>
          <w:lang w:val="nl-BE"/>
        </w:rPr>
      </w:pPr>
    </w:p>
    <w:p w14:paraId="3535744E" w14:textId="77777777" w:rsidR="00CD4E0E" w:rsidRDefault="00CD4E0E" w:rsidP="006E57C3">
      <w:pPr>
        <w:tabs>
          <w:tab w:val="left" w:pos="1066"/>
        </w:tabs>
        <w:jc w:val="center"/>
        <w:rPr>
          <w:sz w:val="96"/>
          <w:szCs w:val="96"/>
          <w:lang w:val="nl-BE"/>
        </w:rPr>
      </w:pPr>
    </w:p>
    <w:p w14:paraId="614983B1" w14:textId="77777777" w:rsidR="00CD4E0E" w:rsidRDefault="00CD4E0E" w:rsidP="006E57C3">
      <w:pPr>
        <w:tabs>
          <w:tab w:val="left" w:pos="1066"/>
        </w:tabs>
        <w:jc w:val="center"/>
        <w:rPr>
          <w:sz w:val="96"/>
          <w:szCs w:val="96"/>
          <w:lang w:val="nl-BE"/>
        </w:rPr>
      </w:pPr>
    </w:p>
    <w:p w14:paraId="2686554E" w14:textId="77777777" w:rsidR="00847C62" w:rsidRDefault="00847C62" w:rsidP="00CD4E0E">
      <w:pPr>
        <w:pBdr>
          <w:bottom w:val="single" w:sz="18" w:space="1" w:color="auto"/>
        </w:pBdr>
        <w:tabs>
          <w:tab w:val="left" w:pos="1066"/>
        </w:tabs>
        <w:jc w:val="center"/>
        <w:rPr>
          <w:sz w:val="96"/>
          <w:szCs w:val="96"/>
          <w:lang w:val="nl-BE"/>
        </w:rPr>
        <w:sectPr w:rsidR="00847C62" w:rsidSect="00CD4E0E">
          <w:pgSz w:w="11906" w:h="16838"/>
          <w:pgMar w:top="1417" w:right="1417" w:bottom="1417" w:left="1417" w:header="708" w:footer="708" w:gutter="0"/>
          <w:pgBorders w:display="firstPage" w:offsetFrom="page">
            <w:top w:val="single" w:sz="18" w:space="24" w:color="auto"/>
            <w:left w:val="single" w:sz="18" w:space="24" w:color="auto"/>
            <w:bottom w:val="single" w:sz="18" w:space="24" w:color="auto"/>
            <w:right w:val="single" w:sz="18" w:space="24" w:color="auto"/>
          </w:pgBorders>
          <w:cols w:space="708"/>
          <w:docGrid w:linePitch="360"/>
        </w:sectPr>
      </w:pPr>
    </w:p>
    <w:p w14:paraId="5B96F2BB" w14:textId="4C825E11" w:rsidR="00847C62" w:rsidRPr="00CD4E0E" w:rsidRDefault="00847C62" w:rsidP="00847C62">
      <w:pPr>
        <w:pBdr>
          <w:top w:val="single" w:sz="18" w:space="1" w:color="000000" w:themeColor="text1"/>
          <w:left w:val="single" w:sz="18" w:space="4" w:color="000000" w:themeColor="text1"/>
          <w:bottom w:val="single" w:sz="18" w:space="1" w:color="000000" w:themeColor="text1"/>
          <w:right w:val="single" w:sz="18" w:space="4" w:color="000000" w:themeColor="text1"/>
        </w:pBdr>
        <w:jc w:val="center"/>
        <w:rPr>
          <w:sz w:val="92"/>
          <w:szCs w:val="92"/>
          <w:lang w:val="nl-BE"/>
        </w:rPr>
      </w:pPr>
      <w:r>
        <w:rPr>
          <w:sz w:val="92"/>
          <w:szCs w:val="92"/>
          <w:lang w:val="nl-BE"/>
        </w:rPr>
        <w:lastRenderedPageBreak/>
        <w:t>Quiz</w:t>
      </w:r>
    </w:p>
    <w:p w14:paraId="48EACEDE" w14:textId="77777777" w:rsidR="00847C62" w:rsidRDefault="00847C62" w:rsidP="00847C62">
      <w:pPr>
        <w:rPr>
          <w:lang w:val="nl-BE"/>
        </w:rPr>
      </w:pPr>
    </w:p>
    <w:p w14:paraId="730EF9CE" w14:textId="77777777" w:rsidR="00847C62" w:rsidRDefault="00847C62" w:rsidP="00847C62">
      <w:pPr>
        <w:rPr>
          <w:lang w:val="nl-BE"/>
        </w:rPr>
      </w:pPr>
    </w:p>
    <w:p w14:paraId="209247E7" w14:textId="77777777" w:rsidR="00847C62" w:rsidRDefault="00847C62" w:rsidP="00847C62">
      <w:pPr>
        <w:rPr>
          <w:lang w:val="nl-BE"/>
        </w:rPr>
      </w:pPr>
    </w:p>
    <w:p w14:paraId="26DD2A55" w14:textId="77777777" w:rsidR="00847C62" w:rsidRDefault="00847C62" w:rsidP="00847C62">
      <w:pPr>
        <w:rPr>
          <w:lang w:val="nl-BE"/>
        </w:rPr>
      </w:pPr>
    </w:p>
    <w:p w14:paraId="0DADC850" w14:textId="77777777" w:rsidR="00847C62" w:rsidRDefault="00847C62" w:rsidP="00847C62">
      <w:pPr>
        <w:rPr>
          <w:lang w:val="nl-BE"/>
        </w:rPr>
      </w:pPr>
      <w:r w:rsidRPr="00CA7877">
        <w:rPr>
          <w:noProof/>
          <w:lang w:val="nl-BE"/>
        </w:rPr>
        <mc:AlternateContent>
          <mc:Choice Requires="wps">
            <w:drawing>
              <wp:anchor distT="45720" distB="45720" distL="114300" distR="114300" simplePos="0" relativeHeight="252078080" behindDoc="0" locked="0" layoutInCell="1" allowOverlap="1" wp14:anchorId="2EBA5064" wp14:editId="0E480520">
                <wp:simplePos x="0" y="0"/>
                <wp:positionH relativeFrom="margin">
                  <wp:posOffset>4186555</wp:posOffset>
                </wp:positionH>
                <wp:positionV relativeFrom="paragraph">
                  <wp:posOffset>19685</wp:posOffset>
                </wp:positionV>
                <wp:extent cx="704850" cy="495300"/>
                <wp:effectExtent l="228600" t="228600" r="247650" b="247650"/>
                <wp:wrapSquare wrapText="bothSides"/>
                <wp:docPr id="25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0" cy="495300"/>
                        </a:xfrm>
                        <a:prstGeom prst="rect">
                          <a:avLst/>
                        </a:prstGeom>
                        <a:solidFill>
                          <a:srgbClr val="FFFFFF"/>
                        </a:solidFill>
                        <a:ln w="9525">
                          <a:solidFill>
                            <a:schemeClr val="tx1"/>
                          </a:solidFill>
                          <a:miter lim="800000"/>
                          <a:headEnd/>
                          <a:tailEnd/>
                        </a:ln>
                        <a:effectLst>
                          <a:glow rad="228600">
                            <a:schemeClr val="accent4">
                              <a:satMod val="175000"/>
                              <a:alpha val="40000"/>
                            </a:schemeClr>
                          </a:glow>
                        </a:effectLst>
                      </wps:spPr>
                      <wps:txbx>
                        <w:txbxContent>
                          <w:p w14:paraId="045C83B1" w14:textId="77777777" w:rsidR="00F90AE7" w:rsidRPr="00847C62" w:rsidRDefault="00F90AE7" w:rsidP="00847C62">
                            <w:pPr>
                              <w:rPr>
                                <w:b/>
                                <w:bCs/>
                                <w:sz w:val="40"/>
                                <w:szCs w:val="40"/>
                              </w:rPr>
                            </w:pPr>
                            <w:r w:rsidRPr="00847C62">
                              <w:rPr>
                                <w:b/>
                                <w:bCs/>
                                <w:sz w:val="40"/>
                                <w:szCs w:val="40"/>
                              </w:rPr>
                              <w:t>Quiz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BA5064" id="_x0000_s1132" type="#_x0000_t202" style="position:absolute;margin-left:329.65pt;margin-top:1.55pt;width:55.5pt;height:39pt;z-index:252078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" strokecolor="black [3213]">
                <v:textbox>
                  <w:txbxContent>
                    <w:p w14:paraId="045C83B1" w14:textId="77777777" w:rsidR="00F90AE7" w:rsidRPr="00847C62" w:rsidRDefault="00F90AE7" w:rsidP="00847C62">
                      <w:pPr>
                        <w:rPr>
                          <w:b/>
                          <w:bCs/>
                          <w:sz w:val="40"/>
                          <w:szCs w:val="40"/>
                        </w:rPr>
                      </w:pPr>
                      <w:r w:rsidRPr="00847C62">
                        <w:rPr>
                          <w:b/>
                          <w:bCs/>
                          <w:sz w:val="40"/>
                          <w:szCs w:val="40"/>
                        </w:rPr>
                        <w:t>Quiz</w:t>
                      </w:r>
                    </w:p>
                  </w:txbxContent>
                </v:textbox>
                <w10:wrap type="square" anchorx="margin"/>
              </v:shape>
            </w:pict>
          </mc:Fallback>
        </mc:AlternateContent>
      </w:r>
    </w:p>
    <w:p w14:paraId="5EEA58D6" w14:textId="77777777" w:rsidR="00847C62" w:rsidRDefault="00847C62" w:rsidP="00847C62">
      <w:pPr>
        <w:rPr>
          <w:lang w:val="nl-BE"/>
        </w:rPr>
      </w:pPr>
      <w:r>
        <w:rPr>
          <w:noProof/>
          <w:lang w:val="nl-BE"/>
        </w:rPr>
        <mc:AlternateContent>
          <mc:Choice Requires="wps">
            <w:drawing>
              <wp:anchor distT="0" distB="0" distL="114300" distR="114300" simplePos="0" relativeHeight="252076032" behindDoc="0" locked="0" layoutInCell="1" allowOverlap="1" wp14:anchorId="7FBABA6A" wp14:editId="58037C35">
                <wp:simplePos x="0" y="0"/>
                <wp:positionH relativeFrom="column">
                  <wp:posOffset>3805555</wp:posOffset>
                </wp:positionH>
                <wp:positionV relativeFrom="paragraph">
                  <wp:posOffset>53340</wp:posOffset>
                </wp:positionV>
                <wp:extent cx="457200" cy="304800"/>
                <wp:effectExtent l="228600" t="247650" r="228600" b="247650"/>
                <wp:wrapNone/>
                <wp:docPr id="128" name="Rechte verbindingslijn 128"/>
                <wp:cNvGraphicFramePr/>
                <a:graphic xmlns:a="http://schemas.openxmlformats.org/drawingml/2006/main">
                  <a:graphicData uri="http://schemas.microsoft.com/office/word/2010/wordprocessingShape">
                    <wps:wsp>
                      <wps:cNvCnPr/>
                      <wps:spPr>
                        <a:xfrm flipV="1">
                          <a:off x="0" y="0"/>
                          <a:ext cx="457200" cy="304800"/>
                        </a:xfrm>
                        <a:prstGeom prst="line">
                          <a:avLst/>
                        </a:prstGeom>
                        <a:ln w="76200">
                          <a:solidFill>
                            <a:schemeClr val="tx1"/>
                          </a:solidFill>
                        </a:ln>
                        <a:effectLst>
                          <a:glow rad="228600">
                            <a:schemeClr val="accent4">
                              <a:satMod val="175000"/>
                              <a:alpha val="40000"/>
                            </a:schemeClr>
                          </a:glow>
                        </a:effectLst>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72F164" id="Rechte verbindingslijn 128" o:spid="_x0000_s1026" style="position:absolute;flip:y;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9.65pt,4.2pt" to="335.65pt,2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" strokecolor="black [3213]" strokeweight="6pt">
                <v:stroke joinstyle="miter"/>
              </v:line>
            </w:pict>
          </mc:Fallback>
        </mc:AlternateContent>
      </w:r>
      <w:r>
        <w:rPr>
          <w:noProof/>
          <w:lang w:val="nl-BE"/>
        </w:rPr>
        <mc:AlternateContent>
          <mc:Choice Requires="wps">
            <w:drawing>
              <wp:anchor distT="0" distB="0" distL="114300" distR="114300" simplePos="0" relativeHeight="252075008" behindDoc="0" locked="0" layoutInCell="1" allowOverlap="1" wp14:anchorId="29FAB209" wp14:editId="1348B16E">
                <wp:simplePos x="0" y="0"/>
                <wp:positionH relativeFrom="margin">
                  <wp:align>center</wp:align>
                </wp:positionH>
                <wp:positionV relativeFrom="paragraph">
                  <wp:posOffset>148590</wp:posOffset>
                </wp:positionV>
                <wp:extent cx="4933950" cy="4876800"/>
                <wp:effectExtent l="228600" t="228600" r="247650" b="247650"/>
                <wp:wrapNone/>
                <wp:docPr id="129" name="Cirkel: leeg 129"/>
                <wp:cNvGraphicFramePr/>
                <a:graphic xmlns:a="http://schemas.openxmlformats.org/drawingml/2006/main">
                  <a:graphicData uri="http://schemas.microsoft.com/office/word/2010/wordprocessingShape">
                    <wps:wsp>
                      <wps:cNvSpPr/>
                      <wps:spPr>
                        <a:xfrm>
                          <a:off x="0" y="0"/>
                          <a:ext cx="4933950" cy="4876800"/>
                        </a:xfrm>
                        <a:prstGeom prst="donut">
                          <a:avLst>
                            <a:gd name="adj" fmla="val 1376"/>
                          </a:avLst>
                        </a:prstGeom>
                        <a:solidFill>
                          <a:schemeClr val="tx1"/>
                        </a:solidFill>
                        <a:ln>
                          <a:solidFill>
                            <a:schemeClr val="tx1"/>
                          </a:solidFill>
                        </a:ln>
                        <a:effectLst>
                          <a:glow rad="228600">
                            <a:schemeClr val="accent4">
                              <a:satMod val="175000"/>
                              <a:alpha val="40000"/>
                            </a:schemeClr>
                          </a:glow>
                        </a:effectLst>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295D6E" id="Cirkel: leeg 129" o:spid="_x0000_s1026" type="#_x0000_t23" style="position:absolute;margin-left:0;margin-top:11.7pt;width:388.5pt;height:384pt;z-index:2520750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" adj="294" fillcolor="black [3213]" strokecolor="black [3213]" strokeweight="1pt">
                <v:stroke joinstyle="miter"/>
                <w10:wrap anchorx="margin"/>
              </v:shape>
            </w:pict>
          </mc:Fallback>
        </mc:AlternateContent>
      </w:r>
      <w:r w:rsidRPr="00CA7877">
        <w:rPr>
          <w:noProof/>
          <w:lang w:val="nl-BE"/>
        </w:rPr>
        <mc:AlternateContent>
          <mc:Choice Requires="wps">
            <w:drawing>
              <wp:anchor distT="45720" distB="45720" distL="114300" distR="114300" simplePos="0" relativeHeight="252079104" behindDoc="0" locked="0" layoutInCell="1" allowOverlap="1" wp14:anchorId="6413EC74" wp14:editId="1119FABA">
                <wp:simplePos x="0" y="0"/>
                <wp:positionH relativeFrom="margin">
                  <wp:align>right</wp:align>
                </wp:positionH>
                <wp:positionV relativeFrom="paragraph">
                  <wp:posOffset>281940</wp:posOffset>
                </wp:positionV>
                <wp:extent cx="1200150" cy="438150"/>
                <wp:effectExtent l="0" t="0" r="19050" b="19050"/>
                <wp:wrapNone/>
                <wp:docPr id="13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438150"/>
                        </a:xfrm>
                        <a:prstGeom prst="rect">
                          <a:avLst/>
                        </a:prstGeom>
                        <a:ln>
                          <a:solidFill>
                            <a:schemeClr val="bg1">
                              <a:lumMod val="65000"/>
                            </a:schemeClr>
                          </a:solidFill>
                          <a:headEnd/>
                          <a:tailEnd/>
                        </a:ln>
                      </wps:spPr>
                      <wps:style>
                        <a:lnRef idx="2">
                          <a:schemeClr val="dk1"/>
                        </a:lnRef>
                        <a:fillRef idx="1">
                          <a:schemeClr val="lt1"/>
                        </a:fillRef>
                        <a:effectRef idx="0">
                          <a:schemeClr val="dk1"/>
                        </a:effectRef>
                        <a:fontRef idx="minor">
                          <a:schemeClr val="dk1"/>
                        </a:fontRef>
                      </wps:style>
                      <wps:txbx>
                        <w:txbxContent>
                          <w:p w14:paraId="42BE4282" w14:textId="77777777" w:rsidR="00F90AE7" w:rsidRPr="00847C62" w:rsidRDefault="00F90AE7" w:rsidP="00847C62">
                            <w:pPr>
                              <w:rPr>
                                <w:b/>
                                <w:bCs/>
                                <w:color w:val="808080" w:themeColor="background1" w:themeShade="80"/>
                                <w:sz w:val="36"/>
                                <w:szCs w:val="36"/>
                                <w:lang w:val="nl-BE"/>
                              </w:rPr>
                            </w:pPr>
                            <w:r w:rsidRPr="00847C62">
                              <w:rPr>
                                <w:b/>
                                <w:bCs/>
                                <w:color w:val="808080" w:themeColor="background1" w:themeShade="80"/>
                                <w:sz w:val="36"/>
                                <w:szCs w:val="36"/>
                                <w:lang w:val="nl-BE"/>
                              </w:rPr>
                              <w:t>Mindmap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13EC74" id="_x0000_s1133" type="#_x0000_t202" style="position:absolute;margin-left:43.3pt;margin-top:22.2pt;width:94.5pt;height:34.5pt;z-index:25207910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" fillcolor="white [3201]" strokecolor="#a5a5a5 [2092]" strokeweight="1pt">
                <v:textbox>
                  <w:txbxContent>
                    <w:p w14:paraId="42BE4282" w14:textId="77777777" w:rsidR="00F90AE7" w:rsidRPr="00847C62" w:rsidRDefault="00F90AE7" w:rsidP="00847C62">
                      <w:pPr>
                        <w:rPr>
                          <w:b/>
                          <w:bCs/>
                          <w:color w:val="808080" w:themeColor="background1" w:themeShade="80"/>
                          <w:sz w:val="36"/>
                          <w:szCs w:val="36"/>
                          <w:lang w:val="nl-BE"/>
                        </w:rPr>
                      </w:pPr>
                      <w:r w:rsidRPr="00847C62">
                        <w:rPr>
                          <w:b/>
                          <w:bCs/>
                          <w:color w:val="808080" w:themeColor="background1" w:themeShade="80"/>
                          <w:sz w:val="36"/>
                          <w:szCs w:val="36"/>
                          <w:lang w:val="nl-BE"/>
                        </w:rPr>
                        <w:t>Mindmap</w:t>
                      </w:r>
                    </w:p>
                  </w:txbxContent>
                </v:textbox>
                <w10:wrap anchorx="margin"/>
              </v:shape>
            </w:pict>
          </mc:Fallback>
        </mc:AlternateContent>
      </w:r>
    </w:p>
    <w:p w14:paraId="5F5EF749" w14:textId="77777777" w:rsidR="00847C62" w:rsidRDefault="00847C62" w:rsidP="00847C62">
      <w:pPr>
        <w:rPr>
          <w:lang w:val="nl-BE"/>
        </w:rPr>
      </w:pPr>
    </w:p>
    <w:p w14:paraId="59419AC9" w14:textId="77777777" w:rsidR="00847C62" w:rsidRDefault="00847C62" w:rsidP="00847C62">
      <w:pPr>
        <w:tabs>
          <w:tab w:val="left" w:pos="3159"/>
        </w:tabs>
        <w:jc w:val="center"/>
        <w:rPr>
          <w:lang w:val="nl-BE"/>
        </w:rPr>
      </w:pPr>
      <w:r>
        <w:rPr>
          <w:noProof/>
          <w:lang w:val="nl-BE"/>
        </w:rPr>
        <mc:AlternateContent>
          <mc:Choice Requires="wps">
            <w:drawing>
              <wp:anchor distT="0" distB="0" distL="114300" distR="114300" simplePos="0" relativeHeight="252073984" behindDoc="0" locked="0" layoutInCell="1" allowOverlap="1" wp14:anchorId="52A45DC1" wp14:editId="1BDBC410">
                <wp:simplePos x="0" y="0"/>
                <wp:positionH relativeFrom="margin">
                  <wp:posOffset>795655</wp:posOffset>
                </wp:positionH>
                <wp:positionV relativeFrom="paragraph">
                  <wp:posOffset>15240</wp:posOffset>
                </wp:positionV>
                <wp:extent cx="4095750" cy="3981450"/>
                <wp:effectExtent l="0" t="0" r="19050" b="19050"/>
                <wp:wrapNone/>
                <wp:docPr id="131" name="Cirkel: leeg 131"/>
                <wp:cNvGraphicFramePr/>
                <a:graphic xmlns:a="http://schemas.openxmlformats.org/drawingml/2006/main">
                  <a:graphicData uri="http://schemas.microsoft.com/office/word/2010/wordprocessingShape">
                    <wps:wsp>
                      <wps:cNvSpPr/>
                      <wps:spPr>
                        <a:xfrm>
                          <a:off x="0" y="0"/>
                          <a:ext cx="4095750" cy="3981450"/>
                        </a:xfrm>
                        <a:prstGeom prst="donut">
                          <a:avLst>
                            <a:gd name="adj" fmla="val 1854"/>
                          </a:avLst>
                        </a:prstGeom>
                        <a:solidFill>
                          <a:schemeClr val="bg1">
                            <a:lumMod val="75000"/>
                          </a:schemeClr>
                        </a:solidFill>
                        <a:ln>
                          <a:solidFill>
                            <a:schemeClr val="bg1">
                              <a:lumMod val="50000"/>
                            </a:schemeClr>
                          </a:solidFill>
                        </a:ln>
                        <a:effectLst/>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1AB7EB" id="Cirkel: leeg 131" o:spid="_x0000_s1026" type="#_x0000_t23" style="position:absolute;margin-left:62.65pt;margin-top:1.2pt;width:322.5pt;height:313.5pt;z-index:252073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" adj="389" fillcolor="#bfbfbf [2412]" strokecolor="#7f7f7f [1612]" strokeweight="1pt">
                <v:stroke joinstyle="miter"/>
                <w10:wrap anchorx="margin"/>
              </v:shape>
            </w:pict>
          </mc:Fallback>
        </mc:AlternateContent>
      </w:r>
      <w:r>
        <w:rPr>
          <w:noProof/>
          <w:lang w:val="nl-BE"/>
        </w:rPr>
        <mc:AlternateContent>
          <mc:Choice Requires="wps">
            <w:drawing>
              <wp:anchor distT="0" distB="0" distL="114300" distR="114300" simplePos="0" relativeHeight="252077056" behindDoc="0" locked="0" layoutInCell="1" allowOverlap="1" wp14:anchorId="4D62E084" wp14:editId="41C7EFC3">
                <wp:simplePos x="0" y="0"/>
                <wp:positionH relativeFrom="column">
                  <wp:posOffset>4015105</wp:posOffset>
                </wp:positionH>
                <wp:positionV relativeFrom="paragraph">
                  <wp:posOffset>34290</wp:posOffset>
                </wp:positionV>
                <wp:extent cx="609600" cy="361950"/>
                <wp:effectExtent l="38100" t="38100" r="38100" b="38100"/>
                <wp:wrapNone/>
                <wp:docPr id="132" name="Rechte verbindingslijn 132"/>
                <wp:cNvGraphicFramePr/>
                <a:graphic xmlns:a="http://schemas.openxmlformats.org/drawingml/2006/main">
                  <a:graphicData uri="http://schemas.microsoft.com/office/word/2010/wordprocessingShape">
                    <wps:wsp>
                      <wps:cNvCnPr/>
                      <wps:spPr>
                        <a:xfrm flipV="1">
                          <a:off x="0" y="0"/>
                          <a:ext cx="609600" cy="361950"/>
                        </a:xfrm>
                        <a:prstGeom prst="line">
                          <a:avLst/>
                        </a:prstGeom>
                        <a:ln w="762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D57B81" id="Rechte verbindingslijn 132" o:spid="_x0000_s1026" style="position:absolute;flip:y;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6.15pt,2.7pt" to="364.15pt,3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" strokecolor="#a5a5a5 [2092]" strokeweight="6pt">
                <v:stroke joinstyle="miter"/>
              </v:line>
            </w:pict>
          </mc:Fallback>
        </mc:AlternateContent>
      </w:r>
      <w:r>
        <w:rPr>
          <w:noProof/>
          <w:lang w:val="nl-BE"/>
        </w:rPr>
        <w:drawing>
          <wp:inline distT="0" distB="0" distL="0" distR="0" wp14:anchorId="31354BAD" wp14:editId="64A4FBCB">
            <wp:extent cx="3638550" cy="4038600"/>
            <wp:effectExtent l="0" t="0" r="19050" b="0"/>
            <wp:docPr id="133" name="Diagram 13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3" r:lo="rId274" r:qs="rId275" r:cs="rId276"/>
              </a:graphicData>
            </a:graphic>
          </wp:inline>
        </w:drawing>
      </w:r>
    </w:p>
    <w:p w14:paraId="44DC071B" w14:textId="77777777" w:rsidR="00847C62" w:rsidRDefault="00847C62" w:rsidP="00847C62">
      <w:pPr>
        <w:rPr>
          <w:lang w:val="nl-BE"/>
        </w:rPr>
      </w:pPr>
    </w:p>
    <w:p w14:paraId="48097AD6" w14:textId="77777777" w:rsidR="00847C62" w:rsidRDefault="00847C62" w:rsidP="00847C62">
      <w:pPr>
        <w:rPr>
          <w:lang w:val="nl-BE"/>
        </w:rPr>
      </w:pPr>
    </w:p>
    <w:p w14:paraId="7D95CDBB" w14:textId="77777777" w:rsidR="00847C62" w:rsidRDefault="00847C62" w:rsidP="006E57C3">
      <w:pPr>
        <w:tabs>
          <w:tab w:val="left" w:pos="1066"/>
        </w:tabs>
        <w:jc w:val="center"/>
        <w:rPr>
          <w:sz w:val="96"/>
          <w:szCs w:val="96"/>
          <w:lang w:val="nl-BE"/>
        </w:rPr>
      </w:pPr>
    </w:p>
    <w:p w14:paraId="358696E1" w14:textId="5A0EF884" w:rsidR="00847C62" w:rsidRPr="00045BF1" w:rsidRDefault="00B4698F" w:rsidP="006E57C3">
      <w:pPr>
        <w:tabs>
          <w:tab w:val="left" w:pos="1066"/>
        </w:tabs>
        <w:jc w:val="center"/>
        <w:rPr>
          <w:sz w:val="56"/>
          <w:szCs w:val="56"/>
          <w:lang w:val="en-GB"/>
        </w:rPr>
      </w:pPr>
      <w:r w:rsidRPr="00045BF1">
        <w:rPr>
          <w:sz w:val="56"/>
          <w:szCs w:val="56"/>
          <w:lang w:val="en-GB"/>
        </w:rPr>
        <w:lastRenderedPageBreak/>
        <w:t>Quiz-</w:t>
      </w:r>
      <w:proofErr w:type="spellStart"/>
      <w:r w:rsidRPr="00045BF1">
        <w:rPr>
          <w:sz w:val="56"/>
          <w:szCs w:val="56"/>
          <w:lang w:val="en-GB"/>
        </w:rPr>
        <w:t>fase</w:t>
      </w:r>
      <w:proofErr w:type="spellEnd"/>
    </w:p>
    <w:p w14:paraId="3C2DD8D1" w14:textId="14477D52" w:rsidR="00B4698F" w:rsidRPr="00045BF1" w:rsidRDefault="000E41AF" w:rsidP="000E41AF">
      <w:pPr>
        <w:pStyle w:val="Stijl8"/>
        <w:rPr>
          <w:i w:val="0"/>
          <w:iCs w:val="0"/>
          <w:sz w:val="24"/>
          <w:szCs w:val="24"/>
          <w:lang w:val="en-GB"/>
        </w:rPr>
      </w:pPr>
      <w:r w:rsidRPr="00045BF1">
        <w:rPr>
          <w:i w:val="0"/>
          <w:iCs w:val="0"/>
          <w:sz w:val="24"/>
          <w:szCs w:val="24"/>
          <w:lang w:val="en-GB"/>
        </w:rPr>
        <w:t>The Plastic Pursuit</w:t>
      </w:r>
    </w:p>
    <w:p w14:paraId="4B44A814" w14:textId="77777777" w:rsidR="000E41AF" w:rsidRPr="00045BF1" w:rsidRDefault="000E41AF" w:rsidP="000E41AF">
      <w:pPr>
        <w:rPr>
          <w:rFonts w:ascii="Verdana" w:hAnsi="Verdana"/>
          <w:b/>
          <w:bCs/>
          <w:sz w:val="20"/>
          <w:szCs w:val="20"/>
          <w:u w:val="single"/>
          <w:lang w:val="en-GB"/>
        </w:rPr>
      </w:pPr>
      <w:r w:rsidRPr="00045BF1">
        <w:rPr>
          <w:rFonts w:ascii="Verdana" w:hAnsi="Verdana"/>
          <w:b/>
          <w:bCs/>
          <w:sz w:val="20"/>
          <w:szCs w:val="20"/>
          <w:u w:val="single"/>
          <w:lang w:val="en-GB"/>
        </w:rPr>
        <w:t>Doel</w:t>
      </w:r>
    </w:p>
    <w:p w14:paraId="23F0D737" w14:textId="77777777" w:rsidR="000E41AF" w:rsidRPr="00512009" w:rsidRDefault="000E41AF" w:rsidP="000E41AF">
      <w:pPr>
        <w:rPr>
          <w:rFonts w:ascii="Verdana" w:hAnsi="Verdana"/>
          <w:sz w:val="20"/>
          <w:szCs w:val="20"/>
        </w:rPr>
      </w:pPr>
      <w:r w:rsidRPr="00512009">
        <w:rPr>
          <w:rFonts w:ascii="Verdana" w:hAnsi="Verdana"/>
          <w:sz w:val="20"/>
          <w:szCs w:val="20"/>
        </w:rPr>
        <w:t xml:space="preserve">Behaal de vier kleurentokens. Zorg ervoor dat je een gouden token kan bemachtigen. </w:t>
      </w:r>
    </w:p>
    <w:p w14:paraId="697D2B8D" w14:textId="77777777" w:rsidR="000E41AF" w:rsidRPr="00512009" w:rsidRDefault="000E41AF" w:rsidP="000E41AF">
      <w:pPr>
        <w:rPr>
          <w:rFonts w:ascii="Verdana" w:hAnsi="Verdana"/>
          <w:b/>
          <w:bCs/>
          <w:sz w:val="20"/>
          <w:szCs w:val="20"/>
          <w:u w:val="single"/>
        </w:rPr>
      </w:pPr>
      <w:r w:rsidRPr="00512009">
        <w:rPr>
          <w:rFonts w:ascii="Verdana" w:hAnsi="Verdana"/>
          <w:b/>
          <w:bCs/>
          <w:sz w:val="20"/>
          <w:szCs w:val="20"/>
          <w:u w:val="single"/>
        </w:rPr>
        <w:t xml:space="preserve">Materialen (6 leerlingen) </w:t>
      </w:r>
    </w:p>
    <w:p w14:paraId="01FCA082" w14:textId="77777777" w:rsidR="000E41AF" w:rsidRPr="00512009" w:rsidRDefault="000E41AF" w:rsidP="00BE7ED9">
      <w:pPr>
        <w:numPr>
          <w:ilvl w:val="0"/>
          <w:numId w:val="67"/>
        </w:numPr>
        <w:contextualSpacing/>
        <w:rPr>
          <w:rFonts w:ascii="Verdana" w:hAnsi="Verdana"/>
          <w:sz w:val="20"/>
          <w:szCs w:val="20"/>
        </w:rPr>
      </w:pPr>
      <w:r w:rsidRPr="00512009">
        <w:rPr>
          <w:rFonts w:ascii="Verdana" w:hAnsi="Verdana"/>
          <w:sz w:val="20"/>
          <w:szCs w:val="20"/>
        </w:rPr>
        <w:t>Spelbord</w:t>
      </w:r>
    </w:p>
    <w:p w14:paraId="53A65E5D" w14:textId="77777777" w:rsidR="000E41AF" w:rsidRPr="00512009" w:rsidRDefault="000E41AF" w:rsidP="00BE7ED9">
      <w:pPr>
        <w:numPr>
          <w:ilvl w:val="0"/>
          <w:numId w:val="67"/>
        </w:numPr>
        <w:contextualSpacing/>
        <w:rPr>
          <w:rFonts w:ascii="Verdana" w:hAnsi="Verdana"/>
          <w:sz w:val="20"/>
          <w:szCs w:val="20"/>
        </w:rPr>
      </w:pPr>
      <w:r w:rsidRPr="00512009">
        <w:rPr>
          <w:rFonts w:ascii="Verdana" w:hAnsi="Verdana"/>
          <w:sz w:val="20"/>
          <w:szCs w:val="20"/>
        </w:rPr>
        <w:t>200 kaarten met vragen</w:t>
      </w:r>
    </w:p>
    <w:p w14:paraId="307EE609" w14:textId="77777777" w:rsidR="000E41AF" w:rsidRPr="00512009" w:rsidRDefault="000E41AF" w:rsidP="00BE7ED9">
      <w:pPr>
        <w:numPr>
          <w:ilvl w:val="0"/>
          <w:numId w:val="67"/>
        </w:numPr>
        <w:contextualSpacing/>
        <w:rPr>
          <w:rFonts w:ascii="Verdana" w:hAnsi="Verdana"/>
          <w:sz w:val="20"/>
          <w:szCs w:val="20"/>
        </w:rPr>
      </w:pPr>
      <w:r w:rsidRPr="00512009">
        <w:rPr>
          <w:rFonts w:ascii="Verdana" w:hAnsi="Verdana"/>
          <w:sz w:val="20"/>
          <w:szCs w:val="20"/>
        </w:rPr>
        <w:t xml:space="preserve">24 kleuren tokens (6 oranje, 6 blauw, 6 paars, 6 groen) </w:t>
      </w:r>
    </w:p>
    <w:p w14:paraId="0F4BC65B" w14:textId="77777777" w:rsidR="000E41AF" w:rsidRPr="00512009" w:rsidRDefault="000E41AF" w:rsidP="00BE7ED9">
      <w:pPr>
        <w:numPr>
          <w:ilvl w:val="0"/>
          <w:numId w:val="67"/>
        </w:numPr>
        <w:contextualSpacing/>
        <w:rPr>
          <w:rFonts w:ascii="Verdana" w:hAnsi="Verdana"/>
          <w:sz w:val="20"/>
          <w:szCs w:val="20"/>
        </w:rPr>
      </w:pPr>
      <w:r w:rsidRPr="00512009">
        <w:rPr>
          <w:rFonts w:ascii="Verdana" w:hAnsi="Verdana"/>
          <w:sz w:val="20"/>
          <w:szCs w:val="20"/>
        </w:rPr>
        <w:t>6 gouden tokens</w:t>
      </w:r>
    </w:p>
    <w:p w14:paraId="690557CA" w14:textId="77777777" w:rsidR="000E41AF" w:rsidRPr="00512009" w:rsidRDefault="000E41AF" w:rsidP="00BE7ED9">
      <w:pPr>
        <w:numPr>
          <w:ilvl w:val="0"/>
          <w:numId w:val="67"/>
        </w:numPr>
        <w:contextualSpacing/>
        <w:rPr>
          <w:rFonts w:ascii="Verdana" w:hAnsi="Verdana"/>
          <w:sz w:val="20"/>
          <w:szCs w:val="20"/>
        </w:rPr>
      </w:pPr>
      <w:r w:rsidRPr="00512009">
        <w:rPr>
          <w:rFonts w:ascii="Verdana" w:hAnsi="Verdana"/>
          <w:sz w:val="20"/>
          <w:szCs w:val="20"/>
        </w:rPr>
        <w:t>6 zwarte tokens</w:t>
      </w:r>
    </w:p>
    <w:p w14:paraId="0D05CC35" w14:textId="77777777" w:rsidR="000E41AF" w:rsidRPr="00512009" w:rsidRDefault="000E41AF" w:rsidP="00BE7ED9">
      <w:pPr>
        <w:numPr>
          <w:ilvl w:val="0"/>
          <w:numId w:val="67"/>
        </w:numPr>
        <w:contextualSpacing/>
        <w:rPr>
          <w:rFonts w:ascii="Verdana" w:hAnsi="Verdana"/>
          <w:sz w:val="20"/>
          <w:szCs w:val="20"/>
        </w:rPr>
      </w:pPr>
      <w:r w:rsidRPr="00512009">
        <w:rPr>
          <w:rFonts w:ascii="Verdana" w:hAnsi="Verdana"/>
          <w:sz w:val="20"/>
          <w:szCs w:val="20"/>
        </w:rPr>
        <w:t>20-30 roze tokens</w:t>
      </w:r>
    </w:p>
    <w:p w14:paraId="3277CF58" w14:textId="77777777" w:rsidR="000E41AF" w:rsidRPr="00512009" w:rsidRDefault="000E41AF" w:rsidP="00BE7ED9">
      <w:pPr>
        <w:numPr>
          <w:ilvl w:val="0"/>
          <w:numId w:val="67"/>
        </w:numPr>
        <w:contextualSpacing/>
        <w:rPr>
          <w:rFonts w:ascii="Verdana" w:hAnsi="Verdana"/>
          <w:sz w:val="20"/>
          <w:szCs w:val="20"/>
        </w:rPr>
      </w:pPr>
      <w:r w:rsidRPr="00512009">
        <w:rPr>
          <w:rFonts w:ascii="Verdana" w:hAnsi="Verdana"/>
          <w:sz w:val="20"/>
          <w:szCs w:val="20"/>
        </w:rPr>
        <w:t xml:space="preserve">PET-fles </w:t>
      </w:r>
    </w:p>
    <w:p w14:paraId="395A1E63" w14:textId="77777777" w:rsidR="000E41AF" w:rsidRPr="00512009" w:rsidRDefault="000E41AF" w:rsidP="00BE7ED9">
      <w:pPr>
        <w:numPr>
          <w:ilvl w:val="0"/>
          <w:numId w:val="67"/>
        </w:numPr>
        <w:contextualSpacing/>
        <w:rPr>
          <w:rFonts w:ascii="Verdana" w:hAnsi="Verdana"/>
          <w:sz w:val="20"/>
          <w:szCs w:val="20"/>
        </w:rPr>
      </w:pPr>
      <w:r w:rsidRPr="00512009">
        <w:rPr>
          <w:rFonts w:ascii="Verdana" w:hAnsi="Verdana"/>
          <w:sz w:val="20"/>
          <w:szCs w:val="20"/>
        </w:rPr>
        <w:t xml:space="preserve">Dobbelsteen </w:t>
      </w:r>
    </w:p>
    <w:p w14:paraId="514C9760" w14:textId="77777777" w:rsidR="000E41AF" w:rsidRPr="00512009" w:rsidRDefault="000E41AF" w:rsidP="00BE7ED9">
      <w:pPr>
        <w:numPr>
          <w:ilvl w:val="0"/>
          <w:numId w:val="67"/>
        </w:numPr>
        <w:contextualSpacing/>
        <w:rPr>
          <w:rFonts w:ascii="Verdana" w:hAnsi="Verdana"/>
          <w:sz w:val="20"/>
          <w:szCs w:val="20"/>
        </w:rPr>
      </w:pPr>
      <w:r w:rsidRPr="00512009">
        <w:rPr>
          <w:rFonts w:ascii="Verdana" w:hAnsi="Verdana"/>
          <w:sz w:val="20"/>
          <w:szCs w:val="20"/>
        </w:rPr>
        <w:t>6 pionnen</w:t>
      </w:r>
    </w:p>
    <w:p w14:paraId="02582ECC" w14:textId="77777777" w:rsidR="000E41AF" w:rsidRDefault="000E41AF" w:rsidP="000E41AF">
      <w:pPr>
        <w:contextualSpacing/>
      </w:pPr>
    </w:p>
    <w:p w14:paraId="0C07F153" w14:textId="77777777" w:rsidR="000E41AF" w:rsidRPr="00512009" w:rsidRDefault="000E41AF" w:rsidP="000E41AF">
      <w:pPr>
        <w:rPr>
          <w:rFonts w:ascii="Verdana" w:hAnsi="Verdana"/>
          <w:b/>
          <w:bCs/>
          <w:sz w:val="20"/>
          <w:szCs w:val="20"/>
          <w:u w:val="single"/>
        </w:rPr>
      </w:pPr>
      <w:r w:rsidRPr="00512009">
        <w:rPr>
          <w:rFonts w:ascii="Verdana" w:hAnsi="Verdana"/>
          <w:b/>
          <w:bCs/>
          <w:sz w:val="20"/>
          <w:szCs w:val="20"/>
          <w:u w:val="single"/>
        </w:rPr>
        <w:t>Spelverloop (gebaseerd op Trivial Pursuit)</w:t>
      </w:r>
    </w:p>
    <w:p w14:paraId="27C1ACE3" w14:textId="77777777" w:rsidR="000E41AF" w:rsidRPr="00512009" w:rsidRDefault="000E41AF" w:rsidP="000E41AF">
      <w:pPr>
        <w:rPr>
          <w:rFonts w:ascii="Verdana" w:hAnsi="Verdana"/>
          <w:sz w:val="20"/>
          <w:szCs w:val="20"/>
        </w:rPr>
      </w:pPr>
      <w:r w:rsidRPr="00512009">
        <w:rPr>
          <w:rFonts w:ascii="Verdana" w:hAnsi="Verdana"/>
          <w:sz w:val="20"/>
          <w:szCs w:val="20"/>
        </w:rPr>
        <w:t xml:space="preserve">Je start met al de pionnen in de middelste cirkel. Iedereen werpt met de dobbelsteen. Diegene met de hoogst aantal geworpen ogen op de dobbelsteen mag het spel beginnen. </w:t>
      </w:r>
    </w:p>
    <w:p w14:paraId="4C123F9F" w14:textId="77777777" w:rsidR="000E41AF" w:rsidRPr="00512009" w:rsidRDefault="000E41AF" w:rsidP="000E41AF">
      <w:pPr>
        <w:rPr>
          <w:rFonts w:ascii="Verdana" w:hAnsi="Verdana"/>
          <w:sz w:val="20"/>
          <w:szCs w:val="20"/>
        </w:rPr>
      </w:pPr>
      <w:r w:rsidRPr="00512009">
        <w:rPr>
          <w:rFonts w:ascii="Verdana" w:hAnsi="Verdana"/>
          <w:sz w:val="20"/>
          <w:szCs w:val="20"/>
        </w:rPr>
        <w:t xml:space="preserve">Je verzet jouw pion naargelang de aantal geworpen ogen op de dobbelsteen. Het maakt niet uit welke kant je kiest. Je komt op een vlak met een bepaalde themakleur. De speler rechts van jou neemt een kaart van het bijhorende thema (oranje= thema 1, blauw= thema 2, paars= thema 3 en groen= thema 4) en leest de vraag voor. </w:t>
      </w:r>
    </w:p>
    <w:p w14:paraId="731F8612" w14:textId="77777777" w:rsidR="000E41AF" w:rsidRPr="00512009" w:rsidRDefault="000E41AF" w:rsidP="000E41AF">
      <w:pPr>
        <w:rPr>
          <w:rFonts w:ascii="Verdana" w:hAnsi="Verdana"/>
          <w:sz w:val="20"/>
          <w:szCs w:val="20"/>
        </w:rPr>
      </w:pPr>
      <w:r w:rsidRPr="00512009">
        <w:rPr>
          <w:rFonts w:ascii="Verdana" w:hAnsi="Verdana"/>
          <w:sz w:val="20"/>
          <w:szCs w:val="20"/>
        </w:rPr>
        <w:t xml:space="preserve">Als je juist antwoordt, mag je nog eens werpen met de dobbelsteen. </w:t>
      </w:r>
      <w:r w:rsidRPr="00512009">
        <w:rPr>
          <w:rFonts w:ascii="Verdana" w:hAnsi="Verdana"/>
          <w:sz w:val="20"/>
          <w:szCs w:val="20"/>
        </w:rPr>
        <w:br/>
        <w:t>Als je fout antwoordt, moet je jouw beurt afstaan aan de volgende speler links van jou. (je gaat met de wijzers van de klok mee)</w:t>
      </w:r>
    </w:p>
    <w:p w14:paraId="1B6757D4" w14:textId="77777777" w:rsidR="000E41AF" w:rsidRPr="00512009" w:rsidRDefault="000E41AF" w:rsidP="000E41AF">
      <w:pPr>
        <w:rPr>
          <w:rFonts w:ascii="Verdana" w:hAnsi="Verdana"/>
          <w:sz w:val="20"/>
          <w:szCs w:val="20"/>
        </w:rPr>
      </w:pPr>
      <w:r w:rsidRPr="00512009">
        <w:rPr>
          <w:rFonts w:ascii="Verdana" w:hAnsi="Verdana"/>
          <w:sz w:val="20"/>
          <w:szCs w:val="20"/>
        </w:rPr>
        <w:t xml:space="preserve">*beurt: werpen met de dubbelsteen + nadien de bijhorende vragen oplossen (zie werkwijze hierboven) </w:t>
      </w:r>
    </w:p>
    <w:p w14:paraId="66A11A15" w14:textId="77777777" w:rsidR="000E41AF" w:rsidRPr="00512009" w:rsidRDefault="000E41AF" w:rsidP="000E41AF">
      <w:pPr>
        <w:rPr>
          <w:rFonts w:ascii="Verdana" w:hAnsi="Verdana"/>
          <w:b/>
          <w:bCs/>
          <w:sz w:val="20"/>
          <w:szCs w:val="20"/>
          <w:u w:val="single"/>
        </w:rPr>
      </w:pPr>
      <w:r w:rsidRPr="00512009">
        <w:rPr>
          <w:rFonts w:ascii="Verdana" w:hAnsi="Verdana"/>
          <w:b/>
          <w:bCs/>
          <w:sz w:val="20"/>
          <w:szCs w:val="20"/>
          <w:u w:val="single"/>
        </w:rPr>
        <w:t xml:space="preserve">Wanneer verdien je punt (token)? </w:t>
      </w:r>
    </w:p>
    <w:p w14:paraId="4D728F10" w14:textId="77777777" w:rsidR="000E41AF" w:rsidRPr="00F16873" w:rsidRDefault="000E41AF" w:rsidP="000E41AF">
      <w:pPr>
        <w:rPr>
          <w:b/>
          <w:bCs/>
          <w:i/>
          <w:iCs/>
        </w:rPr>
      </w:pPr>
      <w:r w:rsidRPr="00F16873">
        <w:rPr>
          <w:b/>
          <w:bCs/>
          <w:i/>
          <w:iCs/>
        </w:rPr>
        <w:t xml:space="preserve">Themapunt </w:t>
      </w:r>
    </w:p>
    <w:p w14:paraId="3EE7472F" w14:textId="77777777" w:rsidR="000E41AF" w:rsidRPr="00512009" w:rsidRDefault="000E41AF" w:rsidP="000E41AF">
      <w:pPr>
        <w:rPr>
          <w:rFonts w:ascii="Verdana" w:hAnsi="Verdana"/>
          <w:sz w:val="20"/>
          <w:szCs w:val="20"/>
        </w:rPr>
      </w:pPr>
      <w:r w:rsidRPr="00512009">
        <w:rPr>
          <w:rFonts w:ascii="Verdana" w:hAnsi="Verdana"/>
          <w:sz w:val="20"/>
          <w:szCs w:val="20"/>
        </w:rPr>
        <w:t>Je verdient</w:t>
      </w:r>
      <w:r w:rsidRPr="00512009">
        <w:rPr>
          <w:rFonts w:ascii="Verdana" w:hAnsi="Verdana"/>
          <w:b/>
          <w:bCs/>
          <w:sz w:val="20"/>
          <w:szCs w:val="20"/>
        </w:rPr>
        <w:t xml:space="preserve"> enkel</w:t>
      </w:r>
      <w:r w:rsidRPr="00512009">
        <w:rPr>
          <w:rFonts w:ascii="Verdana" w:hAnsi="Verdana"/>
          <w:sz w:val="20"/>
          <w:szCs w:val="20"/>
        </w:rPr>
        <w:t xml:space="preserve"> een punt als je op een specifiek (thema) vlak komt. Op het spelbord zijn er maar vier van deze vlakken aanwezig. Deze vlakken zijn aangeduid met een naam + kleur</w:t>
      </w:r>
      <w:r>
        <w:rPr>
          <w:rFonts w:ascii="Verdana" w:hAnsi="Verdana"/>
          <w:sz w:val="20"/>
          <w:szCs w:val="20"/>
        </w:rPr>
        <w:t>entoken</w:t>
      </w:r>
      <w:r w:rsidRPr="00512009">
        <w:rPr>
          <w:rFonts w:ascii="Verdana" w:hAnsi="Verdana"/>
          <w:sz w:val="20"/>
          <w:szCs w:val="20"/>
        </w:rPr>
        <w:t xml:space="preserve">. Er wordt een bijhorende vraag van het thema gesteld. </w:t>
      </w:r>
    </w:p>
    <w:p w14:paraId="49A29EE7" w14:textId="77777777" w:rsidR="000E41AF" w:rsidRPr="00512009" w:rsidRDefault="000E41AF" w:rsidP="000E41AF">
      <w:pPr>
        <w:rPr>
          <w:rFonts w:ascii="Verdana" w:hAnsi="Verdana"/>
          <w:sz w:val="20"/>
          <w:szCs w:val="20"/>
        </w:rPr>
      </w:pPr>
      <w:r w:rsidRPr="00512009">
        <w:rPr>
          <w:rFonts w:ascii="Verdana" w:hAnsi="Verdana"/>
          <w:sz w:val="20"/>
          <w:szCs w:val="20"/>
        </w:rPr>
        <w:t xml:space="preserve">Als je juist antwoordt, krijg je een token die de kleur van het thema bevat + mag je nog eens met je dobbelsteen werpen. </w:t>
      </w:r>
      <w:r w:rsidRPr="00512009">
        <w:rPr>
          <w:rFonts w:ascii="Verdana" w:hAnsi="Verdana"/>
          <w:sz w:val="20"/>
          <w:szCs w:val="20"/>
        </w:rPr>
        <w:br/>
        <w:t>Als je fout antwoordt, moet je jouw beurt afstaan aan de volgende speler links van jou. (je gaat met de wijzers van de klok mee). Je krijgt geen token.</w:t>
      </w:r>
    </w:p>
    <w:p w14:paraId="7EB6F308" w14:textId="77777777" w:rsidR="000E41AF" w:rsidRDefault="000E41AF" w:rsidP="000E41AF">
      <w:pPr>
        <w:rPr>
          <w:b/>
          <w:bCs/>
          <w:i/>
          <w:iCs/>
        </w:rPr>
      </w:pPr>
    </w:p>
    <w:p w14:paraId="4B96886B" w14:textId="77777777" w:rsidR="000E41AF" w:rsidRDefault="000E41AF" w:rsidP="000E41AF">
      <w:pPr>
        <w:rPr>
          <w:b/>
          <w:bCs/>
          <w:i/>
          <w:iCs/>
        </w:rPr>
      </w:pPr>
    </w:p>
    <w:p w14:paraId="68FC5D4A" w14:textId="77777777" w:rsidR="000E41AF" w:rsidRDefault="000E41AF" w:rsidP="000E41AF">
      <w:pPr>
        <w:rPr>
          <w:b/>
          <w:bCs/>
          <w:i/>
          <w:iCs/>
        </w:rPr>
      </w:pPr>
    </w:p>
    <w:p w14:paraId="3493D9B8" w14:textId="77777777" w:rsidR="000E41AF" w:rsidRDefault="000E41AF" w:rsidP="000E41AF">
      <w:pPr>
        <w:rPr>
          <w:b/>
          <w:bCs/>
          <w:i/>
          <w:iCs/>
        </w:rPr>
      </w:pPr>
    </w:p>
    <w:p w14:paraId="271428A9" w14:textId="77777777" w:rsidR="000E41AF" w:rsidRPr="00F16873" w:rsidRDefault="000E41AF" w:rsidP="000E41AF">
      <w:pPr>
        <w:rPr>
          <w:b/>
          <w:bCs/>
          <w:i/>
          <w:iCs/>
        </w:rPr>
      </w:pPr>
      <w:r w:rsidRPr="00F16873">
        <w:rPr>
          <w:b/>
          <w:bCs/>
          <w:i/>
          <w:iCs/>
        </w:rPr>
        <w:lastRenderedPageBreak/>
        <w:t>Zwarte token</w:t>
      </w:r>
    </w:p>
    <w:p w14:paraId="4B689371" w14:textId="77777777" w:rsidR="000E41AF" w:rsidRPr="00512009" w:rsidRDefault="000E41AF" w:rsidP="000E41AF">
      <w:pPr>
        <w:rPr>
          <w:rFonts w:ascii="Verdana" w:hAnsi="Verdana"/>
          <w:sz w:val="20"/>
          <w:szCs w:val="20"/>
        </w:rPr>
      </w:pPr>
      <w:r w:rsidRPr="00512009">
        <w:rPr>
          <w:rFonts w:ascii="Verdana" w:hAnsi="Verdana"/>
          <w:sz w:val="20"/>
          <w:szCs w:val="20"/>
        </w:rPr>
        <w:t xml:space="preserve">In het middelste cirkel heb je de kleur zwart. De vragen zijn wat moeilijker en zijn gebaseerd op de introlessen. Als je op het vlak komt en je antwoordt juist dan krijg je een zwarte token. Antwoord je fout dan krijg je geen token en geef je jouw beurt aan de volgende speler. </w:t>
      </w:r>
    </w:p>
    <w:p w14:paraId="05ED2ACC" w14:textId="77777777" w:rsidR="000E41AF" w:rsidRPr="00F16873" w:rsidRDefault="000E41AF" w:rsidP="000E41AF">
      <w:pPr>
        <w:rPr>
          <w:b/>
          <w:bCs/>
          <w:i/>
          <w:iCs/>
        </w:rPr>
      </w:pPr>
      <w:r w:rsidRPr="00F16873">
        <w:rPr>
          <w:b/>
          <w:bCs/>
          <w:i/>
          <w:iCs/>
        </w:rPr>
        <w:t>Gouden token</w:t>
      </w:r>
    </w:p>
    <w:p w14:paraId="768F984B" w14:textId="77777777" w:rsidR="000E41AF" w:rsidRPr="00512009" w:rsidRDefault="000E41AF" w:rsidP="000E41AF">
      <w:pPr>
        <w:rPr>
          <w:rFonts w:ascii="Verdana" w:hAnsi="Verdana"/>
          <w:sz w:val="20"/>
          <w:szCs w:val="20"/>
        </w:rPr>
      </w:pPr>
      <w:r w:rsidRPr="00512009">
        <w:rPr>
          <w:rFonts w:ascii="Verdana" w:hAnsi="Verdana"/>
          <w:sz w:val="20"/>
          <w:szCs w:val="20"/>
        </w:rPr>
        <w:t xml:space="preserve">Een gouden token krijg je pas als je 1 oranje, 1 blauwe, 1 paarse, 1 groene en 1 zwarte token hebt. Je levert deze vijf tokens in voor een gouden token. De gouden token is het bewijs dat je op elk thema minstens 1 juiste vraag hebt beantwoord. Zorg ervoor dat je dus een gouden token kan bemachtigen. </w:t>
      </w:r>
    </w:p>
    <w:p w14:paraId="7DD25A52" w14:textId="77777777" w:rsidR="000E41AF" w:rsidRPr="00F16873" w:rsidRDefault="000E41AF" w:rsidP="000E41AF">
      <w:pPr>
        <w:rPr>
          <w:b/>
          <w:bCs/>
          <w:i/>
          <w:iCs/>
        </w:rPr>
      </w:pPr>
      <w:r w:rsidRPr="00F16873">
        <w:rPr>
          <w:b/>
          <w:bCs/>
          <w:i/>
          <w:iCs/>
        </w:rPr>
        <w:t>Roze token</w:t>
      </w:r>
      <w:r>
        <w:rPr>
          <w:b/>
          <w:bCs/>
          <w:i/>
          <w:iCs/>
        </w:rPr>
        <w:t xml:space="preserve"> (</w:t>
      </w:r>
      <w:proofErr w:type="spellStart"/>
      <w:r>
        <w:rPr>
          <w:b/>
          <w:bCs/>
          <w:i/>
          <w:iCs/>
        </w:rPr>
        <w:t>heart</w:t>
      </w:r>
      <w:proofErr w:type="spellEnd"/>
      <w:r>
        <w:rPr>
          <w:b/>
          <w:bCs/>
          <w:i/>
          <w:iCs/>
        </w:rPr>
        <w:t xml:space="preserve"> token)</w:t>
      </w:r>
    </w:p>
    <w:p w14:paraId="09DFFD58" w14:textId="77777777" w:rsidR="000E41AF" w:rsidRPr="00512009" w:rsidRDefault="000E41AF" w:rsidP="000E41AF">
      <w:pPr>
        <w:contextualSpacing/>
        <w:rPr>
          <w:rFonts w:ascii="Verdana" w:hAnsi="Verdana"/>
          <w:sz w:val="20"/>
          <w:szCs w:val="20"/>
        </w:rPr>
      </w:pPr>
      <w:r w:rsidRPr="00512009">
        <w:rPr>
          <w:rFonts w:ascii="Verdana" w:hAnsi="Verdana"/>
          <w:sz w:val="20"/>
          <w:szCs w:val="20"/>
        </w:rPr>
        <w:t xml:space="preserve">Elke speler krijgt 4-5 </w:t>
      </w:r>
      <w:proofErr w:type="spellStart"/>
      <w:r w:rsidRPr="00512009">
        <w:rPr>
          <w:rFonts w:ascii="Verdana" w:hAnsi="Verdana"/>
          <w:sz w:val="20"/>
          <w:szCs w:val="20"/>
        </w:rPr>
        <w:t>heart</w:t>
      </w:r>
      <w:proofErr w:type="spellEnd"/>
      <w:r w:rsidRPr="00512009">
        <w:rPr>
          <w:rFonts w:ascii="Verdana" w:hAnsi="Verdana"/>
          <w:sz w:val="20"/>
          <w:szCs w:val="20"/>
        </w:rPr>
        <w:t xml:space="preserve"> tokens vooraleer het spel begint. De </w:t>
      </w:r>
      <w:proofErr w:type="spellStart"/>
      <w:r w:rsidRPr="00512009">
        <w:rPr>
          <w:rFonts w:ascii="Verdana" w:hAnsi="Verdana"/>
          <w:sz w:val="20"/>
          <w:szCs w:val="20"/>
        </w:rPr>
        <w:t>heart</w:t>
      </w:r>
      <w:proofErr w:type="spellEnd"/>
      <w:r w:rsidRPr="00512009">
        <w:rPr>
          <w:rFonts w:ascii="Verdana" w:hAnsi="Verdana"/>
          <w:sz w:val="20"/>
          <w:szCs w:val="20"/>
        </w:rPr>
        <w:t xml:space="preserve"> tokens kan je vergelijken met een joker. Je zet een joker in als je een vraag niet weet. Als je een </w:t>
      </w:r>
      <w:proofErr w:type="spellStart"/>
      <w:r w:rsidRPr="00512009">
        <w:rPr>
          <w:rFonts w:ascii="Verdana" w:hAnsi="Verdana"/>
          <w:sz w:val="20"/>
          <w:szCs w:val="20"/>
        </w:rPr>
        <w:t>heart</w:t>
      </w:r>
      <w:proofErr w:type="spellEnd"/>
      <w:r w:rsidRPr="00512009">
        <w:rPr>
          <w:rFonts w:ascii="Verdana" w:hAnsi="Verdana"/>
          <w:sz w:val="20"/>
          <w:szCs w:val="20"/>
        </w:rPr>
        <w:t xml:space="preserve"> token inzet, moet je nog altijd de vraag beantwoorden. Het voordeel is dat je mag gaan kijken naar jouw zelfgemaakte Mindmap. Je kan een juist antwoord geven (op de vraag) met behulp van de Mindmap. Enkele afspraken: </w:t>
      </w:r>
    </w:p>
    <w:p w14:paraId="7106CEB1" w14:textId="77777777" w:rsidR="000E41AF" w:rsidRPr="00512009" w:rsidRDefault="000E41AF" w:rsidP="000E41AF">
      <w:pPr>
        <w:pStyle w:val="Lijstalinea"/>
        <w:numPr>
          <w:ilvl w:val="0"/>
          <w:numId w:val="1"/>
        </w:numPr>
        <w:rPr>
          <w:rFonts w:ascii="Verdana" w:hAnsi="Verdana"/>
          <w:sz w:val="20"/>
          <w:szCs w:val="20"/>
        </w:rPr>
      </w:pPr>
      <w:r w:rsidRPr="00512009">
        <w:rPr>
          <w:rFonts w:ascii="Verdana" w:hAnsi="Verdana"/>
          <w:sz w:val="20"/>
          <w:szCs w:val="20"/>
        </w:rPr>
        <w:t xml:space="preserve">Je kan één </w:t>
      </w:r>
      <w:proofErr w:type="spellStart"/>
      <w:r w:rsidRPr="00512009">
        <w:rPr>
          <w:rFonts w:ascii="Verdana" w:hAnsi="Verdana"/>
          <w:sz w:val="20"/>
          <w:szCs w:val="20"/>
        </w:rPr>
        <w:t>heart</w:t>
      </w:r>
      <w:proofErr w:type="spellEnd"/>
      <w:r w:rsidRPr="00512009">
        <w:rPr>
          <w:rFonts w:ascii="Verdana" w:hAnsi="Verdana"/>
          <w:sz w:val="20"/>
          <w:szCs w:val="20"/>
        </w:rPr>
        <w:t xml:space="preserve"> token maar 1 keer gebruiken. Aangezien je 4-5 </w:t>
      </w:r>
      <w:proofErr w:type="spellStart"/>
      <w:r w:rsidRPr="00512009">
        <w:rPr>
          <w:rFonts w:ascii="Verdana" w:hAnsi="Verdana"/>
          <w:sz w:val="20"/>
          <w:szCs w:val="20"/>
        </w:rPr>
        <w:t>heart</w:t>
      </w:r>
      <w:proofErr w:type="spellEnd"/>
      <w:r w:rsidRPr="00512009">
        <w:rPr>
          <w:rFonts w:ascii="Verdana" w:hAnsi="Verdana"/>
          <w:sz w:val="20"/>
          <w:szCs w:val="20"/>
        </w:rPr>
        <w:t xml:space="preserve"> tokens hebt, heb je 5 kansen (jokers). </w:t>
      </w:r>
    </w:p>
    <w:p w14:paraId="2D343F35" w14:textId="77777777" w:rsidR="000E41AF" w:rsidRPr="00512009" w:rsidRDefault="000E41AF" w:rsidP="000E41AF">
      <w:pPr>
        <w:pStyle w:val="Lijstalinea"/>
        <w:numPr>
          <w:ilvl w:val="0"/>
          <w:numId w:val="1"/>
        </w:numPr>
        <w:rPr>
          <w:rFonts w:ascii="Verdana" w:hAnsi="Verdana"/>
          <w:sz w:val="20"/>
          <w:szCs w:val="20"/>
        </w:rPr>
      </w:pPr>
      <w:r w:rsidRPr="00512009">
        <w:rPr>
          <w:rFonts w:ascii="Verdana" w:hAnsi="Verdana"/>
          <w:sz w:val="20"/>
          <w:szCs w:val="20"/>
        </w:rPr>
        <w:t xml:space="preserve">Je mag maximum 1 </w:t>
      </w:r>
      <w:proofErr w:type="spellStart"/>
      <w:r w:rsidRPr="00512009">
        <w:rPr>
          <w:rFonts w:ascii="Verdana" w:hAnsi="Verdana"/>
          <w:sz w:val="20"/>
          <w:szCs w:val="20"/>
        </w:rPr>
        <w:t>heart</w:t>
      </w:r>
      <w:proofErr w:type="spellEnd"/>
      <w:r w:rsidRPr="00512009">
        <w:rPr>
          <w:rFonts w:ascii="Verdana" w:hAnsi="Verdana"/>
          <w:sz w:val="20"/>
          <w:szCs w:val="20"/>
        </w:rPr>
        <w:t xml:space="preserve"> token inzetten per vraag. </w:t>
      </w:r>
    </w:p>
    <w:p w14:paraId="4869A51A" w14:textId="77777777" w:rsidR="000E41AF" w:rsidRPr="000453EA" w:rsidRDefault="000E41AF" w:rsidP="000E41AF">
      <w:pPr>
        <w:pStyle w:val="Lijstalinea"/>
        <w:numPr>
          <w:ilvl w:val="0"/>
          <w:numId w:val="1"/>
        </w:numPr>
        <w:rPr>
          <w:sz w:val="22"/>
          <w:szCs w:val="22"/>
        </w:rPr>
      </w:pPr>
      <w:r w:rsidRPr="00512009">
        <w:rPr>
          <w:rFonts w:ascii="Verdana" w:hAnsi="Verdana"/>
          <w:sz w:val="20"/>
          <w:szCs w:val="20"/>
        </w:rPr>
        <w:t xml:space="preserve">Na het beantwoorden van een vraag, leg je jouw Mindmap aan de kant. Dit wil zeggen dat je de Mindmap niet meer gaat raadplegen om de volgende vragen te beantwoorden (tenzij je een </w:t>
      </w:r>
      <w:proofErr w:type="spellStart"/>
      <w:r w:rsidRPr="00512009">
        <w:rPr>
          <w:rFonts w:ascii="Verdana" w:hAnsi="Verdana"/>
          <w:sz w:val="20"/>
          <w:szCs w:val="20"/>
        </w:rPr>
        <w:t>heart</w:t>
      </w:r>
      <w:proofErr w:type="spellEnd"/>
      <w:r w:rsidRPr="00512009">
        <w:rPr>
          <w:rFonts w:ascii="Verdana" w:hAnsi="Verdana"/>
          <w:sz w:val="20"/>
          <w:szCs w:val="20"/>
        </w:rPr>
        <w:t xml:space="preserve"> token hebt ingezet).</w:t>
      </w:r>
      <w:r w:rsidRPr="000453EA">
        <w:rPr>
          <w:sz w:val="22"/>
          <w:szCs w:val="22"/>
        </w:rPr>
        <w:t xml:space="preserve"> </w:t>
      </w:r>
    </w:p>
    <w:p w14:paraId="17EFAFEA" w14:textId="77777777" w:rsidR="000E41AF" w:rsidRDefault="000E41AF" w:rsidP="000E41AF">
      <w:pPr>
        <w:rPr>
          <w:b/>
          <w:bCs/>
          <w:u w:val="single"/>
        </w:rPr>
      </w:pPr>
    </w:p>
    <w:p w14:paraId="613C52D6" w14:textId="77777777" w:rsidR="000E41AF" w:rsidRPr="005E5DB4" w:rsidRDefault="000E41AF" w:rsidP="000E41AF">
      <w:pPr>
        <w:rPr>
          <w:rFonts w:ascii="Verdana" w:hAnsi="Verdana"/>
          <w:b/>
          <w:bCs/>
          <w:sz w:val="20"/>
          <w:szCs w:val="20"/>
          <w:u w:val="single"/>
        </w:rPr>
      </w:pPr>
      <w:r w:rsidRPr="005E5DB4">
        <w:rPr>
          <w:rFonts w:ascii="Verdana" w:hAnsi="Verdana"/>
          <w:b/>
          <w:bCs/>
          <w:sz w:val="20"/>
          <w:szCs w:val="20"/>
          <w:u w:val="single"/>
        </w:rPr>
        <w:t xml:space="preserve">Wat als je op een themavlak komt waarvan je de gekleurde token al hebt? </w:t>
      </w:r>
    </w:p>
    <w:p w14:paraId="6242C9BC" w14:textId="77777777" w:rsidR="000E41AF" w:rsidRPr="005E5DB4" w:rsidRDefault="000E41AF" w:rsidP="000E41AF">
      <w:pPr>
        <w:rPr>
          <w:rFonts w:ascii="Verdana" w:hAnsi="Verdana"/>
          <w:sz w:val="20"/>
          <w:szCs w:val="20"/>
        </w:rPr>
      </w:pPr>
      <w:r w:rsidRPr="005E5DB4">
        <w:rPr>
          <w:rFonts w:ascii="Verdana" w:hAnsi="Verdana"/>
          <w:sz w:val="20"/>
          <w:szCs w:val="20"/>
        </w:rPr>
        <w:t xml:space="preserve">Als je op een themavlak komt waarvan je de gekleurde token al hebt, mag je een themavlak kiezen. Het gekozen themavlak is een vlak waarvan je de gekleurde token nog niet hebt. Antwoord je dit juist dan krijg je dat bepaalde themapunt. Antwoord je fout dan blijf je staan en je geeft jouw beurt aan de volgende speler. </w:t>
      </w:r>
    </w:p>
    <w:p w14:paraId="37422403" w14:textId="77777777" w:rsidR="000E41AF" w:rsidRPr="00512009" w:rsidRDefault="000E41AF" w:rsidP="000E41AF">
      <w:pPr>
        <w:tabs>
          <w:tab w:val="left" w:pos="1066"/>
        </w:tabs>
        <w:rPr>
          <w:rFonts w:ascii="Verdana" w:hAnsi="Verdana"/>
          <w:sz w:val="72"/>
          <w:szCs w:val="72"/>
          <w:lang w:val="nl-BE"/>
        </w:rPr>
      </w:pPr>
      <w:r w:rsidRPr="00512009">
        <w:rPr>
          <w:rFonts w:ascii="Verdana" w:hAnsi="Verdana"/>
          <w:b/>
          <w:bCs/>
          <w:sz w:val="20"/>
          <w:szCs w:val="20"/>
          <w:u w:val="single"/>
        </w:rPr>
        <w:t>Functie: PET-fles</w:t>
      </w:r>
    </w:p>
    <w:p w14:paraId="315C79AE" w14:textId="2D5E2BF0" w:rsidR="00847C62" w:rsidRDefault="000E41AF" w:rsidP="000E41AF">
      <w:pPr>
        <w:tabs>
          <w:tab w:val="left" w:pos="1066"/>
        </w:tabs>
        <w:rPr>
          <w:sz w:val="96"/>
          <w:szCs w:val="96"/>
          <w:lang w:val="nl-BE"/>
        </w:rPr>
      </w:pPr>
      <w:r>
        <w:rPr>
          <w:rFonts w:ascii="Verdana" w:hAnsi="Verdana" w:cstheme="majorHAnsi"/>
          <w:sz w:val="20"/>
          <w:szCs w:val="20"/>
          <w:lang w:val="nl-BE"/>
        </w:rPr>
        <w:t>In het midden van het spelbord staat een PET-fles. Er zitten gouden tokens in de fles. Dit lijkt op een schat. Als je een gouden token verdient, mag je een gouden token uit de fles nemen. Dit verwijst naar het doel van het spel.</w:t>
      </w:r>
    </w:p>
    <w:p w14:paraId="174FF459" w14:textId="77777777" w:rsidR="00847C62" w:rsidRDefault="00847C62" w:rsidP="00B40038">
      <w:pPr>
        <w:tabs>
          <w:tab w:val="left" w:pos="1066"/>
        </w:tabs>
        <w:rPr>
          <w:sz w:val="96"/>
          <w:szCs w:val="96"/>
          <w:lang w:val="nl-BE"/>
        </w:rPr>
      </w:pPr>
    </w:p>
    <w:p w14:paraId="35908574" w14:textId="28181E49" w:rsidR="00847C62" w:rsidRDefault="00847C62" w:rsidP="006E57C3">
      <w:pPr>
        <w:tabs>
          <w:tab w:val="left" w:pos="1066"/>
        </w:tabs>
        <w:jc w:val="center"/>
        <w:rPr>
          <w:sz w:val="96"/>
          <w:szCs w:val="96"/>
          <w:lang w:val="nl-BE"/>
        </w:rPr>
      </w:pPr>
    </w:p>
    <w:p w14:paraId="07027157" w14:textId="77777777" w:rsidR="00847C62" w:rsidRDefault="00847C62" w:rsidP="00CD4E0E">
      <w:pPr>
        <w:pBdr>
          <w:bottom w:val="single" w:sz="18" w:space="1" w:color="auto"/>
        </w:pBdr>
        <w:tabs>
          <w:tab w:val="left" w:pos="1066"/>
        </w:tabs>
        <w:jc w:val="center"/>
        <w:rPr>
          <w:sz w:val="96"/>
          <w:szCs w:val="96"/>
          <w:lang w:val="nl-BE"/>
        </w:rPr>
        <w:sectPr w:rsidR="00847C62" w:rsidSect="00CD4E0E">
          <w:pgSz w:w="11906" w:h="16838"/>
          <w:pgMar w:top="1417" w:right="1417" w:bottom="1417" w:left="1417" w:header="708" w:footer="708" w:gutter="0"/>
          <w:pgBorders w:display="firstPage" w:offsetFrom="page">
            <w:top w:val="single" w:sz="18" w:space="24" w:color="auto"/>
            <w:left w:val="single" w:sz="18" w:space="24" w:color="auto"/>
            <w:bottom w:val="single" w:sz="18" w:space="24" w:color="auto"/>
            <w:right w:val="single" w:sz="18" w:space="24" w:color="auto"/>
          </w:pgBorders>
          <w:cols w:space="708"/>
          <w:docGrid w:linePitch="360"/>
        </w:sectPr>
      </w:pPr>
    </w:p>
    <w:p w14:paraId="535C08C9" w14:textId="715DC662" w:rsidR="00CD4E0E" w:rsidRPr="00CD4E0E" w:rsidRDefault="00310B07" w:rsidP="00CD4E0E">
      <w:pPr>
        <w:pBdr>
          <w:bottom w:val="single" w:sz="18" w:space="1" w:color="auto"/>
        </w:pBdr>
        <w:tabs>
          <w:tab w:val="left" w:pos="1066"/>
        </w:tabs>
        <w:jc w:val="center"/>
        <w:rPr>
          <w:sz w:val="96"/>
          <w:szCs w:val="96"/>
          <w:lang w:val="nl-BE"/>
        </w:rPr>
      </w:pPr>
      <w:r w:rsidRPr="00CD4E0E">
        <w:rPr>
          <w:sz w:val="96"/>
          <w:szCs w:val="96"/>
          <w:lang w:val="nl-BE"/>
        </w:rPr>
        <w:lastRenderedPageBreak/>
        <w:t>Literatuurlijst</w:t>
      </w:r>
    </w:p>
    <w:p w14:paraId="12658256" w14:textId="77777777" w:rsidR="001E2A5E" w:rsidRPr="00867793" w:rsidRDefault="001E2A5E" w:rsidP="001E2A5E">
      <w:pPr>
        <w:spacing w:before="160"/>
        <w:ind w:left="284" w:hanging="284"/>
        <w:rPr>
          <w:rFonts w:ascii="Verdana" w:hAnsi="Verdana"/>
          <w:sz w:val="20"/>
          <w:szCs w:val="20"/>
          <w:lang w:val="nl-BE"/>
        </w:rPr>
      </w:pPr>
      <w:r w:rsidRPr="00867793">
        <w:rPr>
          <w:rFonts w:ascii="Verdana" w:hAnsi="Verdana"/>
          <w:sz w:val="20"/>
          <w:szCs w:val="20"/>
          <w:lang w:val="nl-BE"/>
        </w:rPr>
        <w:t xml:space="preserve">Bakeliet. (2020, 7 maart). </w:t>
      </w:r>
      <w:r w:rsidRPr="00867793">
        <w:rPr>
          <w:rFonts w:ascii="Verdana" w:hAnsi="Verdana"/>
          <w:i/>
          <w:iCs/>
          <w:sz w:val="20"/>
          <w:szCs w:val="20"/>
          <w:lang w:val="nl-BE"/>
        </w:rPr>
        <w:t>Wikipedia</w:t>
      </w:r>
      <w:r w:rsidRPr="00867793">
        <w:rPr>
          <w:rFonts w:ascii="Verdana" w:hAnsi="Verdana"/>
          <w:sz w:val="20"/>
          <w:szCs w:val="20"/>
          <w:lang w:val="nl-BE"/>
        </w:rPr>
        <w:t xml:space="preserve">. Geraadpleegd via </w:t>
      </w:r>
      <w:hyperlink r:id="rId278" w:history="1">
        <w:r w:rsidRPr="00867793">
          <w:rPr>
            <w:rStyle w:val="Hyperlink"/>
            <w:rFonts w:ascii="Verdana" w:hAnsi="Verdana"/>
            <w:sz w:val="20"/>
            <w:szCs w:val="20"/>
          </w:rPr>
          <w:t>https://nl.wikipedia.org/wiki/Bakeliet</w:t>
        </w:r>
      </w:hyperlink>
      <w:r w:rsidRPr="00867793">
        <w:rPr>
          <w:rFonts w:ascii="Verdana" w:hAnsi="Verdana"/>
          <w:sz w:val="20"/>
          <w:szCs w:val="20"/>
        </w:rPr>
        <w:t xml:space="preserve"> </w:t>
      </w:r>
    </w:p>
    <w:p w14:paraId="5B45CB06" w14:textId="77777777" w:rsidR="001E2A5E" w:rsidRPr="00867793" w:rsidRDefault="001E2A5E" w:rsidP="001E2A5E">
      <w:pPr>
        <w:ind w:left="284" w:hanging="284"/>
        <w:rPr>
          <w:rStyle w:val="Hyperlink"/>
          <w:rFonts w:ascii="Verdana" w:hAnsi="Verdana"/>
          <w:color w:val="FF0000"/>
          <w:sz w:val="20"/>
          <w:szCs w:val="20"/>
        </w:rPr>
      </w:pPr>
      <w:r w:rsidRPr="00867793">
        <w:rPr>
          <w:rFonts w:ascii="Verdana" w:hAnsi="Verdana"/>
          <w:sz w:val="20"/>
          <w:szCs w:val="20"/>
          <w:lang w:val="en-US"/>
        </w:rPr>
        <w:t xml:space="preserve">Biomass Plastic. </w:t>
      </w:r>
      <w:r w:rsidRPr="00867793">
        <w:rPr>
          <w:rFonts w:ascii="Verdana" w:hAnsi="Verdana"/>
          <w:sz w:val="20"/>
          <w:szCs w:val="20"/>
          <w:lang w:val="en-GB"/>
        </w:rPr>
        <w:t xml:space="preserve">(z.d.). Top 5 commercial uses. </w:t>
      </w:r>
      <w:r w:rsidRPr="00867793">
        <w:rPr>
          <w:rFonts w:ascii="Verdana" w:hAnsi="Verdana"/>
          <w:sz w:val="20"/>
          <w:szCs w:val="20"/>
        </w:rPr>
        <w:t xml:space="preserve">Geraadpleegd via </w:t>
      </w:r>
      <w:hyperlink r:id="rId279" w:history="1">
        <w:r w:rsidRPr="00867793">
          <w:rPr>
            <w:rStyle w:val="Hyperlink"/>
            <w:rFonts w:ascii="Verdana" w:hAnsi="Verdana"/>
            <w:sz w:val="20"/>
            <w:szCs w:val="20"/>
          </w:rPr>
          <w:t>https://www.biomassplastic.com/bioplastics-commercial-uses</w:t>
        </w:r>
      </w:hyperlink>
      <w:r w:rsidRPr="00867793">
        <w:rPr>
          <w:rFonts w:ascii="Verdana" w:hAnsi="Verdana"/>
          <w:color w:val="FF0000"/>
          <w:sz w:val="20"/>
          <w:szCs w:val="20"/>
        </w:rPr>
        <w:t xml:space="preserve"> </w:t>
      </w:r>
    </w:p>
    <w:p w14:paraId="1F8A7E59" w14:textId="77777777" w:rsidR="001E2A5E" w:rsidRPr="00867793" w:rsidRDefault="001E2A5E" w:rsidP="001E2A5E">
      <w:pPr>
        <w:tabs>
          <w:tab w:val="left" w:pos="8364"/>
        </w:tabs>
        <w:ind w:left="284" w:hanging="284"/>
        <w:jc w:val="both"/>
        <w:rPr>
          <w:rFonts w:ascii="Verdana" w:hAnsi="Verdana"/>
          <w:sz w:val="20"/>
          <w:szCs w:val="20"/>
          <w:lang w:val="nl-BE"/>
        </w:rPr>
      </w:pPr>
      <w:r w:rsidRPr="00867793">
        <w:rPr>
          <w:rFonts w:ascii="Verdana" w:hAnsi="Verdana"/>
          <w:sz w:val="20"/>
          <w:szCs w:val="20"/>
        </w:rPr>
        <w:t xml:space="preserve">BNNVARA. (2019, 12 juni). De gemiddelde mens eet per week een bankpas aan plastic. Geraadpleegd via </w:t>
      </w:r>
      <w:hyperlink r:id="rId280" w:history="1">
        <w:r w:rsidRPr="00867793">
          <w:rPr>
            <w:rStyle w:val="Hyperlink"/>
            <w:rFonts w:ascii="Verdana" w:hAnsi="Verdana"/>
            <w:sz w:val="20"/>
            <w:szCs w:val="20"/>
            <w:lang w:val="nl-BE"/>
          </w:rPr>
          <w:t>https://joop.bnnvara.nl/nieuws/de-gemiddelde-mens-eet-per-week-een-bankpas-aan-plastic</w:t>
        </w:r>
      </w:hyperlink>
    </w:p>
    <w:p w14:paraId="1F1DD5A8" w14:textId="77777777" w:rsidR="001E2A5E" w:rsidRPr="00867793" w:rsidRDefault="001E2A5E" w:rsidP="001E2A5E">
      <w:pPr>
        <w:ind w:left="284" w:hanging="284"/>
        <w:rPr>
          <w:rFonts w:ascii="Verdana" w:hAnsi="Verdana"/>
          <w:sz w:val="20"/>
          <w:szCs w:val="20"/>
          <w:lang w:val="nl-BE"/>
        </w:rPr>
      </w:pPr>
      <w:r w:rsidRPr="00890138">
        <w:rPr>
          <w:rFonts w:ascii="Verdana" w:hAnsi="Verdana"/>
          <w:sz w:val="20"/>
          <w:szCs w:val="20"/>
          <w:lang w:val="en-AU"/>
        </w:rPr>
        <w:t xml:space="preserve">British Plastics Federation. </w:t>
      </w:r>
      <w:r w:rsidRPr="00867793">
        <w:rPr>
          <w:rFonts w:ascii="Verdana" w:hAnsi="Verdana"/>
          <w:sz w:val="20"/>
          <w:szCs w:val="20"/>
          <w:lang w:val="en-GB"/>
        </w:rPr>
        <w:t xml:space="preserve">(z.d.). A History of Plastics. </w:t>
      </w:r>
      <w:r w:rsidRPr="00867793">
        <w:rPr>
          <w:rFonts w:ascii="Verdana" w:hAnsi="Verdana"/>
          <w:sz w:val="20"/>
          <w:szCs w:val="20"/>
        </w:rPr>
        <w:t xml:space="preserve">Geraadpleegd via </w:t>
      </w:r>
      <w:hyperlink r:id="rId281" w:history="1">
        <w:r w:rsidRPr="00867793">
          <w:rPr>
            <w:rStyle w:val="Hyperlink"/>
            <w:rFonts w:ascii="Verdana" w:hAnsi="Verdana"/>
            <w:sz w:val="20"/>
            <w:szCs w:val="20"/>
            <w:lang w:val="nl-BE"/>
          </w:rPr>
          <w:t>https://www.bpf.co.uk/plastipedia/plastics_history/Default.aspx</w:t>
        </w:r>
      </w:hyperlink>
    </w:p>
    <w:p w14:paraId="569A3FC8" w14:textId="77777777" w:rsidR="001E2A5E" w:rsidRPr="00867793" w:rsidRDefault="001E2A5E" w:rsidP="001E2A5E">
      <w:pPr>
        <w:tabs>
          <w:tab w:val="left" w:pos="8364"/>
        </w:tabs>
        <w:ind w:left="284" w:hanging="284"/>
        <w:rPr>
          <w:rFonts w:ascii="Verdana" w:hAnsi="Verdana"/>
          <w:sz w:val="20"/>
          <w:szCs w:val="20"/>
          <w:lang w:val="nl-BE"/>
        </w:rPr>
      </w:pPr>
      <w:r w:rsidRPr="00867793">
        <w:rPr>
          <w:rFonts w:ascii="Verdana" w:hAnsi="Verdana"/>
          <w:sz w:val="20"/>
          <w:szCs w:val="20"/>
          <w:lang w:val="nl-BE"/>
        </w:rPr>
        <w:t xml:space="preserve">B-token. (z.d.). Ocean tokens. Geraadpleegd via </w:t>
      </w:r>
      <w:hyperlink r:id="rId282" w:anchor="tab-standaardontwerpen" w:history="1">
        <w:r w:rsidRPr="00867793">
          <w:rPr>
            <w:rFonts w:ascii="Verdana" w:hAnsi="Verdana"/>
            <w:color w:val="0000FF"/>
            <w:sz w:val="20"/>
            <w:szCs w:val="20"/>
            <w:u w:val="single"/>
            <w:lang w:val="nl-BE"/>
          </w:rPr>
          <w:t>https://www.b-token.be/nl/products/tokens/ocean-tokens?ds_rl=1276996&amp;ds_rl=1276996&amp;gclid=Cj0KCQjwm9D0BRCMARIsAIfvfIZE3wG5q5WlppD4IM5a5aUGQ73cknT2uHw3JXqP6AUDyDWRAe_qALwaAtIjEALw_wcB&amp;gclsrc=aw.ds#tab-standaardontwerpen</w:t>
        </w:r>
      </w:hyperlink>
    </w:p>
    <w:p w14:paraId="768DCCDF" w14:textId="77777777" w:rsidR="001E2A5E" w:rsidRPr="00867793" w:rsidRDefault="001E2A5E" w:rsidP="001E2A5E">
      <w:pPr>
        <w:tabs>
          <w:tab w:val="left" w:pos="8364"/>
        </w:tabs>
        <w:ind w:left="284" w:hanging="284"/>
        <w:rPr>
          <w:rFonts w:ascii="Verdana" w:hAnsi="Verdana"/>
          <w:sz w:val="20"/>
          <w:szCs w:val="20"/>
          <w:lang w:val="nl-BE"/>
        </w:rPr>
      </w:pPr>
      <w:r w:rsidRPr="00867793">
        <w:rPr>
          <w:rFonts w:ascii="Verdana" w:hAnsi="Verdana"/>
          <w:sz w:val="20"/>
          <w:szCs w:val="20"/>
        </w:rPr>
        <w:t xml:space="preserve">Bureauleiding. (2019, 23 januari). </w:t>
      </w:r>
      <w:r w:rsidRPr="00867793">
        <w:rPr>
          <w:rFonts w:ascii="Verdana" w:hAnsi="Verdana"/>
          <w:sz w:val="20"/>
          <w:szCs w:val="20"/>
          <w:lang w:val="nl-BE"/>
        </w:rPr>
        <w:t xml:space="preserve">Check de feiten : plastic heeft toekomst. Geraadpleegd via </w:t>
      </w:r>
      <w:hyperlink r:id="rId283" w:history="1">
        <w:r w:rsidRPr="00867793">
          <w:rPr>
            <w:rStyle w:val="Hyperlink"/>
            <w:rFonts w:ascii="Verdana" w:hAnsi="Verdana"/>
            <w:sz w:val="20"/>
            <w:szCs w:val="20"/>
            <w:lang w:val="nl-BE"/>
          </w:rPr>
          <w:t>https://www.bureauleiding.nl/blog/check-de-feiten-plastic-heeft-toekomst/</w:t>
        </w:r>
      </w:hyperlink>
    </w:p>
    <w:p w14:paraId="38F97276" w14:textId="77777777" w:rsidR="001E2A5E" w:rsidRPr="00867793" w:rsidRDefault="001E2A5E" w:rsidP="001E2A5E">
      <w:pPr>
        <w:ind w:left="284" w:hanging="284"/>
        <w:rPr>
          <w:rFonts w:ascii="Verdana" w:hAnsi="Verdana"/>
          <w:sz w:val="20"/>
          <w:szCs w:val="20"/>
          <w:lang w:val="nl-BE"/>
        </w:rPr>
      </w:pPr>
      <w:r w:rsidRPr="00890138">
        <w:rPr>
          <w:rFonts w:ascii="Verdana" w:hAnsi="Verdana"/>
          <w:sz w:val="20"/>
          <w:szCs w:val="20"/>
          <w:lang w:val="en-AU"/>
        </w:rPr>
        <w:t xml:space="preserve">Climate Depot. (2018, 14 </w:t>
      </w:r>
      <w:proofErr w:type="spellStart"/>
      <w:r w:rsidRPr="00890138">
        <w:rPr>
          <w:rFonts w:ascii="Verdana" w:hAnsi="Verdana"/>
          <w:sz w:val="20"/>
          <w:szCs w:val="20"/>
          <w:lang w:val="en-AU"/>
        </w:rPr>
        <w:t>december</w:t>
      </w:r>
      <w:proofErr w:type="spellEnd"/>
      <w:r w:rsidRPr="00890138">
        <w:rPr>
          <w:rFonts w:ascii="Verdana" w:hAnsi="Verdana"/>
          <w:sz w:val="20"/>
          <w:szCs w:val="20"/>
          <w:lang w:val="en-AU"/>
        </w:rPr>
        <w:t xml:space="preserve">). </w:t>
      </w:r>
      <w:r w:rsidRPr="00867793">
        <w:rPr>
          <w:rFonts w:ascii="Verdana" w:hAnsi="Verdana"/>
          <w:sz w:val="20"/>
          <w:szCs w:val="20"/>
          <w:lang w:val="en-GB"/>
        </w:rPr>
        <w:t xml:space="preserve">Scientists Expose </w:t>
      </w:r>
      <w:proofErr w:type="gramStart"/>
      <w:r w:rsidRPr="00867793">
        <w:rPr>
          <w:rFonts w:ascii="Verdana" w:hAnsi="Verdana"/>
          <w:sz w:val="20"/>
          <w:szCs w:val="20"/>
          <w:lang w:val="en-GB"/>
        </w:rPr>
        <w:t>The</w:t>
      </w:r>
      <w:proofErr w:type="gramEnd"/>
      <w:r w:rsidRPr="00867793">
        <w:rPr>
          <w:rFonts w:ascii="Verdana" w:hAnsi="Verdana"/>
          <w:sz w:val="20"/>
          <w:szCs w:val="20"/>
          <w:lang w:val="en-GB"/>
        </w:rPr>
        <w:t xml:space="preserve"> Truth Behind the Plastic ‘Crisis’. </w:t>
      </w:r>
      <w:r w:rsidRPr="00867793">
        <w:rPr>
          <w:rFonts w:ascii="Verdana" w:hAnsi="Verdana"/>
          <w:sz w:val="20"/>
          <w:szCs w:val="20"/>
          <w:lang w:val="nl-BE"/>
        </w:rPr>
        <w:t xml:space="preserve">Geraadpleegd via </w:t>
      </w:r>
      <w:hyperlink r:id="rId284" w:history="1">
        <w:r w:rsidRPr="00867793">
          <w:rPr>
            <w:rFonts w:ascii="Verdana" w:hAnsi="Verdana"/>
            <w:color w:val="0000FF"/>
            <w:sz w:val="20"/>
            <w:szCs w:val="20"/>
            <w:u w:val="single"/>
            <w:lang w:val="nl-BE"/>
          </w:rPr>
          <w:t>https://www.climatedepot.com/2018/12/14/special-report-scientists-expose-the-truth-behind-the-plastic-crisis-greenpeace-co-founder-the-sea-of-plastic-is-a-fiction-the-ultimate-in-fake-news/</w:t>
        </w:r>
      </w:hyperlink>
    </w:p>
    <w:p w14:paraId="54A8DEA0" w14:textId="77777777" w:rsidR="001E2A5E" w:rsidRPr="00867793" w:rsidRDefault="001E2A5E" w:rsidP="001E2A5E">
      <w:pPr>
        <w:tabs>
          <w:tab w:val="left" w:pos="1066"/>
        </w:tabs>
        <w:ind w:left="284" w:hanging="284"/>
        <w:rPr>
          <w:rFonts w:ascii="Verdana" w:hAnsi="Verdana"/>
          <w:color w:val="0000FF"/>
          <w:sz w:val="20"/>
          <w:szCs w:val="20"/>
          <w:u w:val="single"/>
          <w:lang w:val="nl-BE"/>
        </w:rPr>
      </w:pPr>
      <w:proofErr w:type="spellStart"/>
      <w:r w:rsidRPr="00890138">
        <w:rPr>
          <w:rFonts w:ascii="Verdana" w:hAnsi="Verdana"/>
          <w:sz w:val="20"/>
          <w:szCs w:val="20"/>
          <w:lang w:val="nl-BE"/>
        </w:rPr>
        <w:t>Docplayer</w:t>
      </w:r>
      <w:proofErr w:type="spellEnd"/>
      <w:r w:rsidRPr="00890138">
        <w:rPr>
          <w:rFonts w:ascii="Verdana" w:hAnsi="Verdana"/>
          <w:sz w:val="20"/>
          <w:szCs w:val="20"/>
          <w:lang w:val="nl-BE"/>
        </w:rPr>
        <w:t xml:space="preserve">. (2019). </w:t>
      </w:r>
      <w:r w:rsidRPr="00867793">
        <w:rPr>
          <w:rFonts w:ascii="Verdana" w:hAnsi="Verdana"/>
          <w:sz w:val="20"/>
          <w:szCs w:val="20"/>
          <w:lang w:val="nl-BE"/>
        </w:rPr>
        <w:t xml:space="preserve">Zwerfafval en plastic soep. Geraadpleegd via </w:t>
      </w:r>
      <w:hyperlink r:id="rId285" w:history="1">
        <w:r w:rsidRPr="00867793">
          <w:rPr>
            <w:rStyle w:val="Hyperlink"/>
            <w:rFonts w:ascii="Verdana" w:hAnsi="Verdana"/>
            <w:sz w:val="20"/>
            <w:szCs w:val="20"/>
            <w:lang w:val="nl-BE"/>
          </w:rPr>
          <w:t>https://docplayer.nl/105323391-Zwerfafval-en-plastic-soep.html</w:t>
        </w:r>
      </w:hyperlink>
    </w:p>
    <w:p w14:paraId="6D717E15" w14:textId="77777777" w:rsidR="001E2A5E" w:rsidRPr="00867793" w:rsidRDefault="001E2A5E" w:rsidP="001E2A5E">
      <w:pPr>
        <w:ind w:left="284" w:hanging="284"/>
        <w:rPr>
          <w:rFonts w:ascii="Verdana" w:hAnsi="Verdana"/>
          <w:sz w:val="20"/>
          <w:szCs w:val="20"/>
        </w:rPr>
      </w:pPr>
      <w:proofErr w:type="spellStart"/>
      <w:r w:rsidRPr="00867793">
        <w:rPr>
          <w:rFonts w:ascii="Verdana" w:hAnsi="Verdana"/>
          <w:sz w:val="20"/>
          <w:szCs w:val="20"/>
          <w:lang w:val="nl-BE"/>
        </w:rPr>
        <w:t>Eco-logisch</w:t>
      </w:r>
      <w:proofErr w:type="spellEnd"/>
      <w:r w:rsidRPr="00867793">
        <w:rPr>
          <w:rFonts w:ascii="Verdana" w:hAnsi="Verdana"/>
          <w:sz w:val="20"/>
          <w:szCs w:val="20"/>
          <w:lang w:val="nl-BE"/>
        </w:rPr>
        <w:t xml:space="preserve">. (z.d.). De verschillende soorten plastic. Geraadpleegd via </w:t>
      </w:r>
      <w:hyperlink r:id="rId286" w:history="1">
        <w:r w:rsidRPr="00867793">
          <w:rPr>
            <w:rStyle w:val="Hyperlink"/>
            <w:rFonts w:ascii="Verdana" w:hAnsi="Verdana"/>
            <w:sz w:val="20"/>
            <w:szCs w:val="20"/>
          </w:rPr>
          <w:t>https://www.eco-logisch.nl/kennisbank-content-311</w:t>
        </w:r>
      </w:hyperlink>
    </w:p>
    <w:p w14:paraId="35FEE34A" w14:textId="77777777" w:rsidR="001E2A5E" w:rsidRPr="00867793" w:rsidRDefault="001E2A5E" w:rsidP="001E2A5E">
      <w:pPr>
        <w:ind w:left="284" w:hanging="284"/>
        <w:rPr>
          <w:rFonts w:ascii="Verdana" w:hAnsi="Verdana"/>
          <w:sz w:val="20"/>
          <w:szCs w:val="20"/>
          <w:lang w:val="nl-BE"/>
        </w:rPr>
      </w:pPr>
      <w:r w:rsidRPr="00867793">
        <w:rPr>
          <w:rFonts w:ascii="Verdana" w:hAnsi="Verdana"/>
          <w:sz w:val="20"/>
          <w:szCs w:val="20"/>
          <w:lang w:val="nl-BE"/>
        </w:rPr>
        <w:t xml:space="preserve">EOS Wetenschap. (2017, 21 juni). Overal plastic. Geraadpleegd via </w:t>
      </w:r>
      <w:hyperlink r:id="rId287" w:history="1">
        <w:r w:rsidRPr="00867793">
          <w:rPr>
            <w:rFonts w:ascii="Verdana" w:hAnsi="Verdana"/>
            <w:color w:val="0000FF"/>
            <w:sz w:val="20"/>
            <w:szCs w:val="20"/>
            <w:u w:val="single"/>
            <w:lang w:val="nl-BE"/>
          </w:rPr>
          <w:t>https://www.eoswetenschap.eu/natuur-milieu/overal-plastiek</w:t>
        </w:r>
      </w:hyperlink>
    </w:p>
    <w:p w14:paraId="0E626ADF" w14:textId="77777777" w:rsidR="001E2A5E" w:rsidRPr="00867793" w:rsidRDefault="001E2A5E" w:rsidP="001E2A5E">
      <w:pPr>
        <w:ind w:left="284" w:hanging="284"/>
        <w:rPr>
          <w:rStyle w:val="Hyperlink"/>
          <w:rFonts w:ascii="Verdana" w:hAnsi="Verdana"/>
          <w:sz w:val="20"/>
          <w:szCs w:val="20"/>
        </w:rPr>
      </w:pPr>
      <w:r w:rsidRPr="00867793">
        <w:rPr>
          <w:rFonts w:ascii="Verdana" w:hAnsi="Verdana"/>
          <w:sz w:val="20"/>
          <w:szCs w:val="20"/>
        </w:rPr>
        <w:t xml:space="preserve">Eriks. (z.d.). Industriële kunststoffen. Geraadpleegd via </w:t>
      </w:r>
      <w:hyperlink r:id="rId288" w:history="1">
        <w:r w:rsidRPr="00867793">
          <w:rPr>
            <w:rStyle w:val="Hyperlink"/>
            <w:rFonts w:ascii="Verdana" w:hAnsi="Verdana"/>
            <w:sz w:val="20"/>
            <w:szCs w:val="20"/>
          </w:rPr>
          <w:t>https://eriks.nl/nl/producten/industriele-kunststoffen/</w:t>
        </w:r>
      </w:hyperlink>
    </w:p>
    <w:p w14:paraId="70AAB072" w14:textId="77777777" w:rsidR="001E2A5E" w:rsidRPr="00867793" w:rsidRDefault="001E2A5E" w:rsidP="001E2A5E">
      <w:pPr>
        <w:ind w:left="284" w:hanging="284"/>
        <w:rPr>
          <w:rFonts w:ascii="Verdana" w:hAnsi="Verdana"/>
          <w:sz w:val="20"/>
          <w:szCs w:val="20"/>
          <w:lang w:val="nl-BE"/>
        </w:rPr>
      </w:pPr>
      <w:r w:rsidRPr="00867793">
        <w:rPr>
          <w:rFonts w:ascii="Verdana" w:hAnsi="Verdana"/>
          <w:sz w:val="20"/>
          <w:szCs w:val="20"/>
          <w:lang w:val="nl-BE"/>
        </w:rPr>
        <w:t xml:space="preserve">Europees Parlement. (2018, 12 oktober). Plasticsoep: feiten, gevolgen en aanpak. Geraadpleegd via </w:t>
      </w:r>
      <w:hyperlink r:id="rId289" w:history="1">
        <w:r w:rsidRPr="00867793">
          <w:rPr>
            <w:rFonts w:ascii="Verdana" w:hAnsi="Verdana"/>
            <w:color w:val="0000FF"/>
            <w:sz w:val="20"/>
            <w:szCs w:val="20"/>
            <w:u w:val="single"/>
            <w:lang w:val="nl-BE"/>
          </w:rPr>
          <w:t>https://www.europarl.europa.eu/news/nl/headlines/society/20181005STO15110/plasticsoep-feiten-gevolgen-en-aanpak</w:t>
        </w:r>
      </w:hyperlink>
    </w:p>
    <w:p w14:paraId="5F3FF189" w14:textId="77777777" w:rsidR="001E2A5E" w:rsidRPr="00867793" w:rsidRDefault="001E2A5E" w:rsidP="001E2A5E">
      <w:pPr>
        <w:pStyle w:val="Voetnoottekst"/>
        <w:ind w:left="284" w:hanging="284"/>
        <w:rPr>
          <w:rFonts w:ascii="Verdana" w:hAnsi="Verdana"/>
        </w:rPr>
      </w:pPr>
      <w:r w:rsidRPr="00890138">
        <w:rPr>
          <w:rFonts w:ascii="Verdana" w:hAnsi="Verdana"/>
          <w:lang w:val="fr-BE"/>
        </w:rPr>
        <w:t>Fost Plus. (</w:t>
      </w:r>
      <w:proofErr w:type="gramStart"/>
      <w:r w:rsidRPr="00890138">
        <w:rPr>
          <w:rFonts w:ascii="Verdana" w:hAnsi="Verdana"/>
          <w:lang w:val="fr-BE"/>
        </w:rPr>
        <w:t>z.d.</w:t>
      </w:r>
      <w:proofErr w:type="gramEnd"/>
      <w:r w:rsidRPr="00890138">
        <w:rPr>
          <w:rFonts w:ascii="Verdana" w:hAnsi="Verdana"/>
          <w:lang w:val="fr-BE"/>
        </w:rPr>
        <w:t xml:space="preserve">). Wat </w:t>
      </w:r>
      <w:proofErr w:type="spellStart"/>
      <w:r w:rsidRPr="00890138">
        <w:rPr>
          <w:rFonts w:ascii="Verdana" w:hAnsi="Verdana"/>
          <w:lang w:val="fr-BE"/>
        </w:rPr>
        <w:t>doen</w:t>
      </w:r>
      <w:proofErr w:type="spellEnd"/>
      <w:r w:rsidRPr="00890138">
        <w:rPr>
          <w:rFonts w:ascii="Verdana" w:hAnsi="Verdana"/>
          <w:lang w:val="fr-BE"/>
        </w:rPr>
        <w:t xml:space="preserve"> </w:t>
      </w:r>
      <w:proofErr w:type="spellStart"/>
      <w:proofErr w:type="gramStart"/>
      <w:r w:rsidRPr="00890138">
        <w:rPr>
          <w:rFonts w:ascii="Verdana" w:hAnsi="Verdana"/>
          <w:lang w:val="fr-BE"/>
        </w:rPr>
        <w:t>afvalintercommunales</w:t>
      </w:r>
      <w:proofErr w:type="spellEnd"/>
      <w:r w:rsidRPr="00890138">
        <w:rPr>
          <w:rFonts w:ascii="Verdana" w:hAnsi="Verdana"/>
          <w:lang w:val="fr-BE"/>
        </w:rPr>
        <w:t>?</w:t>
      </w:r>
      <w:proofErr w:type="gramEnd"/>
      <w:r w:rsidRPr="00890138">
        <w:rPr>
          <w:rFonts w:ascii="Verdana" w:hAnsi="Verdana"/>
          <w:lang w:val="fr-BE"/>
        </w:rPr>
        <w:t xml:space="preserve"> </w:t>
      </w:r>
      <w:r w:rsidRPr="00867793">
        <w:rPr>
          <w:rFonts w:ascii="Verdana" w:hAnsi="Verdana"/>
        </w:rPr>
        <w:t xml:space="preserve">[Illustratie]. Geraadpleegd via </w:t>
      </w:r>
      <w:hyperlink r:id="rId290" w:history="1">
        <w:r w:rsidRPr="00867793">
          <w:rPr>
            <w:rStyle w:val="Hyperlink"/>
            <w:rFonts w:ascii="Verdana" w:hAnsi="Verdana"/>
          </w:rPr>
          <w:t>https://www.fostplus.be/sites/default/files/Files/Scholen/scholenbrochure_nl_18_6_2018.pdf</w:t>
        </w:r>
      </w:hyperlink>
    </w:p>
    <w:p w14:paraId="3321F2CE" w14:textId="77777777" w:rsidR="001E2A5E" w:rsidRPr="00867793" w:rsidRDefault="001E2A5E" w:rsidP="001E2A5E">
      <w:pPr>
        <w:ind w:left="284" w:hanging="284"/>
        <w:rPr>
          <w:rStyle w:val="Hyperlink"/>
          <w:rFonts w:ascii="Verdana" w:hAnsi="Verdana"/>
          <w:sz w:val="20"/>
          <w:szCs w:val="20"/>
        </w:rPr>
      </w:pPr>
      <w:r w:rsidRPr="00867793">
        <w:rPr>
          <w:rFonts w:ascii="Verdana" w:hAnsi="Verdana"/>
          <w:sz w:val="20"/>
          <w:szCs w:val="20"/>
        </w:rPr>
        <w:t xml:space="preserve">Groensel. (z.d.). Bioplastic? Laat je niet inpakken!. Geraadpleegd via </w:t>
      </w:r>
      <w:hyperlink r:id="rId291" w:history="1">
        <w:r w:rsidRPr="00867793">
          <w:rPr>
            <w:rStyle w:val="Hyperlink"/>
            <w:rFonts w:ascii="Verdana" w:hAnsi="Verdana"/>
            <w:sz w:val="20"/>
            <w:szCs w:val="20"/>
          </w:rPr>
          <w:t>https://groensel.be/schoon/bioplastic-laat-je-niet-inpakken/</w:t>
        </w:r>
      </w:hyperlink>
      <w:r w:rsidRPr="00867793">
        <w:rPr>
          <w:rStyle w:val="Hyperlink"/>
          <w:rFonts w:ascii="Verdana" w:hAnsi="Verdana"/>
          <w:sz w:val="20"/>
          <w:szCs w:val="20"/>
        </w:rPr>
        <w:t xml:space="preserve"> </w:t>
      </w:r>
    </w:p>
    <w:p w14:paraId="386CA11A" w14:textId="77777777" w:rsidR="001E2A5E" w:rsidRPr="00867793" w:rsidRDefault="001E2A5E" w:rsidP="001E2A5E">
      <w:pPr>
        <w:ind w:left="284" w:hanging="284"/>
        <w:rPr>
          <w:rFonts w:ascii="Verdana" w:hAnsi="Verdana"/>
          <w:sz w:val="20"/>
          <w:szCs w:val="20"/>
          <w:lang w:val="nl-BE"/>
        </w:rPr>
      </w:pPr>
      <w:r w:rsidRPr="00867793">
        <w:rPr>
          <w:rFonts w:ascii="Verdana" w:hAnsi="Verdana"/>
          <w:sz w:val="20"/>
          <w:szCs w:val="20"/>
          <w:lang w:val="en-GB"/>
        </w:rPr>
        <w:lastRenderedPageBreak/>
        <w:t xml:space="preserve">History Learning Site. </w:t>
      </w:r>
      <w:r w:rsidRPr="00890138">
        <w:rPr>
          <w:rFonts w:ascii="Verdana" w:hAnsi="Verdana"/>
          <w:sz w:val="20"/>
          <w:szCs w:val="20"/>
          <w:lang w:val="en-AU"/>
        </w:rPr>
        <w:t xml:space="preserve">(z.d.). Plastic. </w:t>
      </w:r>
      <w:r w:rsidRPr="00867793">
        <w:rPr>
          <w:rFonts w:ascii="Verdana" w:hAnsi="Verdana"/>
          <w:sz w:val="20"/>
          <w:szCs w:val="20"/>
          <w:lang w:val="nl-BE"/>
        </w:rPr>
        <w:t xml:space="preserve">Geraadpleegd via </w:t>
      </w:r>
      <w:hyperlink r:id="rId292" w:history="1">
        <w:r w:rsidRPr="00867793">
          <w:rPr>
            <w:rFonts w:ascii="Verdana" w:hAnsi="Verdana"/>
            <w:color w:val="0000FF"/>
            <w:sz w:val="20"/>
            <w:szCs w:val="20"/>
            <w:u w:val="single"/>
            <w:lang w:val="nl-BE"/>
          </w:rPr>
          <w:t>https://www.historylearningsite.co.uk/inventions-and-discoveries-of-the-twentieth-century/plastic/</w:t>
        </w:r>
      </w:hyperlink>
    </w:p>
    <w:p w14:paraId="3A6D3B3C" w14:textId="77777777" w:rsidR="001E2A5E" w:rsidRPr="001E2A5E" w:rsidRDefault="001E2A5E" w:rsidP="001E2A5E">
      <w:pPr>
        <w:ind w:left="284" w:hanging="284"/>
        <w:rPr>
          <w:rFonts w:ascii="Verdana" w:hAnsi="Verdana"/>
          <w:sz w:val="20"/>
          <w:szCs w:val="20"/>
          <w:lang w:val="nl-BE"/>
        </w:rPr>
      </w:pPr>
      <w:proofErr w:type="spellStart"/>
      <w:r w:rsidRPr="00890138">
        <w:rPr>
          <w:rFonts w:ascii="Verdana" w:hAnsi="Verdana"/>
          <w:sz w:val="20"/>
          <w:szCs w:val="20"/>
          <w:lang w:val="nl-BE"/>
        </w:rPr>
        <w:t>IlVA</w:t>
      </w:r>
      <w:proofErr w:type="spellEnd"/>
      <w:r w:rsidRPr="00890138">
        <w:rPr>
          <w:rFonts w:ascii="Verdana" w:hAnsi="Verdana"/>
          <w:sz w:val="20"/>
          <w:szCs w:val="20"/>
          <w:lang w:val="nl-BE"/>
        </w:rPr>
        <w:t xml:space="preserve">. (2017). </w:t>
      </w:r>
      <w:r w:rsidRPr="00867793">
        <w:rPr>
          <w:rFonts w:ascii="Verdana" w:hAnsi="Verdana"/>
          <w:sz w:val="20"/>
          <w:szCs w:val="20"/>
          <w:lang w:val="nl-BE"/>
        </w:rPr>
        <w:t xml:space="preserve">Wat gebeurt er met je PMD-afval? </w:t>
      </w:r>
      <w:r w:rsidRPr="001E2A5E">
        <w:rPr>
          <w:rFonts w:ascii="Verdana" w:hAnsi="Verdana"/>
          <w:sz w:val="20"/>
          <w:szCs w:val="20"/>
          <w:lang w:val="nl-BE"/>
        </w:rPr>
        <w:t>[Schema]. Geraadpleegd v</w:t>
      </w:r>
      <w:r>
        <w:rPr>
          <w:rFonts w:ascii="Verdana" w:hAnsi="Verdana"/>
          <w:sz w:val="20"/>
          <w:szCs w:val="20"/>
          <w:lang w:val="nl-BE"/>
        </w:rPr>
        <w:t>ia</w:t>
      </w:r>
      <w:r w:rsidRPr="001E2A5E">
        <w:rPr>
          <w:rFonts w:ascii="Verdana" w:hAnsi="Verdana"/>
          <w:sz w:val="20"/>
          <w:szCs w:val="20"/>
          <w:lang w:val="nl-BE"/>
        </w:rPr>
        <w:t xml:space="preserve"> </w:t>
      </w:r>
      <w:hyperlink r:id="rId293" w:history="1">
        <w:r w:rsidRPr="001E2A5E">
          <w:rPr>
            <w:rStyle w:val="Hyperlink"/>
            <w:rFonts w:ascii="Verdana" w:hAnsi="Verdana"/>
            <w:sz w:val="20"/>
            <w:szCs w:val="20"/>
            <w:lang w:val="nl-BE"/>
          </w:rPr>
          <w:t>http://www.ilva.be/wp-content/uploads/2018/06/2017-Milieukrant-1.pdf</w:t>
        </w:r>
      </w:hyperlink>
      <w:r w:rsidRPr="001E2A5E">
        <w:rPr>
          <w:rFonts w:ascii="Verdana" w:hAnsi="Verdana"/>
          <w:sz w:val="20"/>
          <w:szCs w:val="20"/>
          <w:lang w:val="nl-BE"/>
        </w:rPr>
        <w:t xml:space="preserve"> </w:t>
      </w:r>
    </w:p>
    <w:p w14:paraId="0B865001" w14:textId="77777777" w:rsidR="001E2A5E" w:rsidRPr="00867793" w:rsidRDefault="001E2A5E" w:rsidP="001E2A5E">
      <w:pPr>
        <w:ind w:left="284" w:hanging="284"/>
        <w:rPr>
          <w:rFonts w:ascii="Verdana" w:hAnsi="Verdana"/>
          <w:sz w:val="20"/>
          <w:szCs w:val="20"/>
        </w:rPr>
      </w:pPr>
      <w:r w:rsidRPr="00867793">
        <w:rPr>
          <w:rFonts w:ascii="Verdana" w:hAnsi="Verdana"/>
          <w:color w:val="000000"/>
          <w:sz w:val="20"/>
          <w:szCs w:val="20"/>
          <w:shd w:val="clear" w:color="auto" w:fill="FFFFFF"/>
          <w:lang w:val="en-GB"/>
        </w:rPr>
        <w:t xml:space="preserve">indexmundi. (2020, 10 </w:t>
      </w:r>
      <w:proofErr w:type="spellStart"/>
      <w:r w:rsidRPr="00867793">
        <w:rPr>
          <w:rFonts w:ascii="Verdana" w:hAnsi="Verdana"/>
          <w:color w:val="000000"/>
          <w:sz w:val="20"/>
          <w:szCs w:val="20"/>
          <w:shd w:val="clear" w:color="auto" w:fill="FFFFFF"/>
          <w:lang w:val="en-US"/>
        </w:rPr>
        <w:t>april</w:t>
      </w:r>
      <w:proofErr w:type="spellEnd"/>
      <w:r w:rsidRPr="00867793">
        <w:rPr>
          <w:rFonts w:ascii="Verdana" w:hAnsi="Verdana"/>
          <w:color w:val="000000"/>
          <w:sz w:val="20"/>
          <w:szCs w:val="20"/>
          <w:shd w:val="clear" w:color="auto" w:fill="FFFFFF"/>
          <w:lang w:val="en-GB"/>
        </w:rPr>
        <w:t xml:space="preserve">). World Crude Oil Reserves Map. </w:t>
      </w:r>
      <w:r w:rsidRPr="00867793">
        <w:rPr>
          <w:rFonts w:ascii="Verdana" w:hAnsi="Verdana"/>
          <w:color w:val="000000"/>
          <w:sz w:val="20"/>
          <w:szCs w:val="20"/>
          <w:shd w:val="clear" w:color="auto" w:fill="FFFFFF"/>
        </w:rPr>
        <w:t xml:space="preserve">Geraadpleegd via </w:t>
      </w:r>
      <w:hyperlink r:id="rId294" w:history="1">
        <w:r w:rsidRPr="00867793">
          <w:rPr>
            <w:rStyle w:val="Hyperlink"/>
            <w:rFonts w:ascii="Verdana" w:hAnsi="Verdana"/>
            <w:sz w:val="20"/>
            <w:szCs w:val="20"/>
            <w:shd w:val="clear" w:color="auto" w:fill="FFFFFF"/>
          </w:rPr>
          <w:t>https://www.indexmundi.com/energy/?product=oil&amp;graph=reserves&amp;display=map</w:t>
        </w:r>
      </w:hyperlink>
      <w:r w:rsidRPr="00867793">
        <w:rPr>
          <w:rFonts w:ascii="Verdana" w:hAnsi="Verdana"/>
          <w:color w:val="000000"/>
          <w:sz w:val="20"/>
          <w:szCs w:val="20"/>
          <w:shd w:val="clear" w:color="auto" w:fill="FFFFFF"/>
        </w:rPr>
        <w:t xml:space="preserve"> </w:t>
      </w:r>
    </w:p>
    <w:p w14:paraId="3AB7FCB9" w14:textId="77777777" w:rsidR="001E2A5E" w:rsidRPr="00867793" w:rsidRDefault="001E2A5E" w:rsidP="001E2A5E">
      <w:pPr>
        <w:ind w:left="284" w:hanging="284"/>
        <w:rPr>
          <w:rFonts w:ascii="Verdana" w:hAnsi="Verdana"/>
          <w:sz w:val="20"/>
          <w:szCs w:val="20"/>
          <w:lang w:val="nl-BE"/>
        </w:rPr>
      </w:pPr>
      <w:proofErr w:type="spellStart"/>
      <w:r w:rsidRPr="00867793">
        <w:rPr>
          <w:rFonts w:ascii="Verdana" w:hAnsi="Verdana"/>
          <w:sz w:val="20"/>
          <w:szCs w:val="20"/>
          <w:lang w:val="nl-BE"/>
        </w:rPr>
        <w:t>IsGeschiedenis</w:t>
      </w:r>
      <w:proofErr w:type="spellEnd"/>
      <w:r w:rsidRPr="00867793">
        <w:rPr>
          <w:rFonts w:ascii="Verdana" w:hAnsi="Verdana"/>
          <w:sz w:val="20"/>
          <w:szCs w:val="20"/>
          <w:lang w:val="nl-BE"/>
        </w:rPr>
        <w:t xml:space="preserve">. (z.d.). Uitvinding van plastic. Geraadpleegd via </w:t>
      </w:r>
      <w:hyperlink r:id="rId295" w:history="1">
        <w:r w:rsidRPr="00867793">
          <w:rPr>
            <w:rFonts w:ascii="Verdana" w:hAnsi="Verdana"/>
            <w:color w:val="0000FF"/>
            <w:sz w:val="20"/>
            <w:szCs w:val="20"/>
            <w:u w:val="single"/>
            <w:lang w:val="nl-BE"/>
          </w:rPr>
          <w:t>https://isgeschiedenis.nl/reportage/uitvinding-van-plastic</w:t>
        </w:r>
      </w:hyperlink>
    </w:p>
    <w:p w14:paraId="46CB63B1" w14:textId="77777777" w:rsidR="00BB5A20" w:rsidRDefault="00BB5A20" w:rsidP="00BB5A20">
      <w:pPr>
        <w:tabs>
          <w:tab w:val="left" w:pos="8364"/>
        </w:tabs>
        <w:ind w:left="284" w:hanging="284"/>
        <w:rPr>
          <w:rFonts w:ascii="Verdana" w:hAnsi="Verdana"/>
          <w:sz w:val="20"/>
          <w:szCs w:val="20"/>
        </w:rPr>
      </w:pPr>
      <w:r>
        <w:rPr>
          <w:rFonts w:ascii="Verdana" w:hAnsi="Verdana"/>
          <w:sz w:val="20"/>
          <w:szCs w:val="20"/>
        </w:rPr>
        <w:t xml:space="preserve">Katholiek Onderwijs Vlaanderen. (2019). </w:t>
      </w:r>
      <w:r w:rsidRPr="005B7D53">
        <w:rPr>
          <w:rFonts w:ascii="Verdana" w:hAnsi="Verdana"/>
          <w:i/>
          <w:iCs/>
          <w:sz w:val="20"/>
          <w:szCs w:val="20"/>
        </w:rPr>
        <w:t>Basisoptie STEM-technieken en STEM-wetenschappen</w:t>
      </w:r>
      <w:r>
        <w:rPr>
          <w:rFonts w:ascii="Verdana" w:hAnsi="Verdana"/>
          <w:sz w:val="20"/>
          <w:szCs w:val="20"/>
        </w:rPr>
        <w:t>. Departement Onderwijs en Vorming, Brussel.</w:t>
      </w:r>
    </w:p>
    <w:p w14:paraId="3F670E30" w14:textId="5B89DA06" w:rsidR="001E2A5E" w:rsidRPr="00867793" w:rsidRDefault="001E2A5E" w:rsidP="001E2A5E">
      <w:pPr>
        <w:tabs>
          <w:tab w:val="left" w:pos="8364"/>
        </w:tabs>
        <w:ind w:left="284" w:hanging="284"/>
        <w:rPr>
          <w:rFonts w:ascii="Verdana" w:hAnsi="Verdana"/>
          <w:sz w:val="20"/>
          <w:szCs w:val="20"/>
          <w:lang w:val="nl-BE"/>
        </w:rPr>
      </w:pPr>
      <w:r w:rsidRPr="00867793">
        <w:rPr>
          <w:rFonts w:ascii="Verdana" w:hAnsi="Verdana"/>
          <w:sz w:val="20"/>
          <w:szCs w:val="20"/>
        </w:rPr>
        <w:t xml:space="preserve">Kunststof &amp; rubber. (2019, 29 november). Gedragsverandering essentieel voor duurzame toekomst. Geraadpleegd via </w:t>
      </w:r>
      <w:hyperlink r:id="rId296" w:history="1">
        <w:r w:rsidRPr="00867793">
          <w:rPr>
            <w:rStyle w:val="Hyperlink"/>
            <w:rFonts w:ascii="Verdana" w:hAnsi="Verdana"/>
            <w:sz w:val="20"/>
            <w:szCs w:val="20"/>
            <w:lang w:val="nl-BE"/>
          </w:rPr>
          <w:t>https://www.kunststofenrubber.nl/nieuws/id5824-future-proof-plastics-gedragsverandering-essentieel-voor-duurzame-toekomst.html</w:t>
        </w:r>
      </w:hyperlink>
    </w:p>
    <w:p w14:paraId="6F981E21" w14:textId="77777777" w:rsidR="001E2A5E" w:rsidRPr="00867793" w:rsidRDefault="001E2A5E" w:rsidP="001E2A5E">
      <w:pPr>
        <w:ind w:left="284" w:hanging="284"/>
        <w:rPr>
          <w:rFonts w:ascii="Verdana" w:hAnsi="Verdana"/>
          <w:sz w:val="20"/>
          <w:szCs w:val="20"/>
          <w:lang w:val="nl-BE"/>
        </w:rPr>
      </w:pPr>
      <w:r w:rsidRPr="00867793">
        <w:rPr>
          <w:rFonts w:ascii="Verdana" w:hAnsi="Verdana"/>
          <w:sz w:val="20"/>
          <w:szCs w:val="20"/>
        </w:rPr>
        <w:t xml:space="preserve">Kunststof overal. (z.d.). Productieproces rubber. Geraadpleegd via </w:t>
      </w:r>
      <w:hyperlink r:id="rId297" w:history="1">
        <w:r w:rsidRPr="00867793">
          <w:rPr>
            <w:rStyle w:val="Hyperlink"/>
            <w:rFonts w:ascii="Verdana" w:hAnsi="Verdana"/>
            <w:sz w:val="20"/>
            <w:szCs w:val="20"/>
            <w:lang w:val="nl-BE"/>
          </w:rPr>
          <w:t>https://www.kunststofoveral.nl/leerling/productieproces-rubber</w:t>
        </w:r>
      </w:hyperlink>
    </w:p>
    <w:p w14:paraId="39C8B7E6" w14:textId="77777777" w:rsidR="001E2A5E" w:rsidRPr="00867793" w:rsidRDefault="001E2A5E" w:rsidP="001E2A5E">
      <w:pPr>
        <w:ind w:left="284" w:hanging="284"/>
        <w:rPr>
          <w:rFonts w:ascii="Verdana" w:hAnsi="Verdana"/>
          <w:sz w:val="20"/>
          <w:szCs w:val="20"/>
        </w:rPr>
      </w:pPr>
      <w:r w:rsidRPr="00867793">
        <w:rPr>
          <w:rFonts w:ascii="Verdana" w:hAnsi="Verdana"/>
          <w:sz w:val="20"/>
          <w:szCs w:val="20"/>
        </w:rPr>
        <w:t xml:space="preserve">Kunststof overal. (z.d.). Wat zijn bioplastics?. Geraadpleegd via </w:t>
      </w:r>
      <w:hyperlink r:id="rId298" w:history="1">
        <w:r w:rsidRPr="00867793">
          <w:rPr>
            <w:rStyle w:val="Hyperlink"/>
            <w:rFonts w:ascii="Verdana" w:hAnsi="Verdana"/>
            <w:sz w:val="20"/>
            <w:szCs w:val="20"/>
          </w:rPr>
          <w:t>https://www.kunststofoveral.nl/leerling/bioplastics</w:t>
        </w:r>
      </w:hyperlink>
    </w:p>
    <w:p w14:paraId="6443B936" w14:textId="77777777" w:rsidR="001E2A5E" w:rsidRPr="00867793" w:rsidRDefault="001E2A5E" w:rsidP="001E2A5E">
      <w:pPr>
        <w:ind w:left="284" w:hanging="284"/>
        <w:rPr>
          <w:rFonts w:ascii="Verdana" w:hAnsi="Verdana"/>
          <w:sz w:val="20"/>
          <w:szCs w:val="20"/>
        </w:rPr>
      </w:pPr>
      <w:r w:rsidRPr="00867793">
        <w:rPr>
          <w:rFonts w:ascii="Verdana" w:hAnsi="Verdana"/>
          <w:sz w:val="20"/>
          <w:szCs w:val="20"/>
        </w:rPr>
        <w:t xml:space="preserve">Kunststoffenbeurs. (2019). 5 verrassende toepassingen van kunststof die u vast nog niet kent. Geraadpleegd via </w:t>
      </w:r>
      <w:hyperlink r:id="rId299" w:history="1">
        <w:r w:rsidRPr="00867793">
          <w:rPr>
            <w:rStyle w:val="Hyperlink"/>
            <w:rFonts w:ascii="Verdana" w:hAnsi="Verdana"/>
            <w:sz w:val="20"/>
            <w:szCs w:val="20"/>
          </w:rPr>
          <w:t>https://kunststoffenbeurs.nl/nieuws/5-verrassende-toepassingen-van-kunststof-die-u-vast-nog-niet-kent/</w:t>
        </w:r>
      </w:hyperlink>
    </w:p>
    <w:p w14:paraId="15253179" w14:textId="77777777" w:rsidR="001E2A5E" w:rsidRPr="00867793" w:rsidRDefault="001E2A5E" w:rsidP="001E2A5E">
      <w:pPr>
        <w:ind w:left="284" w:hanging="284"/>
        <w:rPr>
          <w:rStyle w:val="Hyperlink"/>
          <w:rFonts w:ascii="Verdana" w:hAnsi="Verdana"/>
          <w:sz w:val="20"/>
          <w:szCs w:val="20"/>
        </w:rPr>
      </w:pPr>
      <w:r w:rsidRPr="00867793">
        <w:rPr>
          <w:rFonts w:ascii="Verdana" w:hAnsi="Verdana"/>
          <w:sz w:val="20"/>
          <w:szCs w:val="20"/>
          <w:lang w:val="en-GB"/>
        </w:rPr>
        <w:t xml:space="preserve">Marshall, C. &amp; Wesselingh, S. (2003, </w:t>
      </w:r>
      <w:proofErr w:type="spellStart"/>
      <w:r w:rsidRPr="00810965">
        <w:rPr>
          <w:rFonts w:ascii="Verdana" w:hAnsi="Verdana"/>
          <w:sz w:val="20"/>
          <w:szCs w:val="20"/>
          <w:lang w:val="en-GB"/>
        </w:rPr>
        <w:t>december</w:t>
      </w:r>
      <w:proofErr w:type="spellEnd"/>
      <w:r w:rsidRPr="00867793">
        <w:rPr>
          <w:rFonts w:ascii="Verdana" w:hAnsi="Verdana"/>
          <w:sz w:val="20"/>
          <w:szCs w:val="20"/>
          <w:lang w:val="en-GB"/>
        </w:rPr>
        <w:t xml:space="preserve">). </w:t>
      </w:r>
      <w:r w:rsidRPr="00867793">
        <w:rPr>
          <w:rFonts w:ascii="Verdana" w:hAnsi="Verdana"/>
          <w:i/>
          <w:iCs/>
          <w:sz w:val="20"/>
          <w:szCs w:val="20"/>
        </w:rPr>
        <w:t>De oorsprong van aardolie.</w:t>
      </w:r>
      <w:r w:rsidRPr="00867793">
        <w:rPr>
          <w:rFonts w:ascii="Verdana" w:hAnsi="Verdana"/>
          <w:sz w:val="20"/>
          <w:szCs w:val="20"/>
        </w:rPr>
        <w:t xml:space="preserve"> Geraadpleegd via </w:t>
      </w:r>
      <w:hyperlink r:id="rId300" w:history="1">
        <w:r w:rsidRPr="00867793">
          <w:rPr>
            <w:rStyle w:val="Hyperlink"/>
            <w:rFonts w:ascii="Verdana" w:hAnsi="Verdana"/>
            <w:sz w:val="20"/>
            <w:szCs w:val="20"/>
          </w:rPr>
          <w:t>http://natuurtijdschriften.nl/download?type=document&amp;docid=415300</w:t>
        </w:r>
      </w:hyperlink>
    </w:p>
    <w:p w14:paraId="4EE7B52A" w14:textId="77777777" w:rsidR="001E2A5E" w:rsidRPr="00867793" w:rsidRDefault="001E2A5E" w:rsidP="001E2A5E">
      <w:pPr>
        <w:tabs>
          <w:tab w:val="left" w:pos="8364"/>
        </w:tabs>
        <w:ind w:left="284" w:hanging="284"/>
        <w:rPr>
          <w:rFonts w:ascii="Verdana" w:hAnsi="Verdana"/>
          <w:sz w:val="20"/>
          <w:szCs w:val="20"/>
          <w:lang w:val="nl-BE"/>
        </w:rPr>
      </w:pPr>
      <w:r w:rsidRPr="00867793">
        <w:rPr>
          <w:rFonts w:ascii="Verdana" w:hAnsi="Verdana"/>
          <w:sz w:val="20"/>
          <w:szCs w:val="20"/>
          <w:lang w:val="nl-BE"/>
        </w:rPr>
        <w:t xml:space="preserve">Microplastics. (2020, 24 februari). </w:t>
      </w:r>
      <w:r w:rsidRPr="00867793">
        <w:rPr>
          <w:rFonts w:ascii="Verdana" w:hAnsi="Verdana"/>
          <w:i/>
          <w:iCs/>
          <w:sz w:val="20"/>
          <w:szCs w:val="20"/>
          <w:lang w:val="nl-BE"/>
        </w:rPr>
        <w:t>Wikipedia</w:t>
      </w:r>
      <w:r w:rsidRPr="00867793">
        <w:rPr>
          <w:rFonts w:ascii="Verdana" w:hAnsi="Verdana"/>
          <w:sz w:val="20"/>
          <w:szCs w:val="20"/>
          <w:lang w:val="nl-BE"/>
        </w:rPr>
        <w:t xml:space="preserve">. Geraadpleegd via </w:t>
      </w:r>
      <w:hyperlink r:id="rId301" w:history="1">
        <w:r w:rsidRPr="00867793">
          <w:rPr>
            <w:rStyle w:val="Hyperlink"/>
            <w:rFonts w:ascii="Verdana" w:hAnsi="Verdana"/>
            <w:sz w:val="20"/>
            <w:szCs w:val="20"/>
          </w:rPr>
          <w:t>https://nl.wikipedia.org/wiki/Microplastics</w:t>
        </w:r>
      </w:hyperlink>
    </w:p>
    <w:p w14:paraId="2A1DEDAB" w14:textId="23B9183E" w:rsidR="001E2A5E" w:rsidRPr="00045BF1" w:rsidRDefault="001E2A5E" w:rsidP="001E2A5E">
      <w:pPr>
        <w:ind w:left="284" w:hanging="284"/>
        <w:rPr>
          <w:rFonts w:ascii="Verdana" w:hAnsi="Verdana"/>
          <w:sz w:val="20"/>
          <w:szCs w:val="20"/>
          <w:lang w:val="nl-BE"/>
        </w:rPr>
      </w:pPr>
      <w:r w:rsidRPr="00045BF1">
        <w:rPr>
          <w:rFonts w:ascii="Verdana" w:hAnsi="Verdana"/>
          <w:sz w:val="20"/>
          <w:szCs w:val="20"/>
          <w:lang w:val="nl-BE"/>
        </w:rPr>
        <w:t>MikoPac. (2019</w:t>
      </w:r>
      <w:r w:rsidR="0097126F" w:rsidRPr="00045BF1">
        <w:rPr>
          <w:rFonts w:ascii="Verdana" w:hAnsi="Verdana"/>
          <w:sz w:val="20"/>
          <w:szCs w:val="20"/>
          <w:lang w:val="nl-BE"/>
        </w:rPr>
        <w:t xml:space="preserve">, </w:t>
      </w:r>
      <w:r w:rsidR="00DC79E7" w:rsidRPr="00045BF1">
        <w:rPr>
          <w:rFonts w:ascii="Verdana" w:hAnsi="Verdana"/>
          <w:sz w:val="20"/>
          <w:szCs w:val="20"/>
          <w:lang w:val="nl-BE"/>
        </w:rPr>
        <w:t>16 april</w:t>
      </w:r>
      <w:r w:rsidRPr="00045BF1">
        <w:rPr>
          <w:rFonts w:ascii="Verdana" w:hAnsi="Verdana"/>
          <w:sz w:val="20"/>
          <w:szCs w:val="20"/>
          <w:lang w:val="nl-BE"/>
        </w:rPr>
        <w:t>). (HR-</w:t>
      </w:r>
      <w:proofErr w:type="spellStart"/>
      <w:r w:rsidRPr="00045BF1">
        <w:rPr>
          <w:rFonts w:ascii="Verdana" w:hAnsi="Verdana"/>
          <w:sz w:val="20"/>
          <w:szCs w:val="20"/>
          <w:lang w:val="nl-BE"/>
        </w:rPr>
        <w:t>assistant</w:t>
      </w:r>
      <w:proofErr w:type="spellEnd"/>
      <w:r w:rsidRPr="00045BF1">
        <w:rPr>
          <w:rFonts w:ascii="Verdana" w:hAnsi="Verdana"/>
          <w:sz w:val="20"/>
          <w:szCs w:val="20"/>
          <w:lang w:val="nl-BE"/>
        </w:rPr>
        <w:t>). (project PlastIQ). Persoonlijke communicatie [PowerPointpresentatie].</w:t>
      </w:r>
    </w:p>
    <w:p w14:paraId="593371B1" w14:textId="77777777" w:rsidR="001E2A5E" w:rsidRPr="00B32970" w:rsidRDefault="001E2A5E" w:rsidP="001E2A5E">
      <w:pPr>
        <w:ind w:left="284" w:hanging="284"/>
        <w:rPr>
          <w:rFonts w:ascii="Verdana" w:hAnsi="Verdana"/>
          <w:sz w:val="20"/>
          <w:szCs w:val="20"/>
          <w:lang w:val="nl-BE"/>
        </w:rPr>
      </w:pPr>
      <w:r w:rsidRPr="00045BF1">
        <w:rPr>
          <w:rFonts w:ascii="Verdana" w:hAnsi="Verdana"/>
          <w:sz w:val="20"/>
          <w:szCs w:val="20"/>
          <w:lang w:val="nl-BE"/>
        </w:rPr>
        <w:t xml:space="preserve">Nature Communications. (2018, 5 juni). The </w:t>
      </w:r>
      <w:proofErr w:type="spellStart"/>
      <w:r w:rsidRPr="00045BF1">
        <w:rPr>
          <w:rFonts w:ascii="Verdana" w:hAnsi="Verdana"/>
          <w:sz w:val="20"/>
          <w:szCs w:val="20"/>
          <w:lang w:val="nl-BE"/>
        </w:rPr>
        <w:t>future</w:t>
      </w:r>
      <w:proofErr w:type="spellEnd"/>
      <w:r w:rsidRPr="00045BF1">
        <w:rPr>
          <w:rFonts w:ascii="Verdana" w:hAnsi="Verdana"/>
          <w:sz w:val="20"/>
          <w:szCs w:val="20"/>
          <w:lang w:val="nl-BE"/>
        </w:rPr>
        <w:t xml:space="preserve"> of plastic. </w:t>
      </w:r>
      <w:r w:rsidRPr="00B32970">
        <w:rPr>
          <w:rFonts w:ascii="Verdana" w:hAnsi="Verdana"/>
          <w:sz w:val="20"/>
          <w:szCs w:val="20"/>
          <w:lang w:val="nl-BE"/>
        </w:rPr>
        <w:t xml:space="preserve">Geraadpleegd via </w:t>
      </w:r>
      <w:hyperlink r:id="rId302" w:history="1">
        <w:r w:rsidRPr="00B32970">
          <w:rPr>
            <w:rFonts w:ascii="Verdana" w:hAnsi="Verdana"/>
            <w:color w:val="0000FF"/>
            <w:sz w:val="20"/>
            <w:szCs w:val="20"/>
            <w:u w:val="single"/>
            <w:lang w:val="nl-BE"/>
          </w:rPr>
          <w:t>https://www.nature.com/articles/s41467-018-04565-2</w:t>
        </w:r>
      </w:hyperlink>
      <w:r w:rsidRPr="00B32970">
        <w:rPr>
          <w:rFonts w:ascii="Verdana" w:hAnsi="Verdana"/>
          <w:sz w:val="20"/>
          <w:szCs w:val="20"/>
          <w:lang w:val="nl-BE"/>
        </w:rPr>
        <w:t xml:space="preserve"> </w:t>
      </w:r>
    </w:p>
    <w:p w14:paraId="2FD15E5F" w14:textId="11B2B3B8" w:rsidR="0097126F" w:rsidRDefault="0097126F" w:rsidP="001E2A5E">
      <w:pPr>
        <w:ind w:left="284" w:hanging="284"/>
        <w:rPr>
          <w:rFonts w:ascii="Verdana" w:hAnsi="Verdana"/>
          <w:sz w:val="20"/>
          <w:szCs w:val="20"/>
        </w:rPr>
      </w:pPr>
      <w:r>
        <w:rPr>
          <w:rFonts w:ascii="Verdana" w:hAnsi="Verdana"/>
          <w:sz w:val="20"/>
          <w:szCs w:val="20"/>
        </w:rPr>
        <w:t>Nihoul, R. (2020, 29 april). (</w:t>
      </w:r>
      <w:r w:rsidR="00DC79E7">
        <w:rPr>
          <w:rFonts w:ascii="Verdana" w:hAnsi="Verdana"/>
          <w:sz w:val="20"/>
          <w:szCs w:val="20"/>
        </w:rPr>
        <w:t>docent biologie/natuurwetenschappen</w:t>
      </w:r>
      <w:r>
        <w:rPr>
          <w:rFonts w:ascii="Verdana" w:hAnsi="Verdana"/>
          <w:sz w:val="20"/>
          <w:szCs w:val="20"/>
        </w:rPr>
        <w:t>). Persoonlijke communicatie [PowerPointpresentatie].</w:t>
      </w:r>
    </w:p>
    <w:p w14:paraId="259D7276" w14:textId="3BD32F7B" w:rsidR="001E2A5E" w:rsidRPr="00867793" w:rsidRDefault="001E2A5E" w:rsidP="001E2A5E">
      <w:pPr>
        <w:ind w:left="284" w:hanging="284"/>
        <w:rPr>
          <w:rFonts w:ascii="Verdana" w:hAnsi="Verdana"/>
          <w:sz w:val="20"/>
          <w:szCs w:val="20"/>
        </w:rPr>
      </w:pPr>
      <w:r w:rsidRPr="00867793">
        <w:rPr>
          <w:rFonts w:ascii="Verdana" w:hAnsi="Verdana"/>
          <w:sz w:val="20"/>
          <w:szCs w:val="20"/>
        </w:rPr>
        <w:t xml:space="preserve">NPO Focus. (z.d.). Wat is plastic en hoe maak je het?. Geraadpleegd via </w:t>
      </w:r>
      <w:hyperlink r:id="rId303" w:history="1">
        <w:r w:rsidRPr="00867793">
          <w:rPr>
            <w:rStyle w:val="Hyperlink"/>
            <w:rFonts w:ascii="Verdana" w:hAnsi="Verdana"/>
            <w:sz w:val="20"/>
            <w:szCs w:val="20"/>
          </w:rPr>
          <w:t>https://npofocus.nl/artikel/7956/wat-is-plastic-en-hoe-maak-je-het</w:t>
        </w:r>
      </w:hyperlink>
    </w:p>
    <w:p w14:paraId="65F8E397" w14:textId="77777777" w:rsidR="00BB5A20" w:rsidRPr="0084001D" w:rsidRDefault="00BB5A20" w:rsidP="00BB5A20">
      <w:pPr>
        <w:ind w:left="284" w:hanging="284"/>
        <w:rPr>
          <w:rFonts w:ascii="Verdana" w:hAnsi="Verdana"/>
          <w:sz w:val="20"/>
          <w:szCs w:val="20"/>
          <w:lang w:val="nl-BE"/>
        </w:rPr>
      </w:pPr>
      <w:r>
        <w:rPr>
          <w:rFonts w:ascii="Verdana" w:hAnsi="Verdana"/>
          <w:sz w:val="20"/>
          <w:szCs w:val="20"/>
        </w:rPr>
        <w:t xml:space="preserve">Onderwijs Vlaanderen. </w:t>
      </w:r>
      <w:r w:rsidRPr="0084001D">
        <w:rPr>
          <w:rFonts w:ascii="Verdana" w:hAnsi="Verdana"/>
          <w:sz w:val="20"/>
          <w:szCs w:val="20"/>
          <w:lang w:val="nl-BE"/>
        </w:rPr>
        <w:t xml:space="preserve">(z.d.). </w:t>
      </w:r>
      <w:r w:rsidRPr="0084001D">
        <w:rPr>
          <w:rFonts w:ascii="Verdana" w:hAnsi="Verdana"/>
          <w:i/>
          <w:iCs/>
          <w:sz w:val="20"/>
          <w:szCs w:val="20"/>
          <w:lang w:val="nl-BE"/>
        </w:rPr>
        <w:t>STEM-kader voor het Vlaamse Onderwijs</w:t>
      </w:r>
      <w:r>
        <w:rPr>
          <w:rFonts w:ascii="Verdana" w:hAnsi="Verdana"/>
          <w:sz w:val="20"/>
          <w:szCs w:val="20"/>
          <w:lang w:val="nl-BE"/>
        </w:rPr>
        <w:t>. Departement Onderwijs en Vorming, Brussel.</w:t>
      </w:r>
    </w:p>
    <w:p w14:paraId="243CE692" w14:textId="7F32EF91" w:rsidR="001E2A5E" w:rsidRPr="00867793" w:rsidRDefault="001E2A5E" w:rsidP="001E2A5E">
      <w:pPr>
        <w:ind w:left="284" w:hanging="284"/>
        <w:rPr>
          <w:rFonts w:ascii="Verdana" w:hAnsi="Verdana"/>
          <w:sz w:val="20"/>
          <w:szCs w:val="20"/>
        </w:rPr>
      </w:pPr>
      <w:r w:rsidRPr="00867793">
        <w:rPr>
          <w:rFonts w:ascii="Verdana" w:hAnsi="Verdana"/>
          <w:sz w:val="20"/>
          <w:szCs w:val="20"/>
          <w:lang w:val="nl-BE"/>
        </w:rPr>
        <w:t xml:space="preserve">OVAM. </w:t>
      </w:r>
      <w:r w:rsidRPr="00867793">
        <w:rPr>
          <w:rFonts w:ascii="Verdana" w:hAnsi="Verdana"/>
          <w:sz w:val="20"/>
          <w:szCs w:val="20"/>
        </w:rPr>
        <w:t xml:space="preserve">(z.d.). Bioplastics. Geraadpleegd via </w:t>
      </w:r>
      <w:hyperlink r:id="rId304" w:history="1">
        <w:r w:rsidRPr="00867793">
          <w:rPr>
            <w:rStyle w:val="Hyperlink"/>
            <w:rFonts w:ascii="Verdana" w:hAnsi="Verdana"/>
            <w:sz w:val="20"/>
            <w:szCs w:val="20"/>
          </w:rPr>
          <w:t>https://www.ovam.be/bioplastics</w:t>
        </w:r>
      </w:hyperlink>
    </w:p>
    <w:p w14:paraId="4F663060" w14:textId="77777777" w:rsidR="001E2A5E" w:rsidRPr="00867793" w:rsidRDefault="001E2A5E" w:rsidP="001E2A5E">
      <w:pPr>
        <w:ind w:left="284" w:hanging="284"/>
        <w:rPr>
          <w:rStyle w:val="Hyperlink"/>
          <w:rFonts w:ascii="Verdana" w:hAnsi="Verdana"/>
          <w:sz w:val="20"/>
          <w:szCs w:val="20"/>
        </w:rPr>
      </w:pPr>
      <w:r w:rsidRPr="00867793">
        <w:rPr>
          <w:rFonts w:ascii="Verdana" w:hAnsi="Verdana"/>
          <w:sz w:val="20"/>
          <w:szCs w:val="20"/>
        </w:rPr>
        <w:t xml:space="preserve">Plastic Soup Foundation. (z.d.). Hoe wordt plastic gemaakt?. Geraadpleegd via </w:t>
      </w:r>
      <w:hyperlink r:id="rId305" w:history="1">
        <w:r w:rsidRPr="00867793">
          <w:rPr>
            <w:rStyle w:val="Hyperlink"/>
            <w:rFonts w:ascii="Verdana" w:hAnsi="Verdana"/>
            <w:sz w:val="20"/>
            <w:szCs w:val="20"/>
          </w:rPr>
          <w:t>https://www.plasticsoupfoundation.org/plastic-probleem/plasticsoorten/hoe-wordt-plastic-gemaakt/</w:t>
        </w:r>
      </w:hyperlink>
    </w:p>
    <w:p w14:paraId="1E5ABBB4" w14:textId="77777777" w:rsidR="001E2A5E" w:rsidRPr="00867793" w:rsidRDefault="001E2A5E" w:rsidP="001E2A5E">
      <w:pPr>
        <w:tabs>
          <w:tab w:val="left" w:pos="8364"/>
        </w:tabs>
        <w:ind w:left="284" w:hanging="284"/>
        <w:rPr>
          <w:rFonts w:ascii="Verdana" w:hAnsi="Verdana"/>
          <w:sz w:val="20"/>
          <w:szCs w:val="20"/>
          <w:lang w:val="nl-BE"/>
        </w:rPr>
      </w:pPr>
      <w:r w:rsidRPr="00867793">
        <w:rPr>
          <w:rFonts w:ascii="Verdana" w:hAnsi="Verdana"/>
          <w:sz w:val="20"/>
          <w:szCs w:val="20"/>
          <w:lang w:val="en-GB"/>
        </w:rPr>
        <w:lastRenderedPageBreak/>
        <w:t xml:space="preserve">Plastic Soup Foundation. </w:t>
      </w:r>
      <w:r w:rsidRPr="00890138">
        <w:rPr>
          <w:rFonts w:ascii="Verdana" w:hAnsi="Verdana"/>
          <w:sz w:val="20"/>
          <w:szCs w:val="20"/>
          <w:lang w:val="en-AU"/>
        </w:rPr>
        <w:t xml:space="preserve">(z.d.). Microplastics. </w:t>
      </w:r>
      <w:r w:rsidRPr="00867793">
        <w:rPr>
          <w:rFonts w:ascii="Verdana" w:hAnsi="Verdana"/>
          <w:sz w:val="20"/>
          <w:szCs w:val="20"/>
          <w:lang w:val="nl-BE"/>
        </w:rPr>
        <w:t xml:space="preserve">Geraadpleegd via </w:t>
      </w:r>
      <w:hyperlink r:id="rId306" w:history="1">
        <w:r w:rsidRPr="00867793">
          <w:rPr>
            <w:rFonts w:ascii="Verdana" w:hAnsi="Verdana"/>
            <w:color w:val="0000FF"/>
            <w:sz w:val="20"/>
            <w:szCs w:val="20"/>
            <w:u w:val="single"/>
            <w:lang w:val="nl-BE"/>
          </w:rPr>
          <w:t>https://www.plasticsoupfoundation.org/plastic-probleem/plastic-milieu/micro-en-nanoplastics/</w:t>
        </w:r>
      </w:hyperlink>
    </w:p>
    <w:p w14:paraId="19DFA04A" w14:textId="77777777" w:rsidR="001E2A5E" w:rsidRPr="00867793" w:rsidRDefault="001E2A5E" w:rsidP="001E2A5E">
      <w:pPr>
        <w:ind w:left="284" w:hanging="284"/>
        <w:rPr>
          <w:rFonts w:ascii="Verdana" w:hAnsi="Verdana"/>
          <w:sz w:val="20"/>
          <w:szCs w:val="20"/>
          <w:lang w:val="nl-BE"/>
        </w:rPr>
      </w:pPr>
      <w:r w:rsidRPr="00867793">
        <w:rPr>
          <w:rFonts w:ascii="Verdana" w:hAnsi="Verdana"/>
          <w:sz w:val="20"/>
          <w:szCs w:val="20"/>
          <w:lang w:val="nl-BE"/>
        </w:rPr>
        <w:t xml:space="preserve">PlasticsEurope (z.d.). Kunststoffen in de bouwsector. Geraadpleegd via </w:t>
      </w:r>
      <w:hyperlink r:id="rId307" w:history="1">
        <w:r w:rsidRPr="00867793">
          <w:rPr>
            <w:rStyle w:val="Hyperlink"/>
            <w:rFonts w:ascii="Verdana" w:hAnsi="Verdana"/>
            <w:sz w:val="20"/>
            <w:szCs w:val="20"/>
            <w:lang w:val="nl-BE"/>
          </w:rPr>
          <w:t>https://www.plasticseurope.org/nl/about-plastics/building-construction</w:t>
        </w:r>
      </w:hyperlink>
    </w:p>
    <w:p w14:paraId="3314FDB1" w14:textId="77777777" w:rsidR="001E2A5E" w:rsidRPr="00867793" w:rsidRDefault="001E2A5E" w:rsidP="001E2A5E">
      <w:pPr>
        <w:ind w:left="284" w:hanging="284"/>
        <w:rPr>
          <w:rFonts w:ascii="Verdana" w:hAnsi="Verdana"/>
          <w:sz w:val="20"/>
          <w:szCs w:val="20"/>
          <w:lang w:val="nl-BE"/>
        </w:rPr>
      </w:pPr>
      <w:r w:rsidRPr="00867793">
        <w:rPr>
          <w:rFonts w:ascii="Verdana" w:hAnsi="Verdana"/>
          <w:sz w:val="20"/>
          <w:szCs w:val="20"/>
          <w:lang w:val="nl-BE"/>
        </w:rPr>
        <w:t xml:space="preserve">PlasticsEurope. (z.d.). De geschiedenis van kunststoffen. Geraadpleegd via </w:t>
      </w:r>
      <w:hyperlink r:id="rId308" w:history="1">
        <w:r w:rsidRPr="00867793">
          <w:rPr>
            <w:rFonts w:ascii="Verdana" w:hAnsi="Verdana"/>
            <w:color w:val="0000FF"/>
            <w:sz w:val="20"/>
            <w:szCs w:val="20"/>
            <w:u w:val="single"/>
            <w:lang w:val="nl-BE"/>
          </w:rPr>
          <w:t>https://www.plasticseurope.org/nl/about-plastics/what-are-plastics/history</w:t>
        </w:r>
      </w:hyperlink>
    </w:p>
    <w:p w14:paraId="47553BBA" w14:textId="3786E33C" w:rsidR="001E2A5E" w:rsidRPr="00867793" w:rsidRDefault="001E2A5E" w:rsidP="001E2A5E">
      <w:pPr>
        <w:ind w:left="284" w:hanging="284"/>
        <w:rPr>
          <w:rFonts w:ascii="Verdana" w:hAnsi="Verdana"/>
          <w:i/>
          <w:iCs/>
          <w:sz w:val="20"/>
          <w:szCs w:val="20"/>
          <w:u w:val="single"/>
        </w:rPr>
      </w:pPr>
      <w:r w:rsidRPr="00867793">
        <w:rPr>
          <w:rFonts w:ascii="Verdana" w:hAnsi="Verdana"/>
          <w:sz w:val="20"/>
          <w:szCs w:val="20"/>
        </w:rPr>
        <w:t xml:space="preserve">PlasticsEurope. (z.d.). Hoe kunststoffen worden gemaakt. Geraadpleegd via </w:t>
      </w:r>
      <w:hyperlink r:id="rId309" w:history="1">
        <w:r w:rsidRPr="00867793">
          <w:rPr>
            <w:rStyle w:val="Hyperlink"/>
            <w:rFonts w:ascii="Verdana" w:hAnsi="Verdana"/>
            <w:sz w:val="20"/>
            <w:szCs w:val="20"/>
          </w:rPr>
          <w:t>https://www.plasticseurope.org/nl/about-plastics/what-are-plastics/how-plastics-are-made</w:t>
        </w:r>
      </w:hyperlink>
    </w:p>
    <w:p w14:paraId="2BE132E7" w14:textId="108EC914" w:rsidR="001E2A5E" w:rsidRDefault="001E2A5E" w:rsidP="001E2A5E">
      <w:pPr>
        <w:ind w:left="284" w:hanging="284"/>
        <w:rPr>
          <w:rStyle w:val="Hyperlink"/>
          <w:rFonts w:ascii="Verdana" w:hAnsi="Verdana"/>
          <w:sz w:val="20"/>
          <w:szCs w:val="20"/>
        </w:rPr>
      </w:pPr>
      <w:r w:rsidRPr="00867793">
        <w:rPr>
          <w:rFonts w:ascii="Verdana" w:hAnsi="Verdana"/>
          <w:sz w:val="20"/>
          <w:szCs w:val="20"/>
        </w:rPr>
        <w:t xml:space="preserve">PlasticsEurope. (z.d.). Soorten kunststoffen. Geraadpleegd via </w:t>
      </w:r>
      <w:hyperlink r:id="rId310" w:history="1">
        <w:r w:rsidRPr="00867793">
          <w:rPr>
            <w:rStyle w:val="Hyperlink"/>
            <w:rFonts w:ascii="Verdana" w:hAnsi="Verdana"/>
            <w:sz w:val="20"/>
            <w:szCs w:val="20"/>
          </w:rPr>
          <w:t>https://www.plasticseurope.org/nl/about-plastics/what-are-plastics/large-family</w:t>
        </w:r>
      </w:hyperlink>
    </w:p>
    <w:p w14:paraId="4CDB2AF5" w14:textId="17BC80C6" w:rsidR="0097126F" w:rsidRPr="0097126F" w:rsidRDefault="0097126F" w:rsidP="0097126F">
      <w:pPr>
        <w:ind w:left="284" w:hanging="284"/>
        <w:rPr>
          <w:rFonts w:ascii="Verdana" w:hAnsi="Verdana"/>
          <w:sz w:val="20"/>
          <w:szCs w:val="20"/>
          <w:lang w:val="nl-BE"/>
        </w:rPr>
      </w:pPr>
      <w:r w:rsidRPr="0097126F">
        <w:rPr>
          <w:rFonts w:ascii="Verdana" w:hAnsi="Verdana"/>
          <w:sz w:val="20"/>
          <w:szCs w:val="20"/>
          <w:lang w:val="nl-BE"/>
        </w:rPr>
        <w:t>PlastIQ. (20</w:t>
      </w:r>
      <w:r w:rsidR="00DC79E7">
        <w:rPr>
          <w:rFonts w:ascii="Verdana" w:hAnsi="Verdana"/>
          <w:sz w:val="20"/>
          <w:szCs w:val="20"/>
          <w:lang w:val="nl-BE"/>
        </w:rPr>
        <w:t>20, 29 april</w:t>
      </w:r>
      <w:r w:rsidRPr="0097126F">
        <w:rPr>
          <w:rFonts w:ascii="Verdana" w:hAnsi="Verdana"/>
          <w:sz w:val="20"/>
          <w:szCs w:val="20"/>
          <w:lang w:val="nl-BE"/>
        </w:rPr>
        <w:t>). (adviseur opleidingen en arbeidsmarkt). (project PlastIQ). Persoonlijke communicatie [PowerPointpresentatie].</w:t>
      </w:r>
    </w:p>
    <w:p w14:paraId="796A83B5" w14:textId="77777777" w:rsidR="001E2A5E" w:rsidRPr="00953164" w:rsidRDefault="001E2A5E" w:rsidP="001E2A5E">
      <w:pPr>
        <w:ind w:left="284" w:hanging="284"/>
        <w:rPr>
          <w:rFonts w:ascii="Verdana" w:hAnsi="Verdana"/>
          <w:sz w:val="20"/>
          <w:szCs w:val="20"/>
          <w:lang w:val="nl-BE"/>
        </w:rPr>
      </w:pPr>
      <w:r w:rsidRPr="00810965">
        <w:rPr>
          <w:rFonts w:ascii="Verdana" w:hAnsi="Verdana"/>
          <w:sz w:val="20"/>
          <w:szCs w:val="20"/>
          <w:lang w:val="nl-BE"/>
        </w:rPr>
        <w:t xml:space="preserve">Put., J., Guedens., W. &amp; Reynders, M. (2005). </w:t>
      </w:r>
      <w:r w:rsidRPr="00953164">
        <w:rPr>
          <w:rFonts w:ascii="Verdana" w:hAnsi="Verdana"/>
          <w:i/>
          <w:iCs/>
          <w:sz w:val="20"/>
          <w:szCs w:val="20"/>
          <w:lang w:val="nl-BE"/>
        </w:rPr>
        <w:t>Kunststoffen</w:t>
      </w:r>
      <w:r w:rsidRPr="00953164">
        <w:rPr>
          <w:rFonts w:ascii="Verdana" w:hAnsi="Verdana"/>
          <w:sz w:val="20"/>
          <w:szCs w:val="20"/>
          <w:lang w:val="nl-BE"/>
        </w:rPr>
        <w:t>. Universiteit Hasselt, Hasselt.</w:t>
      </w:r>
    </w:p>
    <w:p w14:paraId="511F2F48" w14:textId="4CED17EE" w:rsidR="000A4474" w:rsidRPr="000A4474" w:rsidRDefault="000A4474" w:rsidP="001E2A5E">
      <w:pPr>
        <w:ind w:left="284" w:hanging="284"/>
        <w:rPr>
          <w:rStyle w:val="Hyperlink"/>
          <w:rFonts w:ascii="Verdana" w:hAnsi="Verdana"/>
          <w:color w:val="auto"/>
          <w:sz w:val="20"/>
          <w:szCs w:val="20"/>
          <w:u w:val="none"/>
        </w:rPr>
      </w:pPr>
      <w:r w:rsidRPr="000A4474">
        <w:rPr>
          <w:rStyle w:val="Hyperlink"/>
          <w:rFonts w:ascii="Verdana" w:hAnsi="Verdana"/>
          <w:color w:val="auto"/>
          <w:sz w:val="20"/>
          <w:szCs w:val="20"/>
          <w:u w:val="none"/>
        </w:rPr>
        <w:t xml:space="preserve">Schooltv. (2003, 23 juni). Ontstaan van aardolie. Geraadpleegd via </w:t>
      </w:r>
      <w:hyperlink r:id="rId311" w:history="1">
        <w:r w:rsidRPr="000A4474">
          <w:rPr>
            <w:rStyle w:val="Hyperlink"/>
            <w:rFonts w:ascii="Verdana" w:hAnsi="Verdana"/>
            <w:sz w:val="20"/>
            <w:szCs w:val="20"/>
          </w:rPr>
          <w:t>https://schooltv.nl/video/ontstaan-van-aardolie-van-plankton-naar-aardolie/</w:t>
        </w:r>
      </w:hyperlink>
    </w:p>
    <w:p w14:paraId="064BB503" w14:textId="1BD18D1C" w:rsidR="001E2A5E" w:rsidRPr="00867793" w:rsidRDefault="001E2A5E" w:rsidP="001E2A5E">
      <w:pPr>
        <w:ind w:left="284" w:hanging="284"/>
        <w:rPr>
          <w:rStyle w:val="Hyperlink"/>
          <w:rFonts w:ascii="Verdana" w:hAnsi="Verdana"/>
          <w:sz w:val="20"/>
          <w:szCs w:val="20"/>
        </w:rPr>
      </w:pPr>
      <w:r w:rsidRPr="00867793">
        <w:rPr>
          <w:rStyle w:val="Hyperlink"/>
          <w:rFonts w:ascii="Verdana" w:hAnsi="Verdana"/>
          <w:color w:val="auto"/>
          <w:sz w:val="20"/>
          <w:szCs w:val="20"/>
          <w:u w:val="none"/>
        </w:rPr>
        <w:t>Schooltv. (2004, 15 januari). Plastic van aardappelresten. Geraadpleegd via</w:t>
      </w:r>
      <w:r w:rsidRPr="00867793">
        <w:rPr>
          <w:rStyle w:val="Hyperlink"/>
          <w:rFonts w:ascii="Verdana" w:hAnsi="Verdana"/>
          <w:color w:val="auto"/>
          <w:sz w:val="20"/>
          <w:szCs w:val="20"/>
        </w:rPr>
        <w:t xml:space="preserve"> </w:t>
      </w:r>
      <w:hyperlink r:id="rId312" w:history="1">
        <w:r w:rsidRPr="00867793">
          <w:rPr>
            <w:rStyle w:val="Hyperlink"/>
            <w:rFonts w:ascii="Verdana" w:hAnsi="Verdana"/>
            <w:sz w:val="20"/>
            <w:szCs w:val="20"/>
          </w:rPr>
          <w:t>https://schooltv.nl/video/plastic-van-aardappelresten-zelf-plastic-maken/</w:t>
        </w:r>
      </w:hyperlink>
    </w:p>
    <w:p w14:paraId="216BEA1E" w14:textId="77777777" w:rsidR="001E2A5E" w:rsidRPr="00867793" w:rsidRDefault="001E2A5E" w:rsidP="001E2A5E">
      <w:pPr>
        <w:ind w:left="284" w:hanging="284"/>
        <w:rPr>
          <w:rFonts w:ascii="Verdana" w:hAnsi="Verdana"/>
          <w:sz w:val="20"/>
          <w:szCs w:val="20"/>
        </w:rPr>
      </w:pPr>
      <w:r w:rsidRPr="00867793">
        <w:rPr>
          <w:rFonts w:ascii="Verdana" w:hAnsi="Verdana"/>
          <w:sz w:val="20"/>
          <w:szCs w:val="20"/>
          <w:lang w:val="nl-BE"/>
        </w:rPr>
        <w:t xml:space="preserve">Schooltv. (2010, 15 juli). Plastic. </w:t>
      </w:r>
      <w:r w:rsidRPr="00867793">
        <w:rPr>
          <w:rFonts w:ascii="Verdana" w:hAnsi="Verdana"/>
          <w:sz w:val="20"/>
          <w:szCs w:val="20"/>
        </w:rPr>
        <w:t xml:space="preserve">Geraadpleegd via </w:t>
      </w:r>
      <w:hyperlink r:id="rId313" w:history="1">
        <w:r w:rsidRPr="00867793">
          <w:rPr>
            <w:rStyle w:val="Hyperlink"/>
            <w:rFonts w:ascii="Verdana" w:hAnsi="Verdana"/>
            <w:sz w:val="20"/>
            <w:szCs w:val="20"/>
          </w:rPr>
          <w:t>https://schooltv.nl/video/plastic-een-samenspel-van-lange-ketens/#q=plastic%20frisbee</w:t>
        </w:r>
      </w:hyperlink>
    </w:p>
    <w:p w14:paraId="440132F3" w14:textId="77777777" w:rsidR="001E2A5E" w:rsidRPr="00867793" w:rsidRDefault="001E2A5E" w:rsidP="001E2A5E">
      <w:pPr>
        <w:tabs>
          <w:tab w:val="left" w:pos="8364"/>
        </w:tabs>
        <w:ind w:left="284" w:hanging="284"/>
        <w:rPr>
          <w:rFonts w:ascii="Verdana" w:hAnsi="Verdana"/>
          <w:sz w:val="20"/>
          <w:szCs w:val="20"/>
          <w:lang w:val="nl-BE"/>
        </w:rPr>
      </w:pPr>
      <w:r w:rsidRPr="00867793">
        <w:rPr>
          <w:rFonts w:ascii="Verdana" w:hAnsi="Verdana"/>
          <w:sz w:val="20"/>
          <w:szCs w:val="20"/>
        </w:rPr>
        <w:t xml:space="preserve">Scientias. (2015, 7 november). Microplastics: piepklein, maar een enorm probleem. Geraadpleegd via  </w:t>
      </w:r>
      <w:hyperlink r:id="rId314" w:history="1">
        <w:r w:rsidRPr="00867793">
          <w:rPr>
            <w:rStyle w:val="Hyperlink"/>
            <w:rFonts w:ascii="Verdana" w:hAnsi="Verdana"/>
            <w:sz w:val="20"/>
            <w:szCs w:val="20"/>
            <w:lang w:val="nl-BE"/>
          </w:rPr>
          <w:t>https://www.scientias.nl/microplastics-piepklein-maar-een-enorm-probleem/</w:t>
        </w:r>
      </w:hyperlink>
    </w:p>
    <w:p w14:paraId="7D0C7B00" w14:textId="07E9E9BC" w:rsidR="001E2A5E" w:rsidRPr="00867793" w:rsidRDefault="001E2A5E" w:rsidP="001E2A5E">
      <w:pPr>
        <w:ind w:left="284" w:hanging="284"/>
        <w:rPr>
          <w:rFonts w:ascii="Verdana" w:hAnsi="Verdana"/>
          <w:color w:val="0000FF"/>
          <w:sz w:val="20"/>
          <w:szCs w:val="20"/>
          <w:u w:val="single"/>
          <w:lang w:val="nl-BE"/>
        </w:rPr>
      </w:pPr>
      <w:r w:rsidRPr="00867793">
        <w:rPr>
          <w:rFonts w:ascii="Verdana" w:hAnsi="Verdana"/>
          <w:sz w:val="20"/>
          <w:szCs w:val="20"/>
        </w:rPr>
        <w:t xml:space="preserve">Sport- en spelmateriaal. </w:t>
      </w:r>
      <w:r w:rsidRPr="00953164">
        <w:rPr>
          <w:rFonts w:ascii="Verdana" w:hAnsi="Verdana"/>
          <w:sz w:val="20"/>
          <w:szCs w:val="20"/>
          <w:lang w:val="nl-BE"/>
        </w:rPr>
        <w:t xml:space="preserve">(z.d.). Flexibeam. </w:t>
      </w:r>
      <w:r w:rsidRPr="00867793">
        <w:rPr>
          <w:rFonts w:ascii="Verdana" w:hAnsi="Verdana"/>
          <w:sz w:val="20"/>
          <w:szCs w:val="20"/>
          <w:lang w:val="nl-BE"/>
        </w:rPr>
        <w:t xml:space="preserve">Geraadpleegd via </w:t>
      </w:r>
      <w:hyperlink r:id="rId315" w:history="1">
        <w:r w:rsidRPr="00867793">
          <w:rPr>
            <w:rStyle w:val="Hyperlink"/>
            <w:rFonts w:ascii="Verdana" w:hAnsi="Verdana"/>
            <w:sz w:val="20"/>
            <w:szCs w:val="20"/>
            <w:lang w:val="nl-BE"/>
          </w:rPr>
          <w:t>https://www.sportenspelmateriaal.nl/flexibeam-poolnoodle-104688594.html</w:t>
        </w:r>
      </w:hyperlink>
    </w:p>
    <w:p w14:paraId="62D7B053" w14:textId="77777777" w:rsidR="001E2A5E" w:rsidRPr="00867793" w:rsidRDefault="001E2A5E" w:rsidP="001E2A5E">
      <w:pPr>
        <w:ind w:left="284" w:hanging="284"/>
        <w:rPr>
          <w:rFonts w:ascii="Verdana" w:hAnsi="Verdana"/>
          <w:sz w:val="20"/>
          <w:szCs w:val="20"/>
        </w:rPr>
      </w:pPr>
      <w:r w:rsidRPr="00867793">
        <w:rPr>
          <w:rFonts w:ascii="Verdana" w:hAnsi="Verdana"/>
          <w:sz w:val="20"/>
          <w:szCs w:val="20"/>
          <w:lang w:val="en-GB"/>
        </w:rPr>
        <w:t xml:space="preserve">Technologystudent. (2011). Plastics, </w:t>
      </w:r>
      <w:proofErr w:type="gramStart"/>
      <w:r w:rsidRPr="00867793">
        <w:rPr>
          <w:rFonts w:ascii="Verdana" w:hAnsi="Verdana"/>
          <w:sz w:val="20"/>
          <w:szCs w:val="20"/>
          <w:lang w:val="en-GB"/>
        </w:rPr>
        <w:t>fuels</w:t>
      </w:r>
      <w:proofErr w:type="gramEnd"/>
      <w:r w:rsidRPr="00867793">
        <w:rPr>
          <w:rFonts w:ascii="Verdana" w:hAnsi="Verdana"/>
          <w:sz w:val="20"/>
          <w:szCs w:val="20"/>
          <w:lang w:val="en-GB"/>
        </w:rPr>
        <w:t xml:space="preserve"> and chemicals from crude oil. </w:t>
      </w:r>
      <w:r w:rsidRPr="00867793">
        <w:rPr>
          <w:rFonts w:ascii="Verdana" w:hAnsi="Verdana"/>
          <w:sz w:val="20"/>
          <w:szCs w:val="20"/>
        </w:rPr>
        <w:t xml:space="preserve">Geraadpleegd via </w:t>
      </w:r>
      <w:hyperlink r:id="rId316" w:history="1">
        <w:r w:rsidRPr="00867793">
          <w:rPr>
            <w:rStyle w:val="Hyperlink"/>
            <w:rFonts w:ascii="Verdana" w:hAnsi="Verdana"/>
            <w:sz w:val="20"/>
            <w:szCs w:val="20"/>
          </w:rPr>
          <w:t>http://www.technologystudent.com/prddes1/plasty1.html</w:t>
        </w:r>
      </w:hyperlink>
    </w:p>
    <w:p w14:paraId="07944DC7" w14:textId="77777777" w:rsidR="001E2A5E" w:rsidRPr="00867793" w:rsidRDefault="001E2A5E" w:rsidP="001E2A5E">
      <w:pPr>
        <w:ind w:left="284" w:hanging="284"/>
        <w:rPr>
          <w:rFonts w:ascii="Verdana" w:hAnsi="Verdana"/>
          <w:sz w:val="20"/>
          <w:szCs w:val="20"/>
        </w:rPr>
      </w:pPr>
      <w:r w:rsidRPr="00867793">
        <w:rPr>
          <w:rFonts w:ascii="Verdana" w:hAnsi="Verdana"/>
          <w:sz w:val="20"/>
          <w:szCs w:val="20"/>
        </w:rPr>
        <w:t xml:space="preserve">Technologystudent. </w:t>
      </w:r>
      <w:r w:rsidRPr="00867793">
        <w:rPr>
          <w:rFonts w:ascii="Verdana" w:hAnsi="Verdana"/>
          <w:sz w:val="20"/>
          <w:szCs w:val="20"/>
          <w:lang w:val="en-US"/>
        </w:rPr>
        <w:t xml:space="preserve">(2017). </w:t>
      </w:r>
      <w:r w:rsidRPr="00867793">
        <w:rPr>
          <w:rFonts w:ascii="Verdana" w:hAnsi="Verdana"/>
          <w:sz w:val="20"/>
          <w:szCs w:val="20"/>
          <w:lang w:val="en-GB"/>
        </w:rPr>
        <w:t xml:space="preserve">Extraction of crude oil and natural gas – to refining. </w:t>
      </w:r>
      <w:r w:rsidRPr="00867793">
        <w:rPr>
          <w:rFonts w:ascii="Verdana" w:hAnsi="Verdana"/>
          <w:sz w:val="20"/>
          <w:szCs w:val="20"/>
        </w:rPr>
        <w:t xml:space="preserve">Geraadpleegd via </w:t>
      </w:r>
      <w:hyperlink r:id="rId317" w:history="1">
        <w:r w:rsidRPr="00867793">
          <w:rPr>
            <w:rStyle w:val="Hyperlink"/>
            <w:rFonts w:ascii="Verdana" w:hAnsi="Verdana"/>
            <w:sz w:val="20"/>
            <w:szCs w:val="20"/>
          </w:rPr>
          <w:t>http://www.technologystudent.com/enerflsh/oilgas2.html</w:t>
        </w:r>
      </w:hyperlink>
    </w:p>
    <w:p w14:paraId="5F7874CD" w14:textId="77777777" w:rsidR="001E2A5E" w:rsidRPr="00867793" w:rsidRDefault="001E2A5E" w:rsidP="001E2A5E">
      <w:pPr>
        <w:ind w:left="284" w:hanging="284"/>
        <w:rPr>
          <w:rFonts w:ascii="Verdana" w:hAnsi="Verdana"/>
          <w:sz w:val="20"/>
          <w:szCs w:val="20"/>
          <w:lang w:val="nl-BE"/>
        </w:rPr>
      </w:pPr>
      <w:proofErr w:type="spellStart"/>
      <w:r w:rsidRPr="00953164">
        <w:rPr>
          <w:rFonts w:ascii="Verdana" w:hAnsi="Verdana"/>
          <w:sz w:val="20"/>
          <w:szCs w:val="20"/>
          <w:lang w:val="nl-BE"/>
        </w:rPr>
        <w:t>ThyssenKrupp</w:t>
      </w:r>
      <w:proofErr w:type="spellEnd"/>
      <w:r w:rsidRPr="00953164">
        <w:rPr>
          <w:rFonts w:ascii="Verdana" w:hAnsi="Verdana"/>
          <w:sz w:val="20"/>
          <w:szCs w:val="20"/>
          <w:lang w:val="nl-BE"/>
        </w:rPr>
        <w:t xml:space="preserve">. </w:t>
      </w:r>
      <w:r w:rsidRPr="00867793">
        <w:rPr>
          <w:rFonts w:ascii="Verdana" w:hAnsi="Verdana"/>
          <w:sz w:val="20"/>
          <w:szCs w:val="20"/>
          <w:lang w:val="nl-BE"/>
        </w:rPr>
        <w:t xml:space="preserve">(z.d.). Kunststof geschikt voor medische toepassingen. Geraadpleegd via </w:t>
      </w:r>
      <w:hyperlink r:id="rId318" w:history="1">
        <w:r w:rsidRPr="00867793">
          <w:rPr>
            <w:rStyle w:val="Hyperlink"/>
            <w:rFonts w:ascii="Verdana" w:hAnsi="Verdana"/>
            <w:sz w:val="20"/>
            <w:szCs w:val="20"/>
            <w:lang w:val="nl-BE"/>
          </w:rPr>
          <w:t>https://www.thyssenkrupp-plastics.be/industrie/kunststof-medical-grade/</w:t>
        </w:r>
      </w:hyperlink>
    </w:p>
    <w:p w14:paraId="2B25CE71" w14:textId="77777777" w:rsidR="001E2A5E" w:rsidRPr="00867793" w:rsidRDefault="001E2A5E" w:rsidP="001E2A5E">
      <w:pPr>
        <w:ind w:left="284" w:hanging="284"/>
        <w:rPr>
          <w:rStyle w:val="Hyperlink"/>
          <w:rFonts w:ascii="Verdana" w:hAnsi="Verdana"/>
          <w:sz w:val="20"/>
          <w:szCs w:val="20"/>
          <w:lang w:val="nl-BE"/>
        </w:rPr>
      </w:pPr>
      <w:r w:rsidRPr="00867793">
        <w:rPr>
          <w:rFonts w:ascii="Verdana" w:hAnsi="Verdana"/>
          <w:sz w:val="20"/>
          <w:szCs w:val="20"/>
          <w:lang w:val="nl-BE"/>
        </w:rPr>
        <w:t xml:space="preserve">Unie Nederlandse Industriële Kunststofbewerkers. (z.d.). Wat is plastic? Geraadpleegd via </w:t>
      </w:r>
      <w:hyperlink r:id="rId319" w:history="1">
        <w:r w:rsidRPr="00867793">
          <w:rPr>
            <w:rStyle w:val="Hyperlink"/>
            <w:rFonts w:ascii="Verdana" w:hAnsi="Verdana"/>
            <w:sz w:val="20"/>
            <w:szCs w:val="20"/>
            <w:lang w:val="nl-BE"/>
          </w:rPr>
          <w:t>https://www.hetkanmetkunststof.nl/wat-is-plastic/</w:t>
        </w:r>
      </w:hyperlink>
    </w:p>
    <w:p w14:paraId="646D8317" w14:textId="77777777" w:rsidR="001E2A5E" w:rsidRPr="00867793" w:rsidRDefault="001E2A5E" w:rsidP="001E2A5E">
      <w:pPr>
        <w:ind w:left="284" w:hanging="284"/>
        <w:rPr>
          <w:rFonts w:ascii="Verdana" w:hAnsi="Verdana"/>
          <w:sz w:val="20"/>
          <w:szCs w:val="20"/>
          <w:lang w:val="nl-BE"/>
        </w:rPr>
      </w:pPr>
      <w:r w:rsidRPr="00867793">
        <w:rPr>
          <w:rFonts w:ascii="Verdana" w:hAnsi="Verdana"/>
          <w:sz w:val="20"/>
          <w:szCs w:val="20"/>
          <w:lang w:val="nl-BE"/>
        </w:rPr>
        <w:t xml:space="preserve">Vakdidactisch Centrum. (2016). </w:t>
      </w:r>
      <w:r w:rsidRPr="00867793">
        <w:rPr>
          <w:rFonts w:ascii="Verdana" w:hAnsi="Verdana"/>
          <w:i/>
          <w:iCs/>
          <w:sz w:val="20"/>
          <w:szCs w:val="20"/>
          <w:lang w:val="nl-BE"/>
        </w:rPr>
        <w:t>STEM-project kunststoffen</w:t>
      </w:r>
      <w:r w:rsidRPr="00867793">
        <w:rPr>
          <w:rFonts w:ascii="Verdana" w:hAnsi="Verdana"/>
          <w:sz w:val="20"/>
          <w:szCs w:val="20"/>
          <w:lang w:val="nl-BE"/>
        </w:rPr>
        <w:t>. UC Leuven-Limburg, Diepenbeek.</w:t>
      </w:r>
    </w:p>
    <w:p w14:paraId="584AF27B" w14:textId="77777777" w:rsidR="001E2A5E" w:rsidRPr="00867793" w:rsidRDefault="001E2A5E" w:rsidP="001E2A5E">
      <w:pPr>
        <w:ind w:left="284" w:hanging="284"/>
        <w:rPr>
          <w:rFonts w:ascii="Verdana" w:hAnsi="Verdana"/>
          <w:sz w:val="20"/>
          <w:szCs w:val="20"/>
        </w:rPr>
      </w:pPr>
      <w:r w:rsidRPr="00867793">
        <w:rPr>
          <w:rFonts w:ascii="Verdana" w:hAnsi="Verdana"/>
          <w:sz w:val="20"/>
          <w:szCs w:val="20"/>
        </w:rPr>
        <w:t xml:space="preserve">Vakgroep Industriële Biologische Wetenschappen. (2016). </w:t>
      </w:r>
      <w:r w:rsidRPr="00867793">
        <w:rPr>
          <w:rFonts w:ascii="Verdana" w:hAnsi="Verdana"/>
          <w:i/>
          <w:iCs/>
          <w:sz w:val="20"/>
          <w:szCs w:val="20"/>
        </w:rPr>
        <w:t>Biokunststoffen</w:t>
      </w:r>
      <w:r w:rsidRPr="00867793">
        <w:rPr>
          <w:rFonts w:ascii="Verdana" w:hAnsi="Verdana"/>
          <w:sz w:val="20"/>
          <w:szCs w:val="20"/>
        </w:rPr>
        <w:t>. Universiteit Gent, Kortrijk.</w:t>
      </w:r>
    </w:p>
    <w:p w14:paraId="4E452C74" w14:textId="77777777" w:rsidR="001E2A5E" w:rsidRPr="00867793" w:rsidRDefault="001E2A5E" w:rsidP="001E2A5E">
      <w:pPr>
        <w:tabs>
          <w:tab w:val="left" w:pos="8364"/>
        </w:tabs>
        <w:ind w:left="284" w:hanging="284"/>
        <w:rPr>
          <w:rFonts w:ascii="Verdana" w:hAnsi="Verdana"/>
          <w:sz w:val="20"/>
          <w:szCs w:val="20"/>
          <w:lang w:val="nl-BE"/>
        </w:rPr>
      </w:pPr>
      <w:r w:rsidRPr="00953164">
        <w:rPr>
          <w:rFonts w:ascii="Verdana" w:hAnsi="Verdana"/>
          <w:sz w:val="20"/>
          <w:szCs w:val="20"/>
          <w:lang w:val="nl-BE"/>
        </w:rPr>
        <w:t xml:space="preserve">Van den Bosch, H. (2018, 2 juli). </w:t>
      </w:r>
      <w:r w:rsidRPr="00867793">
        <w:rPr>
          <w:rFonts w:ascii="Verdana" w:hAnsi="Verdana"/>
          <w:sz w:val="20"/>
          <w:szCs w:val="20"/>
          <w:lang w:val="nl-BE"/>
        </w:rPr>
        <w:t xml:space="preserve">Heeft plastic toekomst? Geraadpleegd via </w:t>
      </w:r>
      <w:hyperlink r:id="rId320" w:history="1">
        <w:r w:rsidRPr="00867793">
          <w:rPr>
            <w:rFonts w:ascii="Verdana" w:hAnsi="Verdana"/>
            <w:color w:val="0000FF"/>
            <w:sz w:val="20"/>
            <w:szCs w:val="20"/>
            <w:u w:val="single"/>
            <w:lang w:val="nl-BE"/>
          </w:rPr>
          <w:t>https://hmjvandenbosch.com/2018/07/02/plastic-heeft-een-mooie-toekomst-als-het-zijn-imago-van-wegwerpproduct-verliest/</w:t>
        </w:r>
      </w:hyperlink>
    </w:p>
    <w:p w14:paraId="4EC73AD4" w14:textId="77777777" w:rsidR="001E2A5E" w:rsidRPr="00867793" w:rsidRDefault="001E2A5E" w:rsidP="001E2A5E">
      <w:pPr>
        <w:ind w:left="284" w:hanging="284"/>
        <w:rPr>
          <w:rFonts w:ascii="Verdana" w:hAnsi="Verdana"/>
          <w:sz w:val="20"/>
          <w:szCs w:val="20"/>
          <w:lang w:val="nl-BE"/>
        </w:rPr>
      </w:pPr>
      <w:r w:rsidRPr="00867793">
        <w:rPr>
          <w:rFonts w:ascii="Verdana" w:hAnsi="Verdana"/>
          <w:sz w:val="20"/>
          <w:szCs w:val="20"/>
        </w:rPr>
        <w:lastRenderedPageBreak/>
        <w:t xml:space="preserve">Waar zit wat in. </w:t>
      </w:r>
      <w:r w:rsidRPr="00890138">
        <w:rPr>
          <w:rFonts w:ascii="Verdana" w:hAnsi="Verdana"/>
          <w:sz w:val="20"/>
          <w:szCs w:val="20"/>
          <w:lang w:val="nl-BE"/>
        </w:rPr>
        <w:t xml:space="preserve">(z.d.). Plastic. </w:t>
      </w:r>
      <w:r w:rsidRPr="00867793">
        <w:rPr>
          <w:rFonts w:ascii="Verdana" w:hAnsi="Verdana"/>
          <w:sz w:val="20"/>
          <w:szCs w:val="20"/>
          <w:lang w:val="nl-BE"/>
        </w:rPr>
        <w:t xml:space="preserve">Geraadpleegd via </w:t>
      </w:r>
      <w:hyperlink r:id="rId321" w:history="1">
        <w:r w:rsidRPr="00867793">
          <w:rPr>
            <w:rStyle w:val="Hyperlink"/>
            <w:rFonts w:ascii="Verdana" w:hAnsi="Verdana"/>
            <w:sz w:val="20"/>
            <w:szCs w:val="20"/>
            <w:lang w:val="nl-BE"/>
          </w:rPr>
          <w:t>https://waarzitwatin.nl/stoffen/plastic</w:t>
        </w:r>
      </w:hyperlink>
    </w:p>
    <w:p w14:paraId="4C28A4F1" w14:textId="77777777" w:rsidR="001E2A5E" w:rsidRPr="00867793" w:rsidRDefault="001E2A5E" w:rsidP="001E2A5E">
      <w:pPr>
        <w:ind w:left="284" w:hanging="284"/>
        <w:rPr>
          <w:rFonts w:ascii="Verdana" w:hAnsi="Verdana"/>
          <w:sz w:val="20"/>
          <w:szCs w:val="20"/>
          <w:lang w:val="nl-BE"/>
        </w:rPr>
      </w:pPr>
      <w:r w:rsidRPr="00867793">
        <w:rPr>
          <w:rFonts w:ascii="Verdana" w:hAnsi="Verdana"/>
          <w:sz w:val="20"/>
          <w:szCs w:val="20"/>
          <w:lang w:val="nl-BE"/>
        </w:rPr>
        <w:t xml:space="preserve">Wim </w:t>
      </w:r>
      <w:proofErr w:type="spellStart"/>
      <w:r w:rsidRPr="00867793">
        <w:rPr>
          <w:rFonts w:ascii="Verdana" w:hAnsi="Verdana"/>
          <w:sz w:val="20"/>
          <w:szCs w:val="20"/>
          <w:lang w:val="nl-BE"/>
        </w:rPr>
        <w:t>Jurg</w:t>
      </w:r>
      <w:proofErr w:type="spellEnd"/>
      <w:r w:rsidRPr="00867793">
        <w:rPr>
          <w:rFonts w:ascii="Verdana" w:hAnsi="Verdana"/>
          <w:sz w:val="20"/>
          <w:szCs w:val="20"/>
          <w:lang w:val="nl-BE"/>
        </w:rPr>
        <w:t>. (z.d.). Van lineaire naar circulaire economie [</w:t>
      </w:r>
      <w:r>
        <w:rPr>
          <w:rFonts w:ascii="Verdana" w:hAnsi="Verdana"/>
          <w:sz w:val="20"/>
          <w:szCs w:val="20"/>
          <w:lang w:val="nl-BE"/>
        </w:rPr>
        <w:t>Schema</w:t>
      </w:r>
      <w:r w:rsidRPr="00867793">
        <w:rPr>
          <w:rFonts w:ascii="Verdana" w:hAnsi="Verdana"/>
          <w:sz w:val="20"/>
          <w:szCs w:val="20"/>
          <w:lang w:val="nl-BE"/>
        </w:rPr>
        <w:t>]. Geraadpleegd v</w:t>
      </w:r>
      <w:r>
        <w:rPr>
          <w:rFonts w:ascii="Verdana" w:hAnsi="Verdana"/>
          <w:sz w:val="20"/>
          <w:szCs w:val="20"/>
          <w:lang w:val="nl-BE"/>
        </w:rPr>
        <w:t>ia</w:t>
      </w:r>
      <w:r w:rsidRPr="00867793">
        <w:rPr>
          <w:rFonts w:ascii="Verdana" w:hAnsi="Verdana"/>
          <w:sz w:val="20"/>
          <w:szCs w:val="20"/>
          <w:lang w:val="nl-BE"/>
        </w:rPr>
        <w:t xml:space="preserve"> </w:t>
      </w:r>
      <w:hyperlink r:id="rId322" w:history="1">
        <w:r w:rsidRPr="00892ADC">
          <w:rPr>
            <w:rStyle w:val="Hyperlink"/>
            <w:rFonts w:ascii="Verdana" w:hAnsi="Verdana"/>
            <w:sz w:val="20"/>
            <w:szCs w:val="20"/>
            <w:lang w:val="nl-BE"/>
          </w:rPr>
          <w:t>https://wimjurg.nl/van-lineaire-naar-circulaire-economie/</w:t>
        </w:r>
      </w:hyperlink>
      <w:r>
        <w:rPr>
          <w:rFonts w:ascii="Verdana" w:hAnsi="Verdana"/>
          <w:sz w:val="20"/>
          <w:szCs w:val="20"/>
          <w:lang w:val="nl-BE"/>
        </w:rPr>
        <w:t xml:space="preserve"> </w:t>
      </w:r>
    </w:p>
    <w:p w14:paraId="4E4C87CB" w14:textId="77777777" w:rsidR="001E2A5E" w:rsidRPr="00867793" w:rsidRDefault="001E2A5E" w:rsidP="001E2A5E">
      <w:pPr>
        <w:ind w:left="284" w:hanging="284"/>
        <w:rPr>
          <w:rFonts w:ascii="Verdana" w:hAnsi="Verdana"/>
          <w:sz w:val="20"/>
          <w:szCs w:val="20"/>
        </w:rPr>
      </w:pPr>
      <w:r w:rsidRPr="00953164">
        <w:rPr>
          <w:rFonts w:ascii="Verdana" w:hAnsi="Verdana"/>
          <w:sz w:val="20"/>
          <w:szCs w:val="20"/>
          <w:lang w:val="nl-BE"/>
        </w:rPr>
        <w:t xml:space="preserve">WSV Kunststoffen. </w:t>
      </w:r>
      <w:r w:rsidRPr="00867793">
        <w:rPr>
          <w:rFonts w:ascii="Verdana" w:hAnsi="Verdana"/>
          <w:sz w:val="20"/>
          <w:szCs w:val="20"/>
          <w:lang w:val="nl-BE"/>
        </w:rPr>
        <w:t xml:space="preserve">(z.d.). Eigenschappen van kunststoffen. Geraadpleegd via </w:t>
      </w:r>
      <w:hyperlink r:id="rId323" w:history="1">
        <w:r w:rsidRPr="00867793">
          <w:rPr>
            <w:rStyle w:val="Hyperlink"/>
            <w:rFonts w:ascii="Verdana" w:hAnsi="Verdana"/>
            <w:sz w:val="20"/>
            <w:szCs w:val="20"/>
          </w:rPr>
          <w:t>https://wsvkunststoffen.nl/kunststoffen/eigenschappen-van-kunststoffen/</w:t>
        </w:r>
      </w:hyperlink>
    </w:p>
    <w:p w14:paraId="69025335" w14:textId="77777777" w:rsidR="001E2A5E" w:rsidRPr="00867793" w:rsidRDefault="001E2A5E" w:rsidP="001E2A5E">
      <w:pPr>
        <w:ind w:left="284" w:hanging="284"/>
        <w:rPr>
          <w:rFonts w:ascii="Verdana" w:hAnsi="Verdana"/>
          <w:sz w:val="20"/>
          <w:szCs w:val="20"/>
          <w:lang w:val="nl-BE"/>
        </w:rPr>
      </w:pPr>
      <w:r w:rsidRPr="00890138">
        <w:rPr>
          <w:rFonts w:ascii="Verdana" w:hAnsi="Verdana"/>
          <w:sz w:val="20"/>
          <w:szCs w:val="20"/>
          <w:lang w:val="en-AU"/>
        </w:rPr>
        <w:t xml:space="preserve">WW2online.org. (z.d.). </w:t>
      </w:r>
      <w:r w:rsidRPr="00867793">
        <w:rPr>
          <w:rFonts w:ascii="Verdana" w:hAnsi="Verdana"/>
          <w:sz w:val="20"/>
          <w:szCs w:val="20"/>
          <w:lang w:val="en-GB"/>
        </w:rPr>
        <w:t>US soldiers wrapping weapons in plastic during training exercises in California on 6 March 1944</w:t>
      </w:r>
      <w:r>
        <w:rPr>
          <w:rFonts w:ascii="Verdana" w:hAnsi="Verdana"/>
          <w:sz w:val="20"/>
          <w:szCs w:val="20"/>
          <w:lang w:val="en-GB"/>
        </w:rPr>
        <w:t xml:space="preserve"> [</w:t>
      </w:r>
      <w:proofErr w:type="spellStart"/>
      <w:r>
        <w:rPr>
          <w:rFonts w:ascii="Verdana" w:hAnsi="Verdana"/>
          <w:sz w:val="20"/>
          <w:szCs w:val="20"/>
          <w:lang w:val="en-GB"/>
        </w:rPr>
        <w:t>Illustratie</w:t>
      </w:r>
      <w:proofErr w:type="spellEnd"/>
      <w:r>
        <w:rPr>
          <w:rFonts w:ascii="Verdana" w:hAnsi="Verdana"/>
          <w:sz w:val="20"/>
          <w:szCs w:val="20"/>
          <w:lang w:val="en-GB"/>
        </w:rPr>
        <w:t>]</w:t>
      </w:r>
      <w:r w:rsidRPr="00867793">
        <w:rPr>
          <w:rFonts w:ascii="Verdana" w:hAnsi="Verdana"/>
          <w:sz w:val="20"/>
          <w:szCs w:val="20"/>
          <w:lang w:val="en-GB"/>
        </w:rPr>
        <w:t xml:space="preserve">. </w:t>
      </w:r>
      <w:r w:rsidRPr="00867793">
        <w:rPr>
          <w:rFonts w:ascii="Verdana" w:hAnsi="Verdana"/>
          <w:sz w:val="20"/>
          <w:szCs w:val="20"/>
          <w:lang w:val="nl-BE"/>
        </w:rPr>
        <w:t xml:space="preserve">Geraadpleegd via </w:t>
      </w:r>
      <w:hyperlink r:id="rId324" w:history="1">
        <w:r w:rsidRPr="00867793">
          <w:rPr>
            <w:rFonts w:ascii="Verdana" w:hAnsi="Verdana"/>
            <w:color w:val="0000FF"/>
            <w:sz w:val="20"/>
            <w:szCs w:val="20"/>
            <w:u w:val="single"/>
            <w:lang w:val="nl-BE"/>
          </w:rPr>
          <w:t>https://www.ww2online.org/image/us-soldiers-wrapping-weapons-plastic-during-training-exercises-california-6-march-1944</w:t>
        </w:r>
      </w:hyperlink>
    </w:p>
    <w:p w14:paraId="193EF7A4" w14:textId="77777777" w:rsidR="001E2A5E" w:rsidRPr="00867793" w:rsidRDefault="001E2A5E" w:rsidP="001E2A5E">
      <w:pPr>
        <w:tabs>
          <w:tab w:val="left" w:pos="8364"/>
        </w:tabs>
        <w:ind w:left="284" w:hanging="284"/>
        <w:rPr>
          <w:rFonts w:ascii="Verdana" w:hAnsi="Verdana"/>
          <w:color w:val="0000FF"/>
          <w:sz w:val="20"/>
          <w:szCs w:val="20"/>
          <w:u w:val="single"/>
          <w:lang w:val="nl-BE"/>
        </w:rPr>
      </w:pPr>
      <w:r w:rsidRPr="00890138">
        <w:rPr>
          <w:rFonts w:ascii="Verdana" w:hAnsi="Verdana"/>
          <w:sz w:val="20"/>
          <w:szCs w:val="20"/>
          <w:lang w:val="nl-BE"/>
        </w:rPr>
        <w:t xml:space="preserve">YouTube. </w:t>
      </w:r>
      <w:r w:rsidRPr="00867793">
        <w:rPr>
          <w:rFonts w:ascii="Verdana" w:hAnsi="Verdana"/>
          <w:sz w:val="20"/>
          <w:szCs w:val="20"/>
          <w:lang w:val="nl-BE"/>
        </w:rPr>
        <w:t xml:space="preserve">(2016, 17 oktober). Plastic Soep. Geraadpleegd via </w:t>
      </w:r>
      <w:hyperlink r:id="rId325" w:history="1">
        <w:r w:rsidRPr="00867793">
          <w:rPr>
            <w:rStyle w:val="Hyperlink"/>
            <w:rFonts w:ascii="Verdana" w:hAnsi="Verdana"/>
            <w:sz w:val="20"/>
            <w:szCs w:val="20"/>
            <w:lang w:val="nl-BE"/>
          </w:rPr>
          <w:t>https://www.youtube.com/watch?v=qX7EYLCc4rQ</w:t>
        </w:r>
      </w:hyperlink>
    </w:p>
    <w:p w14:paraId="1FAF0AD3" w14:textId="77777777" w:rsidR="001E2A5E" w:rsidRPr="00867793" w:rsidRDefault="001E2A5E" w:rsidP="001E2A5E">
      <w:pPr>
        <w:tabs>
          <w:tab w:val="left" w:pos="8364"/>
        </w:tabs>
        <w:ind w:left="284" w:hanging="284"/>
        <w:rPr>
          <w:rFonts w:ascii="Verdana" w:hAnsi="Verdana"/>
          <w:sz w:val="20"/>
          <w:szCs w:val="20"/>
          <w:lang w:val="nl-BE"/>
        </w:rPr>
      </w:pPr>
      <w:r w:rsidRPr="00867793">
        <w:rPr>
          <w:rFonts w:ascii="Verdana" w:hAnsi="Verdana"/>
          <w:sz w:val="20"/>
          <w:szCs w:val="20"/>
          <w:lang w:val="nl-BE"/>
        </w:rPr>
        <w:t xml:space="preserve">YouTube. (2017, 4 april). Plasticsoep. Geraadpleegd via </w:t>
      </w:r>
      <w:hyperlink r:id="rId326" w:history="1">
        <w:r w:rsidRPr="00867793">
          <w:rPr>
            <w:rStyle w:val="Hyperlink"/>
            <w:rFonts w:ascii="Verdana" w:hAnsi="Verdana"/>
            <w:sz w:val="20"/>
            <w:szCs w:val="20"/>
            <w:lang w:val="nl-BE"/>
          </w:rPr>
          <w:t>https://www.youtube.com/watch?v=VnHos3vHN2o</w:t>
        </w:r>
      </w:hyperlink>
    </w:p>
    <w:p w14:paraId="193EF5A1" w14:textId="77777777" w:rsidR="001E2A5E" w:rsidRPr="00867793" w:rsidRDefault="001E2A5E" w:rsidP="001E2A5E">
      <w:pPr>
        <w:tabs>
          <w:tab w:val="left" w:pos="8364"/>
        </w:tabs>
        <w:ind w:left="284" w:hanging="284"/>
        <w:rPr>
          <w:rFonts w:ascii="Verdana" w:hAnsi="Verdana"/>
          <w:sz w:val="20"/>
          <w:szCs w:val="20"/>
          <w:lang w:val="nl-BE"/>
        </w:rPr>
      </w:pPr>
      <w:r w:rsidRPr="00890138">
        <w:rPr>
          <w:rFonts w:ascii="Verdana" w:hAnsi="Verdana"/>
          <w:sz w:val="20"/>
          <w:szCs w:val="20"/>
          <w:lang w:val="nl-BE"/>
        </w:rPr>
        <w:t xml:space="preserve">YouTube. (2017, 4 juli). </w:t>
      </w:r>
      <w:r w:rsidRPr="00867793">
        <w:rPr>
          <w:rFonts w:ascii="Verdana" w:hAnsi="Verdana"/>
          <w:sz w:val="20"/>
          <w:szCs w:val="20"/>
          <w:lang w:val="nl-BE"/>
        </w:rPr>
        <w:t xml:space="preserve">Een plastic Oceaan. Geraadpleegd via </w:t>
      </w:r>
      <w:hyperlink r:id="rId327" w:history="1">
        <w:r w:rsidRPr="00867793">
          <w:rPr>
            <w:rFonts w:ascii="Verdana" w:hAnsi="Verdana"/>
            <w:color w:val="0000FF"/>
            <w:sz w:val="20"/>
            <w:szCs w:val="20"/>
            <w:u w:val="single"/>
            <w:lang w:val="nl-BE"/>
          </w:rPr>
          <w:t>https://www.youtube.com/watch?v=c8X727PJsRs</w:t>
        </w:r>
      </w:hyperlink>
    </w:p>
    <w:p w14:paraId="1F61E513" w14:textId="4601FCE1" w:rsidR="001E2A5E" w:rsidRDefault="001E2A5E" w:rsidP="001E2A5E">
      <w:pPr>
        <w:ind w:left="284" w:hanging="284"/>
        <w:rPr>
          <w:rFonts w:ascii="Verdana" w:hAnsi="Verdana"/>
          <w:color w:val="0000FF"/>
          <w:sz w:val="20"/>
          <w:szCs w:val="20"/>
          <w:u w:val="single"/>
          <w:lang w:val="nl-BE"/>
        </w:rPr>
      </w:pPr>
      <w:r w:rsidRPr="00867793">
        <w:rPr>
          <w:rFonts w:ascii="Verdana" w:hAnsi="Verdana"/>
          <w:sz w:val="20"/>
          <w:szCs w:val="20"/>
          <w:lang w:val="en-GB"/>
        </w:rPr>
        <w:t xml:space="preserve">YouTube. (2018, 22 mei). A Brief History of How Plastic Has Changed Our World. </w:t>
      </w:r>
      <w:r w:rsidRPr="00867793">
        <w:rPr>
          <w:rFonts w:ascii="Verdana" w:hAnsi="Verdana"/>
          <w:sz w:val="20"/>
          <w:szCs w:val="20"/>
          <w:lang w:val="nl-BE"/>
        </w:rPr>
        <w:t xml:space="preserve">Geraadpleegd via </w:t>
      </w:r>
      <w:hyperlink r:id="rId328" w:history="1">
        <w:r w:rsidRPr="00867793">
          <w:rPr>
            <w:rFonts w:ascii="Verdana" w:hAnsi="Verdana"/>
            <w:color w:val="0000FF"/>
            <w:sz w:val="20"/>
            <w:szCs w:val="20"/>
            <w:u w:val="single"/>
            <w:lang w:val="nl-BE"/>
          </w:rPr>
          <w:t>https://www.youtube.com/watch?v=jQdBag_p6kE</w:t>
        </w:r>
      </w:hyperlink>
    </w:p>
    <w:p w14:paraId="554F16D5" w14:textId="07D7189F" w:rsidR="00F708E5" w:rsidRPr="00F708E5" w:rsidRDefault="00F708E5" w:rsidP="001E2A5E">
      <w:pPr>
        <w:ind w:left="284" w:hanging="284"/>
        <w:rPr>
          <w:rFonts w:ascii="Verdana" w:hAnsi="Verdana"/>
          <w:sz w:val="20"/>
          <w:szCs w:val="20"/>
          <w:lang w:val="nl-BE"/>
        </w:rPr>
      </w:pPr>
    </w:p>
    <w:sectPr w:rsidR="00F708E5" w:rsidRPr="00F708E5" w:rsidSect="00847C6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9F5F062" w14:textId="77777777" w:rsidR="00BE7ED9" w:rsidRDefault="00BE7ED9" w:rsidP="002B243C">
      <w:pPr>
        <w:spacing w:after="0" w:line="240" w:lineRule="auto"/>
      </w:pPr>
      <w:r>
        <w:separator/>
      </w:r>
    </w:p>
  </w:endnote>
  <w:endnote w:type="continuationSeparator" w:id="0">
    <w:p w14:paraId="74277776" w14:textId="77777777" w:rsidR="00BE7ED9" w:rsidRDefault="00BE7ED9" w:rsidP="002B24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A0002AEF" w:usb1="4000207B" w:usb2="00000000"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2AEF" w:usb1="4000207B" w:usb2="00000000" w:usb3="00000000" w:csb0="000001F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20002A87" w:usb1="80000000" w:usb2="00000008" w:usb3="00000000" w:csb0="000001FF" w:csb1="00000000"/>
  </w:font>
  <w:font w:name="Cambria Math">
    <w:panose1 w:val="02040503050406030204"/>
    <w:charset w:val="00"/>
    <w:family w:val="roman"/>
    <w:pitch w:val="variable"/>
    <w:sig w:usb0="E00006FF" w:usb1="420024FF" w:usb2="02000000" w:usb3="00000000" w:csb0="0000019F" w:csb1="00000000"/>
  </w:font>
  <w:font w:name="Arial Rounded MT Bold">
    <w:panose1 w:val="020F0704030504030204"/>
    <w:charset w:val="00"/>
    <w:family w:val="swiss"/>
    <w:pitch w:val="variable"/>
    <w:sig w:usb0="00000003" w:usb1="00000000" w:usb2="00000000" w:usb3="00000000" w:csb0="00000001" w:csb1="00000000"/>
  </w:font>
  <w:font w:name="&amp;quot">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62264571"/>
      <w:docPartObj>
        <w:docPartGallery w:val="Page Numbers (Bottom of Page)"/>
        <w:docPartUnique/>
      </w:docPartObj>
    </w:sdtPr>
    <w:sdtContent>
      <w:p w14:paraId="62C71E2E" w14:textId="79D4DC80" w:rsidR="00F90AE7" w:rsidRDefault="00F90AE7" w:rsidP="00CD2DEA">
        <w:pPr>
          <w:pStyle w:val="Voettekst"/>
          <w:jc w:val="right"/>
        </w:pPr>
        <w:r>
          <w:fldChar w:fldCharType="begin"/>
        </w:r>
        <w:r>
          <w:instrText>PAGE   \* MERGEFORMAT</w:instrText>
        </w:r>
        <w:r>
          <w:fldChar w:fldCharType="separate"/>
        </w:r>
        <w: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F6FDBA" w14:textId="77777777" w:rsidR="00F90AE7" w:rsidRDefault="00F90AE7">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888813A" w14:textId="77777777" w:rsidR="00BE7ED9" w:rsidRDefault="00BE7ED9" w:rsidP="002B243C">
      <w:pPr>
        <w:spacing w:after="0" w:line="240" w:lineRule="auto"/>
      </w:pPr>
      <w:r>
        <w:separator/>
      </w:r>
    </w:p>
  </w:footnote>
  <w:footnote w:type="continuationSeparator" w:id="0">
    <w:p w14:paraId="78E16140" w14:textId="77777777" w:rsidR="00BE7ED9" w:rsidRDefault="00BE7ED9" w:rsidP="002B243C">
      <w:pPr>
        <w:spacing w:after="0" w:line="240" w:lineRule="auto"/>
      </w:pPr>
      <w:r>
        <w:continuationSeparator/>
      </w:r>
    </w:p>
  </w:footnote>
  <w:footnote w:id="1">
    <w:p w14:paraId="38ACE7AD" w14:textId="57AA2CE6" w:rsidR="00F90AE7" w:rsidRPr="0049112E" w:rsidRDefault="00F90AE7">
      <w:pPr>
        <w:pStyle w:val="Voetnoottekst"/>
        <w:rPr>
          <w:rFonts w:ascii="Verdana" w:hAnsi="Verdana"/>
          <w:sz w:val="18"/>
          <w:szCs w:val="18"/>
        </w:rPr>
      </w:pPr>
      <w:r w:rsidRPr="0049112E">
        <w:rPr>
          <w:rStyle w:val="Voetnootmarkering"/>
          <w:rFonts w:ascii="Verdana" w:hAnsi="Verdana"/>
          <w:sz w:val="18"/>
          <w:szCs w:val="18"/>
        </w:rPr>
        <w:footnoteRef/>
      </w:r>
      <w:r w:rsidRPr="0049112E">
        <w:rPr>
          <w:rFonts w:ascii="Verdana" w:hAnsi="Verdana"/>
          <w:sz w:val="18"/>
          <w:szCs w:val="18"/>
        </w:rPr>
        <w:t xml:space="preserve"> </w:t>
      </w:r>
      <w:r w:rsidRPr="0049112E">
        <w:rPr>
          <w:rFonts w:ascii="Verdana" w:hAnsi="Verdana" w:cs="Arial"/>
          <w:b/>
          <w:bCs/>
          <w:sz w:val="18"/>
          <w:szCs w:val="18"/>
          <w:shd w:val="clear" w:color="auto" w:fill="FFFFFF"/>
        </w:rPr>
        <w:t>Nepnieuws</w:t>
      </w:r>
      <w:r w:rsidRPr="0049112E">
        <w:rPr>
          <w:rFonts w:ascii="Verdana" w:hAnsi="Verdana" w:cs="Arial"/>
          <w:sz w:val="18"/>
          <w:szCs w:val="18"/>
          <w:shd w:val="clear" w:color="auto" w:fill="FFFFFF"/>
        </w:rPr>
        <w:t> (in het </w:t>
      </w:r>
      <w:hyperlink r:id="rId1" w:tooltip="Engels" w:history="1">
        <w:r w:rsidRPr="0049112E">
          <w:rPr>
            <w:rStyle w:val="Hyperlink"/>
            <w:rFonts w:ascii="Verdana" w:hAnsi="Verdana" w:cs="Arial"/>
            <w:color w:val="auto"/>
            <w:sz w:val="18"/>
            <w:szCs w:val="18"/>
            <w:u w:val="none"/>
            <w:shd w:val="clear" w:color="auto" w:fill="FFFFFF"/>
          </w:rPr>
          <w:t>Engels</w:t>
        </w:r>
      </w:hyperlink>
      <w:r w:rsidRPr="0049112E">
        <w:rPr>
          <w:rFonts w:ascii="Verdana" w:hAnsi="Verdana" w:cs="Arial"/>
          <w:sz w:val="18"/>
          <w:szCs w:val="18"/>
          <w:shd w:val="clear" w:color="auto" w:fill="FFFFFF"/>
        </w:rPr>
        <w:t> </w:t>
      </w:r>
      <w:r w:rsidRPr="0049112E">
        <w:rPr>
          <w:rFonts w:ascii="Verdana" w:hAnsi="Verdana" w:cs="Arial"/>
          <w:b/>
          <w:bCs/>
          <w:i/>
          <w:iCs/>
          <w:sz w:val="18"/>
          <w:szCs w:val="18"/>
          <w:shd w:val="clear" w:color="auto" w:fill="FFFFFF"/>
        </w:rPr>
        <w:t>fake news</w:t>
      </w:r>
      <w:r w:rsidRPr="0049112E">
        <w:rPr>
          <w:rFonts w:ascii="Verdana" w:hAnsi="Verdana" w:cs="Arial"/>
          <w:sz w:val="18"/>
          <w:szCs w:val="18"/>
          <w:shd w:val="clear" w:color="auto" w:fill="FFFFFF"/>
        </w:rPr>
        <w:t>) is </w:t>
      </w:r>
      <w:hyperlink r:id="rId2" w:tooltip="Desinformatie" w:history="1">
        <w:r w:rsidRPr="0049112E">
          <w:rPr>
            <w:rStyle w:val="Hyperlink"/>
            <w:rFonts w:ascii="Verdana" w:hAnsi="Verdana" w:cs="Arial"/>
            <w:color w:val="auto"/>
            <w:sz w:val="18"/>
            <w:szCs w:val="18"/>
            <w:u w:val="none"/>
            <w:shd w:val="clear" w:color="auto" w:fill="FFFFFF"/>
          </w:rPr>
          <w:t>foute</w:t>
        </w:r>
      </w:hyperlink>
      <w:r w:rsidRPr="0049112E">
        <w:rPr>
          <w:rFonts w:ascii="Verdana" w:hAnsi="Verdana"/>
          <w:sz w:val="18"/>
          <w:szCs w:val="18"/>
        </w:rPr>
        <w:t xml:space="preserve"> informatie</w:t>
      </w:r>
      <w:r w:rsidRPr="0049112E">
        <w:rPr>
          <w:rFonts w:ascii="Verdana" w:hAnsi="Verdana" w:cs="Arial"/>
          <w:sz w:val="18"/>
          <w:szCs w:val="18"/>
          <w:shd w:val="clear" w:color="auto" w:fill="FFFFFF"/>
        </w:rPr>
        <w:t> verhuld als nieuws, die verspreid wordt via websites, </w:t>
      </w:r>
      <w:hyperlink r:id="rId3" w:tooltip="Sociale media" w:history="1">
        <w:r w:rsidRPr="0049112E">
          <w:rPr>
            <w:rStyle w:val="Hyperlink"/>
            <w:rFonts w:ascii="Verdana" w:hAnsi="Verdana" w:cs="Arial"/>
            <w:color w:val="auto"/>
            <w:sz w:val="18"/>
            <w:szCs w:val="18"/>
            <w:u w:val="none"/>
            <w:shd w:val="clear" w:color="auto" w:fill="FFFFFF"/>
          </w:rPr>
          <w:t>sociale media</w:t>
        </w:r>
      </w:hyperlink>
      <w:r w:rsidRPr="0049112E">
        <w:rPr>
          <w:rFonts w:ascii="Verdana" w:hAnsi="Verdana" w:cs="Arial"/>
          <w:sz w:val="18"/>
          <w:szCs w:val="18"/>
          <w:shd w:val="clear" w:color="auto" w:fill="FFFFFF"/>
        </w:rPr>
        <w:t> en traditionele media, met als doel het maken van winst of het beïnvloeden van de mening van mensen.</w:t>
      </w:r>
    </w:p>
  </w:footnote>
  <w:footnote w:id="2">
    <w:p w14:paraId="2564D2DC" w14:textId="3126B14A" w:rsidR="00F90AE7" w:rsidRPr="0049112E" w:rsidRDefault="00F90AE7">
      <w:pPr>
        <w:pStyle w:val="Voetnoottekst"/>
        <w:rPr>
          <w:rFonts w:ascii="Verdana" w:hAnsi="Verdana"/>
        </w:rPr>
      </w:pPr>
      <w:r w:rsidRPr="0049112E">
        <w:rPr>
          <w:rStyle w:val="Voetnootmarkering"/>
          <w:rFonts w:ascii="Verdana" w:hAnsi="Verdana"/>
          <w:sz w:val="18"/>
          <w:szCs w:val="18"/>
        </w:rPr>
        <w:footnoteRef/>
      </w:r>
      <w:r w:rsidRPr="0049112E">
        <w:rPr>
          <w:rFonts w:ascii="Verdana" w:hAnsi="Verdana"/>
          <w:sz w:val="18"/>
          <w:szCs w:val="18"/>
        </w:rPr>
        <w:t xml:space="preserve"> De voorvoegsels ‘micro’ en ‘nano’ zijn te vergelijken met voorvoegsels als ‘kilo’ in kilogram en ‘milli’ in millimeter. Zo bestaan micrometer en nanometer ook. </w:t>
      </w:r>
      <w:r w:rsidRPr="0049112E">
        <w:rPr>
          <w:rFonts w:ascii="Verdana" w:hAnsi="Verdana"/>
          <w:sz w:val="18"/>
          <w:szCs w:val="18"/>
        </w:rPr>
        <w:br/>
        <w:t>1 micrometer = 0,000 0</w:t>
      </w:r>
      <w:r>
        <w:rPr>
          <w:rFonts w:ascii="Verdana" w:hAnsi="Verdana"/>
          <w:sz w:val="18"/>
          <w:szCs w:val="18"/>
        </w:rPr>
        <w:t>0</w:t>
      </w:r>
      <w:r w:rsidRPr="0049112E">
        <w:rPr>
          <w:rFonts w:ascii="Verdana" w:hAnsi="Verdana"/>
          <w:sz w:val="18"/>
          <w:szCs w:val="18"/>
        </w:rPr>
        <w:t xml:space="preserve">1 meter; </w:t>
      </w:r>
      <w:r w:rsidRPr="0049112E">
        <w:rPr>
          <w:rFonts w:ascii="Verdana" w:hAnsi="Verdana"/>
          <w:sz w:val="18"/>
          <w:szCs w:val="18"/>
        </w:rPr>
        <w:br/>
        <w:t xml:space="preserve">1 nanometer = 0,000 000 </w:t>
      </w:r>
      <w:r>
        <w:rPr>
          <w:rFonts w:ascii="Verdana" w:hAnsi="Verdana"/>
          <w:sz w:val="18"/>
          <w:szCs w:val="18"/>
        </w:rPr>
        <w:t>0</w:t>
      </w:r>
      <w:r w:rsidRPr="0049112E">
        <w:rPr>
          <w:rFonts w:ascii="Verdana" w:hAnsi="Verdana"/>
          <w:sz w:val="18"/>
          <w:szCs w:val="18"/>
        </w:rPr>
        <w:t>01 meter</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w14:anchorId="6746C435"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84" type="#_x0000_t75" style="width:108pt;height:98.25pt" o:bullet="t">
        <v:imagedata r:id="rId1" o:title="Knipsel"/>
      </v:shape>
    </w:pict>
  </w:numPicBullet>
  <w:abstractNum w:abstractNumId="0" w15:restartNumberingAfterBreak="0">
    <w:nsid w:val="0005756E"/>
    <w:multiLevelType w:val="hybridMultilevel"/>
    <w:tmpl w:val="5C1E7980"/>
    <w:lvl w:ilvl="0" w:tplc="17E29BD8">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 w15:restartNumberingAfterBreak="0">
    <w:nsid w:val="02BD35F3"/>
    <w:multiLevelType w:val="multilevel"/>
    <w:tmpl w:val="0813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 w15:restartNumberingAfterBreak="0">
    <w:nsid w:val="04C8233F"/>
    <w:multiLevelType w:val="hybridMultilevel"/>
    <w:tmpl w:val="BEE01DEA"/>
    <w:lvl w:ilvl="0" w:tplc="08130011">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 w15:restartNumberingAfterBreak="0">
    <w:nsid w:val="05CC1FDF"/>
    <w:multiLevelType w:val="hybridMultilevel"/>
    <w:tmpl w:val="67826C78"/>
    <w:lvl w:ilvl="0" w:tplc="AE6AA698">
      <w:start w:val="1"/>
      <w:numFmt w:val="bullet"/>
      <w:lvlText w:val=""/>
      <w:lvlJc w:val="left"/>
      <w:pPr>
        <w:ind w:left="720" w:hanging="360"/>
      </w:pPr>
      <w:rPr>
        <w:rFonts w:ascii="Symbol" w:hAnsi="Symbol" w:hint="default"/>
        <w:color w:val="auto"/>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 w15:restartNumberingAfterBreak="0">
    <w:nsid w:val="070A4770"/>
    <w:multiLevelType w:val="hybridMultilevel"/>
    <w:tmpl w:val="89C240AE"/>
    <w:lvl w:ilvl="0" w:tplc="D7B25CD4">
      <w:start w:val="1"/>
      <w:numFmt w:val="bullet"/>
      <w:lvlText w:val=""/>
      <w:lvlJc w:val="left"/>
      <w:pPr>
        <w:tabs>
          <w:tab w:val="num" w:pos="720"/>
        </w:tabs>
        <w:ind w:left="720" w:hanging="360"/>
      </w:pPr>
      <w:rPr>
        <w:rFonts w:ascii="Symbol" w:hAnsi="Symbol" w:hint="default"/>
      </w:rPr>
    </w:lvl>
    <w:lvl w:ilvl="1" w:tplc="A582FC54" w:tentative="1">
      <w:start w:val="1"/>
      <w:numFmt w:val="bullet"/>
      <w:lvlText w:val=""/>
      <w:lvlJc w:val="left"/>
      <w:pPr>
        <w:tabs>
          <w:tab w:val="num" w:pos="1440"/>
        </w:tabs>
        <w:ind w:left="1440" w:hanging="360"/>
      </w:pPr>
      <w:rPr>
        <w:rFonts w:ascii="Symbol" w:hAnsi="Symbol" w:hint="default"/>
      </w:rPr>
    </w:lvl>
    <w:lvl w:ilvl="2" w:tplc="E1E6EBCE" w:tentative="1">
      <w:start w:val="1"/>
      <w:numFmt w:val="bullet"/>
      <w:lvlText w:val=""/>
      <w:lvlJc w:val="left"/>
      <w:pPr>
        <w:tabs>
          <w:tab w:val="num" w:pos="2160"/>
        </w:tabs>
        <w:ind w:left="2160" w:hanging="360"/>
      </w:pPr>
      <w:rPr>
        <w:rFonts w:ascii="Symbol" w:hAnsi="Symbol" w:hint="default"/>
      </w:rPr>
    </w:lvl>
    <w:lvl w:ilvl="3" w:tplc="D5385B0A" w:tentative="1">
      <w:start w:val="1"/>
      <w:numFmt w:val="bullet"/>
      <w:lvlText w:val=""/>
      <w:lvlJc w:val="left"/>
      <w:pPr>
        <w:tabs>
          <w:tab w:val="num" w:pos="2880"/>
        </w:tabs>
        <w:ind w:left="2880" w:hanging="360"/>
      </w:pPr>
      <w:rPr>
        <w:rFonts w:ascii="Symbol" w:hAnsi="Symbol" w:hint="default"/>
      </w:rPr>
    </w:lvl>
    <w:lvl w:ilvl="4" w:tplc="1A9407F8" w:tentative="1">
      <w:start w:val="1"/>
      <w:numFmt w:val="bullet"/>
      <w:lvlText w:val=""/>
      <w:lvlJc w:val="left"/>
      <w:pPr>
        <w:tabs>
          <w:tab w:val="num" w:pos="3600"/>
        </w:tabs>
        <w:ind w:left="3600" w:hanging="360"/>
      </w:pPr>
      <w:rPr>
        <w:rFonts w:ascii="Symbol" w:hAnsi="Symbol" w:hint="default"/>
      </w:rPr>
    </w:lvl>
    <w:lvl w:ilvl="5" w:tplc="F4B8E6F6" w:tentative="1">
      <w:start w:val="1"/>
      <w:numFmt w:val="bullet"/>
      <w:lvlText w:val=""/>
      <w:lvlJc w:val="left"/>
      <w:pPr>
        <w:tabs>
          <w:tab w:val="num" w:pos="4320"/>
        </w:tabs>
        <w:ind w:left="4320" w:hanging="360"/>
      </w:pPr>
      <w:rPr>
        <w:rFonts w:ascii="Symbol" w:hAnsi="Symbol" w:hint="default"/>
      </w:rPr>
    </w:lvl>
    <w:lvl w:ilvl="6" w:tplc="14E84B88" w:tentative="1">
      <w:start w:val="1"/>
      <w:numFmt w:val="bullet"/>
      <w:lvlText w:val=""/>
      <w:lvlJc w:val="left"/>
      <w:pPr>
        <w:tabs>
          <w:tab w:val="num" w:pos="5040"/>
        </w:tabs>
        <w:ind w:left="5040" w:hanging="360"/>
      </w:pPr>
      <w:rPr>
        <w:rFonts w:ascii="Symbol" w:hAnsi="Symbol" w:hint="default"/>
      </w:rPr>
    </w:lvl>
    <w:lvl w:ilvl="7" w:tplc="37366298" w:tentative="1">
      <w:start w:val="1"/>
      <w:numFmt w:val="bullet"/>
      <w:lvlText w:val=""/>
      <w:lvlJc w:val="left"/>
      <w:pPr>
        <w:tabs>
          <w:tab w:val="num" w:pos="5760"/>
        </w:tabs>
        <w:ind w:left="5760" w:hanging="360"/>
      </w:pPr>
      <w:rPr>
        <w:rFonts w:ascii="Symbol" w:hAnsi="Symbol" w:hint="default"/>
      </w:rPr>
    </w:lvl>
    <w:lvl w:ilvl="8" w:tplc="E6C4AFA0" w:tentative="1">
      <w:start w:val="1"/>
      <w:numFmt w:val="bullet"/>
      <w:lvlText w:val=""/>
      <w:lvlJc w:val="left"/>
      <w:pPr>
        <w:tabs>
          <w:tab w:val="num" w:pos="6480"/>
        </w:tabs>
        <w:ind w:left="6480" w:hanging="360"/>
      </w:pPr>
      <w:rPr>
        <w:rFonts w:ascii="Symbol" w:hAnsi="Symbol" w:hint="default"/>
      </w:rPr>
    </w:lvl>
  </w:abstractNum>
  <w:abstractNum w:abstractNumId="5" w15:restartNumberingAfterBreak="0">
    <w:nsid w:val="10A42930"/>
    <w:multiLevelType w:val="hybridMultilevel"/>
    <w:tmpl w:val="BF7CA60A"/>
    <w:lvl w:ilvl="0" w:tplc="A3C433DE">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 w15:restartNumberingAfterBreak="0">
    <w:nsid w:val="115762A3"/>
    <w:multiLevelType w:val="hybridMultilevel"/>
    <w:tmpl w:val="67F0CCE2"/>
    <w:lvl w:ilvl="0" w:tplc="08130011">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7" w15:restartNumberingAfterBreak="0">
    <w:nsid w:val="13BD6E3E"/>
    <w:multiLevelType w:val="hybridMultilevel"/>
    <w:tmpl w:val="67FE0AB8"/>
    <w:lvl w:ilvl="0" w:tplc="08130011">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8" w15:restartNumberingAfterBreak="0">
    <w:nsid w:val="155D4B44"/>
    <w:multiLevelType w:val="hybridMultilevel"/>
    <w:tmpl w:val="79C263E2"/>
    <w:lvl w:ilvl="0" w:tplc="08130001">
      <w:start w:val="1"/>
      <w:numFmt w:val="bullet"/>
      <w:lvlText w:val=""/>
      <w:lvlJc w:val="left"/>
      <w:pPr>
        <w:ind w:left="720" w:hanging="360"/>
      </w:pPr>
      <w:rPr>
        <w:rFonts w:ascii="Symbol" w:hAnsi="Symbol" w:cs="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 w15:restartNumberingAfterBreak="0">
    <w:nsid w:val="15870179"/>
    <w:multiLevelType w:val="hybridMultilevel"/>
    <w:tmpl w:val="675C9990"/>
    <w:lvl w:ilvl="0" w:tplc="08130011">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0" w15:restartNumberingAfterBreak="0">
    <w:nsid w:val="18A52CE5"/>
    <w:multiLevelType w:val="hybridMultilevel"/>
    <w:tmpl w:val="92728292"/>
    <w:lvl w:ilvl="0" w:tplc="08130015">
      <w:start w:val="1"/>
      <w:numFmt w:val="upperLetter"/>
      <w:lvlText w:val="%1."/>
      <w:lvlJc w:val="left"/>
      <w:pPr>
        <w:ind w:left="795" w:hanging="360"/>
      </w:pPr>
    </w:lvl>
    <w:lvl w:ilvl="1" w:tplc="08130019" w:tentative="1">
      <w:start w:val="1"/>
      <w:numFmt w:val="lowerLetter"/>
      <w:lvlText w:val="%2."/>
      <w:lvlJc w:val="left"/>
      <w:pPr>
        <w:ind w:left="1515" w:hanging="360"/>
      </w:pPr>
    </w:lvl>
    <w:lvl w:ilvl="2" w:tplc="0813001B" w:tentative="1">
      <w:start w:val="1"/>
      <w:numFmt w:val="lowerRoman"/>
      <w:lvlText w:val="%3."/>
      <w:lvlJc w:val="right"/>
      <w:pPr>
        <w:ind w:left="2235" w:hanging="180"/>
      </w:pPr>
    </w:lvl>
    <w:lvl w:ilvl="3" w:tplc="0813000F" w:tentative="1">
      <w:start w:val="1"/>
      <w:numFmt w:val="decimal"/>
      <w:lvlText w:val="%4."/>
      <w:lvlJc w:val="left"/>
      <w:pPr>
        <w:ind w:left="2955" w:hanging="360"/>
      </w:pPr>
    </w:lvl>
    <w:lvl w:ilvl="4" w:tplc="08130019" w:tentative="1">
      <w:start w:val="1"/>
      <w:numFmt w:val="lowerLetter"/>
      <w:lvlText w:val="%5."/>
      <w:lvlJc w:val="left"/>
      <w:pPr>
        <w:ind w:left="3675" w:hanging="360"/>
      </w:pPr>
    </w:lvl>
    <w:lvl w:ilvl="5" w:tplc="0813001B" w:tentative="1">
      <w:start w:val="1"/>
      <w:numFmt w:val="lowerRoman"/>
      <w:lvlText w:val="%6."/>
      <w:lvlJc w:val="right"/>
      <w:pPr>
        <w:ind w:left="4395" w:hanging="180"/>
      </w:pPr>
    </w:lvl>
    <w:lvl w:ilvl="6" w:tplc="0813000F" w:tentative="1">
      <w:start w:val="1"/>
      <w:numFmt w:val="decimal"/>
      <w:lvlText w:val="%7."/>
      <w:lvlJc w:val="left"/>
      <w:pPr>
        <w:ind w:left="5115" w:hanging="360"/>
      </w:pPr>
    </w:lvl>
    <w:lvl w:ilvl="7" w:tplc="08130019" w:tentative="1">
      <w:start w:val="1"/>
      <w:numFmt w:val="lowerLetter"/>
      <w:lvlText w:val="%8."/>
      <w:lvlJc w:val="left"/>
      <w:pPr>
        <w:ind w:left="5835" w:hanging="360"/>
      </w:pPr>
    </w:lvl>
    <w:lvl w:ilvl="8" w:tplc="0813001B" w:tentative="1">
      <w:start w:val="1"/>
      <w:numFmt w:val="lowerRoman"/>
      <w:lvlText w:val="%9."/>
      <w:lvlJc w:val="right"/>
      <w:pPr>
        <w:ind w:left="6555" w:hanging="180"/>
      </w:pPr>
    </w:lvl>
  </w:abstractNum>
  <w:abstractNum w:abstractNumId="11" w15:restartNumberingAfterBreak="0">
    <w:nsid w:val="18AA649E"/>
    <w:multiLevelType w:val="hybridMultilevel"/>
    <w:tmpl w:val="77160B88"/>
    <w:lvl w:ilvl="0" w:tplc="08130003">
      <w:start w:val="1"/>
      <w:numFmt w:val="bullet"/>
      <w:lvlText w:val="o"/>
      <w:lvlJc w:val="left"/>
      <w:pPr>
        <w:ind w:left="720" w:hanging="360"/>
      </w:pPr>
      <w:rPr>
        <w:rFonts w:ascii="Courier New" w:hAnsi="Courier New" w:cs="Courier New" w:hint="default"/>
        <w:color w:val="auto"/>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2" w15:restartNumberingAfterBreak="0">
    <w:nsid w:val="1DF3307A"/>
    <w:multiLevelType w:val="hybridMultilevel"/>
    <w:tmpl w:val="D488FFBE"/>
    <w:lvl w:ilvl="0" w:tplc="DC2AC2B6">
      <w:start w:val="1"/>
      <w:numFmt w:val="bullet"/>
      <w:lvlText w:val=""/>
      <w:lvlJc w:val="left"/>
      <w:pPr>
        <w:tabs>
          <w:tab w:val="num" w:pos="720"/>
        </w:tabs>
        <w:ind w:left="720" w:hanging="360"/>
      </w:pPr>
      <w:rPr>
        <w:rFonts w:ascii="Symbol" w:hAnsi="Symbol" w:hint="default"/>
      </w:rPr>
    </w:lvl>
    <w:lvl w:ilvl="1" w:tplc="5C64C9D6" w:tentative="1">
      <w:start w:val="1"/>
      <w:numFmt w:val="bullet"/>
      <w:lvlText w:val=""/>
      <w:lvlJc w:val="left"/>
      <w:pPr>
        <w:tabs>
          <w:tab w:val="num" w:pos="1440"/>
        </w:tabs>
        <w:ind w:left="1440" w:hanging="360"/>
      </w:pPr>
      <w:rPr>
        <w:rFonts w:ascii="Symbol" w:hAnsi="Symbol" w:hint="default"/>
      </w:rPr>
    </w:lvl>
    <w:lvl w:ilvl="2" w:tplc="B2120BE8" w:tentative="1">
      <w:start w:val="1"/>
      <w:numFmt w:val="bullet"/>
      <w:lvlText w:val=""/>
      <w:lvlJc w:val="left"/>
      <w:pPr>
        <w:tabs>
          <w:tab w:val="num" w:pos="2160"/>
        </w:tabs>
        <w:ind w:left="2160" w:hanging="360"/>
      </w:pPr>
      <w:rPr>
        <w:rFonts w:ascii="Symbol" w:hAnsi="Symbol" w:hint="default"/>
      </w:rPr>
    </w:lvl>
    <w:lvl w:ilvl="3" w:tplc="05F00298" w:tentative="1">
      <w:start w:val="1"/>
      <w:numFmt w:val="bullet"/>
      <w:lvlText w:val=""/>
      <w:lvlJc w:val="left"/>
      <w:pPr>
        <w:tabs>
          <w:tab w:val="num" w:pos="2880"/>
        </w:tabs>
        <w:ind w:left="2880" w:hanging="360"/>
      </w:pPr>
      <w:rPr>
        <w:rFonts w:ascii="Symbol" w:hAnsi="Symbol" w:hint="default"/>
      </w:rPr>
    </w:lvl>
    <w:lvl w:ilvl="4" w:tplc="E4B2FF26" w:tentative="1">
      <w:start w:val="1"/>
      <w:numFmt w:val="bullet"/>
      <w:lvlText w:val=""/>
      <w:lvlJc w:val="left"/>
      <w:pPr>
        <w:tabs>
          <w:tab w:val="num" w:pos="3600"/>
        </w:tabs>
        <w:ind w:left="3600" w:hanging="360"/>
      </w:pPr>
      <w:rPr>
        <w:rFonts w:ascii="Symbol" w:hAnsi="Symbol" w:hint="default"/>
      </w:rPr>
    </w:lvl>
    <w:lvl w:ilvl="5" w:tplc="23D86684" w:tentative="1">
      <w:start w:val="1"/>
      <w:numFmt w:val="bullet"/>
      <w:lvlText w:val=""/>
      <w:lvlJc w:val="left"/>
      <w:pPr>
        <w:tabs>
          <w:tab w:val="num" w:pos="4320"/>
        </w:tabs>
        <w:ind w:left="4320" w:hanging="360"/>
      </w:pPr>
      <w:rPr>
        <w:rFonts w:ascii="Symbol" w:hAnsi="Symbol" w:hint="default"/>
      </w:rPr>
    </w:lvl>
    <w:lvl w:ilvl="6" w:tplc="6602FACC" w:tentative="1">
      <w:start w:val="1"/>
      <w:numFmt w:val="bullet"/>
      <w:lvlText w:val=""/>
      <w:lvlJc w:val="left"/>
      <w:pPr>
        <w:tabs>
          <w:tab w:val="num" w:pos="5040"/>
        </w:tabs>
        <w:ind w:left="5040" w:hanging="360"/>
      </w:pPr>
      <w:rPr>
        <w:rFonts w:ascii="Symbol" w:hAnsi="Symbol" w:hint="default"/>
      </w:rPr>
    </w:lvl>
    <w:lvl w:ilvl="7" w:tplc="0CD214B0" w:tentative="1">
      <w:start w:val="1"/>
      <w:numFmt w:val="bullet"/>
      <w:lvlText w:val=""/>
      <w:lvlJc w:val="left"/>
      <w:pPr>
        <w:tabs>
          <w:tab w:val="num" w:pos="5760"/>
        </w:tabs>
        <w:ind w:left="5760" w:hanging="360"/>
      </w:pPr>
      <w:rPr>
        <w:rFonts w:ascii="Symbol" w:hAnsi="Symbol" w:hint="default"/>
      </w:rPr>
    </w:lvl>
    <w:lvl w:ilvl="8" w:tplc="E5F6B638" w:tentative="1">
      <w:start w:val="1"/>
      <w:numFmt w:val="bullet"/>
      <w:lvlText w:val=""/>
      <w:lvlJc w:val="left"/>
      <w:pPr>
        <w:tabs>
          <w:tab w:val="num" w:pos="6480"/>
        </w:tabs>
        <w:ind w:left="6480" w:hanging="360"/>
      </w:pPr>
      <w:rPr>
        <w:rFonts w:ascii="Symbol" w:hAnsi="Symbol" w:hint="default"/>
      </w:rPr>
    </w:lvl>
  </w:abstractNum>
  <w:abstractNum w:abstractNumId="13" w15:restartNumberingAfterBreak="0">
    <w:nsid w:val="1E8E54C6"/>
    <w:multiLevelType w:val="hybridMultilevel"/>
    <w:tmpl w:val="16621F9A"/>
    <w:lvl w:ilvl="0" w:tplc="BC6026A0">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4" w15:restartNumberingAfterBreak="0">
    <w:nsid w:val="1EA85CC3"/>
    <w:multiLevelType w:val="hybridMultilevel"/>
    <w:tmpl w:val="F2A0650A"/>
    <w:lvl w:ilvl="0" w:tplc="B204E602">
      <w:start w:val="1"/>
      <w:numFmt w:val="decimal"/>
      <w:lvlText w:val="%1)"/>
      <w:lvlJc w:val="left"/>
      <w:pPr>
        <w:ind w:left="720" w:hanging="360"/>
      </w:pPr>
      <w:rPr>
        <w:i w:val="0"/>
        <w:iCs w:val="0"/>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5" w15:restartNumberingAfterBreak="0">
    <w:nsid w:val="1ECD562C"/>
    <w:multiLevelType w:val="hybridMultilevel"/>
    <w:tmpl w:val="0848FF48"/>
    <w:lvl w:ilvl="0" w:tplc="CEC0579A">
      <w:numFmt w:val="bullet"/>
      <w:lvlText w:val="-"/>
      <w:lvlJc w:val="left"/>
      <w:pPr>
        <w:ind w:left="795" w:hanging="360"/>
      </w:pPr>
      <w:rPr>
        <w:rFonts w:ascii="Calibri" w:eastAsiaTheme="minorHAnsi" w:hAnsi="Calibri" w:cs="Calibri" w:hint="default"/>
      </w:rPr>
    </w:lvl>
    <w:lvl w:ilvl="1" w:tplc="08130003" w:tentative="1">
      <w:start w:val="1"/>
      <w:numFmt w:val="bullet"/>
      <w:lvlText w:val="o"/>
      <w:lvlJc w:val="left"/>
      <w:pPr>
        <w:ind w:left="1515" w:hanging="360"/>
      </w:pPr>
      <w:rPr>
        <w:rFonts w:ascii="Courier New" w:hAnsi="Courier New" w:cs="Courier New" w:hint="default"/>
      </w:rPr>
    </w:lvl>
    <w:lvl w:ilvl="2" w:tplc="08130005" w:tentative="1">
      <w:start w:val="1"/>
      <w:numFmt w:val="bullet"/>
      <w:lvlText w:val=""/>
      <w:lvlJc w:val="left"/>
      <w:pPr>
        <w:ind w:left="2235" w:hanging="360"/>
      </w:pPr>
      <w:rPr>
        <w:rFonts w:ascii="Wingdings" w:hAnsi="Wingdings" w:hint="default"/>
      </w:rPr>
    </w:lvl>
    <w:lvl w:ilvl="3" w:tplc="08130001" w:tentative="1">
      <w:start w:val="1"/>
      <w:numFmt w:val="bullet"/>
      <w:lvlText w:val=""/>
      <w:lvlJc w:val="left"/>
      <w:pPr>
        <w:ind w:left="2955" w:hanging="360"/>
      </w:pPr>
      <w:rPr>
        <w:rFonts w:ascii="Symbol" w:hAnsi="Symbol" w:hint="default"/>
      </w:rPr>
    </w:lvl>
    <w:lvl w:ilvl="4" w:tplc="08130003" w:tentative="1">
      <w:start w:val="1"/>
      <w:numFmt w:val="bullet"/>
      <w:lvlText w:val="o"/>
      <w:lvlJc w:val="left"/>
      <w:pPr>
        <w:ind w:left="3675" w:hanging="360"/>
      </w:pPr>
      <w:rPr>
        <w:rFonts w:ascii="Courier New" w:hAnsi="Courier New" w:cs="Courier New" w:hint="default"/>
      </w:rPr>
    </w:lvl>
    <w:lvl w:ilvl="5" w:tplc="08130005" w:tentative="1">
      <w:start w:val="1"/>
      <w:numFmt w:val="bullet"/>
      <w:lvlText w:val=""/>
      <w:lvlJc w:val="left"/>
      <w:pPr>
        <w:ind w:left="4395" w:hanging="360"/>
      </w:pPr>
      <w:rPr>
        <w:rFonts w:ascii="Wingdings" w:hAnsi="Wingdings" w:hint="default"/>
      </w:rPr>
    </w:lvl>
    <w:lvl w:ilvl="6" w:tplc="08130001" w:tentative="1">
      <w:start w:val="1"/>
      <w:numFmt w:val="bullet"/>
      <w:lvlText w:val=""/>
      <w:lvlJc w:val="left"/>
      <w:pPr>
        <w:ind w:left="5115" w:hanging="360"/>
      </w:pPr>
      <w:rPr>
        <w:rFonts w:ascii="Symbol" w:hAnsi="Symbol" w:hint="default"/>
      </w:rPr>
    </w:lvl>
    <w:lvl w:ilvl="7" w:tplc="08130003" w:tentative="1">
      <w:start w:val="1"/>
      <w:numFmt w:val="bullet"/>
      <w:lvlText w:val="o"/>
      <w:lvlJc w:val="left"/>
      <w:pPr>
        <w:ind w:left="5835" w:hanging="360"/>
      </w:pPr>
      <w:rPr>
        <w:rFonts w:ascii="Courier New" w:hAnsi="Courier New" w:cs="Courier New" w:hint="default"/>
      </w:rPr>
    </w:lvl>
    <w:lvl w:ilvl="8" w:tplc="08130005" w:tentative="1">
      <w:start w:val="1"/>
      <w:numFmt w:val="bullet"/>
      <w:lvlText w:val=""/>
      <w:lvlJc w:val="left"/>
      <w:pPr>
        <w:ind w:left="6555" w:hanging="360"/>
      </w:pPr>
      <w:rPr>
        <w:rFonts w:ascii="Wingdings" w:hAnsi="Wingdings" w:hint="default"/>
      </w:rPr>
    </w:lvl>
  </w:abstractNum>
  <w:abstractNum w:abstractNumId="16" w15:restartNumberingAfterBreak="0">
    <w:nsid w:val="217D6213"/>
    <w:multiLevelType w:val="hybridMultilevel"/>
    <w:tmpl w:val="7BCE2460"/>
    <w:lvl w:ilvl="0" w:tplc="08130003">
      <w:start w:val="1"/>
      <w:numFmt w:val="bullet"/>
      <w:lvlText w:val="o"/>
      <w:lvlJc w:val="left"/>
      <w:pPr>
        <w:ind w:left="720" w:hanging="360"/>
      </w:pPr>
      <w:rPr>
        <w:rFonts w:ascii="Courier New" w:hAnsi="Courier New" w:cs="Courier New" w:hint="default"/>
        <w:color w:val="auto"/>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7" w15:restartNumberingAfterBreak="0">
    <w:nsid w:val="232211F2"/>
    <w:multiLevelType w:val="hybridMultilevel"/>
    <w:tmpl w:val="6562EC9C"/>
    <w:lvl w:ilvl="0" w:tplc="08130015">
      <w:start w:val="1"/>
      <w:numFmt w:val="upperLetter"/>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8" w15:restartNumberingAfterBreak="0">
    <w:nsid w:val="235C3156"/>
    <w:multiLevelType w:val="hybridMultilevel"/>
    <w:tmpl w:val="D578E6E0"/>
    <w:lvl w:ilvl="0" w:tplc="F96079D2">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9" w15:restartNumberingAfterBreak="0">
    <w:nsid w:val="24323988"/>
    <w:multiLevelType w:val="hybridMultilevel"/>
    <w:tmpl w:val="E99CC476"/>
    <w:lvl w:ilvl="0" w:tplc="08130015">
      <w:start w:val="1"/>
      <w:numFmt w:val="upperLetter"/>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20" w15:restartNumberingAfterBreak="0">
    <w:nsid w:val="25E62DA9"/>
    <w:multiLevelType w:val="hybridMultilevel"/>
    <w:tmpl w:val="C9DC9A42"/>
    <w:lvl w:ilvl="0" w:tplc="F96079D2">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1" w15:restartNumberingAfterBreak="0">
    <w:nsid w:val="282B329B"/>
    <w:multiLevelType w:val="hybridMultilevel"/>
    <w:tmpl w:val="BEFA22FC"/>
    <w:lvl w:ilvl="0" w:tplc="08130015">
      <w:start w:val="1"/>
      <w:numFmt w:val="upperLetter"/>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2" w15:restartNumberingAfterBreak="0">
    <w:nsid w:val="290D1CC8"/>
    <w:multiLevelType w:val="hybridMultilevel"/>
    <w:tmpl w:val="A1604F24"/>
    <w:lvl w:ilvl="0" w:tplc="08130017">
      <w:start w:val="1"/>
      <w:numFmt w:val="lowerLetter"/>
      <w:lvlText w:val="%1)"/>
      <w:lvlJc w:val="left"/>
      <w:pPr>
        <w:ind w:left="720" w:hanging="360"/>
      </w:pPr>
    </w:lvl>
    <w:lvl w:ilvl="1" w:tplc="08130019">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3" w15:restartNumberingAfterBreak="0">
    <w:nsid w:val="2EBA5AB3"/>
    <w:multiLevelType w:val="hybridMultilevel"/>
    <w:tmpl w:val="84982352"/>
    <w:lvl w:ilvl="0" w:tplc="08130011">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4" w15:restartNumberingAfterBreak="0">
    <w:nsid w:val="2F0D38BD"/>
    <w:multiLevelType w:val="hybridMultilevel"/>
    <w:tmpl w:val="B246C796"/>
    <w:lvl w:ilvl="0" w:tplc="61AC9EC6">
      <w:numFmt w:val="bullet"/>
      <w:lvlText w:val="-"/>
      <w:lvlJc w:val="left"/>
      <w:pPr>
        <w:ind w:left="720" w:hanging="360"/>
      </w:pPr>
      <w:rPr>
        <w:rFonts w:ascii="Calibri" w:eastAsiaTheme="minorHAnsi" w:hAnsi="Calibri" w:cs="Calibri" w:hint="default"/>
        <w:color w:val="auto"/>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5" w15:restartNumberingAfterBreak="0">
    <w:nsid w:val="31A138C5"/>
    <w:multiLevelType w:val="hybridMultilevel"/>
    <w:tmpl w:val="84F2AB16"/>
    <w:lvl w:ilvl="0" w:tplc="08130015">
      <w:start w:val="1"/>
      <w:numFmt w:val="upperLetter"/>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6" w15:restartNumberingAfterBreak="0">
    <w:nsid w:val="3276111C"/>
    <w:multiLevelType w:val="hybridMultilevel"/>
    <w:tmpl w:val="1C4018FC"/>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7" w15:restartNumberingAfterBreak="0">
    <w:nsid w:val="35E547BB"/>
    <w:multiLevelType w:val="hybridMultilevel"/>
    <w:tmpl w:val="2740438A"/>
    <w:lvl w:ilvl="0" w:tplc="08130015">
      <w:start w:val="1"/>
      <w:numFmt w:val="upperLetter"/>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8" w15:restartNumberingAfterBreak="0">
    <w:nsid w:val="365632CA"/>
    <w:multiLevelType w:val="hybridMultilevel"/>
    <w:tmpl w:val="06F2CA8E"/>
    <w:lvl w:ilvl="0" w:tplc="08130015">
      <w:start w:val="1"/>
      <w:numFmt w:val="upperLetter"/>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9" w15:restartNumberingAfterBreak="0">
    <w:nsid w:val="36842F80"/>
    <w:multiLevelType w:val="hybridMultilevel"/>
    <w:tmpl w:val="03DA0D5E"/>
    <w:lvl w:ilvl="0" w:tplc="08130015">
      <w:start w:val="1"/>
      <w:numFmt w:val="upperLetter"/>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0" w15:restartNumberingAfterBreak="0">
    <w:nsid w:val="386420FF"/>
    <w:multiLevelType w:val="hybridMultilevel"/>
    <w:tmpl w:val="79CE701E"/>
    <w:lvl w:ilvl="0" w:tplc="B81C87A0">
      <w:start w:val="1"/>
      <w:numFmt w:val="bullet"/>
      <w:lvlText w:val=""/>
      <w:lvlPicBulletId w:val="0"/>
      <w:lvlJc w:val="left"/>
      <w:pPr>
        <w:ind w:left="720" w:hanging="360"/>
      </w:pPr>
      <w:rPr>
        <w:rFonts w:ascii="Symbol" w:hAnsi="Symbol" w:hint="default"/>
        <w:color w:val="auto"/>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1" w15:restartNumberingAfterBreak="0">
    <w:nsid w:val="39EB3C80"/>
    <w:multiLevelType w:val="hybridMultilevel"/>
    <w:tmpl w:val="7DEC270E"/>
    <w:lvl w:ilvl="0" w:tplc="08130001">
      <w:start w:val="1"/>
      <w:numFmt w:val="bullet"/>
      <w:lvlText w:val=""/>
      <w:lvlJc w:val="left"/>
      <w:pPr>
        <w:ind w:left="720" w:hanging="360"/>
      </w:pPr>
      <w:rPr>
        <w:rFonts w:ascii="Symbol" w:hAnsi="Symbol" w:cs="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2" w15:restartNumberingAfterBreak="0">
    <w:nsid w:val="3BA85D8A"/>
    <w:multiLevelType w:val="hybridMultilevel"/>
    <w:tmpl w:val="1F7C337A"/>
    <w:lvl w:ilvl="0" w:tplc="08130001">
      <w:start w:val="1"/>
      <w:numFmt w:val="bullet"/>
      <w:lvlText w:val=""/>
      <w:lvlJc w:val="left"/>
      <w:pPr>
        <w:ind w:left="720" w:hanging="360"/>
      </w:pPr>
      <w:rPr>
        <w:rFonts w:ascii="Symbol" w:hAnsi="Symbol" w:cs="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cs="Wingdings" w:hint="default"/>
      </w:rPr>
    </w:lvl>
    <w:lvl w:ilvl="3" w:tplc="08130001" w:tentative="1">
      <w:start w:val="1"/>
      <w:numFmt w:val="bullet"/>
      <w:lvlText w:val=""/>
      <w:lvlJc w:val="left"/>
      <w:pPr>
        <w:ind w:left="2880" w:hanging="360"/>
      </w:pPr>
      <w:rPr>
        <w:rFonts w:ascii="Symbol" w:hAnsi="Symbol" w:cs="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cs="Wingdings" w:hint="default"/>
      </w:rPr>
    </w:lvl>
    <w:lvl w:ilvl="6" w:tplc="08130001" w:tentative="1">
      <w:start w:val="1"/>
      <w:numFmt w:val="bullet"/>
      <w:lvlText w:val=""/>
      <w:lvlJc w:val="left"/>
      <w:pPr>
        <w:ind w:left="5040" w:hanging="360"/>
      </w:pPr>
      <w:rPr>
        <w:rFonts w:ascii="Symbol" w:hAnsi="Symbol" w:cs="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cs="Wingdings" w:hint="default"/>
      </w:rPr>
    </w:lvl>
  </w:abstractNum>
  <w:abstractNum w:abstractNumId="33" w15:restartNumberingAfterBreak="0">
    <w:nsid w:val="3BD922A9"/>
    <w:multiLevelType w:val="hybridMultilevel"/>
    <w:tmpl w:val="D9E49F4A"/>
    <w:lvl w:ilvl="0" w:tplc="FB688A30">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4" w15:restartNumberingAfterBreak="0">
    <w:nsid w:val="3CD45A05"/>
    <w:multiLevelType w:val="hybridMultilevel"/>
    <w:tmpl w:val="0DF24EC0"/>
    <w:lvl w:ilvl="0" w:tplc="08130015">
      <w:start w:val="1"/>
      <w:numFmt w:val="upperLetter"/>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5" w15:restartNumberingAfterBreak="0">
    <w:nsid w:val="3CF54794"/>
    <w:multiLevelType w:val="hybridMultilevel"/>
    <w:tmpl w:val="D9E49F4A"/>
    <w:lvl w:ilvl="0" w:tplc="FB688A30">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6" w15:restartNumberingAfterBreak="0">
    <w:nsid w:val="3D4F4F5D"/>
    <w:multiLevelType w:val="hybridMultilevel"/>
    <w:tmpl w:val="6358AB70"/>
    <w:lvl w:ilvl="0" w:tplc="BC6026A0">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7" w15:restartNumberingAfterBreak="0">
    <w:nsid w:val="3FB671D9"/>
    <w:multiLevelType w:val="hybridMultilevel"/>
    <w:tmpl w:val="C854DD6E"/>
    <w:lvl w:ilvl="0" w:tplc="08130015">
      <w:start w:val="1"/>
      <w:numFmt w:val="upperLetter"/>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8" w15:restartNumberingAfterBreak="0">
    <w:nsid w:val="40703A8F"/>
    <w:multiLevelType w:val="hybridMultilevel"/>
    <w:tmpl w:val="188C3B04"/>
    <w:lvl w:ilvl="0" w:tplc="61AC9EC6">
      <w:numFmt w:val="bullet"/>
      <w:lvlText w:val="-"/>
      <w:lvlJc w:val="left"/>
      <w:pPr>
        <w:ind w:left="720" w:hanging="360"/>
      </w:pPr>
      <w:rPr>
        <w:rFonts w:ascii="Calibri" w:eastAsiaTheme="minorHAnsi" w:hAnsi="Calibri" w:cs="Calibri" w:hint="default"/>
        <w:color w:val="auto"/>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9" w15:restartNumberingAfterBreak="0">
    <w:nsid w:val="40A36849"/>
    <w:multiLevelType w:val="hybridMultilevel"/>
    <w:tmpl w:val="D0CE14D8"/>
    <w:lvl w:ilvl="0" w:tplc="08130001">
      <w:start w:val="1"/>
      <w:numFmt w:val="bullet"/>
      <w:lvlText w:val=""/>
      <w:lvlJc w:val="left"/>
      <w:pPr>
        <w:ind w:left="1440" w:hanging="360"/>
      </w:pPr>
      <w:rPr>
        <w:rFonts w:ascii="Symbol" w:hAnsi="Symbol" w:cs="Symbol" w:hint="default"/>
      </w:rPr>
    </w:lvl>
    <w:lvl w:ilvl="1" w:tplc="08130003" w:tentative="1">
      <w:start w:val="1"/>
      <w:numFmt w:val="bullet"/>
      <w:lvlText w:val="o"/>
      <w:lvlJc w:val="left"/>
      <w:pPr>
        <w:ind w:left="2160" w:hanging="360"/>
      </w:pPr>
      <w:rPr>
        <w:rFonts w:ascii="Courier New" w:hAnsi="Courier New" w:cs="Courier New" w:hint="default"/>
      </w:rPr>
    </w:lvl>
    <w:lvl w:ilvl="2" w:tplc="08130005" w:tentative="1">
      <w:start w:val="1"/>
      <w:numFmt w:val="bullet"/>
      <w:lvlText w:val=""/>
      <w:lvlJc w:val="left"/>
      <w:pPr>
        <w:ind w:left="2880" w:hanging="360"/>
      </w:pPr>
      <w:rPr>
        <w:rFonts w:ascii="Wingdings" w:hAnsi="Wingdings" w:cs="Wingdings" w:hint="default"/>
      </w:rPr>
    </w:lvl>
    <w:lvl w:ilvl="3" w:tplc="08130001" w:tentative="1">
      <w:start w:val="1"/>
      <w:numFmt w:val="bullet"/>
      <w:lvlText w:val=""/>
      <w:lvlJc w:val="left"/>
      <w:pPr>
        <w:ind w:left="3600" w:hanging="360"/>
      </w:pPr>
      <w:rPr>
        <w:rFonts w:ascii="Symbol" w:hAnsi="Symbol" w:cs="Symbol" w:hint="default"/>
      </w:rPr>
    </w:lvl>
    <w:lvl w:ilvl="4" w:tplc="08130003" w:tentative="1">
      <w:start w:val="1"/>
      <w:numFmt w:val="bullet"/>
      <w:lvlText w:val="o"/>
      <w:lvlJc w:val="left"/>
      <w:pPr>
        <w:ind w:left="4320" w:hanging="360"/>
      </w:pPr>
      <w:rPr>
        <w:rFonts w:ascii="Courier New" w:hAnsi="Courier New" w:cs="Courier New" w:hint="default"/>
      </w:rPr>
    </w:lvl>
    <w:lvl w:ilvl="5" w:tplc="08130005" w:tentative="1">
      <w:start w:val="1"/>
      <w:numFmt w:val="bullet"/>
      <w:lvlText w:val=""/>
      <w:lvlJc w:val="left"/>
      <w:pPr>
        <w:ind w:left="5040" w:hanging="360"/>
      </w:pPr>
      <w:rPr>
        <w:rFonts w:ascii="Wingdings" w:hAnsi="Wingdings" w:cs="Wingdings" w:hint="default"/>
      </w:rPr>
    </w:lvl>
    <w:lvl w:ilvl="6" w:tplc="08130001" w:tentative="1">
      <w:start w:val="1"/>
      <w:numFmt w:val="bullet"/>
      <w:lvlText w:val=""/>
      <w:lvlJc w:val="left"/>
      <w:pPr>
        <w:ind w:left="5760" w:hanging="360"/>
      </w:pPr>
      <w:rPr>
        <w:rFonts w:ascii="Symbol" w:hAnsi="Symbol" w:cs="Symbol" w:hint="default"/>
      </w:rPr>
    </w:lvl>
    <w:lvl w:ilvl="7" w:tplc="08130003" w:tentative="1">
      <w:start w:val="1"/>
      <w:numFmt w:val="bullet"/>
      <w:lvlText w:val="o"/>
      <w:lvlJc w:val="left"/>
      <w:pPr>
        <w:ind w:left="6480" w:hanging="360"/>
      </w:pPr>
      <w:rPr>
        <w:rFonts w:ascii="Courier New" w:hAnsi="Courier New" w:cs="Courier New" w:hint="default"/>
      </w:rPr>
    </w:lvl>
    <w:lvl w:ilvl="8" w:tplc="08130005" w:tentative="1">
      <w:start w:val="1"/>
      <w:numFmt w:val="bullet"/>
      <w:lvlText w:val=""/>
      <w:lvlJc w:val="left"/>
      <w:pPr>
        <w:ind w:left="7200" w:hanging="360"/>
      </w:pPr>
      <w:rPr>
        <w:rFonts w:ascii="Wingdings" w:hAnsi="Wingdings" w:cs="Wingdings" w:hint="default"/>
      </w:rPr>
    </w:lvl>
  </w:abstractNum>
  <w:abstractNum w:abstractNumId="40" w15:restartNumberingAfterBreak="0">
    <w:nsid w:val="435729E5"/>
    <w:multiLevelType w:val="hybridMultilevel"/>
    <w:tmpl w:val="E96C8020"/>
    <w:lvl w:ilvl="0" w:tplc="DBE80642">
      <w:start w:val="1"/>
      <w:numFmt w:val="bullet"/>
      <w:lvlText w:val=""/>
      <w:lvlJc w:val="left"/>
      <w:pPr>
        <w:tabs>
          <w:tab w:val="num" w:pos="720"/>
        </w:tabs>
        <w:ind w:left="720" w:hanging="360"/>
      </w:pPr>
      <w:rPr>
        <w:rFonts w:ascii="Symbol" w:hAnsi="Symbol" w:hint="default"/>
      </w:rPr>
    </w:lvl>
    <w:lvl w:ilvl="1" w:tplc="792868F0" w:tentative="1">
      <w:start w:val="1"/>
      <w:numFmt w:val="bullet"/>
      <w:lvlText w:val=""/>
      <w:lvlJc w:val="left"/>
      <w:pPr>
        <w:tabs>
          <w:tab w:val="num" w:pos="1440"/>
        </w:tabs>
        <w:ind w:left="1440" w:hanging="360"/>
      </w:pPr>
      <w:rPr>
        <w:rFonts w:ascii="Symbol" w:hAnsi="Symbol" w:hint="default"/>
      </w:rPr>
    </w:lvl>
    <w:lvl w:ilvl="2" w:tplc="40F2D79A" w:tentative="1">
      <w:start w:val="1"/>
      <w:numFmt w:val="bullet"/>
      <w:lvlText w:val=""/>
      <w:lvlJc w:val="left"/>
      <w:pPr>
        <w:tabs>
          <w:tab w:val="num" w:pos="2160"/>
        </w:tabs>
        <w:ind w:left="2160" w:hanging="360"/>
      </w:pPr>
      <w:rPr>
        <w:rFonts w:ascii="Symbol" w:hAnsi="Symbol" w:hint="default"/>
      </w:rPr>
    </w:lvl>
    <w:lvl w:ilvl="3" w:tplc="C78499DE" w:tentative="1">
      <w:start w:val="1"/>
      <w:numFmt w:val="bullet"/>
      <w:lvlText w:val=""/>
      <w:lvlJc w:val="left"/>
      <w:pPr>
        <w:tabs>
          <w:tab w:val="num" w:pos="2880"/>
        </w:tabs>
        <w:ind w:left="2880" w:hanging="360"/>
      </w:pPr>
      <w:rPr>
        <w:rFonts w:ascii="Symbol" w:hAnsi="Symbol" w:hint="default"/>
      </w:rPr>
    </w:lvl>
    <w:lvl w:ilvl="4" w:tplc="5A969AE2" w:tentative="1">
      <w:start w:val="1"/>
      <w:numFmt w:val="bullet"/>
      <w:lvlText w:val=""/>
      <w:lvlJc w:val="left"/>
      <w:pPr>
        <w:tabs>
          <w:tab w:val="num" w:pos="3600"/>
        </w:tabs>
        <w:ind w:left="3600" w:hanging="360"/>
      </w:pPr>
      <w:rPr>
        <w:rFonts w:ascii="Symbol" w:hAnsi="Symbol" w:hint="default"/>
      </w:rPr>
    </w:lvl>
    <w:lvl w:ilvl="5" w:tplc="5F606D56" w:tentative="1">
      <w:start w:val="1"/>
      <w:numFmt w:val="bullet"/>
      <w:lvlText w:val=""/>
      <w:lvlJc w:val="left"/>
      <w:pPr>
        <w:tabs>
          <w:tab w:val="num" w:pos="4320"/>
        </w:tabs>
        <w:ind w:left="4320" w:hanging="360"/>
      </w:pPr>
      <w:rPr>
        <w:rFonts w:ascii="Symbol" w:hAnsi="Symbol" w:hint="default"/>
      </w:rPr>
    </w:lvl>
    <w:lvl w:ilvl="6" w:tplc="0A581120" w:tentative="1">
      <w:start w:val="1"/>
      <w:numFmt w:val="bullet"/>
      <w:lvlText w:val=""/>
      <w:lvlJc w:val="left"/>
      <w:pPr>
        <w:tabs>
          <w:tab w:val="num" w:pos="5040"/>
        </w:tabs>
        <w:ind w:left="5040" w:hanging="360"/>
      </w:pPr>
      <w:rPr>
        <w:rFonts w:ascii="Symbol" w:hAnsi="Symbol" w:hint="default"/>
      </w:rPr>
    </w:lvl>
    <w:lvl w:ilvl="7" w:tplc="4F2A90C4" w:tentative="1">
      <w:start w:val="1"/>
      <w:numFmt w:val="bullet"/>
      <w:lvlText w:val=""/>
      <w:lvlJc w:val="left"/>
      <w:pPr>
        <w:tabs>
          <w:tab w:val="num" w:pos="5760"/>
        </w:tabs>
        <w:ind w:left="5760" w:hanging="360"/>
      </w:pPr>
      <w:rPr>
        <w:rFonts w:ascii="Symbol" w:hAnsi="Symbol" w:hint="default"/>
      </w:rPr>
    </w:lvl>
    <w:lvl w:ilvl="8" w:tplc="118814B2" w:tentative="1">
      <w:start w:val="1"/>
      <w:numFmt w:val="bullet"/>
      <w:lvlText w:val=""/>
      <w:lvlJc w:val="left"/>
      <w:pPr>
        <w:tabs>
          <w:tab w:val="num" w:pos="6480"/>
        </w:tabs>
        <w:ind w:left="6480" w:hanging="360"/>
      </w:pPr>
      <w:rPr>
        <w:rFonts w:ascii="Symbol" w:hAnsi="Symbol" w:hint="default"/>
      </w:rPr>
    </w:lvl>
  </w:abstractNum>
  <w:abstractNum w:abstractNumId="41" w15:restartNumberingAfterBreak="0">
    <w:nsid w:val="446B74EF"/>
    <w:multiLevelType w:val="hybridMultilevel"/>
    <w:tmpl w:val="355C787E"/>
    <w:lvl w:ilvl="0" w:tplc="08130015">
      <w:start w:val="1"/>
      <w:numFmt w:val="upperLetter"/>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42" w15:restartNumberingAfterBreak="0">
    <w:nsid w:val="44E9668C"/>
    <w:multiLevelType w:val="hybridMultilevel"/>
    <w:tmpl w:val="9DA8A032"/>
    <w:lvl w:ilvl="0" w:tplc="08130003">
      <w:start w:val="1"/>
      <w:numFmt w:val="bullet"/>
      <w:lvlText w:val="o"/>
      <w:lvlJc w:val="left"/>
      <w:pPr>
        <w:ind w:left="720" w:hanging="360"/>
      </w:pPr>
      <w:rPr>
        <w:rFonts w:ascii="Courier New" w:hAnsi="Courier New" w:cs="Courier New" w:hint="default"/>
        <w:color w:val="auto"/>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3" w15:restartNumberingAfterBreak="0">
    <w:nsid w:val="45383C04"/>
    <w:multiLevelType w:val="hybridMultilevel"/>
    <w:tmpl w:val="7EAAE860"/>
    <w:lvl w:ilvl="0" w:tplc="08130011">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44" w15:restartNumberingAfterBreak="0">
    <w:nsid w:val="46D22BF8"/>
    <w:multiLevelType w:val="hybridMultilevel"/>
    <w:tmpl w:val="72C21DA8"/>
    <w:lvl w:ilvl="0" w:tplc="08130011">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45" w15:restartNumberingAfterBreak="0">
    <w:nsid w:val="4B1770A0"/>
    <w:multiLevelType w:val="hybridMultilevel"/>
    <w:tmpl w:val="6E263D02"/>
    <w:lvl w:ilvl="0" w:tplc="08130015">
      <w:start w:val="1"/>
      <w:numFmt w:val="upperLetter"/>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46" w15:restartNumberingAfterBreak="0">
    <w:nsid w:val="4B3F7BE6"/>
    <w:multiLevelType w:val="hybridMultilevel"/>
    <w:tmpl w:val="C2F25ADC"/>
    <w:lvl w:ilvl="0" w:tplc="08130015">
      <w:start w:val="1"/>
      <w:numFmt w:val="upperLetter"/>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47" w15:restartNumberingAfterBreak="0">
    <w:nsid w:val="4BBA5EA2"/>
    <w:multiLevelType w:val="hybridMultilevel"/>
    <w:tmpl w:val="67664792"/>
    <w:lvl w:ilvl="0" w:tplc="08130015">
      <w:start w:val="1"/>
      <w:numFmt w:val="upperLetter"/>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48" w15:restartNumberingAfterBreak="0">
    <w:nsid w:val="4EFA13DE"/>
    <w:multiLevelType w:val="hybridMultilevel"/>
    <w:tmpl w:val="51687CA4"/>
    <w:lvl w:ilvl="0" w:tplc="08130015">
      <w:start w:val="1"/>
      <w:numFmt w:val="upperLetter"/>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49" w15:restartNumberingAfterBreak="0">
    <w:nsid w:val="4F09534A"/>
    <w:multiLevelType w:val="hybridMultilevel"/>
    <w:tmpl w:val="CDE2F854"/>
    <w:lvl w:ilvl="0" w:tplc="08130015">
      <w:start w:val="1"/>
      <w:numFmt w:val="upperLetter"/>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50" w15:restartNumberingAfterBreak="0">
    <w:nsid w:val="4F750F52"/>
    <w:multiLevelType w:val="hybridMultilevel"/>
    <w:tmpl w:val="F36E6FF4"/>
    <w:lvl w:ilvl="0" w:tplc="5B7AF218">
      <w:start w:val="1"/>
      <w:numFmt w:val="bullet"/>
      <w:lvlText w:val=""/>
      <w:lvlJc w:val="left"/>
      <w:pPr>
        <w:tabs>
          <w:tab w:val="num" w:pos="720"/>
        </w:tabs>
        <w:ind w:left="720" w:hanging="360"/>
      </w:pPr>
      <w:rPr>
        <w:rFonts w:ascii="Symbol" w:hAnsi="Symbol" w:hint="default"/>
      </w:rPr>
    </w:lvl>
    <w:lvl w:ilvl="1" w:tplc="1E5CFAD8" w:tentative="1">
      <w:start w:val="1"/>
      <w:numFmt w:val="bullet"/>
      <w:lvlText w:val=""/>
      <w:lvlJc w:val="left"/>
      <w:pPr>
        <w:tabs>
          <w:tab w:val="num" w:pos="1440"/>
        </w:tabs>
        <w:ind w:left="1440" w:hanging="360"/>
      </w:pPr>
      <w:rPr>
        <w:rFonts w:ascii="Symbol" w:hAnsi="Symbol" w:hint="default"/>
      </w:rPr>
    </w:lvl>
    <w:lvl w:ilvl="2" w:tplc="E306F8B0" w:tentative="1">
      <w:start w:val="1"/>
      <w:numFmt w:val="bullet"/>
      <w:lvlText w:val=""/>
      <w:lvlJc w:val="left"/>
      <w:pPr>
        <w:tabs>
          <w:tab w:val="num" w:pos="2160"/>
        </w:tabs>
        <w:ind w:left="2160" w:hanging="360"/>
      </w:pPr>
      <w:rPr>
        <w:rFonts w:ascii="Symbol" w:hAnsi="Symbol" w:hint="default"/>
      </w:rPr>
    </w:lvl>
    <w:lvl w:ilvl="3" w:tplc="28E096DE" w:tentative="1">
      <w:start w:val="1"/>
      <w:numFmt w:val="bullet"/>
      <w:lvlText w:val=""/>
      <w:lvlJc w:val="left"/>
      <w:pPr>
        <w:tabs>
          <w:tab w:val="num" w:pos="2880"/>
        </w:tabs>
        <w:ind w:left="2880" w:hanging="360"/>
      </w:pPr>
      <w:rPr>
        <w:rFonts w:ascii="Symbol" w:hAnsi="Symbol" w:hint="default"/>
      </w:rPr>
    </w:lvl>
    <w:lvl w:ilvl="4" w:tplc="537C393A" w:tentative="1">
      <w:start w:val="1"/>
      <w:numFmt w:val="bullet"/>
      <w:lvlText w:val=""/>
      <w:lvlJc w:val="left"/>
      <w:pPr>
        <w:tabs>
          <w:tab w:val="num" w:pos="3600"/>
        </w:tabs>
        <w:ind w:left="3600" w:hanging="360"/>
      </w:pPr>
      <w:rPr>
        <w:rFonts w:ascii="Symbol" w:hAnsi="Symbol" w:hint="default"/>
      </w:rPr>
    </w:lvl>
    <w:lvl w:ilvl="5" w:tplc="BD1A128A" w:tentative="1">
      <w:start w:val="1"/>
      <w:numFmt w:val="bullet"/>
      <w:lvlText w:val=""/>
      <w:lvlJc w:val="left"/>
      <w:pPr>
        <w:tabs>
          <w:tab w:val="num" w:pos="4320"/>
        </w:tabs>
        <w:ind w:left="4320" w:hanging="360"/>
      </w:pPr>
      <w:rPr>
        <w:rFonts w:ascii="Symbol" w:hAnsi="Symbol" w:hint="default"/>
      </w:rPr>
    </w:lvl>
    <w:lvl w:ilvl="6" w:tplc="A11ADA4E" w:tentative="1">
      <w:start w:val="1"/>
      <w:numFmt w:val="bullet"/>
      <w:lvlText w:val=""/>
      <w:lvlJc w:val="left"/>
      <w:pPr>
        <w:tabs>
          <w:tab w:val="num" w:pos="5040"/>
        </w:tabs>
        <w:ind w:left="5040" w:hanging="360"/>
      </w:pPr>
      <w:rPr>
        <w:rFonts w:ascii="Symbol" w:hAnsi="Symbol" w:hint="default"/>
      </w:rPr>
    </w:lvl>
    <w:lvl w:ilvl="7" w:tplc="A2C04CAA" w:tentative="1">
      <w:start w:val="1"/>
      <w:numFmt w:val="bullet"/>
      <w:lvlText w:val=""/>
      <w:lvlJc w:val="left"/>
      <w:pPr>
        <w:tabs>
          <w:tab w:val="num" w:pos="5760"/>
        </w:tabs>
        <w:ind w:left="5760" w:hanging="360"/>
      </w:pPr>
      <w:rPr>
        <w:rFonts w:ascii="Symbol" w:hAnsi="Symbol" w:hint="default"/>
      </w:rPr>
    </w:lvl>
    <w:lvl w:ilvl="8" w:tplc="AF20DD10" w:tentative="1">
      <w:start w:val="1"/>
      <w:numFmt w:val="bullet"/>
      <w:lvlText w:val=""/>
      <w:lvlJc w:val="left"/>
      <w:pPr>
        <w:tabs>
          <w:tab w:val="num" w:pos="6480"/>
        </w:tabs>
        <w:ind w:left="6480" w:hanging="360"/>
      </w:pPr>
      <w:rPr>
        <w:rFonts w:ascii="Symbol" w:hAnsi="Symbol" w:hint="default"/>
      </w:rPr>
    </w:lvl>
  </w:abstractNum>
  <w:abstractNum w:abstractNumId="51" w15:restartNumberingAfterBreak="0">
    <w:nsid w:val="4FCE6701"/>
    <w:multiLevelType w:val="hybridMultilevel"/>
    <w:tmpl w:val="D830408C"/>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2" w15:restartNumberingAfterBreak="0">
    <w:nsid w:val="50D77E46"/>
    <w:multiLevelType w:val="hybridMultilevel"/>
    <w:tmpl w:val="3F0C3814"/>
    <w:lvl w:ilvl="0" w:tplc="08130003">
      <w:start w:val="1"/>
      <w:numFmt w:val="bullet"/>
      <w:lvlText w:val="o"/>
      <w:lvlJc w:val="left"/>
      <w:pPr>
        <w:ind w:left="720" w:hanging="360"/>
      </w:pPr>
      <w:rPr>
        <w:rFonts w:ascii="Courier New" w:hAnsi="Courier New" w:cs="Courier New" w:hint="default"/>
        <w:color w:val="auto"/>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3" w15:restartNumberingAfterBreak="0">
    <w:nsid w:val="57094916"/>
    <w:multiLevelType w:val="hybridMultilevel"/>
    <w:tmpl w:val="9EE8C178"/>
    <w:lvl w:ilvl="0" w:tplc="08130015">
      <w:start w:val="1"/>
      <w:numFmt w:val="upperLetter"/>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54" w15:restartNumberingAfterBreak="0">
    <w:nsid w:val="5993241D"/>
    <w:multiLevelType w:val="hybridMultilevel"/>
    <w:tmpl w:val="8E8AD228"/>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55" w15:restartNumberingAfterBreak="0">
    <w:nsid w:val="5B8663FC"/>
    <w:multiLevelType w:val="hybridMultilevel"/>
    <w:tmpl w:val="1C20727A"/>
    <w:lvl w:ilvl="0" w:tplc="F96079D2">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6" w15:restartNumberingAfterBreak="0">
    <w:nsid w:val="5FFA3262"/>
    <w:multiLevelType w:val="hybridMultilevel"/>
    <w:tmpl w:val="6E263D02"/>
    <w:lvl w:ilvl="0" w:tplc="08130015">
      <w:start w:val="1"/>
      <w:numFmt w:val="upperLetter"/>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57" w15:restartNumberingAfterBreak="0">
    <w:nsid w:val="64252FFA"/>
    <w:multiLevelType w:val="hybridMultilevel"/>
    <w:tmpl w:val="6D40A30E"/>
    <w:lvl w:ilvl="0" w:tplc="EAAC5E00">
      <w:start w:val="1"/>
      <w:numFmt w:val="decimal"/>
      <w:lvlText w:val="%1)"/>
      <w:lvlJc w:val="left"/>
      <w:pPr>
        <w:ind w:left="720" w:hanging="360"/>
      </w:pPr>
      <w:rPr>
        <w:rFonts w:hint="default"/>
        <w:sz w:val="20"/>
        <w:szCs w:val="20"/>
      </w:rPr>
    </w:lvl>
    <w:lvl w:ilvl="1" w:tplc="08130019">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58" w15:restartNumberingAfterBreak="0">
    <w:nsid w:val="669F3A13"/>
    <w:multiLevelType w:val="hybridMultilevel"/>
    <w:tmpl w:val="6AA23E0A"/>
    <w:lvl w:ilvl="0" w:tplc="08130001">
      <w:start w:val="1"/>
      <w:numFmt w:val="bullet"/>
      <w:lvlText w:val=""/>
      <w:lvlJc w:val="left"/>
      <w:pPr>
        <w:ind w:left="720" w:hanging="360"/>
      </w:pPr>
      <w:rPr>
        <w:rFonts w:ascii="Symbol" w:hAnsi="Symbol" w:cs="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cs="Wingdings" w:hint="default"/>
      </w:rPr>
    </w:lvl>
    <w:lvl w:ilvl="3" w:tplc="08130001" w:tentative="1">
      <w:start w:val="1"/>
      <w:numFmt w:val="bullet"/>
      <w:lvlText w:val=""/>
      <w:lvlJc w:val="left"/>
      <w:pPr>
        <w:ind w:left="2880" w:hanging="360"/>
      </w:pPr>
      <w:rPr>
        <w:rFonts w:ascii="Symbol" w:hAnsi="Symbol" w:cs="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cs="Wingdings" w:hint="default"/>
      </w:rPr>
    </w:lvl>
    <w:lvl w:ilvl="6" w:tplc="08130001" w:tentative="1">
      <w:start w:val="1"/>
      <w:numFmt w:val="bullet"/>
      <w:lvlText w:val=""/>
      <w:lvlJc w:val="left"/>
      <w:pPr>
        <w:ind w:left="5040" w:hanging="360"/>
      </w:pPr>
      <w:rPr>
        <w:rFonts w:ascii="Symbol" w:hAnsi="Symbol" w:cs="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cs="Wingdings" w:hint="default"/>
      </w:rPr>
    </w:lvl>
  </w:abstractNum>
  <w:abstractNum w:abstractNumId="59" w15:restartNumberingAfterBreak="0">
    <w:nsid w:val="66E3508A"/>
    <w:multiLevelType w:val="hybridMultilevel"/>
    <w:tmpl w:val="0D72411E"/>
    <w:lvl w:ilvl="0" w:tplc="08130003">
      <w:start w:val="1"/>
      <w:numFmt w:val="bullet"/>
      <w:lvlText w:val="o"/>
      <w:lvlJc w:val="left"/>
      <w:pPr>
        <w:ind w:left="720" w:hanging="360"/>
      </w:pPr>
      <w:rPr>
        <w:rFonts w:ascii="Courier New" w:hAnsi="Courier New" w:cs="Courier New" w:hint="default"/>
        <w:color w:val="auto"/>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0" w15:restartNumberingAfterBreak="0">
    <w:nsid w:val="67382F86"/>
    <w:multiLevelType w:val="hybridMultilevel"/>
    <w:tmpl w:val="B9F6BAFA"/>
    <w:lvl w:ilvl="0" w:tplc="F96079D2">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1" w15:restartNumberingAfterBreak="0">
    <w:nsid w:val="683F78CA"/>
    <w:multiLevelType w:val="hybridMultilevel"/>
    <w:tmpl w:val="7206F31A"/>
    <w:lvl w:ilvl="0" w:tplc="FFEEE3C4">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2" w15:restartNumberingAfterBreak="0">
    <w:nsid w:val="68554583"/>
    <w:multiLevelType w:val="hybridMultilevel"/>
    <w:tmpl w:val="6FC0AD7E"/>
    <w:lvl w:ilvl="0" w:tplc="B81C87A0">
      <w:start w:val="1"/>
      <w:numFmt w:val="bullet"/>
      <w:lvlText w:val=""/>
      <w:lvlPicBulletId w:val="0"/>
      <w:lvlJc w:val="left"/>
      <w:pPr>
        <w:ind w:left="720" w:hanging="360"/>
      </w:pPr>
      <w:rPr>
        <w:rFonts w:ascii="Symbol" w:hAnsi="Symbol" w:hint="default"/>
        <w:color w:val="auto"/>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cs="Wingdings" w:hint="default"/>
      </w:rPr>
    </w:lvl>
    <w:lvl w:ilvl="3" w:tplc="08130001" w:tentative="1">
      <w:start w:val="1"/>
      <w:numFmt w:val="bullet"/>
      <w:lvlText w:val=""/>
      <w:lvlJc w:val="left"/>
      <w:pPr>
        <w:ind w:left="2880" w:hanging="360"/>
      </w:pPr>
      <w:rPr>
        <w:rFonts w:ascii="Symbol" w:hAnsi="Symbol" w:cs="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cs="Wingdings" w:hint="default"/>
      </w:rPr>
    </w:lvl>
    <w:lvl w:ilvl="6" w:tplc="08130001" w:tentative="1">
      <w:start w:val="1"/>
      <w:numFmt w:val="bullet"/>
      <w:lvlText w:val=""/>
      <w:lvlJc w:val="left"/>
      <w:pPr>
        <w:ind w:left="5040" w:hanging="360"/>
      </w:pPr>
      <w:rPr>
        <w:rFonts w:ascii="Symbol" w:hAnsi="Symbol" w:cs="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cs="Wingdings" w:hint="default"/>
      </w:rPr>
    </w:lvl>
  </w:abstractNum>
  <w:abstractNum w:abstractNumId="63" w15:restartNumberingAfterBreak="0">
    <w:nsid w:val="691C356A"/>
    <w:multiLevelType w:val="hybridMultilevel"/>
    <w:tmpl w:val="BEBA91EC"/>
    <w:lvl w:ilvl="0" w:tplc="08130001">
      <w:start w:val="1"/>
      <w:numFmt w:val="bullet"/>
      <w:lvlText w:val=""/>
      <w:lvlJc w:val="left"/>
      <w:pPr>
        <w:ind w:left="1440" w:hanging="360"/>
      </w:pPr>
      <w:rPr>
        <w:rFonts w:ascii="Symbol" w:hAnsi="Symbol" w:hint="default"/>
      </w:rPr>
    </w:lvl>
    <w:lvl w:ilvl="1" w:tplc="08130003" w:tentative="1">
      <w:start w:val="1"/>
      <w:numFmt w:val="bullet"/>
      <w:lvlText w:val="o"/>
      <w:lvlJc w:val="left"/>
      <w:pPr>
        <w:ind w:left="2160" w:hanging="360"/>
      </w:pPr>
      <w:rPr>
        <w:rFonts w:ascii="Courier New" w:hAnsi="Courier New" w:cs="Courier New" w:hint="default"/>
      </w:rPr>
    </w:lvl>
    <w:lvl w:ilvl="2" w:tplc="08130005" w:tentative="1">
      <w:start w:val="1"/>
      <w:numFmt w:val="bullet"/>
      <w:lvlText w:val=""/>
      <w:lvlJc w:val="left"/>
      <w:pPr>
        <w:ind w:left="2880" w:hanging="360"/>
      </w:pPr>
      <w:rPr>
        <w:rFonts w:ascii="Wingdings" w:hAnsi="Wingdings" w:hint="default"/>
      </w:rPr>
    </w:lvl>
    <w:lvl w:ilvl="3" w:tplc="08130001" w:tentative="1">
      <w:start w:val="1"/>
      <w:numFmt w:val="bullet"/>
      <w:lvlText w:val=""/>
      <w:lvlJc w:val="left"/>
      <w:pPr>
        <w:ind w:left="3600" w:hanging="360"/>
      </w:pPr>
      <w:rPr>
        <w:rFonts w:ascii="Symbol" w:hAnsi="Symbol" w:hint="default"/>
      </w:rPr>
    </w:lvl>
    <w:lvl w:ilvl="4" w:tplc="08130003" w:tentative="1">
      <w:start w:val="1"/>
      <w:numFmt w:val="bullet"/>
      <w:lvlText w:val="o"/>
      <w:lvlJc w:val="left"/>
      <w:pPr>
        <w:ind w:left="4320" w:hanging="360"/>
      </w:pPr>
      <w:rPr>
        <w:rFonts w:ascii="Courier New" w:hAnsi="Courier New" w:cs="Courier New" w:hint="default"/>
      </w:rPr>
    </w:lvl>
    <w:lvl w:ilvl="5" w:tplc="08130005" w:tentative="1">
      <w:start w:val="1"/>
      <w:numFmt w:val="bullet"/>
      <w:lvlText w:val=""/>
      <w:lvlJc w:val="left"/>
      <w:pPr>
        <w:ind w:left="5040" w:hanging="360"/>
      </w:pPr>
      <w:rPr>
        <w:rFonts w:ascii="Wingdings" w:hAnsi="Wingdings" w:hint="default"/>
      </w:rPr>
    </w:lvl>
    <w:lvl w:ilvl="6" w:tplc="08130001" w:tentative="1">
      <w:start w:val="1"/>
      <w:numFmt w:val="bullet"/>
      <w:lvlText w:val=""/>
      <w:lvlJc w:val="left"/>
      <w:pPr>
        <w:ind w:left="5760" w:hanging="360"/>
      </w:pPr>
      <w:rPr>
        <w:rFonts w:ascii="Symbol" w:hAnsi="Symbol" w:hint="default"/>
      </w:rPr>
    </w:lvl>
    <w:lvl w:ilvl="7" w:tplc="08130003" w:tentative="1">
      <w:start w:val="1"/>
      <w:numFmt w:val="bullet"/>
      <w:lvlText w:val="o"/>
      <w:lvlJc w:val="left"/>
      <w:pPr>
        <w:ind w:left="6480" w:hanging="360"/>
      </w:pPr>
      <w:rPr>
        <w:rFonts w:ascii="Courier New" w:hAnsi="Courier New" w:cs="Courier New" w:hint="default"/>
      </w:rPr>
    </w:lvl>
    <w:lvl w:ilvl="8" w:tplc="08130005" w:tentative="1">
      <w:start w:val="1"/>
      <w:numFmt w:val="bullet"/>
      <w:lvlText w:val=""/>
      <w:lvlJc w:val="left"/>
      <w:pPr>
        <w:ind w:left="7200" w:hanging="360"/>
      </w:pPr>
      <w:rPr>
        <w:rFonts w:ascii="Wingdings" w:hAnsi="Wingdings" w:hint="default"/>
      </w:rPr>
    </w:lvl>
  </w:abstractNum>
  <w:abstractNum w:abstractNumId="64" w15:restartNumberingAfterBreak="0">
    <w:nsid w:val="6BA269D7"/>
    <w:multiLevelType w:val="hybridMultilevel"/>
    <w:tmpl w:val="E27C4C40"/>
    <w:lvl w:ilvl="0" w:tplc="08130017">
      <w:start w:val="1"/>
      <w:numFmt w:val="lowerLetter"/>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65" w15:restartNumberingAfterBreak="0">
    <w:nsid w:val="6CC223F0"/>
    <w:multiLevelType w:val="hybridMultilevel"/>
    <w:tmpl w:val="66E2426E"/>
    <w:lvl w:ilvl="0" w:tplc="08130001">
      <w:start w:val="1"/>
      <w:numFmt w:val="bullet"/>
      <w:lvlText w:val=""/>
      <w:lvlJc w:val="left"/>
      <w:pPr>
        <w:ind w:left="720" w:hanging="360"/>
      </w:pPr>
      <w:rPr>
        <w:rFonts w:ascii="Symbol" w:hAnsi="Symbol" w:cs="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cs="Wingdings" w:hint="default"/>
      </w:rPr>
    </w:lvl>
    <w:lvl w:ilvl="3" w:tplc="08130001" w:tentative="1">
      <w:start w:val="1"/>
      <w:numFmt w:val="bullet"/>
      <w:lvlText w:val=""/>
      <w:lvlJc w:val="left"/>
      <w:pPr>
        <w:ind w:left="2880" w:hanging="360"/>
      </w:pPr>
      <w:rPr>
        <w:rFonts w:ascii="Symbol" w:hAnsi="Symbol" w:cs="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cs="Wingdings" w:hint="default"/>
      </w:rPr>
    </w:lvl>
    <w:lvl w:ilvl="6" w:tplc="08130001" w:tentative="1">
      <w:start w:val="1"/>
      <w:numFmt w:val="bullet"/>
      <w:lvlText w:val=""/>
      <w:lvlJc w:val="left"/>
      <w:pPr>
        <w:ind w:left="5040" w:hanging="360"/>
      </w:pPr>
      <w:rPr>
        <w:rFonts w:ascii="Symbol" w:hAnsi="Symbol" w:cs="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cs="Wingdings" w:hint="default"/>
      </w:rPr>
    </w:lvl>
  </w:abstractNum>
  <w:abstractNum w:abstractNumId="66" w15:restartNumberingAfterBreak="0">
    <w:nsid w:val="6E7D790B"/>
    <w:multiLevelType w:val="hybridMultilevel"/>
    <w:tmpl w:val="B7688128"/>
    <w:lvl w:ilvl="0" w:tplc="08130011">
      <w:start w:val="1"/>
      <w:numFmt w:val="decimal"/>
      <w:lvlText w:val="%1)"/>
      <w:lvlJc w:val="left"/>
      <w:pPr>
        <w:ind w:left="720" w:hanging="360"/>
      </w:pPr>
    </w:lvl>
    <w:lvl w:ilvl="1" w:tplc="08130019">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67" w15:restartNumberingAfterBreak="0">
    <w:nsid w:val="708A2866"/>
    <w:multiLevelType w:val="hybridMultilevel"/>
    <w:tmpl w:val="0458E4D2"/>
    <w:lvl w:ilvl="0" w:tplc="08130003">
      <w:start w:val="1"/>
      <w:numFmt w:val="bullet"/>
      <w:lvlText w:val="o"/>
      <w:lvlJc w:val="left"/>
      <w:pPr>
        <w:ind w:left="720" w:hanging="360"/>
      </w:pPr>
      <w:rPr>
        <w:rFonts w:ascii="Courier New" w:hAnsi="Courier New" w:cs="Courier New" w:hint="default"/>
        <w:color w:val="auto"/>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8" w15:restartNumberingAfterBreak="0">
    <w:nsid w:val="71121DA2"/>
    <w:multiLevelType w:val="hybridMultilevel"/>
    <w:tmpl w:val="04661EB0"/>
    <w:lvl w:ilvl="0" w:tplc="89062A26">
      <w:start w:val="1"/>
      <w:numFmt w:val="upperLetter"/>
      <w:lvlText w:val="%1."/>
      <w:lvlJc w:val="left"/>
      <w:pPr>
        <w:ind w:left="720" w:hanging="360"/>
      </w:pPr>
      <w:rPr>
        <w:b w:val="0"/>
        <w:bCs w:val="0"/>
        <w:i w:val="0"/>
        <w:iCs w:val="0"/>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69" w15:restartNumberingAfterBreak="0">
    <w:nsid w:val="749F5026"/>
    <w:multiLevelType w:val="hybridMultilevel"/>
    <w:tmpl w:val="7012035A"/>
    <w:lvl w:ilvl="0" w:tplc="08130015">
      <w:start w:val="1"/>
      <w:numFmt w:val="upperLetter"/>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70" w15:restartNumberingAfterBreak="0">
    <w:nsid w:val="76BF46FE"/>
    <w:multiLevelType w:val="hybridMultilevel"/>
    <w:tmpl w:val="349A6844"/>
    <w:lvl w:ilvl="0" w:tplc="08130015">
      <w:start w:val="1"/>
      <w:numFmt w:val="upperLetter"/>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71" w15:restartNumberingAfterBreak="0">
    <w:nsid w:val="77775204"/>
    <w:multiLevelType w:val="hybridMultilevel"/>
    <w:tmpl w:val="6E38E494"/>
    <w:lvl w:ilvl="0" w:tplc="08130003">
      <w:start w:val="1"/>
      <w:numFmt w:val="bullet"/>
      <w:lvlText w:val="o"/>
      <w:lvlJc w:val="left"/>
      <w:pPr>
        <w:ind w:left="720" w:hanging="360"/>
      </w:pPr>
      <w:rPr>
        <w:rFonts w:ascii="Courier New" w:hAnsi="Courier New" w:cs="Courier New" w:hint="default"/>
        <w:color w:val="auto"/>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2" w15:restartNumberingAfterBreak="0">
    <w:nsid w:val="78C90657"/>
    <w:multiLevelType w:val="hybridMultilevel"/>
    <w:tmpl w:val="DF626660"/>
    <w:lvl w:ilvl="0" w:tplc="A3C433DE">
      <w:start w:val="1"/>
      <w:numFmt w:val="bullet"/>
      <w:lvlText w:val=""/>
      <w:lvlJc w:val="left"/>
      <w:pPr>
        <w:ind w:left="795" w:hanging="360"/>
      </w:pPr>
      <w:rPr>
        <w:rFonts w:ascii="Symbol" w:hAnsi="Symbol" w:hint="default"/>
      </w:rPr>
    </w:lvl>
    <w:lvl w:ilvl="1" w:tplc="08130003" w:tentative="1">
      <w:start w:val="1"/>
      <w:numFmt w:val="bullet"/>
      <w:lvlText w:val="o"/>
      <w:lvlJc w:val="left"/>
      <w:pPr>
        <w:ind w:left="1515" w:hanging="360"/>
      </w:pPr>
      <w:rPr>
        <w:rFonts w:ascii="Courier New" w:hAnsi="Courier New" w:cs="Courier New" w:hint="default"/>
      </w:rPr>
    </w:lvl>
    <w:lvl w:ilvl="2" w:tplc="08130005" w:tentative="1">
      <w:start w:val="1"/>
      <w:numFmt w:val="bullet"/>
      <w:lvlText w:val=""/>
      <w:lvlJc w:val="left"/>
      <w:pPr>
        <w:ind w:left="2235" w:hanging="360"/>
      </w:pPr>
      <w:rPr>
        <w:rFonts w:ascii="Wingdings" w:hAnsi="Wingdings" w:hint="default"/>
      </w:rPr>
    </w:lvl>
    <w:lvl w:ilvl="3" w:tplc="08130001" w:tentative="1">
      <w:start w:val="1"/>
      <w:numFmt w:val="bullet"/>
      <w:lvlText w:val=""/>
      <w:lvlJc w:val="left"/>
      <w:pPr>
        <w:ind w:left="2955" w:hanging="360"/>
      </w:pPr>
      <w:rPr>
        <w:rFonts w:ascii="Symbol" w:hAnsi="Symbol" w:hint="default"/>
      </w:rPr>
    </w:lvl>
    <w:lvl w:ilvl="4" w:tplc="08130003" w:tentative="1">
      <w:start w:val="1"/>
      <w:numFmt w:val="bullet"/>
      <w:lvlText w:val="o"/>
      <w:lvlJc w:val="left"/>
      <w:pPr>
        <w:ind w:left="3675" w:hanging="360"/>
      </w:pPr>
      <w:rPr>
        <w:rFonts w:ascii="Courier New" w:hAnsi="Courier New" w:cs="Courier New" w:hint="default"/>
      </w:rPr>
    </w:lvl>
    <w:lvl w:ilvl="5" w:tplc="08130005" w:tentative="1">
      <w:start w:val="1"/>
      <w:numFmt w:val="bullet"/>
      <w:lvlText w:val=""/>
      <w:lvlJc w:val="left"/>
      <w:pPr>
        <w:ind w:left="4395" w:hanging="360"/>
      </w:pPr>
      <w:rPr>
        <w:rFonts w:ascii="Wingdings" w:hAnsi="Wingdings" w:hint="default"/>
      </w:rPr>
    </w:lvl>
    <w:lvl w:ilvl="6" w:tplc="08130001" w:tentative="1">
      <w:start w:val="1"/>
      <w:numFmt w:val="bullet"/>
      <w:lvlText w:val=""/>
      <w:lvlJc w:val="left"/>
      <w:pPr>
        <w:ind w:left="5115" w:hanging="360"/>
      </w:pPr>
      <w:rPr>
        <w:rFonts w:ascii="Symbol" w:hAnsi="Symbol" w:hint="default"/>
      </w:rPr>
    </w:lvl>
    <w:lvl w:ilvl="7" w:tplc="08130003" w:tentative="1">
      <w:start w:val="1"/>
      <w:numFmt w:val="bullet"/>
      <w:lvlText w:val="o"/>
      <w:lvlJc w:val="left"/>
      <w:pPr>
        <w:ind w:left="5835" w:hanging="360"/>
      </w:pPr>
      <w:rPr>
        <w:rFonts w:ascii="Courier New" w:hAnsi="Courier New" w:cs="Courier New" w:hint="default"/>
      </w:rPr>
    </w:lvl>
    <w:lvl w:ilvl="8" w:tplc="08130005" w:tentative="1">
      <w:start w:val="1"/>
      <w:numFmt w:val="bullet"/>
      <w:lvlText w:val=""/>
      <w:lvlJc w:val="left"/>
      <w:pPr>
        <w:ind w:left="6555" w:hanging="360"/>
      </w:pPr>
      <w:rPr>
        <w:rFonts w:ascii="Wingdings" w:hAnsi="Wingdings" w:hint="default"/>
      </w:rPr>
    </w:lvl>
  </w:abstractNum>
  <w:abstractNum w:abstractNumId="73" w15:restartNumberingAfterBreak="0">
    <w:nsid w:val="79F50068"/>
    <w:multiLevelType w:val="hybridMultilevel"/>
    <w:tmpl w:val="7F823478"/>
    <w:lvl w:ilvl="0" w:tplc="4768C32C">
      <w:start w:val="1"/>
      <w:numFmt w:val="bullet"/>
      <w:lvlText w:val=""/>
      <w:lvlJc w:val="left"/>
      <w:pPr>
        <w:tabs>
          <w:tab w:val="num" w:pos="720"/>
        </w:tabs>
        <w:ind w:left="720" w:hanging="360"/>
      </w:pPr>
      <w:rPr>
        <w:rFonts w:ascii="Symbol" w:hAnsi="Symbol" w:hint="default"/>
      </w:rPr>
    </w:lvl>
    <w:lvl w:ilvl="1" w:tplc="0D4A2A86" w:tentative="1">
      <w:start w:val="1"/>
      <w:numFmt w:val="bullet"/>
      <w:lvlText w:val=""/>
      <w:lvlJc w:val="left"/>
      <w:pPr>
        <w:tabs>
          <w:tab w:val="num" w:pos="1440"/>
        </w:tabs>
        <w:ind w:left="1440" w:hanging="360"/>
      </w:pPr>
      <w:rPr>
        <w:rFonts w:ascii="Symbol" w:hAnsi="Symbol" w:hint="default"/>
      </w:rPr>
    </w:lvl>
    <w:lvl w:ilvl="2" w:tplc="B07AB7A8" w:tentative="1">
      <w:start w:val="1"/>
      <w:numFmt w:val="bullet"/>
      <w:lvlText w:val=""/>
      <w:lvlJc w:val="left"/>
      <w:pPr>
        <w:tabs>
          <w:tab w:val="num" w:pos="2160"/>
        </w:tabs>
        <w:ind w:left="2160" w:hanging="360"/>
      </w:pPr>
      <w:rPr>
        <w:rFonts w:ascii="Symbol" w:hAnsi="Symbol" w:hint="default"/>
      </w:rPr>
    </w:lvl>
    <w:lvl w:ilvl="3" w:tplc="5C28D43E" w:tentative="1">
      <w:start w:val="1"/>
      <w:numFmt w:val="bullet"/>
      <w:lvlText w:val=""/>
      <w:lvlJc w:val="left"/>
      <w:pPr>
        <w:tabs>
          <w:tab w:val="num" w:pos="2880"/>
        </w:tabs>
        <w:ind w:left="2880" w:hanging="360"/>
      </w:pPr>
      <w:rPr>
        <w:rFonts w:ascii="Symbol" w:hAnsi="Symbol" w:hint="default"/>
      </w:rPr>
    </w:lvl>
    <w:lvl w:ilvl="4" w:tplc="CB4E033E" w:tentative="1">
      <w:start w:val="1"/>
      <w:numFmt w:val="bullet"/>
      <w:lvlText w:val=""/>
      <w:lvlJc w:val="left"/>
      <w:pPr>
        <w:tabs>
          <w:tab w:val="num" w:pos="3600"/>
        </w:tabs>
        <w:ind w:left="3600" w:hanging="360"/>
      </w:pPr>
      <w:rPr>
        <w:rFonts w:ascii="Symbol" w:hAnsi="Symbol" w:hint="default"/>
      </w:rPr>
    </w:lvl>
    <w:lvl w:ilvl="5" w:tplc="CB40F022" w:tentative="1">
      <w:start w:val="1"/>
      <w:numFmt w:val="bullet"/>
      <w:lvlText w:val=""/>
      <w:lvlJc w:val="left"/>
      <w:pPr>
        <w:tabs>
          <w:tab w:val="num" w:pos="4320"/>
        </w:tabs>
        <w:ind w:left="4320" w:hanging="360"/>
      </w:pPr>
      <w:rPr>
        <w:rFonts w:ascii="Symbol" w:hAnsi="Symbol" w:hint="default"/>
      </w:rPr>
    </w:lvl>
    <w:lvl w:ilvl="6" w:tplc="CA7C8624" w:tentative="1">
      <w:start w:val="1"/>
      <w:numFmt w:val="bullet"/>
      <w:lvlText w:val=""/>
      <w:lvlJc w:val="left"/>
      <w:pPr>
        <w:tabs>
          <w:tab w:val="num" w:pos="5040"/>
        </w:tabs>
        <w:ind w:left="5040" w:hanging="360"/>
      </w:pPr>
      <w:rPr>
        <w:rFonts w:ascii="Symbol" w:hAnsi="Symbol" w:hint="default"/>
      </w:rPr>
    </w:lvl>
    <w:lvl w:ilvl="7" w:tplc="8A649458" w:tentative="1">
      <w:start w:val="1"/>
      <w:numFmt w:val="bullet"/>
      <w:lvlText w:val=""/>
      <w:lvlJc w:val="left"/>
      <w:pPr>
        <w:tabs>
          <w:tab w:val="num" w:pos="5760"/>
        </w:tabs>
        <w:ind w:left="5760" w:hanging="360"/>
      </w:pPr>
      <w:rPr>
        <w:rFonts w:ascii="Symbol" w:hAnsi="Symbol" w:hint="default"/>
      </w:rPr>
    </w:lvl>
    <w:lvl w:ilvl="8" w:tplc="96C8FD46" w:tentative="1">
      <w:start w:val="1"/>
      <w:numFmt w:val="bullet"/>
      <w:lvlText w:val=""/>
      <w:lvlJc w:val="left"/>
      <w:pPr>
        <w:tabs>
          <w:tab w:val="num" w:pos="6480"/>
        </w:tabs>
        <w:ind w:left="6480" w:hanging="360"/>
      </w:pPr>
      <w:rPr>
        <w:rFonts w:ascii="Symbol" w:hAnsi="Symbol" w:hint="default"/>
      </w:rPr>
    </w:lvl>
  </w:abstractNum>
  <w:abstractNum w:abstractNumId="74" w15:restartNumberingAfterBreak="0">
    <w:nsid w:val="7B553714"/>
    <w:multiLevelType w:val="hybridMultilevel"/>
    <w:tmpl w:val="764CE47E"/>
    <w:lvl w:ilvl="0" w:tplc="FC1A22E4">
      <w:start w:val="4"/>
      <w:numFmt w:val="upperLetter"/>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75" w15:restartNumberingAfterBreak="0">
    <w:nsid w:val="7EF715D8"/>
    <w:multiLevelType w:val="hybridMultilevel"/>
    <w:tmpl w:val="FE6AD1D8"/>
    <w:lvl w:ilvl="0" w:tplc="CEC0579A">
      <w:numFmt w:val="bullet"/>
      <w:lvlText w:val="-"/>
      <w:lvlJc w:val="left"/>
      <w:pPr>
        <w:ind w:left="720" w:hanging="360"/>
      </w:pPr>
      <w:rPr>
        <w:rFonts w:ascii="Calibri" w:eastAsiaTheme="minorHAnsi" w:hAnsi="Calibri" w:cs="Calibri"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6" w15:restartNumberingAfterBreak="0">
    <w:nsid w:val="7FBB765B"/>
    <w:multiLevelType w:val="hybridMultilevel"/>
    <w:tmpl w:val="FFDC6538"/>
    <w:lvl w:ilvl="0" w:tplc="CEC0579A">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abstractNumId w:val="75"/>
  </w:num>
  <w:num w:numId="2">
    <w:abstractNumId w:val="26"/>
  </w:num>
  <w:num w:numId="3">
    <w:abstractNumId w:val="10"/>
  </w:num>
  <w:num w:numId="4">
    <w:abstractNumId w:val="25"/>
  </w:num>
  <w:num w:numId="5">
    <w:abstractNumId w:val="28"/>
  </w:num>
  <w:num w:numId="6">
    <w:abstractNumId w:val="41"/>
  </w:num>
  <w:num w:numId="7">
    <w:abstractNumId w:val="39"/>
  </w:num>
  <w:num w:numId="8">
    <w:abstractNumId w:val="34"/>
  </w:num>
  <w:num w:numId="9">
    <w:abstractNumId w:val="13"/>
  </w:num>
  <w:num w:numId="10">
    <w:abstractNumId w:val="36"/>
  </w:num>
  <w:num w:numId="11">
    <w:abstractNumId w:val="21"/>
  </w:num>
  <w:num w:numId="12">
    <w:abstractNumId w:val="63"/>
  </w:num>
  <w:num w:numId="13">
    <w:abstractNumId w:val="56"/>
  </w:num>
  <w:num w:numId="14">
    <w:abstractNumId w:val="54"/>
  </w:num>
  <w:num w:numId="15">
    <w:abstractNumId w:val="30"/>
  </w:num>
  <w:num w:numId="16">
    <w:abstractNumId w:val="5"/>
  </w:num>
  <w:num w:numId="17">
    <w:abstractNumId w:val="3"/>
  </w:num>
  <w:num w:numId="18">
    <w:abstractNumId w:val="33"/>
  </w:num>
  <w:num w:numId="19">
    <w:abstractNumId w:val="35"/>
  </w:num>
  <w:num w:numId="20">
    <w:abstractNumId w:val="72"/>
  </w:num>
  <w:num w:numId="21">
    <w:abstractNumId w:val="44"/>
  </w:num>
  <w:num w:numId="22">
    <w:abstractNumId w:val="7"/>
  </w:num>
  <w:num w:numId="23">
    <w:abstractNumId w:val="23"/>
  </w:num>
  <w:num w:numId="24">
    <w:abstractNumId w:val="2"/>
  </w:num>
  <w:num w:numId="25">
    <w:abstractNumId w:val="70"/>
  </w:num>
  <w:num w:numId="26">
    <w:abstractNumId w:val="37"/>
  </w:num>
  <w:num w:numId="27">
    <w:abstractNumId w:val="53"/>
  </w:num>
  <w:num w:numId="28">
    <w:abstractNumId w:val="69"/>
  </w:num>
  <w:num w:numId="29">
    <w:abstractNumId w:val="27"/>
  </w:num>
  <w:num w:numId="30">
    <w:abstractNumId w:val="6"/>
  </w:num>
  <w:num w:numId="31">
    <w:abstractNumId w:val="43"/>
  </w:num>
  <w:num w:numId="32">
    <w:abstractNumId w:val="19"/>
  </w:num>
  <w:num w:numId="33">
    <w:abstractNumId w:val="49"/>
  </w:num>
  <w:num w:numId="34">
    <w:abstractNumId w:val="31"/>
  </w:num>
  <w:num w:numId="35">
    <w:abstractNumId w:val="47"/>
  </w:num>
  <w:num w:numId="36">
    <w:abstractNumId w:val="60"/>
  </w:num>
  <w:num w:numId="37">
    <w:abstractNumId w:val="55"/>
  </w:num>
  <w:num w:numId="38">
    <w:abstractNumId w:val="68"/>
  </w:num>
  <w:num w:numId="39">
    <w:abstractNumId w:val="48"/>
  </w:num>
  <w:num w:numId="40">
    <w:abstractNumId w:val="18"/>
  </w:num>
  <w:num w:numId="41">
    <w:abstractNumId w:val="14"/>
  </w:num>
  <w:num w:numId="42">
    <w:abstractNumId w:val="17"/>
  </w:num>
  <w:num w:numId="43">
    <w:abstractNumId w:val="20"/>
  </w:num>
  <w:num w:numId="44">
    <w:abstractNumId w:val="46"/>
  </w:num>
  <w:num w:numId="45">
    <w:abstractNumId w:val="65"/>
  </w:num>
  <w:num w:numId="46">
    <w:abstractNumId w:val="9"/>
  </w:num>
  <w:num w:numId="47">
    <w:abstractNumId w:val="66"/>
  </w:num>
  <w:num w:numId="48">
    <w:abstractNumId w:val="8"/>
  </w:num>
  <w:num w:numId="49">
    <w:abstractNumId w:val="74"/>
  </w:num>
  <w:num w:numId="50">
    <w:abstractNumId w:val="57"/>
  </w:num>
  <w:num w:numId="51">
    <w:abstractNumId w:val="29"/>
  </w:num>
  <w:num w:numId="52">
    <w:abstractNumId w:val="62"/>
  </w:num>
  <w:num w:numId="53">
    <w:abstractNumId w:val="22"/>
  </w:num>
  <w:num w:numId="54">
    <w:abstractNumId w:val="64"/>
  </w:num>
  <w:num w:numId="55">
    <w:abstractNumId w:val="45"/>
  </w:num>
  <w:num w:numId="56">
    <w:abstractNumId w:val="32"/>
  </w:num>
  <w:num w:numId="57">
    <w:abstractNumId w:val="4"/>
  </w:num>
  <w:num w:numId="58">
    <w:abstractNumId w:val="50"/>
  </w:num>
  <w:num w:numId="59">
    <w:abstractNumId w:val="73"/>
  </w:num>
  <w:num w:numId="60">
    <w:abstractNumId w:val="12"/>
  </w:num>
  <w:num w:numId="61">
    <w:abstractNumId w:val="40"/>
  </w:num>
  <w:num w:numId="62">
    <w:abstractNumId w:val="1"/>
  </w:num>
  <w:num w:numId="63">
    <w:abstractNumId w:val="61"/>
  </w:num>
  <w:num w:numId="64">
    <w:abstractNumId w:val="15"/>
  </w:num>
  <w:num w:numId="65">
    <w:abstractNumId w:val="76"/>
  </w:num>
  <w:num w:numId="66">
    <w:abstractNumId w:val="0"/>
  </w:num>
  <w:num w:numId="67">
    <w:abstractNumId w:val="58"/>
  </w:num>
  <w:num w:numId="68">
    <w:abstractNumId w:val="38"/>
  </w:num>
  <w:num w:numId="69">
    <w:abstractNumId w:val="24"/>
  </w:num>
  <w:num w:numId="70">
    <w:abstractNumId w:val="16"/>
  </w:num>
  <w:num w:numId="71">
    <w:abstractNumId w:val="67"/>
  </w:num>
  <w:num w:numId="72">
    <w:abstractNumId w:val="42"/>
  </w:num>
  <w:num w:numId="73">
    <w:abstractNumId w:val="11"/>
  </w:num>
  <w:num w:numId="74">
    <w:abstractNumId w:val="71"/>
  </w:num>
  <w:num w:numId="75">
    <w:abstractNumId w:val="51"/>
  </w:num>
  <w:num w:numId="76">
    <w:abstractNumId w:val="59"/>
  </w:num>
  <w:num w:numId="77">
    <w:abstractNumId w:val="52"/>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60"/>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A359E"/>
    <w:rsid w:val="0000406D"/>
    <w:rsid w:val="0001156E"/>
    <w:rsid w:val="00032ACC"/>
    <w:rsid w:val="000331D0"/>
    <w:rsid w:val="000370E4"/>
    <w:rsid w:val="00040C29"/>
    <w:rsid w:val="00045BF1"/>
    <w:rsid w:val="000466FB"/>
    <w:rsid w:val="0005250C"/>
    <w:rsid w:val="000607B3"/>
    <w:rsid w:val="000618D8"/>
    <w:rsid w:val="000635DD"/>
    <w:rsid w:val="00064585"/>
    <w:rsid w:val="00067B5B"/>
    <w:rsid w:val="00067FD7"/>
    <w:rsid w:val="00070801"/>
    <w:rsid w:val="00073AA6"/>
    <w:rsid w:val="000815F4"/>
    <w:rsid w:val="00083060"/>
    <w:rsid w:val="000927C4"/>
    <w:rsid w:val="00093317"/>
    <w:rsid w:val="000A1FF8"/>
    <w:rsid w:val="000A4474"/>
    <w:rsid w:val="000A6679"/>
    <w:rsid w:val="000B1C32"/>
    <w:rsid w:val="000B39A3"/>
    <w:rsid w:val="000B555B"/>
    <w:rsid w:val="000C41E0"/>
    <w:rsid w:val="000D14FB"/>
    <w:rsid w:val="000D5F47"/>
    <w:rsid w:val="000E15B7"/>
    <w:rsid w:val="000E41AF"/>
    <w:rsid w:val="000E61BC"/>
    <w:rsid w:val="000E6F33"/>
    <w:rsid w:val="000F76B5"/>
    <w:rsid w:val="00102D3D"/>
    <w:rsid w:val="00103891"/>
    <w:rsid w:val="001167A2"/>
    <w:rsid w:val="00116F02"/>
    <w:rsid w:val="001232BD"/>
    <w:rsid w:val="00123FA9"/>
    <w:rsid w:val="00131C9C"/>
    <w:rsid w:val="00132218"/>
    <w:rsid w:val="00134440"/>
    <w:rsid w:val="001371EE"/>
    <w:rsid w:val="00137203"/>
    <w:rsid w:val="001376FF"/>
    <w:rsid w:val="00137740"/>
    <w:rsid w:val="00146DCE"/>
    <w:rsid w:val="001532AD"/>
    <w:rsid w:val="001538BB"/>
    <w:rsid w:val="00156F7B"/>
    <w:rsid w:val="00165A64"/>
    <w:rsid w:val="00166B64"/>
    <w:rsid w:val="00166FBB"/>
    <w:rsid w:val="00167331"/>
    <w:rsid w:val="00175B18"/>
    <w:rsid w:val="00176B36"/>
    <w:rsid w:val="00176DED"/>
    <w:rsid w:val="00184AB8"/>
    <w:rsid w:val="001873C4"/>
    <w:rsid w:val="00190A79"/>
    <w:rsid w:val="00191D3F"/>
    <w:rsid w:val="001925D4"/>
    <w:rsid w:val="001926D6"/>
    <w:rsid w:val="00194381"/>
    <w:rsid w:val="0019658E"/>
    <w:rsid w:val="001965A0"/>
    <w:rsid w:val="001B3274"/>
    <w:rsid w:val="001B551B"/>
    <w:rsid w:val="001B5CF0"/>
    <w:rsid w:val="001C45A8"/>
    <w:rsid w:val="001C5003"/>
    <w:rsid w:val="001C7083"/>
    <w:rsid w:val="001D558D"/>
    <w:rsid w:val="001E0E3B"/>
    <w:rsid w:val="001E2A5E"/>
    <w:rsid w:val="001E3D2E"/>
    <w:rsid w:val="001E5376"/>
    <w:rsid w:val="001F3E90"/>
    <w:rsid w:val="00205CD4"/>
    <w:rsid w:val="002122E3"/>
    <w:rsid w:val="00217524"/>
    <w:rsid w:val="00220324"/>
    <w:rsid w:val="00220AEE"/>
    <w:rsid w:val="00220D4E"/>
    <w:rsid w:val="002228AD"/>
    <w:rsid w:val="00222A4F"/>
    <w:rsid w:val="00224187"/>
    <w:rsid w:val="00230B6A"/>
    <w:rsid w:val="0024273E"/>
    <w:rsid w:val="00245EDA"/>
    <w:rsid w:val="00250387"/>
    <w:rsid w:val="00255130"/>
    <w:rsid w:val="002571D3"/>
    <w:rsid w:val="002747AA"/>
    <w:rsid w:val="00276034"/>
    <w:rsid w:val="00276DC1"/>
    <w:rsid w:val="00280A2E"/>
    <w:rsid w:val="002A0DE0"/>
    <w:rsid w:val="002A6F34"/>
    <w:rsid w:val="002B243C"/>
    <w:rsid w:val="002C0732"/>
    <w:rsid w:val="002C4F75"/>
    <w:rsid w:val="002C5841"/>
    <w:rsid w:val="002C6AAA"/>
    <w:rsid w:val="002C7FB0"/>
    <w:rsid w:val="002D0589"/>
    <w:rsid w:val="002D1AA7"/>
    <w:rsid w:val="002E6E84"/>
    <w:rsid w:val="003056B8"/>
    <w:rsid w:val="00306F59"/>
    <w:rsid w:val="00310B07"/>
    <w:rsid w:val="003137E6"/>
    <w:rsid w:val="00320F3C"/>
    <w:rsid w:val="00326741"/>
    <w:rsid w:val="00333822"/>
    <w:rsid w:val="0033399E"/>
    <w:rsid w:val="00340C5A"/>
    <w:rsid w:val="00341791"/>
    <w:rsid w:val="00347843"/>
    <w:rsid w:val="003553F6"/>
    <w:rsid w:val="003560A6"/>
    <w:rsid w:val="003723F8"/>
    <w:rsid w:val="0037547C"/>
    <w:rsid w:val="0037556D"/>
    <w:rsid w:val="00390DB7"/>
    <w:rsid w:val="00391461"/>
    <w:rsid w:val="00391B43"/>
    <w:rsid w:val="00392948"/>
    <w:rsid w:val="003A1F26"/>
    <w:rsid w:val="003A66B2"/>
    <w:rsid w:val="003A69D4"/>
    <w:rsid w:val="003B16D3"/>
    <w:rsid w:val="003B591D"/>
    <w:rsid w:val="003C23B2"/>
    <w:rsid w:val="003C7BBB"/>
    <w:rsid w:val="003D15C0"/>
    <w:rsid w:val="003D1E24"/>
    <w:rsid w:val="003E055C"/>
    <w:rsid w:val="003F457A"/>
    <w:rsid w:val="003F6A1D"/>
    <w:rsid w:val="00401E26"/>
    <w:rsid w:val="004130F3"/>
    <w:rsid w:val="00413C22"/>
    <w:rsid w:val="004274A6"/>
    <w:rsid w:val="0043003B"/>
    <w:rsid w:val="004412FE"/>
    <w:rsid w:val="00443000"/>
    <w:rsid w:val="00453F75"/>
    <w:rsid w:val="0045591A"/>
    <w:rsid w:val="00460547"/>
    <w:rsid w:val="00464343"/>
    <w:rsid w:val="00464351"/>
    <w:rsid w:val="004644B0"/>
    <w:rsid w:val="00471918"/>
    <w:rsid w:val="004847F1"/>
    <w:rsid w:val="00485D72"/>
    <w:rsid w:val="0048691A"/>
    <w:rsid w:val="0049112E"/>
    <w:rsid w:val="00492D8F"/>
    <w:rsid w:val="00493105"/>
    <w:rsid w:val="00495337"/>
    <w:rsid w:val="00495C8C"/>
    <w:rsid w:val="00496E4F"/>
    <w:rsid w:val="004A0D1D"/>
    <w:rsid w:val="004A10E3"/>
    <w:rsid w:val="004A3C3A"/>
    <w:rsid w:val="004A6418"/>
    <w:rsid w:val="004A6879"/>
    <w:rsid w:val="004A6F74"/>
    <w:rsid w:val="004A7B32"/>
    <w:rsid w:val="004B6070"/>
    <w:rsid w:val="004C0D44"/>
    <w:rsid w:val="004C710B"/>
    <w:rsid w:val="004D386F"/>
    <w:rsid w:val="004D5146"/>
    <w:rsid w:val="004D6109"/>
    <w:rsid w:val="004D6D5F"/>
    <w:rsid w:val="004E41D3"/>
    <w:rsid w:val="004F0693"/>
    <w:rsid w:val="004F66CD"/>
    <w:rsid w:val="00500E94"/>
    <w:rsid w:val="005170F8"/>
    <w:rsid w:val="0051783E"/>
    <w:rsid w:val="0051792E"/>
    <w:rsid w:val="00530146"/>
    <w:rsid w:val="005304E3"/>
    <w:rsid w:val="00532394"/>
    <w:rsid w:val="0053748A"/>
    <w:rsid w:val="005418F9"/>
    <w:rsid w:val="00542054"/>
    <w:rsid w:val="00544C3D"/>
    <w:rsid w:val="005540DA"/>
    <w:rsid w:val="00554ACC"/>
    <w:rsid w:val="0055625B"/>
    <w:rsid w:val="00556BF1"/>
    <w:rsid w:val="00557E6B"/>
    <w:rsid w:val="0056758F"/>
    <w:rsid w:val="00570F91"/>
    <w:rsid w:val="00571B0D"/>
    <w:rsid w:val="00572767"/>
    <w:rsid w:val="005749CA"/>
    <w:rsid w:val="00585457"/>
    <w:rsid w:val="00591101"/>
    <w:rsid w:val="005926BB"/>
    <w:rsid w:val="005B03B9"/>
    <w:rsid w:val="005B10FB"/>
    <w:rsid w:val="005B13D6"/>
    <w:rsid w:val="005B4EFD"/>
    <w:rsid w:val="005B5BC9"/>
    <w:rsid w:val="005C051E"/>
    <w:rsid w:val="005C0D50"/>
    <w:rsid w:val="005C0DCE"/>
    <w:rsid w:val="005C3A1D"/>
    <w:rsid w:val="005C50B8"/>
    <w:rsid w:val="005C5F95"/>
    <w:rsid w:val="005D2C5A"/>
    <w:rsid w:val="005D49FE"/>
    <w:rsid w:val="005E204E"/>
    <w:rsid w:val="005E3694"/>
    <w:rsid w:val="005E423F"/>
    <w:rsid w:val="005E5468"/>
    <w:rsid w:val="005E7FD6"/>
    <w:rsid w:val="005F057A"/>
    <w:rsid w:val="005F1544"/>
    <w:rsid w:val="005F1ACD"/>
    <w:rsid w:val="005F5C7F"/>
    <w:rsid w:val="005F6AE0"/>
    <w:rsid w:val="00607347"/>
    <w:rsid w:val="0061160C"/>
    <w:rsid w:val="00614D73"/>
    <w:rsid w:val="00614F9B"/>
    <w:rsid w:val="006177F6"/>
    <w:rsid w:val="00617B06"/>
    <w:rsid w:val="00617BBC"/>
    <w:rsid w:val="00630328"/>
    <w:rsid w:val="00636CC1"/>
    <w:rsid w:val="0064150A"/>
    <w:rsid w:val="00645236"/>
    <w:rsid w:val="00650029"/>
    <w:rsid w:val="00654607"/>
    <w:rsid w:val="00661E12"/>
    <w:rsid w:val="00664DA5"/>
    <w:rsid w:val="00664DB9"/>
    <w:rsid w:val="00667198"/>
    <w:rsid w:val="00667741"/>
    <w:rsid w:val="006734D7"/>
    <w:rsid w:val="00674405"/>
    <w:rsid w:val="00677C0C"/>
    <w:rsid w:val="0068290C"/>
    <w:rsid w:val="00683298"/>
    <w:rsid w:val="00684659"/>
    <w:rsid w:val="006868CB"/>
    <w:rsid w:val="00687558"/>
    <w:rsid w:val="006903A7"/>
    <w:rsid w:val="006920C9"/>
    <w:rsid w:val="00692C7E"/>
    <w:rsid w:val="006933DC"/>
    <w:rsid w:val="006A5DE9"/>
    <w:rsid w:val="006A7F95"/>
    <w:rsid w:val="006B7536"/>
    <w:rsid w:val="006C4C63"/>
    <w:rsid w:val="006C57B6"/>
    <w:rsid w:val="006D0B41"/>
    <w:rsid w:val="006D11B7"/>
    <w:rsid w:val="006D20BD"/>
    <w:rsid w:val="006D2CD7"/>
    <w:rsid w:val="006E1955"/>
    <w:rsid w:val="006E57C3"/>
    <w:rsid w:val="006E5C68"/>
    <w:rsid w:val="006F0412"/>
    <w:rsid w:val="006F1A06"/>
    <w:rsid w:val="006F300D"/>
    <w:rsid w:val="006F311F"/>
    <w:rsid w:val="007009D9"/>
    <w:rsid w:val="00703314"/>
    <w:rsid w:val="007122A4"/>
    <w:rsid w:val="00712D0A"/>
    <w:rsid w:val="007200D0"/>
    <w:rsid w:val="007246B3"/>
    <w:rsid w:val="00740E4C"/>
    <w:rsid w:val="00744EC4"/>
    <w:rsid w:val="00747E98"/>
    <w:rsid w:val="00760F06"/>
    <w:rsid w:val="007633F8"/>
    <w:rsid w:val="00764CE8"/>
    <w:rsid w:val="00766371"/>
    <w:rsid w:val="00766D64"/>
    <w:rsid w:val="00766D95"/>
    <w:rsid w:val="00767196"/>
    <w:rsid w:val="00770EF8"/>
    <w:rsid w:val="00771583"/>
    <w:rsid w:val="0077200A"/>
    <w:rsid w:val="007757A2"/>
    <w:rsid w:val="00780A11"/>
    <w:rsid w:val="00784014"/>
    <w:rsid w:val="0078496B"/>
    <w:rsid w:val="00786C23"/>
    <w:rsid w:val="00790053"/>
    <w:rsid w:val="0079104D"/>
    <w:rsid w:val="00792549"/>
    <w:rsid w:val="00793D73"/>
    <w:rsid w:val="0079607C"/>
    <w:rsid w:val="00797885"/>
    <w:rsid w:val="007A00E0"/>
    <w:rsid w:val="007A20BB"/>
    <w:rsid w:val="007A7D35"/>
    <w:rsid w:val="007B0F85"/>
    <w:rsid w:val="007B31B3"/>
    <w:rsid w:val="007C12AD"/>
    <w:rsid w:val="007C438A"/>
    <w:rsid w:val="007C73DA"/>
    <w:rsid w:val="007D3FB3"/>
    <w:rsid w:val="007D444D"/>
    <w:rsid w:val="007D534F"/>
    <w:rsid w:val="007F1F4A"/>
    <w:rsid w:val="007F4FA1"/>
    <w:rsid w:val="0080456E"/>
    <w:rsid w:val="00810965"/>
    <w:rsid w:val="008220B9"/>
    <w:rsid w:val="00822AA8"/>
    <w:rsid w:val="008316A7"/>
    <w:rsid w:val="00834B65"/>
    <w:rsid w:val="008372B2"/>
    <w:rsid w:val="008417C2"/>
    <w:rsid w:val="008419FC"/>
    <w:rsid w:val="00844013"/>
    <w:rsid w:val="00845466"/>
    <w:rsid w:val="00847C62"/>
    <w:rsid w:val="00851315"/>
    <w:rsid w:val="00851FFF"/>
    <w:rsid w:val="008520C6"/>
    <w:rsid w:val="0086100D"/>
    <w:rsid w:val="008634D8"/>
    <w:rsid w:val="00867793"/>
    <w:rsid w:val="00867A37"/>
    <w:rsid w:val="00870A61"/>
    <w:rsid w:val="00880AA9"/>
    <w:rsid w:val="008814B6"/>
    <w:rsid w:val="00883AA1"/>
    <w:rsid w:val="00890138"/>
    <w:rsid w:val="0089158E"/>
    <w:rsid w:val="00893853"/>
    <w:rsid w:val="008973A4"/>
    <w:rsid w:val="008A200F"/>
    <w:rsid w:val="008A2378"/>
    <w:rsid w:val="008A6AC3"/>
    <w:rsid w:val="008B0233"/>
    <w:rsid w:val="008B5081"/>
    <w:rsid w:val="008B58DC"/>
    <w:rsid w:val="008B6208"/>
    <w:rsid w:val="008C14EA"/>
    <w:rsid w:val="008C6124"/>
    <w:rsid w:val="008D73DC"/>
    <w:rsid w:val="008F0074"/>
    <w:rsid w:val="008F27F2"/>
    <w:rsid w:val="009059E7"/>
    <w:rsid w:val="00910652"/>
    <w:rsid w:val="00914BE5"/>
    <w:rsid w:val="00922CF9"/>
    <w:rsid w:val="00927CF1"/>
    <w:rsid w:val="009300A9"/>
    <w:rsid w:val="009301B5"/>
    <w:rsid w:val="00935DA9"/>
    <w:rsid w:val="0094081D"/>
    <w:rsid w:val="0094496B"/>
    <w:rsid w:val="00945AEC"/>
    <w:rsid w:val="009478A0"/>
    <w:rsid w:val="0095083C"/>
    <w:rsid w:val="00953164"/>
    <w:rsid w:val="0095444B"/>
    <w:rsid w:val="009576BA"/>
    <w:rsid w:val="009619F9"/>
    <w:rsid w:val="00963C10"/>
    <w:rsid w:val="00964807"/>
    <w:rsid w:val="0097126F"/>
    <w:rsid w:val="009715BB"/>
    <w:rsid w:val="009724B2"/>
    <w:rsid w:val="00972A29"/>
    <w:rsid w:val="009741B4"/>
    <w:rsid w:val="0097422E"/>
    <w:rsid w:val="00975C5B"/>
    <w:rsid w:val="0098202E"/>
    <w:rsid w:val="009842BC"/>
    <w:rsid w:val="00985E74"/>
    <w:rsid w:val="00986298"/>
    <w:rsid w:val="00990D68"/>
    <w:rsid w:val="00994493"/>
    <w:rsid w:val="009A018F"/>
    <w:rsid w:val="009A2BD5"/>
    <w:rsid w:val="009A3879"/>
    <w:rsid w:val="009A64B6"/>
    <w:rsid w:val="009A692C"/>
    <w:rsid w:val="009B5E5E"/>
    <w:rsid w:val="009B65AE"/>
    <w:rsid w:val="009B73C7"/>
    <w:rsid w:val="009C0D51"/>
    <w:rsid w:val="009C76CA"/>
    <w:rsid w:val="009D1FD1"/>
    <w:rsid w:val="009D29C6"/>
    <w:rsid w:val="009D34B2"/>
    <w:rsid w:val="009D5A96"/>
    <w:rsid w:val="009D66F6"/>
    <w:rsid w:val="009D7A49"/>
    <w:rsid w:val="009E5E1D"/>
    <w:rsid w:val="009E72A2"/>
    <w:rsid w:val="009E74D7"/>
    <w:rsid w:val="009F2326"/>
    <w:rsid w:val="009F4DE7"/>
    <w:rsid w:val="00A01227"/>
    <w:rsid w:val="00A03F6F"/>
    <w:rsid w:val="00A03F93"/>
    <w:rsid w:val="00A069EB"/>
    <w:rsid w:val="00A100E7"/>
    <w:rsid w:val="00A12745"/>
    <w:rsid w:val="00A1528C"/>
    <w:rsid w:val="00A20DAC"/>
    <w:rsid w:val="00A24587"/>
    <w:rsid w:val="00A24EBF"/>
    <w:rsid w:val="00A25EAB"/>
    <w:rsid w:val="00A268AD"/>
    <w:rsid w:val="00A26A70"/>
    <w:rsid w:val="00A26DAF"/>
    <w:rsid w:val="00A317DA"/>
    <w:rsid w:val="00A362FC"/>
    <w:rsid w:val="00A37F74"/>
    <w:rsid w:val="00A42940"/>
    <w:rsid w:val="00A50E2A"/>
    <w:rsid w:val="00A51F64"/>
    <w:rsid w:val="00A52165"/>
    <w:rsid w:val="00A54A96"/>
    <w:rsid w:val="00A560C3"/>
    <w:rsid w:val="00A60E65"/>
    <w:rsid w:val="00A62DEA"/>
    <w:rsid w:val="00A6341D"/>
    <w:rsid w:val="00A64E85"/>
    <w:rsid w:val="00A735A7"/>
    <w:rsid w:val="00A74DD2"/>
    <w:rsid w:val="00A74EE2"/>
    <w:rsid w:val="00A774D9"/>
    <w:rsid w:val="00A81E81"/>
    <w:rsid w:val="00A90569"/>
    <w:rsid w:val="00A9395C"/>
    <w:rsid w:val="00AA23B9"/>
    <w:rsid w:val="00AA4BE3"/>
    <w:rsid w:val="00AB0B14"/>
    <w:rsid w:val="00AC3C40"/>
    <w:rsid w:val="00AC5D59"/>
    <w:rsid w:val="00AD6068"/>
    <w:rsid w:val="00AD6A53"/>
    <w:rsid w:val="00AD6ECE"/>
    <w:rsid w:val="00AD7E1E"/>
    <w:rsid w:val="00AE0726"/>
    <w:rsid w:val="00AE1DC7"/>
    <w:rsid w:val="00AE4E5F"/>
    <w:rsid w:val="00AE54FF"/>
    <w:rsid w:val="00AF2E43"/>
    <w:rsid w:val="00AF6198"/>
    <w:rsid w:val="00AF7637"/>
    <w:rsid w:val="00B079F8"/>
    <w:rsid w:val="00B11D3E"/>
    <w:rsid w:val="00B20BC2"/>
    <w:rsid w:val="00B30243"/>
    <w:rsid w:val="00B32970"/>
    <w:rsid w:val="00B33252"/>
    <w:rsid w:val="00B34DF6"/>
    <w:rsid w:val="00B40038"/>
    <w:rsid w:val="00B4698F"/>
    <w:rsid w:val="00B51861"/>
    <w:rsid w:val="00B52E4D"/>
    <w:rsid w:val="00B54B8F"/>
    <w:rsid w:val="00B60B77"/>
    <w:rsid w:val="00B65D02"/>
    <w:rsid w:val="00B71419"/>
    <w:rsid w:val="00B724D3"/>
    <w:rsid w:val="00B72957"/>
    <w:rsid w:val="00B72994"/>
    <w:rsid w:val="00B745F7"/>
    <w:rsid w:val="00B7706A"/>
    <w:rsid w:val="00B84844"/>
    <w:rsid w:val="00B85402"/>
    <w:rsid w:val="00B905DD"/>
    <w:rsid w:val="00B91D98"/>
    <w:rsid w:val="00B94371"/>
    <w:rsid w:val="00B97171"/>
    <w:rsid w:val="00BB1616"/>
    <w:rsid w:val="00BB5A20"/>
    <w:rsid w:val="00BB6CAA"/>
    <w:rsid w:val="00BB70EF"/>
    <w:rsid w:val="00BC06C6"/>
    <w:rsid w:val="00BC1BE8"/>
    <w:rsid w:val="00BC3413"/>
    <w:rsid w:val="00BD2D4D"/>
    <w:rsid w:val="00BD3BFD"/>
    <w:rsid w:val="00BD4A63"/>
    <w:rsid w:val="00BE0BF4"/>
    <w:rsid w:val="00BE1FDE"/>
    <w:rsid w:val="00BE3DC9"/>
    <w:rsid w:val="00BE5D91"/>
    <w:rsid w:val="00BE7ED9"/>
    <w:rsid w:val="00BF0C18"/>
    <w:rsid w:val="00BF4AB2"/>
    <w:rsid w:val="00BF5769"/>
    <w:rsid w:val="00C05B7C"/>
    <w:rsid w:val="00C069C3"/>
    <w:rsid w:val="00C12F5B"/>
    <w:rsid w:val="00C1743E"/>
    <w:rsid w:val="00C2004F"/>
    <w:rsid w:val="00C201FC"/>
    <w:rsid w:val="00C21D84"/>
    <w:rsid w:val="00C24764"/>
    <w:rsid w:val="00C3071E"/>
    <w:rsid w:val="00C33625"/>
    <w:rsid w:val="00C36C88"/>
    <w:rsid w:val="00C36DCC"/>
    <w:rsid w:val="00C37C17"/>
    <w:rsid w:val="00C4797F"/>
    <w:rsid w:val="00C53A8A"/>
    <w:rsid w:val="00C53DC0"/>
    <w:rsid w:val="00C61E47"/>
    <w:rsid w:val="00C7704F"/>
    <w:rsid w:val="00C7715F"/>
    <w:rsid w:val="00C826D3"/>
    <w:rsid w:val="00C82A6C"/>
    <w:rsid w:val="00C8403B"/>
    <w:rsid w:val="00C86F6C"/>
    <w:rsid w:val="00C9155F"/>
    <w:rsid w:val="00C96C09"/>
    <w:rsid w:val="00C975CA"/>
    <w:rsid w:val="00C97729"/>
    <w:rsid w:val="00CA7877"/>
    <w:rsid w:val="00CB160F"/>
    <w:rsid w:val="00CB2717"/>
    <w:rsid w:val="00CC2BB5"/>
    <w:rsid w:val="00CC3288"/>
    <w:rsid w:val="00CD0F3F"/>
    <w:rsid w:val="00CD14CB"/>
    <w:rsid w:val="00CD2DEA"/>
    <w:rsid w:val="00CD4E0E"/>
    <w:rsid w:val="00CE013B"/>
    <w:rsid w:val="00CE0C8D"/>
    <w:rsid w:val="00CE3F9F"/>
    <w:rsid w:val="00CE58F6"/>
    <w:rsid w:val="00CE5BCD"/>
    <w:rsid w:val="00CF1BC2"/>
    <w:rsid w:val="00CF3B50"/>
    <w:rsid w:val="00D00BC8"/>
    <w:rsid w:val="00D01AF6"/>
    <w:rsid w:val="00D023EC"/>
    <w:rsid w:val="00D025D8"/>
    <w:rsid w:val="00D11A09"/>
    <w:rsid w:val="00D16F10"/>
    <w:rsid w:val="00D2346E"/>
    <w:rsid w:val="00D24103"/>
    <w:rsid w:val="00D277B6"/>
    <w:rsid w:val="00D30109"/>
    <w:rsid w:val="00D318AA"/>
    <w:rsid w:val="00D4090F"/>
    <w:rsid w:val="00D41F63"/>
    <w:rsid w:val="00D427E3"/>
    <w:rsid w:val="00D50A9A"/>
    <w:rsid w:val="00D54549"/>
    <w:rsid w:val="00D57EA2"/>
    <w:rsid w:val="00D600B5"/>
    <w:rsid w:val="00D61448"/>
    <w:rsid w:val="00D66FAA"/>
    <w:rsid w:val="00D70079"/>
    <w:rsid w:val="00D7393F"/>
    <w:rsid w:val="00D74E03"/>
    <w:rsid w:val="00D7570C"/>
    <w:rsid w:val="00D76C72"/>
    <w:rsid w:val="00D776A2"/>
    <w:rsid w:val="00D87876"/>
    <w:rsid w:val="00D91003"/>
    <w:rsid w:val="00D92589"/>
    <w:rsid w:val="00D95152"/>
    <w:rsid w:val="00DA0163"/>
    <w:rsid w:val="00DA1DFA"/>
    <w:rsid w:val="00DB04F0"/>
    <w:rsid w:val="00DB0F3B"/>
    <w:rsid w:val="00DC10B5"/>
    <w:rsid w:val="00DC449D"/>
    <w:rsid w:val="00DC5BDF"/>
    <w:rsid w:val="00DC79E7"/>
    <w:rsid w:val="00DE1524"/>
    <w:rsid w:val="00DE4D96"/>
    <w:rsid w:val="00DF02CB"/>
    <w:rsid w:val="00DF1578"/>
    <w:rsid w:val="00DF3E40"/>
    <w:rsid w:val="00DF48C4"/>
    <w:rsid w:val="00E02070"/>
    <w:rsid w:val="00E04AE4"/>
    <w:rsid w:val="00E1052F"/>
    <w:rsid w:val="00E105C5"/>
    <w:rsid w:val="00E12ECA"/>
    <w:rsid w:val="00E141C3"/>
    <w:rsid w:val="00E22C2B"/>
    <w:rsid w:val="00E243EE"/>
    <w:rsid w:val="00E42486"/>
    <w:rsid w:val="00E52DD6"/>
    <w:rsid w:val="00E54FF0"/>
    <w:rsid w:val="00E64892"/>
    <w:rsid w:val="00E64BEE"/>
    <w:rsid w:val="00E650CA"/>
    <w:rsid w:val="00E74541"/>
    <w:rsid w:val="00E81287"/>
    <w:rsid w:val="00E82AFC"/>
    <w:rsid w:val="00E8531B"/>
    <w:rsid w:val="00E85A35"/>
    <w:rsid w:val="00E87901"/>
    <w:rsid w:val="00E95353"/>
    <w:rsid w:val="00EA2EEF"/>
    <w:rsid w:val="00EA2F7D"/>
    <w:rsid w:val="00EA359E"/>
    <w:rsid w:val="00EB0EC1"/>
    <w:rsid w:val="00EB2B45"/>
    <w:rsid w:val="00EB5248"/>
    <w:rsid w:val="00EB609C"/>
    <w:rsid w:val="00EC0740"/>
    <w:rsid w:val="00EC5FE4"/>
    <w:rsid w:val="00EC6CED"/>
    <w:rsid w:val="00ED3030"/>
    <w:rsid w:val="00ED45A9"/>
    <w:rsid w:val="00ED52F7"/>
    <w:rsid w:val="00ED5766"/>
    <w:rsid w:val="00ED6473"/>
    <w:rsid w:val="00ED7FE7"/>
    <w:rsid w:val="00EE05A8"/>
    <w:rsid w:val="00EE4654"/>
    <w:rsid w:val="00EE46A0"/>
    <w:rsid w:val="00EF0231"/>
    <w:rsid w:val="00EF1224"/>
    <w:rsid w:val="00EF37B7"/>
    <w:rsid w:val="00EF6D9C"/>
    <w:rsid w:val="00F04CB9"/>
    <w:rsid w:val="00F14863"/>
    <w:rsid w:val="00F14E6C"/>
    <w:rsid w:val="00F20863"/>
    <w:rsid w:val="00F21CD4"/>
    <w:rsid w:val="00F22BA7"/>
    <w:rsid w:val="00F244A0"/>
    <w:rsid w:val="00F252B9"/>
    <w:rsid w:val="00F269E9"/>
    <w:rsid w:val="00F27B9D"/>
    <w:rsid w:val="00F27E7E"/>
    <w:rsid w:val="00F30363"/>
    <w:rsid w:val="00F3217D"/>
    <w:rsid w:val="00F324C7"/>
    <w:rsid w:val="00F33287"/>
    <w:rsid w:val="00F357D9"/>
    <w:rsid w:val="00F456C5"/>
    <w:rsid w:val="00F458F6"/>
    <w:rsid w:val="00F4603B"/>
    <w:rsid w:val="00F5085C"/>
    <w:rsid w:val="00F55464"/>
    <w:rsid w:val="00F60AA8"/>
    <w:rsid w:val="00F6468D"/>
    <w:rsid w:val="00F67F20"/>
    <w:rsid w:val="00F708E5"/>
    <w:rsid w:val="00F70CD3"/>
    <w:rsid w:val="00F76AEB"/>
    <w:rsid w:val="00F84A9A"/>
    <w:rsid w:val="00F85306"/>
    <w:rsid w:val="00F90AE7"/>
    <w:rsid w:val="00F918D4"/>
    <w:rsid w:val="00F92984"/>
    <w:rsid w:val="00F92CB7"/>
    <w:rsid w:val="00F92D8C"/>
    <w:rsid w:val="00F97108"/>
    <w:rsid w:val="00F97B66"/>
    <w:rsid w:val="00FA47E9"/>
    <w:rsid w:val="00FA4E63"/>
    <w:rsid w:val="00FB1BAF"/>
    <w:rsid w:val="00FC08F5"/>
    <w:rsid w:val="00FC0FED"/>
    <w:rsid w:val="00FD3BC0"/>
    <w:rsid w:val="00FD68CC"/>
    <w:rsid w:val="00FF12A6"/>
    <w:rsid w:val="00FF52C5"/>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9EA486E"/>
  <w15:chartTrackingRefBased/>
  <w15:docId w15:val="{04886853-CD8D-4282-A737-633FAA67A5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Pr>
      <w:lang w:val="nl-NL"/>
    </w:rPr>
  </w:style>
  <w:style w:type="paragraph" w:styleId="Kop1">
    <w:name w:val="heading 1"/>
    <w:basedOn w:val="Standaard"/>
    <w:next w:val="Standaard"/>
    <w:link w:val="Kop1Char"/>
    <w:uiPriority w:val="9"/>
    <w:qFormat/>
    <w:rsid w:val="00460547"/>
    <w:pPr>
      <w:keepNext/>
      <w:keepLines/>
      <w:spacing w:before="240" w:after="0"/>
      <w:outlineLvl w:val="0"/>
    </w:pPr>
    <w:rPr>
      <w:rFonts w:ascii="Calibri Light" w:eastAsia="Times New Roman" w:hAnsi="Calibri Light" w:cs="Times New Roman"/>
      <w:color w:val="2F5496"/>
      <w:sz w:val="32"/>
      <w:szCs w:val="32"/>
      <w:lang w:val="nl-BE"/>
    </w:rPr>
  </w:style>
  <w:style w:type="paragraph" w:styleId="Kop2">
    <w:name w:val="heading 2"/>
    <w:basedOn w:val="Standaard"/>
    <w:next w:val="Standaard"/>
    <w:link w:val="Kop2Char"/>
    <w:uiPriority w:val="9"/>
    <w:semiHidden/>
    <w:unhideWhenUsed/>
    <w:qFormat/>
    <w:rsid w:val="00460547"/>
    <w:pPr>
      <w:keepNext/>
      <w:keepLines/>
      <w:spacing w:before="40" w:after="0"/>
      <w:outlineLvl w:val="1"/>
    </w:pPr>
    <w:rPr>
      <w:rFonts w:ascii="Calibri Light" w:eastAsia="Times New Roman" w:hAnsi="Calibri Light" w:cs="Times New Roman"/>
      <w:color w:val="2F5496"/>
      <w:sz w:val="26"/>
      <w:szCs w:val="26"/>
      <w:lang w:val="nl-BE"/>
    </w:rPr>
  </w:style>
  <w:style w:type="paragraph" w:styleId="Kop3">
    <w:name w:val="heading 3"/>
    <w:basedOn w:val="Standaard"/>
    <w:next w:val="Standaard"/>
    <w:link w:val="Kop3Char"/>
    <w:uiPriority w:val="9"/>
    <w:semiHidden/>
    <w:unhideWhenUsed/>
    <w:qFormat/>
    <w:rsid w:val="00460547"/>
    <w:pPr>
      <w:keepNext/>
      <w:keepLines/>
      <w:spacing w:before="40" w:after="0"/>
      <w:outlineLvl w:val="2"/>
    </w:pPr>
    <w:rPr>
      <w:rFonts w:ascii="Calibri Light" w:eastAsia="Times New Roman" w:hAnsi="Calibri Light" w:cs="Times New Roman"/>
      <w:color w:val="1F3763"/>
      <w:sz w:val="24"/>
      <w:szCs w:val="24"/>
      <w:lang w:val="nl-BE"/>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styleId="Rastertabel6kleurrijk-Accent2">
    <w:name w:val="Grid Table 6 Colorful Accent 2"/>
    <w:basedOn w:val="Standaardtabel"/>
    <w:uiPriority w:val="51"/>
    <w:rsid w:val="00EA359E"/>
    <w:pPr>
      <w:spacing w:after="0" w:line="240" w:lineRule="auto"/>
    </w:pPr>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styleId="Lijstalinea">
    <w:name w:val="List Paragraph"/>
    <w:basedOn w:val="Standaard"/>
    <w:uiPriority w:val="34"/>
    <w:qFormat/>
    <w:rsid w:val="00EA359E"/>
    <w:pPr>
      <w:spacing w:after="0" w:line="240" w:lineRule="auto"/>
      <w:ind w:left="720"/>
      <w:contextualSpacing/>
    </w:pPr>
    <w:rPr>
      <w:rFonts w:eastAsiaTheme="minorEastAsia"/>
      <w:sz w:val="24"/>
      <w:szCs w:val="24"/>
      <w:lang w:eastAsia="nl-NL"/>
    </w:rPr>
  </w:style>
  <w:style w:type="table" w:styleId="Tabelraster">
    <w:name w:val="Table Grid"/>
    <w:basedOn w:val="Standaardtabel"/>
    <w:uiPriority w:val="59"/>
    <w:rsid w:val="00EA359E"/>
    <w:pPr>
      <w:spacing w:after="0" w:line="240" w:lineRule="auto"/>
    </w:pPr>
    <w:rPr>
      <w:rFonts w:eastAsiaTheme="minorEastAsia"/>
      <w:sz w:val="24"/>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el">
    <w:name w:val="Title"/>
    <w:basedOn w:val="Standaard"/>
    <w:next w:val="Standaard"/>
    <w:link w:val="TitelChar"/>
    <w:uiPriority w:val="10"/>
    <w:qFormat/>
    <w:rsid w:val="00EA359E"/>
    <w:pPr>
      <w:spacing w:after="0" w:line="240" w:lineRule="auto"/>
      <w:contextualSpacing/>
      <w:jc w:val="center"/>
    </w:pPr>
    <w:rPr>
      <w:rFonts w:asciiTheme="majorHAnsi" w:eastAsiaTheme="majorEastAsia" w:hAnsiTheme="majorHAnsi" w:cstheme="majorBidi"/>
      <w:color w:val="0070C0"/>
      <w:spacing w:val="-10"/>
      <w:kern w:val="28"/>
      <w:sz w:val="56"/>
      <w:szCs w:val="56"/>
      <w:lang w:eastAsia="nl-NL"/>
    </w:rPr>
  </w:style>
  <w:style w:type="character" w:customStyle="1" w:styleId="TitelChar">
    <w:name w:val="Titel Char"/>
    <w:basedOn w:val="Standaardalinea-lettertype"/>
    <w:link w:val="Titel"/>
    <w:uiPriority w:val="10"/>
    <w:rsid w:val="00EA359E"/>
    <w:rPr>
      <w:rFonts w:asciiTheme="majorHAnsi" w:eastAsiaTheme="majorEastAsia" w:hAnsiTheme="majorHAnsi" w:cstheme="majorBidi"/>
      <w:color w:val="0070C0"/>
      <w:spacing w:val="-10"/>
      <w:kern w:val="28"/>
      <w:sz w:val="56"/>
      <w:szCs w:val="56"/>
      <w:lang w:val="nl-NL" w:eastAsia="nl-NL"/>
    </w:rPr>
  </w:style>
  <w:style w:type="paragraph" w:customStyle="1" w:styleId="Stijl1">
    <w:name w:val="Stijl1"/>
    <w:basedOn w:val="Standaard"/>
    <w:link w:val="Stijl1Char"/>
    <w:qFormat/>
    <w:rsid w:val="00EA359E"/>
    <w:pPr>
      <w:pBdr>
        <w:top w:val="single" w:sz="4" w:space="1" w:color="0070C0"/>
        <w:left w:val="single" w:sz="4" w:space="4" w:color="0070C0"/>
        <w:bottom w:val="single" w:sz="4" w:space="1" w:color="0070C0"/>
        <w:right w:val="single" w:sz="4" w:space="4" w:color="0070C0"/>
      </w:pBdr>
      <w:shd w:val="clear" w:color="auto" w:fill="0070C0"/>
      <w:spacing w:after="0" w:line="240" w:lineRule="auto"/>
    </w:pPr>
    <w:rPr>
      <w:rFonts w:ascii="Verdana" w:eastAsiaTheme="minorEastAsia" w:hAnsi="Verdana"/>
      <w:color w:val="FFFFFF" w:themeColor="background1"/>
      <w:sz w:val="24"/>
      <w:szCs w:val="24"/>
      <w:lang w:eastAsia="nl-NL"/>
    </w:rPr>
  </w:style>
  <w:style w:type="character" w:customStyle="1" w:styleId="Stijl1Char">
    <w:name w:val="Stijl1 Char"/>
    <w:basedOn w:val="Standaardalinea-lettertype"/>
    <w:link w:val="Stijl1"/>
    <w:rsid w:val="00EA359E"/>
    <w:rPr>
      <w:rFonts w:ascii="Verdana" w:eastAsiaTheme="minorEastAsia" w:hAnsi="Verdana"/>
      <w:color w:val="FFFFFF" w:themeColor="background1"/>
      <w:sz w:val="24"/>
      <w:szCs w:val="24"/>
      <w:shd w:val="clear" w:color="auto" w:fill="0070C0"/>
      <w:lang w:val="nl-NL" w:eastAsia="nl-NL"/>
    </w:rPr>
  </w:style>
  <w:style w:type="paragraph" w:customStyle="1" w:styleId="Stijl2">
    <w:name w:val="Stijl2"/>
    <w:basedOn w:val="Standaard"/>
    <w:link w:val="Stijl2Char"/>
    <w:qFormat/>
    <w:rsid w:val="00EA359E"/>
    <w:pPr>
      <w:pBdr>
        <w:top w:val="wave" w:sz="6" w:space="1" w:color="0070C0"/>
        <w:left w:val="wave" w:sz="6" w:space="4" w:color="0070C0"/>
        <w:bottom w:val="wave" w:sz="6" w:space="1" w:color="0070C0"/>
        <w:right w:val="wave" w:sz="6" w:space="4" w:color="0070C0"/>
      </w:pBdr>
      <w:spacing w:after="0" w:line="240" w:lineRule="auto"/>
    </w:pPr>
    <w:rPr>
      <w:rFonts w:ascii="Verdana" w:eastAsiaTheme="minorEastAsia" w:hAnsi="Verdana"/>
      <w:sz w:val="20"/>
      <w:szCs w:val="20"/>
      <w:lang w:eastAsia="nl-NL"/>
    </w:rPr>
  </w:style>
  <w:style w:type="character" w:customStyle="1" w:styleId="Stijl2Char">
    <w:name w:val="Stijl2 Char"/>
    <w:basedOn w:val="Standaardalinea-lettertype"/>
    <w:link w:val="Stijl2"/>
    <w:rsid w:val="00EA359E"/>
    <w:rPr>
      <w:rFonts w:ascii="Verdana" w:eastAsiaTheme="minorEastAsia" w:hAnsi="Verdana"/>
      <w:sz w:val="20"/>
      <w:szCs w:val="20"/>
      <w:lang w:val="nl-NL" w:eastAsia="nl-NL"/>
    </w:rPr>
  </w:style>
  <w:style w:type="character" w:styleId="Hyperlink">
    <w:name w:val="Hyperlink"/>
    <w:basedOn w:val="Standaardalinea-lettertype"/>
    <w:uiPriority w:val="99"/>
    <w:unhideWhenUsed/>
    <w:rsid w:val="00EA359E"/>
    <w:rPr>
      <w:color w:val="0000FF"/>
      <w:u w:val="single"/>
    </w:rPr>
  </w:style>
  <w:style w:type="paragraph" w:styleId="Koptekst">
    <w:name w:val="header"/>
    <w:basedOn w:val="Standaard"/>
    <w:link w:val="KoptekstChar"/>
    <w:uiPriority w:val="99"/>
    <w:unhideWhenUsed/>
    <w:rsid w:val="002B243C"/>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2B243C"/>
    <w:rPr>
      <w:lang w:val="nl-NL"/>
    </w:rPr>
  </w:style>
  <w:style w:type="paragraph" w:styleId="Voettekst">
    <w:name w:val="footer"/>
    <w:basedOn w:val="Standaard"/>
    <w:link w:val="VoettekstChar"/>
    <w:uiPriority w:val="99"/>
    <w:unhideWhenUsed/>
    <w:rsid w:val="002B243C"/>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2B243C"/>
    <w:rPr>
      <w:lang w:val="nl-NL"/>
    </w:rPr>
  </w:style>
  <w:style w:type="paragraph" w:customStyle="1" w:styleId="Kop11">
    <w:name w:val="Kop 11"/>
    <w:basedOn w:val="Standaard"/>
    <w:next w:val="Standaard"/>
    <w:uiPriority w:val="9"/>
    <w:qFormat/>
    <w:rsid w:val="00460547"/>
    <w:pPr>
      <w:keepNext/>
      <w:keepLines/>
      <w:spacing w:before="240" w:after="0"/>
      <w:outlineLvl w:val="0"/>
    </w:pPr>
    <w:rPr>
      <w:rFonts w:ascii="Calibri Light" w:eastAsia="Times New Roman" w:hAnsi="Calibri Light" w:cs="Times New Roman"/>
      <w:color w:val="2F5496"/>
      <w:sz w:val="32"/>
      <w:szCs w:val="32"/>
      <w:lang w:val="nl-BE"/>
    </w:rPr>
  </w:style>
  <w:style w:type="paragraph" w:customStyle="1" w:styleId="Kop21">
    <w:name w:val="Kop 21"/>
    <w:basedOn w:val="Standaard"/>
    <w:next w:val="Standaard"/>
    <w:uiPriority w:val="9"/>
    <w:unhideWhenUsed/>
    <w:qFormat/>
    <w:rsid w:val="00460547"/>
    <w:pPr>
      <w:keepNext/>
      <w:keepLines/>
      <w:spacing w:before="40" w:after="0"/>
      <w:outlineLvl w:val="1"/>
    </w:pPr>
    <w:rPr>
      <w:rFonts w:ascii="Calibri Light" w:eastAsia="Times New Roman" w:hAnsi="Calibri Light" w:cs="Times New Roman"/>
      <w:color w:val="2F5496"/>
      <w:sz w:val="26"/>
      <w:szCs w:val="26"/>
      <w:lang w:val="nl-BE"/>
    </w:rPr>
  </w:style>
  <w:style w:type="paragraph" w:customStyle="1" w:styleId="Kop31">
    <w:name w:val="Kop 31"/>
    <w:basedOn w:val="Standaard"/>
    <w:next w:val="Standaard"/>
    <w:uiPriority w:val="9"/>
    <w:unhideWhenUsed/>
    <w:qFormat/>
    <w:rsid w:val="00460547"/>
    <w:pPr>
      <w:keepNext/>
      <w:keepLines/>
      <w:spacing w:before="40" w:after="0"/>
      <w:outlineLvl w:val="2"/>
    </w:pPr>
    <w:rPr>
      <w:rFonts w:ascii="Calibri Light" w:eastAsia="Times New Roman" w:hAnsi="Calibri Light" w:cs="Times New Roman"/>
      <w:color w:val="1F3763"/>
      <w:sz w:val="24"/>
      <w:szCs w:val="24"/>
      <w:lang w:val="nl-BE"/>
    </w:rPr>
  </w:style>
  <w:style w:type="numbering" w:customStyle="1" w:styleId="Geenlijst1">
    <w:name w:val="Geen lijst1"/>
    <w:next w:val="Geenlijst"/>
    <w:uiPriority w:val="99"/>
    <w:semiHidden/>
    <w:unhideWhenUsed/>
    <w:rsid w:val="00460547"/>
  </w:style>
  <w:style w:type="character" w:customStyle="1" w:styleId="Kop1Char">
    <w:name w:val="Kop 1 Char"/>
    <w:basedOn w:val="Standaardalinea-lettertype"/>
    <w:link w:val="Kop1"/>
    <w:uiPriority w:val="9"/>
    <w:rsid w:val="00460547"/>
    <w:rPr>
      <w:rFonts w:ascii="Calibri Light" w:eastAsia="Times New Roman" w:hAnsi="Calibri Light" w:cs="Times New Roman"/>
      <w:color w:val="2F5496"/>
      <w:sz w:val="32"/>
      <w:szCs w:val="32"/>
    </w:rPr>
  </w:style>
  <w:style w:type="character" w:customStyle="1" w:styleId="Kop2Char">
    <w:name w:val="Kop 2 Char"/>
    <w:basedOn w:val="Standaardalinea-lettertype"/>
    <w:link w:val="Kop2"/>
    <w:uiPriority w:val="9"/>
    <w:rsid w:val="00460547"/>
    <w:rPr>
      <w:rFonts w:ascii="Calibri Light" w:eastAsia="Times New Roman" w:hAnsi="Calibri Light" w:cs="Times New Roman"/>
      <w:color w:val="2F5496"/>
      <w:sz w:val="26"/>
      <w:szCs w:val="26"/>
    </w:rPr>
  </w:style>
  <w:style w:type="table" w:customStyle="1" w:styleId="Tabelraster1">
    <w:name w:val="Tabelraster1"/>
    <w:basedOn w:val="Standaardtabel"/>
    <w:next w:val="Tabelraster"/>
    <w:uiPriority w:val="39"/>
    <w:rsid w:val="004605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astertabel4-Accent41">
    <w:name w:val="Rastertabel 4 - Accent 41"/>
    <w:basedOn w:val="Standaardtabel"/>
    <w:next w:val="Rastertabel4-Accent4"/>
    <w:uiPriority w:val="49"/>
    <w:rsid w:val="00460547"/>
    <w:pPr>
      <w:spacing w:after="0" w:line="240" w:lineRule="auto"/>
    </w:p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bCs/>
      </w:rPr>
      <w:tblPr/>
      <w:tcPr>
        <w:tcBorders>
          <w:top w:val="double" w:sz="4" w:space="0" w:color="FFC000"/>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character" w:customStyle="1" w:styleId="Kop3Char">
    <w:name w:val="Kop 3 Char"/>
    <w:basedOn w:val="Standaardalinea-lettertype"/>
    <w:link w:val="Kop3"/>
    <w:uiPriority w:val="9"/>
    <w:rsid w:val="00460547"/>
    <w:rPr>
      <w:rFonts w:ascii="Calibri Light" w:eastAsia="Times New Roman" w:hAnsi="Calibri Light" w:cs="Times New Roman"/>
      <w:color w:val="1F3763"/>
      <w:sz w:val="24"/>
      <w:szCs w:val="24"/>
    </w:rPr>
  </w:style>
  <w:style w:type="character" w:styleId="Onopgelostemelding">
    <w:name w:val="Unresolved Mention"/>
    <w:basedOn w:val="Standaardalinea-lettertype"/>
    <w:uiPriority w:val="99"/>
    <w:semiHidden/>
    <w:unhideWhenUsed/>
    <w:rsid w:val="00460547"/>
    <w:rPr>
      <w:color w:val="605E5C"/>
      <w:shd w:val="clear" w:color="auto" w:fill="E1DFDD"/>
    </w:rPr>
  </w:style>
  <w:style w:type="character" w:customStyle="1" w:styleId="GevolgdeHyperlink1">
    <w:name w:val="GevolgdeHyperlink1"/>
    <w:basedOn w:val="Standaardalinea-lettertype"/>
    <w:uiPriority w:val="99"/>
    <w:semiHidden/>
    <w:unhideWhenUsed/>
    <w:rsid w:val="00460547"/>
    <w:rPr>
      <w:color w:val="954F72"/>
      <w:u w:val="single"/>
    </w:rPr>
  </w:style>
  <w:style w:type="table" w:customStyle="1" w:styleId="Rastertabel3-Accent41">
    <w:name w:val="Rastertabel 3 - Accent 41"/>
    <w:basedOn w:val="Standaardtabel"/>
    <w:next w:val="Rastertabel3-Accent4"/>
    <w:uiPriority w:val="48"/>
    <w:rsid w:val="00460547"/>
    <w:pPr>
      <w:spacing w:after="0" w:line="240" w:lineRule="auto"/>
    </w:p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bottom w:val="single" w:sz="4" w:space="0" w:color="FFD966"/>
        </w:tcBorders>
      </w:tcPr>
    </w:tblStylePr>
    <w:tblStylePr w:type="nwCell">
      <w:tblPr/>
      <w:tcPr>
        <w:tcBorders>
          <w:bottom w:val="single" w:sz="4" w:space="0" w:color="FFD966"/>
        </w:tcBorders>
      </w:tcPr>
    </w:tblStylePr>
    <w:tblStylePr w:type="seCell">
      <w:tblPr/>
      <w:tcPr>
        <w:tcBorders>
          <w:top w:val="single" w:sz="4" w:space="0" w:color="FFD966"/>
        </w:tcBorders>
      </w:tcPr>
    </w:tblStylePr>
    <w:tblStylePr w:type="swCell">
      <w:tblPr/>
      <w:tcPr>
        <w:tcBorders>
          <w:top w:val="single" w:sz="4" w:space="0" w:color="FFD966"/>
        </w:tcBorders>
      </w:tcPr>
    </w:tblStylePr>
  </w:style>
  <w:style w:type="table" w:customStyle="1" w:styleId="Rastertabel5donker-Accent41">
    <w:name w:val="Rastertabel 5 donker - Accent 41"/>
    <w:basedOn w:val="Standaardtabel"/>
    <w:next w:val="Rastertabel5donker-Accent4"/>
    <w:uiPriority w:val="50"/>
    <w:rsid w:val="00460547"/>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FF2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FC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FC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FC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FC000"/>
      </w:tcPr>
    </w:tblStylePr>
    <w:tblStylePr w:type="band1Vert">
      <w:tblPr/>
      <w:tcPr>
        <w:shd w:val="clear" w:color="auto" w:fill="FFE599"/>
      </w:tcPr>
    </w:tblStylePr>
    <w:tblStylePr w:type="band1Horz">
      <w:tblPr/>
      <w:tcPr>
        <w:shd w:val="clear" w:color="auto" w:fill="FFE599"/>
      </w:tcPr>
    </w:tblStylePr>
  </w:style>
  <w:style w:type="table" w:customStyle="1" w:styleId="Rastertabel6kleurrijk-Accent41">
    <w:name w:val="Rastertabel 6 kleurrijk - Accent 41"/>
    <w:basedOn w:val="Standaardtabel"/>
    <w:next w:val="Rastertabel6kleurrijk-Accent4"/>
    <w:uiPriority w:val="51"/>
    <w:rsid w:val="00460547"/>
    <w:pPr>
      <w:spacing w:after="0" w:line="240" w:lineRule="auto"/>
    </w:pPr>
    <w:rPr>
      <w:color w:val="BF8F00"/>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bottom w:val="single" w:sz="12" w:space="0" w:color="FFD966"/>
        </w:tcBorders>
      </w:tcPr>
    </w:tblStylePr>
    <w:tblStylePr w:type="lastRow">
      <w:rPr>
        <w:b/>
        <w:bCs/>
      </w:rPr>
      <w:tblPr/>
      <w:tcPr>
        <w:tcBorders>
          <w:top w:val="double" w:sz="4" w:space="0" w:color="FFD966"/>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character" w:styleId="Verwijzingopmerking">
    <w:name w:val="annotation reference"/>
    <w:basedOn w:val="Standaardalinea-lettertype"/>
    <w:uiPriority w:val="99"/>
    <w:semiHidden/>
    <w:unhideWhenUsed/>
    <w:rsid w:val="00460547"/>
    <w:rPr>
      <w:sz w:val="16"/>
      <w:szCs w:val="16"/>
    </w:rPr>
  </w:style>
  <w:style w:type="paragraph" w:styleId="Tekstopmerking">
    <w:name w:val="annotation text"/>
    <w:basedOn w:val="Standaard"/>
    <w:link w:val="TekstopmerkingChar"/>
    <w:uiPriority w:val="99"/>
    <w:unhideWhenUsed/>
    <w:rsid w:val="00460547"/>
    <w:pPr>
      <w:spacing w:line="240" w:lineRule="auto"/>
    </w:pPr>
    <w:rPr>
      <w:sz w:val="20"/>
      <w:szCs w:val="20"/>
      <w:lang w:val="nl-BE"/>
    </w:rPr>
  </w:style>
  <w:style w:type="character" w:customStyle="1" w:styleId="TekstopmerkingChar">
    <w:name w:val="Tekst opmerking Char"/>
    <w:basedOn w:val="Standaardalinea-lettertype"/>
    <w:link w:val="Tekstopmerking"/>
    <w:uiPriority w:val="99"/>
    <w:rsid w:val="00460547"/>
    <w:rPr>
      <w:sz w:val="20"/>
      <w:szCs w:val="20"/>
    </w:rPr>
  </w:style>
  <w:style w:type="paragraph" w:styleId="Onderwerpvanopmerking">
    <w:name w:val="annotation subject"/>
    <w:basedOn w:val="Tekstopmerking"/>
    <w:next w:val="Tekstopmerking"/>
    <w:link w:val="OnderwerpvanopmerkingChar"/>
    <w:uiPriority w:val="99"/>
    <w:semiHidden/>
    <w:unhideWhenUsed/>
    <w:rsid w:val="00460547"/>
    <w:rPr>
      <w:b/>
      <w:bCs/>
    </w:rPr>
  </w:style>
  <w:style w:type="character" w:customStyle="1" w:styleId="OnderwerpvanopmerkingChar">
    <w:name w:val="Onderwerp van opmerking Char"/>
    <w:basedOn w:val="TekstopmerkingChar"/>
    <w:link w:val="Onderwerpvanopmerking"/>
    <w:uiPriority w:val="99"/>
    <w:semiHidden/>
    <w:rsid w:val="00460547"/>
    <w:rPr>
      <w:b/>
      <w:bCs/>
      <w:sz w:val="20"/>
      <w:szCs w:val="20"/>
    </w:rPr>
  </w:style>
  <w:style w:type="paragraph" w:styleId="Ballontekst">
    <w:name w:val="Balloon Text"/>
    <w:basedOn w:val="Standaard"/>
    <w:link w:val="BallontekstChar"/>
    <w:uiPriority w:val="99"/>
    <w:semiHidden/>
    <w:unhideWhenUsed/>
    <w:rsid w:val="00460547"/>
    <w:pPr>
      <w:spacing w:after="0" w:line="240" w:lineRule="auto"/>
    </w:pPr>
    <w:rPr>
      <w:rFonts w:ascii="Segoe UI" w:hAnsi="Segoe UI" w:cs="Segoe UI"/>
      <w:sz w:val="18"/>
      <w:szCs w:val="18"/>
      <w:lang w:val="nl-BE"/>
    </w:rPr>
  </w:style>
  <w:style w:type="character" w:customStyle="1" w:styleId="BallontekstChar">
    <w:name w:val="Ballontekst Char"/>
    <w:basedOn w:val="Standaardalinea-lettertype"/>
    <w:link w:val="Ballontekst"/>
    <w:uiPriority w:val="99"/>
    <w:semiHidden/>
    <w:rsid w:val="00460547"/>
    <w:rPr>
      <w:rFonts w:ascii="Segoe UI" w:hAnsi="Segoe UI" w:cs="Segoe UI"/>
      <w:sz w:val="18"/>
      <w:szCs w:val="18"/>
    </w:rPr>
  </w:style>
  <w:style w:type="paragraph" w:styleId="Geenafstand">
    <w:name w:val="No Spacing"/>
    <w:link w:val="GeenafstandChar"/>
    <w:uiPriority w:val="1"/>
    <w:qFormat/>
    <w:rsid w:val="00460547"/>
    <w:pPr>
      <w:spacing w:after="0" w:line="240" w:lineRule="auto"/>
    </w:pPr>
  </w:style>
  <w:style w:type="paragraph" w:customStyle="1" w:styleId="Duidelijkcitaat1">
    <w:name w:val="Duidelijk citaat1"/>
    <w:basedOn w:val="Standaard"/>
    <w:next w:val="Standaard"/>
    <w:uiPriority w:val="30"/>
    <w:qFormat/>
    <w:rsid w:val="00460547"/>
    <w:pPr>
      <w:pBdr>
        <w:top w:val="single" w:sz="4" w:space="10" w:color="4472C4"/>
        <w:bottom w:val="single" w:sz="4" w:space="10" w:color="4472C4"/>
      </w:pBdr>
      <w:spacing w:before="360" w:after="360"/>
      <w:ind w:left="864" w:right="864"/>
      <w:jc w:val="center"/>
    </w:pPr>
    <w:rPr>
      <w:i/>
      <w:iCs/>
      <w:color w:val="4472C4"/>
      <w:lang w:val="nl-BE"/>
    </w:rPr>
  </w:style>
  <w:style w:type="character" w:customStyle="1" w:styleId="DuidelijkcitaatChar">
    <w:name w:val="Duidelijk citaat Char"/>
    <w:basedOn w:val="Standaardalinea-lettertype"/>
    <w:link w:val="Duidelijkcitaat"/>
    <w:uiPriority w:val="30"/>
    <w:rsid w:val="00460547"/>
    <w:rPr>
      <w:i/>
      <w:iCs/>
      <w:color w:val="4472C4"/>
    </w:rPr>
  </w:style>
  <w:style w:type="character" w:styleId="Nadruk">
    <w:name w:val="Emphasis"/>
    <w:basedOn w:val="Standaardalinea-lettertype"/>
    <w:uiPriority w:val="20"/>
    <w:qFormat/>
    <w:rsid w:val="00460547"/>
    <w:rPr>
      <w:i/>
      <w:iCs/>
    </w:rPr>
  </w:style>
  <w:style w:type="paragraph" w:customStyle="1" w:styleId="Ondertitel1">
    <w:name w:val="Ondertitel1"/>
    <w:basedOn w:val="Standaard"/>
    <w:next w:val="Standaard"/>
    <w:uiPriority w:val="11"/>
    <w:qFormat/>
    <w:rsid w:val="00460547"/>
    <w:pPr>
      <w:numPr>
        <w:ilvl w:val="1"/>
      </w:numPr>
    </w:pPr>
    <w:rPr>
      <w:rFonts w:eastAsia="Times New Roman"/>
      <w:color w:val="5A5A5A"/>
      <w:spacing w:val="15"/>
      <w:lang w:val="nl-BE"/>
    </w:rPr>
  </w:style>
  <w:style w:type="character" w:customStyle="1" w:styleId="OndertitelChar">
    <w:name w:val="Ondertitel Char"/>
    <w:basedOn w:val="Standaardalinea-lettertype"/>
    <w:link w:val="Ondertitel"/>
    <w:uiPriority w:val="11"/>
    <w:rsid w:val="00460547"/>
    <w:rPr>
      <w:rFonts w:eastAsia="Times New Roman"/>
      <w:color w:val="5A5A5A"/>
      <w:spacing w:val="15"/>
    </w:rPr>
  </w:style>
  <w:style w:type="paragraph" w:customStyle="1" w:styleId="Bijschrift1">
    <w:name w:val="Bijschrift1"/>
    <w:basedOn w:val="Standaard"/>
    <w:next w:val="Standaard"/>
    <w:uiPriority w:val="35"/>
    <w:unhideWhenUsed/>
    <w:qFormat/>
    <w:rsid w:val="00460547"/>
    <w:pPr>
      <w:spacing w:after="200" w:line="240" w:lineRule="auto"/>
    </w:pPr>
    <w:rPr>
      <w:i/>
      <w:iCs/>
      <w:color w:val="44546A"/>
      <w:sz w:val="18"/>
      <w:szCs w:val="18"/>
      <w:lang w:val="nl-BE"/>
    </w:rPr>
  </w:style>
  <w:style w:type="paragraph" w:styleId="Voetnoottekst">
    <w:name w:val="footnote text"/>
    <w:basedOn w:val="Standaard"/>
    <w:link w:val="VoetnoottekstChar"/>
    <w:uiPriority w:val="99"/>
    <w:semiHidden/>
    <w:unhideWhenUsed/>
    <w:rsid w:val="00460547"/>
    <w:pPr>
      <w:spacing w:after="0" w:line="240" w:lineRule="auto"/>
    </w:pPr>
    <w:rPr>
      <w:sz w:val="20"/>
      <w:szCs w:val="20"/>
      <w:lang w:val="nl-BE"/>
    </w:rPr>
  </w:style>
  <w:style w:type="character" w:customStyle="1" w:styleId="VoetnoottekstChar">
    <w:name w:val="Voetnoottekst Char"/>
    <w:basedOn w:val="Standaardalinea-lettertype"/>
    <w:link w:val="Voetnoottekst"/>
    <w:uiPriority w:val="99"/>
    <w:semiHidden/>
    <w:rsid w:val="00460547"/>
    <w:rPr>
      <w:sz w:val="20"/>
      <w:szCs w:val="20"/>
    </w:rPr>
  </w:style>
  <w:style w:type="character" w:styleId="Voetnootmarkering">
    <w:name w:val="footnote reference"/>
    <w:basedOn w:val="Standaardalinea-lettertype"/>
    <w:uiPriority w:val="99"/>
    <w:semiHidden/>
    <w:unhideWhenUsed/>
    <w:rsid w:val="00460547"/>
    <w:rPr>
      <w:vertAlign w:val="superscript"/>
    </w:rPr>
  </w:style>
  <w:style w:type="table" w:customStyle="1" w:styleId="Rastertabel5donker-Accent61">
    <w:name w:val="Rastertabel 5 donker - Accent 61"/>
    <w:basedOn w:val="Standaardtabel"/>
    <w:next w:val="Rastertabel5donker-Accent6"/>
    <w:uiPriority w:val="50"/>
    <w:rsid w:val="00460547"/>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paragraph" w:customStyle="1" w:styleId="Stijl3">
    <w:name w:val="Stijl3"/>
    <w:basedOn w:val="Standaard"/>
    <w:link w:val="Stijl3Char"/>
    <w:qFormat/>
    <w:rsid w:val="00460547"/>
    <w:pPr>
      <w:pBdr>
        <w:top w:val="wave" w:sz="6" w:space="1" w:color="00B050"/>
        <w:left w:val="wave" w:sz="6" w:space="4" w:color="00B050"/>
        <w:bottom w:val="wave" w:sz="6" w:space="1" w:color="00B050"/>
        <w:right w:val="wave" w:sz="6" w:space="4" w:color="00B050"/>
      </w:pBdr>
    </w:pPr>
    <w:rPr>
      <w:rFonts w:ascii="Verdana" w:hAnsi="Verdana"/>
      <w:bCs/>
      <w:sz w:val="20"/>
      <w:szCs w:val="20"/>
      <w:lang w:val="nl-BE"/>
    </w:rPr>
  </w:style>
  <w:style w:type="table" w:customStyle="1" w:styleId="Rastertabel6kleurrijk-Accent61">
    <w:name w:val="Rastertabel 6 kleurrijk - Accent 61"/>
    <w:basedOn w:val="Standaardtabel"/>
    <w:next w:val="Rastertabel6kleurrijk-Accent6"/>
    <w:uiPriority w:val="51"/>
    <w:rsid w:val="00460547"/>
    <w:pPr>
      <w:spacing w:after="0" w:line="240" w:lineRule="auto"/>
    </w:pPr>
    <w:rPr>
      <w:color w:val="538135"/>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bottom w:val="single" w:sz="12" w:space="0" w:color="A8D08D"/>
        </w:tcBorders>
      </w:tcPr>
    </w:tblStylePr>
    <w:tblStylePr w:type="lastRow">
      <w:rPr>
        <w:b/>
        <w:bCs/>
      </w:rPr>
      <w:tblPr/>
      <w:tcPr>
        <w:tcBorders>
          <w:top w:val="double" w:sz="4" w:space="0" w:color="A8D08D"/>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Stijl3Char">
    <w:name w:val="Stijl3 Char"/>
    <w:basedOn w:val="Standaardalinea-lettertype"/>
    <w:link w:val="Stijl3"/>
    <w:rsid w:val="00460547"/>
    <w:rPr>
      <w:rFonts w:ascii="Verdana" w:hAnsi="Verdana"/>
      <w:bCs/>
      <w:sz w:val="20"/>
      <w:szCs w:val="20"/>
    </w:rPr>
  </w:style>
  <w:style w:type="paragraph" w:customStyle="1" w:styleId="Stijl4">
    <w:name w:val="Stijl4"/>
    <w:basedOn w:val="Kop3"/>
    <w:link w:val="Stijl4Char"/>
    <w:qFormat/>
    <w:rsid w:val="00460547"/>
  </w:style>
  <w:style w:type="character" w:customStyle="1" w:styleId="Stijl4Char">
    <w:name w:val="Stijl4 Char"/>
    <w:basedOn w:val="Kop3Char"/>
    <w:link w:val="Stijl4"/>
    <w:rsid w:val="00460547"/>
    <w:rPr>
      <w:rFonts w:ascii="Calibri Light" w:eastAsia="Times New Roman" w:hAnsi="Calibri Light" w:cs="Times New Roman"/>
      <w:color w:val="1F3763"/>
      <w:sz w:val="24"/>
      <w:szCs w:val="24"/>
    </w:rPr>
  </w:style>
  <w:style w:type="character" w:customStyle="1" w:styleId="Kop1Char1">
    <w:name w:val="Kop 1 Char1"/>
    <w:basedOn w:val="Standaardalinea-lettertype"/>
    <w:uiPriority w:val="9"/>
    <w:rsid w:val="00460547"/>
    <w:rPr>
      <w:rFonts w:asciiTheme="majorHAnsi" w:eastAsiaTheme="majorEastAsia" w:hAnsiTheme="majorHAnsi" w:cstheme="majorBidi"/>
      <w:color w:val="2F5496" w:themeColor="accent1" w:themeShade="BF"/>
      <w:sz w:val="32"/>
      <w:szCs w:val="32"/>
      <w:lang w:val="nl-NL"/>
    </w:rPr>
  </w:style>
  <w:style w:type="character" w:customStyle="1" w:styleId="Kop2Char1">
    <w:name w:val="Kop 2 Char1"/>
    <w:basedOn w:val="Standaardalinea-lettertype"/>
    <w:uiPriority w:val="9"/>
    <w:semiHidden/>
    <w:rsid w:val="00460547"/>
    <w:rPr>
      <w:rFonts w:asciiTheme="majorHAnsi" w:eastAsiaTheme="majorEastAsia" w:hAnsiTheme="majorHAnsi" w:cstheme="majorBidi"/>
      <w:color w:val="2F5496" w:themeColor="accent1" w:themeShade="BF"/>
      <w:sz w:val="26"/>
      <w:szCs w:val="26"/>
      <w:lang w:val="nl-NL"/>
    </w:rPr>
  </w:style>
  <w:style w:type="table" w:styleId="Rastertabel4-Accent4">
    <w:name w:val="Grid Table 4 Accent 4"/>
    <w:basedOn w:val="Standaardtabel"/>
    <w:uiPriority w:val="49"/>
    <w:rsid w:val="00460547"/>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character" w:customStyle="1" w:styleId="Kop3Char1">
    <w:name w:val="Kop 3 Char1"/>
    <w:basedOn w:val="Standaardalinea-lettertype"/>
    <w:uiPriority w:val="9"/>
    <w:semiHidden/>
    <w:rsid w:val="00460547"/>
    <w:rPr>
      <w:rFonts w:asciiTheme="majorHAnsi" w:eastAsiaTheme="majorEastAsia" w:hAnsiTheme="majorHAnsi" w:cstheme="majorBidi"/>
      <w:color w:val="1F3763" w:themeColor="accent1" w:themeShade="7F"/>
      <w:sz w:val="24"/>
      <w:szCs w:val="24"/>
      <w:lang w:val="nl-NL"/>
    </w:rPr>
  </w:style>
  <w:style w:type="character" w:styleId="GevolgdeHyperlink">
    <w:name w:val="FollowedHyperlink"/>
    <w:basedOn w:val="Standaardalinea-lettertype"/>
    <w:uiPriority w:val="99"/>
    <w:semiHidden/>
    <w:unhideWhenUsed/>
    <w:rsid w:val="00460547"/>
    <w:rPr>
      <w:color w:val="954F72" w:themeColor="followedHyperlink"/>
      <w:u w:val="single"/>
    </w:rPr>
  </w:style>
  <w:style w:type="table" w:styleId="Rastertabel3-Accent4">
    <w:name w:val="Grid Table 3 Accent 4"/>
    <w:basedOn w:val="Standaardtabel"/>
    <w:uiPriority w:val="48"/>
    <w:rsid w:val="00460547"/>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Rastertabel5donker-Accent4">
    <w:name w:val="Grid Table 5 Dark Accent 4"/>
    <w:basedOn w:val="Standaardtabel"/>
    <w:uiPriority w:val="50"/>
    <w:rsid w:val="0046054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Rastertabel6kleurrijk-Accent4">
    <w:name w:val="Grid Table 6 Colorful Accent 4"/>
    <w:basedOn w:val="Standaardtabel"/>
    <w:uiPriority w:val="51"/>
    <w:rsid w:val="00460547"/>
    <w:pPr>
      <w:spacing w:after="0" w:line="240" w:lineRule="auto"/>
    </w:pPr>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paragraph" w:styleId="Duidelijkcitaat">
    <w:name w:val="Intense Quote"/>
    <w:basedOn w:val="Standaard"/>
    <w:next w:val="Standaard"/>
    <w:link w:val="DuidelijkcitaatChar"/>
    <w:uiPriority w:val="30"/>
    <w:qFormat/>
    <w:rsid w:val="00460547"/>
    <w:pPr>
      <w:pBdr>
        <w:top w:val="single" w:sz="4" w:space="10" w:color="4472C4" w:themeColor="accent1"/>
        <w:bottom w:val="single" w:sz="4" w:space="10" w:color="4472C4" w:themeColor="accent1"/>
      </w:pBdr>
      <w:spacing w:before="360" w:after="360"/>
      <w:ind w:left="864" w:right="864"/>
      <w:jc w:val="center"/>
    </w:pPr>
    <w:rPr>
      <w:i/>
      <w:iCs/>
      <w:color w:val="4472C4"/>
      <w:lang w:val="nl-BE"/>
    </w:rPr>
  </w:style>
  <w:style w:type="character" w:customStyle="1" w:styleId="DuidelijkcitaatChar1">
    <w:name w:val="Duidelijk citaat Char1"/>
    <w:basedOn w:val="Standaardalinea-lettertype"/>
    <w:uiPriority w:val="30"/>
    <w:rsid w:val="00460547"/>
    <w:rPr>
      <w:i/>
      <w:iCs/>
      <w:color w:val="4472C4" w:themeColor="accent1"/>
      <w:lang w:val="nl-NL"/>
    </w:rPr>
  </w:style>
  <w:style w:type="paragraph" w:styleId="Ondertitel">
    <w:name w:val="Subtitle"/>
    <w:basedOn w:val="Standaard"/>
    <w:next w:val="Standaard"/>
    <w:link w:val="OndertitelChar"/>
    <w:uiPriority w:val="11"/>
    <w:qFormat/>
    <w:rsid w:val="00460547"/>
    <w:pPr>
      <w:numPr>
        <w:ilvl w:val="1"/>
      </w:numPr>
    </w:pPr>
    <w:rPr>
      <w:rFonts w:eastAsia="Times New Roman"/>
      <w:color w:val="5A5A5A"/>
      <w:spacing w:val="15"/>
      <w:lang w:val="nl-BE"/>
    </w:rPr>
  </w:style>
  <w:style w:type="character" w:customStyle="1" w:styleId="OndertitelChar1">
    <w:name w:val="Ondertitel Char1"/>
    <w:basedOn w:val="Standaardalinea-lettertype"/>
    <w:uiPriority w:val="11"/>
    <w:rsid w:val="00460547"/>
    <w:rPr>
      <w:rFonts w:eastAsiaTheme="minorEastAsia"/>
      <w:color w:val="5A5A5A" w:themeColor="text1" w:themeTint="A5"/>
      <w:spacing w:val="15"/>
      <w:lang w:val="nl-NL"/>
    </w:rPr>
  </w:style>
  <w:style w:type="table" w:styleId="Rastertabel5donker-Accent6">
    <w:name w:val="Grid Table 5 Dark Accent 6"/>
    <w:basedOn w:val="Standaardtabel"/>
    <w:uiPriority w:val="50"/>
    <w:rsid w:val="0046054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Rastertabel6kleurrijk-Accent6">
    <w:name w:val="Grid Table 6 Colorful Accent 6"/>
    <w:basedOn w:val="Standaardtabel"/>
    <w:uiPriority w:val="51"/>
    <w:rsid w:val="00460547"/>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Stijl5">
    <w:name w:val="Stijl5"/>
    <w:basedOn w:val="Standaard"/>
    <w:link w:val="Stijl5Char"/>
    <w:qFormat/>
    <w:rsid w:val="00EB2B45"/>
    <w:pPr>
      <w:pBdr>
        <w:top w:val="wave" w:sz="12" w:space="1" w:color="7030A0"/>
        <w:left w:val="wave" w:sz="12" w:space="4" w:color="7030A0"/>
        <w:bottom w:val="wave" w:sz="12" w:space="1" w:color="7030A0"/>
        <w:right w:val="wave" w:sz="12" w:space="4" w:color="7030A0"/>
      </w:pBdr>
    </w:pPr>
    <w:rPr>
      <w:rFonts w:ascii="Verdana" w:eastAsia="Calibri" w:hAnsi="Verdana" w:cs="Times New Roman"/>
      <w:sz w:val="20"/>
      <w:szCs w:val="20"/>
      <w:lang w:val="nl-BE"/>
    </w:rPr>
  </w:style>
  <w:style w:type="character" w:customStyle="1" w:styleId="Stijl5Char">
    <w:name w:val="Stijl5 Char"/>
    <w:basedOn w:val="Standaardalinea-lettertype"/>
    <w:link w:val="Stijl5"/>
    <w:rsid w:val="00EB2B45"/>
    <w:rPr>
      <w:rFonts w:ascii="Verdana" w:eastAsia="Calibri" w:hAnsi="Verdana" w:cs="Times New Roman"/>
      <w:sz w:val="20"/>
      <w:szCs w:val="20"/>
    </w:rPr>
  </w:style>
  <w:style w:type="character" w:customStyle="1" w:styleId="GeenafstandChar">
    <w:name w:val="Geen afstand Char"/>
    <w:basedOn w:val="Standaardalinea-lettertype"/>
    <w:link w:val="Geenafstand"/>
    <w:uiPriority w:val="1"/>
    <w:rsid w:val="00FB1BAF"/>
  </w:style>
  <w:style w:type="paragraph" w:styleId="Kopvaninhoudsopgave">
    <w:name w:val="TOC Heading"/>
    <w:basedOn w:val="Kop1"/>
    <w:next w:val="Standaard"/>
    <w:uiPriority w:val="39"/>
    <w:unhideWhenUsed/>
    <w:qFormat/>
    <w:rsid w:val="00650029"/>
    <w:pPr>
      <w:outlineLvl w:val="9"/>
    </w:pPr>
    <w:rPr>
      <w:rFonts w:asciiTheme="majorHAnsi" w:eastAsiaTheme="majorEastAsia" w:hAnsiTheme="majorHAnsi" w:cstheme="majorBidi"/>
      <w:color w:val="2F5496" w:themeColor="accent1" w:themeShade="BF"/>
      <w:lang w:eastAsia="nl-BE"/>
    </w:rPr>
  </w:style>
  <w:style w:type="paragraph" w:styleId="Inhopg1">
    <w:name w:val="toc 1"/>
    <w:basedOn w:val="Standaard"/>
    <w:next w:val="Standaard"/>
    <w:autoRedefine/>
    <w:uiPriority w:val="39"/>
    <w:unhideWhenUsed/>
    <w:rsid w:val="00650029"/>
    <w:pPr>
      <w:spacing w:after="100"/>
    </w:pPr>
  </w:style>
  <w:style w:type="paragraph" w:styleId="Inhopg2">
    <w:name w:val="toc 2"/>
    <w:basedOn w:val="Standaard"/>
    <w:next w:val="Standaard"/>
    <w:autoRedefine/>
    <w:uiPriority w:val="39"/>
    <w:unhideWhenUsed/>
    <w:rsid w:val="00650029"/>
    <w:pPr>
      <w:spacing w:after="100"/>
      <w:ind w:left="220"/>
    </w:pPr>
  </w:style>
  <w:style w:type="paragraph" w:styleId="Inhopg3">
    <w:name w:val="toc 3"/>
    <w:basedOn w:val="Standaard"/>
    <w:next w:val="Standaard"/>
    <w:autoRedefine/>
    <w:uiPriority w:val="39"/>
    <w:unhideWhenUsed/>
    <w:rsid w:val="00650029"/>
    <w:pPr>
      <w:spacing w:after="100"/>
      <w:ind w:left="440"/>
    </w:pPr>
  </w:style>
  <w:style w:type="paragraph" w:customStyle="1" w:styleId="nieuwestijl">
    <w:name w:val="nieuwe stijl"/>
    <w:basedOn w:val="Standaard"/>
    <w:link w:val="nieuwestijlChar"/>
    <w:qFormat/>
    <w:rsid w:val="00EB2B45"/>
    <w:pPr>
      <w:keepNext/>
      <w:keepLines/>
      <w:shd w:val="clear" w:color="auto" w:fill="7030A0"/>
      <w:outlineLvl w:val="0"/>
    </w:pPr>
    <w:rPr>
      <w:rFonts w:ascii="Verdana" w:eastAsia="Times New Roman" w:hAnsi="Verdana" w:cs="Times New Roman"/>
      <w:b/>
      <w:bCs/>
      <w:color w:val="FFFFFF" w:themeColor="background1"/>
      <w:sz w:val="24"/>
      <w:szCs w:val="32"/>
      <w:lang w:val="nl-BE"/>
    </w:rPr>
  </w:style>
  <w:style w:type="character" w:customStyle="1" w:styleId="nieuwestijlChar">
    <w:name w:val="nieuwe stijl Char"/>
    <w:basedOn w:val="Standaardalinea-lettertype"/>
    <w:link w:val="nieuwestijl"/>
    <w:rsid w:val="00EB2B45"/>
    <w:rPr>
      <w:rFonts w:ascii="Verdana" w:eastAsia="Times New Roman" w:hAnsi="Verdana" w:cs="Times New Roman"/>
      <w:b/>
      <w:bCs/>
      <w:color w:val="FFFFFF" w:themeColor="background1"/>
      <w:sz w:val="24"/>
      <w:szCs w:val="32"/>
      <w:shd w:val="clear" w:color="auto" w:fill="7030A0"/>
    </w:rPr>
  </w:style>
  <w:style w:type="table" w:customStyle="1" w:styleId="Tabelraster2">
    <w:name w:val="Tabelraster2"/>
    <w:basedOn w:val="Standaardtabel"/>
    <w:next w:val="Tabelraster"/>
    <w:uiPriority w:val="39"/>
    <w:rsid w:val="00D023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jschrift">
    <w:name w:val="caption"/>
    <w:basedOn w:val="Standaard"/>
    <w:next w:val="Standaard"/>
    <w:uiPriority w:val="35"/>
    <w:unhideWhenUsed/>
    <w:qFormat/>
    <w:rsid w:val="00766D95"/>
    <w:pPr>
      <w:spacing w:after="200" w:line="240" w:lineRule="auto"/>
    </w:pPr>
    <w:rPr>
      <w:i/>
      <w:iCs/>
      <w:color w:val="44546A" w:themeColor="text2"/>
      <w:sz w:val="18"/>
      <w:szCs w:val="18"/>
    </w:rPr>
  </w:style>
  <w:style w:type="table" w:styleId="Lijsttabel3-Accent1">
    <w:name w:val="List Table 3 Accent 1"/>
    <w:basedOn w:val="Standaardtabel"/>
    <w:uiPriority w:val="48"/>
    <w:rsid w:val="00990D68"/>
    <w:pPr>
      <w:spacing w:after="0" w:line="240" w:lineRule="auto"/>
    </w:pPr>
    <w:tblPr>
      <w:tblStyleRowBandSize w:val="1"/>
      <w:tblStyleColBandSize w:val="1"/>
      <w:tblInd w:w="0" w:type="nil"/>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styleId="Rastertabel1licht-Accent1">
    <w:name w:val="Grid Table 1 Light Accent 1"/>
    <w:basedOn w:val="Standaardtabel"/>
    <w:uiPriority w:val="46"/>
    <w:rsid w:val="00B94371"/>
    <w:pPr>
      <w:spacing w:after="0" w:line="240" w:lineRule="auto"/>
    </w:pPr>
    <w:tblPr>
      <w:tblStyleRowBandSize w:val="1"/>
      <w:tblStyleColBandSize w:val="1"/>
      <w:tblInd w:w="0" w:type="nil"/>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paragraph" w:customStyle="1" w:styleId="Stijl6">
    <w:name w:val="Stijl6"/>
    <w:basedOn w:val="Standaard"/>
    <w:link w:val="Stijl6Char"/>
    <w:qFormat/>
    <w:rsid w:val="00F30363"/>
    <w:pPr>
      <w:shd w:val="clear" w:color="auto" w:fill="FF8B00"/>
    </w:pPr>
    <w:rPr>
      <w:rFonts w:ascii="Verdana" w:hAnsi="Verdana"/>
      <w:b/>
      <w:bCs/>
      <w:color w:val="FFFFFF" w:themeColor="background1"/>
      <w:sz w:val="24"/>
      <w:lang w:val="nl-BE"/>
    </w:rPr>
  </w:style>
  <w:style w:type="character" w:customStyle="1" w:styleId="Stijl6Char">
    <w:name w:val="Stijl6 Char"/>
    <w:basedOn w:val="Standaardalinea-lettertype"/>
    <w:link w:val="Stijl6"/>
    <w:rsid w:val="00F30363"/>
    <w:rPr>
      <w:rFonts w:ascii="Verdana" w:hAnsi="Verdana"/>
      <w:b/>
      <w:bCs/>
      <w:color w:val="FFFFFF" w:themeColor="background1"/>
      <w:sz w:val="24"/>
      <w:shd w:val="clear" w:color="auto" w:fill="FF8B00"/>
    </w:rPr>
  </w:style>
  <w:style w:type="paragraph" w:customStyle="1" w:styleId="Stijl7">
    <w:name w:val="Stijl7"/>
    <w:basedOn w:val="Standaard"/>
    <w:link w:val="Stijl7Char"/>
    <w:qFormat/>
    <w:rsid w:val="00F97108"/>
    <w:pPr>
      <w:shd w:val="clear" w:color="auto" w:fill="0070C0"/>
    </w:pPr>
    <w:rPr>
      <w:rFonts w:ascii="Verdana" w:hAnsi="Verdana"/>
      <w:b/>
      <w:bCs/>
      <w:color w:val="FFFFFF" w:themeColor="background1"/>
      <w:sz w:val="24"/>
      <w:lang w:val="nl-BE"/>
    </w:rPr>
  </w:style>
  <w:style w:type="character" w:customStyle="1" w:styleId="Stijl7Char">
    <w:name w:val="Stijl7 Char"/>
    <w:basedOn w:val="Standaardalinea-lettertype"/>
    <w:link w:val="Stijl7"/>
    <w:rsid w:val="00F97108"/>
    <w:rPr>
      <w:rFonts w:ascii="Verdana" w:hAnsi="Verdana"/>
      <w:b/>
      <w:bCs/>
      <w:color w:val="FFFFFF" w:themeColor="background1"/>
      <w:sz w:val="24"/>
      <w:shd w:val="clear" w:color="auto" w:fill="0070C0"/>
    </w:rPr>
  </w:style>
  <w:style w:type="paragraph" w:customStyle="1" w:styleId="Stijl8">
    <w:name w:val="Stijl8"/>
    <w:basedOn w:val="Standaard"/>
    <w:link w:val="Stijl8Char"/>
    <w:qFormat/>
    <w:rsid w:val="000E41AF"/>
    <w:pPr>
      <w:shd w:val="clear" w:color="auto" w:fill="000000" w:themeFill="text1"/>
      <w:tabs>
        <w:tab w:val="left" w:pos="1066"/>
      </w:tabs>
    </w:pPr>
    <w:rPr>
      <w:rFonts w:ascii="Verdana" w:hAnsi="Verdana"/>
      <w:b/>
      <w:i/>
      <w:iCs/>
      <w:lang w:val="nl-BE"/>
    </w:rPr>
  </w:style>
  <w:style w:type="character" w:customStyle="1" w:styleId="Stijl8Char">
    <w:name w:val="Stijl8 Char"/>
    <w:basedOn w:val="Standaardalinea-lettertype"/>
    <w:link w:val="Stijl8"/>
    <w:rsid w:val="000E41AF"/>
    <w:rPr>
      <w:rFonts w:ascii="Verdana" w:hAnsi="Verdana"/>
      <w:b/>
      <w:i/>
      <w:iCs/>
      <w:shd w:val="clear" w:color="auto" w:fill="000000" w:themeFill="tex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477235">
      <w:bodyDiv w:val="1"/>
      <w:marLeft w:val="0"/>
      <w:marRight w:val="0"/>
      <w:marTop w:val="0"/>
      <w:marBottom w:val="0"/>
      <w:divBdr>
        <w:top w:val="none" w:sz="0" w:space="0" w:color="auto"/>
        <w:left w:val="none" w:sz="0" w:space="0" w:color="auto"/>
        <w:bottom w:val="none" w:sz="0" w:space="0" w:color="auto"/>
        <w:right w:val="none" w:sz="0" w:space="0" w:color="auto"/>
      </w:divBdr>
      <w:divsChild>
        <w:div w:id="1884898442">
          <w:marLeft w:val="1080"/>
          <w:marRight w:val="0"/>
          <w:marTop w:val="100"/>
          <w:marBottom w:val="0"/>
          <w:divBdr>
            <w:top w:val="none" w:sz="0" w:space="0" w:color="auto"/>
            <w:left w:val="none" w:sz="0" w:space="0" w:color="auto"/>
            <w:bottom w:val="none" w:sz="0" w:space="0" w:color="auto"/>
            <w:right w:val="none" w:sz="0" w:space="0" w:color="auto"/>
          </w:divBdr>
        </w:div>
      </w:divsChild>
    </w:div>
    <w:div w:id="255794107">
      <w:bodyDiv w:val="1"/>
      <w:marLeft w:val="0"/>
      <w:marRight w:val="0"/>
      <w:marTop w:val="0"/>
      <w:marBottom w:val="0"/>
      <w:divBdr>
        <w:top w:val="none" w:sz="0" w:space="0" w:color="auto"/>
        <w:left w:val="none" w:sz="0" w:space="0" w:color="auto"/>
        <w:bottom w:val="none" w:sz="0" w:space="0" w:color="auto"/>
        <w:right w:val="none" w:sz="0" w:space="0" w:color="auto"/>
      </w:divBdr>
    </w:div>
    <w:div w:id="890505924">
      <w:bodyDiv w:val="1"/>
      <w:marLeft w:val="0"/>
      <w:marRight w:val="0"/>
      <w:marTop w:val="0"/>
      <w:marBottom w:val="0"/>
      <w:divBdr>
        <w:top w:val="none" w:sz="0" w:space="0" w:color="auto"/>
        <w:left w:val="none" w:sz="0" w:space="0" w:color="auto"/>
        <w:bottom w:val="none" w:sz="0" w:space="0" w:color="auto"/>
        <w:right w:val="none" w:sz="0" w:space="0" w:color="auto"/>
      </w:divBdr>
    </w:div>
    <w:div w:id="984823280">
      <w:bodyDiv w:val="1"/>
      <w:marLeft w:val="0"/>
      <w:marRight w:val="0"/>
      <w:marTop w:val="0"/>
      <w:marBottom w:val="0"/>
      <w:divBdr>
        <w:top w:val="none" w:sz="0" w:space="0" w:color="auto"/>
        <w:left w:val="none" w:sz="0" w:space="0" w:color="auto"/>
        <w:bottom w:val="none" w:sz="0" w:space="0" w:color="auto"/>
        <w:right w:val="none" w:sz="0" w:space="0" w:color="auto"/>
      </w:divBdr>
      <w:divsChild>
        <w:div w:id="1321730533">
          <w:marLeft w:val="446"/>
          <w:marRight w:val="0"/>
          <w:marTop w:val="200"/>
          <w:marBottom w:val="0"/>
          <w:divBdr>
            <w:top w:val="none" w:sz="0" w:space="0" w:color="auto"/>
            <w:left w:val="none" w:sz="0" w:space="0" w:color="auto"/>
            <w:bottom w:val="none" w:sz="0" w:space="0" w:color="auto"/>
            <w:right w:val="none" w:sz="0" w:space="0" w:color="auto"/>
          </w:divBdr>
        </w:div>
      </w:divsChild>
    </w:div>
    <w:div w:id="990714015">
      <w:bodyDiv w:val="1"/>
      <w:marLeft w:val="0"/>
      <w:marRight w:val="0"/>
      <w:marTop w:val="0"/>
      <w:marBottom w:val="0"/>
      <w:divBdr>
        <w:top w:val="none" w:sz="0" w:space="0" w:color="auto"/>
        <w:left w:val="none" w:sz="0" w:space="0" w:color="auto"/>
        <w:bottom w:val="none" w:sz="0" w:space="0" w:color="auto"/>
        <w:right w:val="none" w:sz="0" w:space="0" w:color="auto"/>
      </w:divBdr>
      <w:divsChild>
        <w:div w:id="1422994850">
          <w:marLeft w:val="446"/>
          <w:marRight w:val="0"/>
          <w:marTop w:val="200"/>
          <w:marBottom w:val="0"/>
          <w:divBdr>
            <w:top w:val="none" w:sz="0" w:space="0" w:color="auto"/>
            <w:left w:val="none" w:sz="0" w:space="0" w:color="auto"/>
            <w:bottom w:val="none" w:sz="0" w:space="0" w:color="auto"/>
            <w:right w:val="none" w:sz="0" w:space="0" w:color="auto"/>
          </w:divBdr>
        </w:div>
      </w:divsChild>
    </w:div>
    <w:div w:id="1093011225">
      <w:bodyDiv w:val="1"/>
      <w:marLeft w:val="0"/>
      <w:marRight w:val="0"/>
      <w:marTop w:val="0"/>
      <w:marBottom w:val="0"/>
      <w:divBdr>
        <w:top w:val="none" w:sz="0" w:space="0" w:color="auto"/>
        <w:left w:val="none" w:sz="0" w:space="0" w:color="auto"/>
        <w:bottom w:val="none" w:sz="0" w:space="0" w:color="auto"/>
        <w:right w:val="none" w:sz="0" w:space="0" w:color="auto"/>
      </w:divBdr>
    </w:div>
    <w:div w:id="1141382554">
      <w:bodyDiv w:val="1"/>
      <w:marLeft w:val="0"/>
      <w:marRight w:val="0"/>
      <w:marTop w:val="0"/>
      <w:marBottom w:val="0"/>
      <w:divBdr>
        <w:top w:val="none" w:sz="0" w:space="0" w:color="auto"/>
        <w:left w:val="none" w:sz="0" w:space="0" w:color="auto"/>
        <w:bottom w:val="none" w:sz="0" w:space="0" w:color="auto"/>
        <w:right w:val="none" w:sz="0" w:space="0" w:color="auto"/>
      </w:divBdr>
    </w:div>
    <w:div w:id="1208370012">
      <w:bodyDiv w:val="1"/>
      <w:marLeft w:val="0"/>
      <w:marRight w:val="0"/>
      <w:marTop w:val="0"/>
      <w:marBottom w:val="0"/>
      <w:divBdr>
        <w:top w:val="none" w:sz="0" w:space="0" w:color="auto"/>
        <w:left w:val="none" w:sz="0" w:space="0" w:color="auto"/>
        <w:bottom w:val="none" w:sz="0" w:space="0" w:color="auto"/>
        <w:right w:val="none" w:sz="0" w:space="0" w:color="auto"/>
      </w:divBdr>
      <w:divsChild>
        <w:div w:id="1211575521">
          <w:marLeft w:val="446"/>
          <w:marRight w:val="0"/>
          <w:marTop w:val="200"/>
          <w:marBottom w:val="0"/>
          <w:divBdr>
            <w:top w:val="none" w:sz="0" w:space="0" w:color="auto"/>
            <w:left w:val="none" w:sz="0" w:space="0" w:color="auto"/>
            <w:bottom w:val="none" w:sz="0" w:space="0" w:color="auto"/>
            <w:right w:val="none" w:sz="0" w:space="0" w:color="auto"/>
          </w:divBdr>
        </w:div>
        <w:div w:id="1513494008">
          <w:marLeft w:val="446"/>
          <w:marRight w:val="0"/>
          <w:marTop w:val="200"/>
          <w:marBottom w:val="0"/>
          <w:divBdr>
            <w:top w:val="none" w:sz="0" w:space="0" w:color="auto"/>
            <w:left w:val="none" w:sz="0" w:space="0" w:color="auto"/>
            <w:bottom w:val="none" w:sz="0" w:space="0" w:color="auto"/>
            <w:right w:val="none" w:sz="0" w:space="0" w:color="auto"/>
          </w:divBdr>
        </w:div>
      </w:divsChild>
    </w:div>
    <w:div w:id="1307474985">
      <w:bodyDiv w:val="1"/>
      <w:marLeft w:val="0"/>
      <w:marRight w:val="0"/>
      <w:marTop w:val="0"/>
      <w:marBottom w:val="0"/>
      <w:divBdr>
        <w:top w:val="none" w:sz="0" w:space="0" w:color="auto"/>
        <w:left w:val="none" w:sz="0" w:space="0" w:color="auto"/>
        <w:bottom w:val="none" w:sz="0" w:space="0" w:color="auto"/>
        <w:right w:val="none" w:sz="0" w:space="0" w:color="auto"/>
      </w:divBdr>
      <w:divsChild>
        <w:div w:id="2121606202">
          <w:marLeft w:val="0"/>
          <w:marRight w:val="0"/>
          <w:marTop w:val="200"/>
          <w:marBottom w:val="0"/>
          <w:divBdr>
            <w:top w:val="none" w:sz="0" w:space="0" w:color="auto"/>
            <w:left w:val="none" w:sz="0" w:space="0" w:color="auto"/>
            <w:bottom w:val="none" w:sz="0" w:space="0" w:color="auto"/>
            <w:right w:val="none" w:sz="0" w:space="0" w:color="auto"/>
          </w:divBdr>
        </w:div>
      </w:divsChild>
    </w:div>
    <w:div w:id="1348168782">
      <w:bodyDiv w:val="1"/>
      <w:marLeft w:val="0"/>
      <w:marRight w:val="0"/>
      <w:marTop w:val="0"/>
      <w:marBottom w:val="0"/>
      <w:divBdr>
        <w:top w:val="none" w:sz="0" w:space="0" w:color="auto"/>
        <w:left w:val="none" w:sz="0" w:space="0" w:color="auto"/>
        <w:bottom w:val="none" w:sz="0" w:space="0" w:color="auto"/>
        <w:right w:val="none" w:sz="0" w:space="0" w:color="auto"/>
      </w:divBdr>
    </w:div>
    <w:div w:id="1499809224">
      <w:bodyDiv w:val="1"/>
      <w:marLeft w:val="0"/>
      <w:marRight w:val="0"/>
      <w:marTop w:val="0"/>
      <w:marBottom w:val="0"/>
      <w:divBdr>
        <w:top w:val="none" w:sz="0" w:space="0" w:color="auto"/>
        <w:left w:val="none" w:sz="0" w:space="0" w:color="auto"/>
        <w:bottom w:val="none" w:sz="0" w:space="0" w:color="auto"/>
        <w:right w:val="none" w:sz="0" w:space="0" w:color="auto"/>
      </w:divBdr>
      <w:divsChild>
        <w:div w:id="819881246">
          <w:marLeft w:val="0"/>
          <w:marRight w:val="0"/>
          <w:marTop w:val="200"/>
          <w:marBottom w:val="0"/>
          <w:divBdr>
            <w:top w:val="none" w:sz="0" w:space="0" w:color="auto"/>
            <w:left w:val="none" w:sz="0" w:space="0" w:color="auto"/>
            <w:bottom w:val="none" w:sz="0" w:space="0" w:color="auto"/>
            <w:right w:val="none" w:sz="0" w:space="0" w:color="auto"/>
          </w:divBdr>
        </w:div>
      </w:divsChild>
    </w:div>
    <w:div w:id="1750226635">
      <w:bodyDiv w:val="1"/>
      <w:marLeft w:val="0"/>
      <w:marRight w:val="0"/>
      <w:marTop w:val="0"/>
      <w:marBottom w:val="0"/>
      <w:divBdr>
        <w:top w:val="none" w:sz="0" w:space="0" w:color="auto"/>
        <w:left w:val="none" w:sz="0" w:space="0" w:color="auto"/>
        <w:bottom w:val="none" w:sz="0" w:space="0" w:color="auto"/>
        <w:right w:val="none" w:sz="0" w:space="0" w:color="auto"/>
      </w:divBdr>
    </w:div>
    <w:div w:id="1762529842">
      <w:bodyDiv w:val="1"/>
      <w:marLeft w:val="0"/>
      <w:marRight w:val="0"/>
      <w:marTop w:val="0"/>
      <w:marBottom w:val="0"/>
      <w:divBdr>
        <w:top w:val="none" w:sz="0" w:space="0" w:color="auto"/>
        <w:left w:val="none" w:sz="0" w:space="0" w:color="auto"/>
        <w:bottom w:val="none" w:sz="0" w:space="0" w:color="auto"/>
        <w:right w:val="none" w:sz="0" w:space="0" w:color="auto"/>
      </w:divBdr>
    </w:div>
    <w:div w:id="1903982395">
      <w:bodyDiv w:val="1"/>
      <w:marLeft w:val="0"/>
      <w:marRight w:val="0"/>
      <w:marTop w:val="0"/>
      <w:marBottom w:val="0"/>
      <w:divBdr>
        <w:top w:val="none" w:sz="0" w:space="0" w:color="auto"/>
        <w:left w:val="none" w:sz="0" w:space="0" w:color="auto"/>
        <w:bottom w:val="none" w:sz="0" w:space="0" w:color="auto"/>
        <w:right w:val="none" w:sz="0" w:space="0" w:color="auto"/>
      </w:divBdr>
    </w:div>
    <w:div w:id="1951160432">
      <w:bodyDiv w:val="1"/>
      <w:marLeft w:val="0"/>
      <w:marRight w:val="0"/>
      <w:marTop w:val="0"/>
      <w:marBottom w:val="0"/>
      <w:divBdr>
        <w:top w:val="none" w:sz="0" w:space="0" w:color="auto"/>
        <w:left w:val="none" w:sz="0" w:space="0" w:color="auto"/>
        <w:bottom w:val="none" w:sz="0" w:space="0" w:color="auto"/>
        <w:right w:val="none" w:sz="0" w:space="0" w:color="auto"/>
      </w:divBdr>
    </w:div>
    <w:div w:id="19538544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7.png"/><Relationship Id="rId299" Type="http://schemas.openxmlformats.org/officeDocument/2006/relationships/hyperlink" Target="https://kunststoffenbeurs.nl/nieuws/5-verrassende-toepassingen-van-kunststof-die-u-vast-nog-niet-kent/" TargetMode="External"/><Relationship Id="rId303" Type="http://schemas.openxmlformats.org/officeDocument/2006/relationships/hyperlink" Target="about:blank" TargetMode="External"/><Relationship Id="rId21" Type="http://schemas.openxmlformats.org/officeDocument/2006/relationships/image" Target="media/image8.png"/><Relationship Id="rId42" Type="http://schemas.openxmlformats.org/officeDocument/2006/relationships/image" Target="media/image29.png"/><Relationship Id="rId63" Type="http://schemas.microsoft.com/office/2007/relationships/diagramDrawing" Target="diagrams/drawing2.xml"/><Relationship Id="rId84" Type="http://schemas.openxmlformats.org/officeDocument/2006/relationships/image" Target="media/image63.jpeg"/><Relationship Id="rId138" Type="http://schemas.openxmlformats.org/officeDocument/2006/relationships/image" Target="media/image99.png"/><Relationship Id="rId159" Type="http://schemas.openxmlformats.org/officeDocument/2006/relationships/image" Target="media/image111.png"/><Relationship Id="rId324" Type="http://schemas.openxmlformats.org/officeDocument/2006/relationships/hyperlink" Target="https://www.ww2online.org/image/us-soldiers-wrapping-weapons-plastic-during-training-exercises-california-6-march-1944" TargetMode="External"/><Relationship Id="rId170" Type="http://schemas.openxmlformats.org/officeDocument/2006/relationships/hyperlink" Target="https://schooltv.nl/video/ontstaan-van-aardolie-van-plankton-naar-aardolie/" TargetMode="External"/><Relationship Id="rId191" Type="http://schemas.openxmlformats.org/officeDocument/2006/relationships/image" Target="media/image137.png"/><Relationship Id="rId205" Type="http://schemas.openxmlformats.org/officeDocument/2006/relationships/hyperlink" Target="https://www.google.be/url?sa=i&amp;url=https%3A%2F%2Ftwitter.com%2Fhashtag%2Fafvalophaling&amp;psig=AOvVaw1H19eyW_U1bU9t0Qk9FWOX&amp;ust=1586335644090000&amp;source=images&amp;cd=vfe&amp;ved=0CAIQjRxqFwoTCMC0lv_21egCFQAAAAAdAAAAABAD" TargetMode="External"/><Relationship Id="rId226" Type="http://schemas.openxmlformats.org/officeDocument/2006/relationships/image" Target="media/image154.jpeg"/><Relationship Id="rId247" Type="http://schemas.openxmlformats.org/officeDocument/2006/relationships/image" Target="media/image163.png"/><Relationship Id="rId107" Type="http://schemas.openxmlformats.org/officeDocument/2006/relationships/image" Target="media/image80.png"/><Relationship Id="rId268" Type="http://schemas.openxmlformats.org/officeDocument/2006/relationships/diagramQuickStyle" Target="diagrams/quickStyle8.xml"/><Relationship Id="rId289" Type="http://schemas.openxmlformats.org/officeDocument/2006/relationships/hyperlink" Target="https://www.europarl.europa.eu/news/nl/headlines/society/20181005STO15110/plasticsoep-feiten-gevolgen-en-aanpak" TargetMode="External"/><Relationship Id="rId11" Type="http://schemas.openxmlformats.org/officeDocument/2006/relationships/image" Target="media/image4.jpeg"/><Relationship Id="rId32" Type="http://schemas.openxmlformats.org/officeDocument/2006/relationships/image" Target="media/image19.png"/><Relationship Id="rId53" Type="http://schemas.openxmlformats.org/officeDocument/2006/relationships/image" Target="media/image40.png"/><Relationship Id="rId74" Type="http://schemas.openxmlformats.org/officeDocument/2006/relationships/image" Target="media/image54.jpeg"/><Relationship Id="rId128" Type="http://schemas.openxmlformats.org/officeDocument/2006/relationships/image" Target="media/image95.png"/><Relationship Id="rId149" Type="http://schemas.openxmlformats.org/officeDocument/2006/relationships/image" Target="media/image107.png"/><Relationship Id="rId314" Type="http://schemas.openxmlformats.org/officeDocument/2006/relationships/hyperlink" Target="https://www.scientias.nl/microplastics-piepklein-maar-een-enorm-probleem/" TargetMode="External"/><Relationship Id="rId5" Type="http://schemas.openxmlformats.org/officeDocument/2006/relationships/webSettings" Target="webSettings.xml"/><Relationship Id="rId95" Type="http://schemas.openxmlformats.org/officeDocument/2006/relationships/diagramColors" Target="diagrams/colors3.xml"/><Relationship Id="rId160" Type="http://schemas.openxmlformats.org/officeDocument/2006/relationships/image" Target="media/image112.png"/><Relationship Id="rId181" Type="http://schemas.openxmlformats.org/officeDocument/2006/relationships/image" Target="media/image130.png"/><Relationship Id="rId216" Type="http://schemas.openxmlformats.org/officeDocument/2006/relationships/image" Target="media/image148.png"/><Relationship Id="rId237" Type="http://schemas.openxmlformats.org/officeDocument/2006/relationships/image" Target="media/image160.jpeg"/><Relationship Id="rId258" Type="http://schemas.openxmlformats.org/officeDocument/2006/relationships/image" Target="media/image172.png"/><Relationship Id="rId279" Type="http://schemas.openxmlformats.org/officeDocument/2006/relationships/hyperlink" Target="about:blank" TargetMode="External"/><Relationship Id="rId22" Type="http://schemas.openxmlformats.org/officeDocument/2006/relationships/image" Target="media/image9.png"/><Relationship Id="rId43" Type="http://schemas.openxmlformats.org/officeDocument/2006/relationships/image" Target="media/image30.svg"/><Relationship Id="rId64" Type="http://schemas.openxmlformats.org/officeDocument/2006/relationships/image" Target="media/image45.png"/><Relationship Id="rId118" Type="http://schemas.openxmlformats.org/officeDocument/2006/relationships/image" Target="media/image88.jpeg"/><Relationship Id="rId139" Type="http://schemas.openxmlformats.org/officeDocument/2006/relationships/image" Target="media/image100.jpeg"/><Relationship Id="rId290" Type="http://schemas.openxmlformats.org/officeDocument/2006/relationships/hyperlink" Target="https://www.fostplus.be/sites/default/files/Files/Scholen/scholenbrochure_nl_18_6_2018.pdf" TargetMode="External"/><Relationship Id="rId304" Type="http://schemas.openxmlformats.org/officeDocument/2006/relationships/hyperlink" Target="about:blank" TargetMode="External"/><Relationship Id="rId325" Type="http://schemas.openxmlformats.org/officeDocument/2006/relationships/hyperlink" Target="https://www.youtube.com/watch?v=qX7EYLCc4rQ" TargetMode="External"/><Relationship Id="rId85" Type="http://schemas.openxmlformats.org/officeDocument/2006/relationships/image" Target="media/image64.jpeg"/><Relationship Id="rId150" Type="http://schemas.openxmlformats.org/officeDocument/2006/relationships/hyperlink" Target="https://www.b-token.be/nl/about/sustainability" TargetMode="External"/><Relationship Id="rId171" Type="http://schemas.openxmlformats.org/officeDocument/2006/relationships/hyperlink" Target="about:blank" TargetMode="External"/><Relationship Id="rId192" Type="http://schemas.openxmlformats.org/officeDocument/2006/relationships/image" Target="media/image138.jpeg"/><Relationship Id="rId206" Type="http://schemas.openxmlformats.org/officeDocument/2006/relationships/image" Target="media/image143.png"/><Relationship Id="rId227" Type="http://schemas.openxmlformats.org/officeDocument/2006/relationships/image" Target="media/image155.png"/><Relationship Id="rId248" Type="http://schemas.openxmlformats.org/officeDocument/2006/relationships/image" Target="media/image164.png"/><Relationship Id="rId269" Type="http://schemas.openxmlformats.org/officeDocument/2006/relationships/diagramColors" Target="diagrams/colors8.xml"/><Relationship Id="rId12" Type="http://schemas.openxmlformats.org/officeDocument/2006/relationships/footer" Target="footer1.xml"/><Relationship Id="rId33" Type="http://schemas.openxmlformats.org/officeDocument/2006/relationships/image" Target="media/image20.svg"/><Relationship Id="rId108" Type="http://schemas.openxmlformats.org/officeDocument/2006/relationships/image" Target="media/image81.png"/><Relationship Id="rId129" Type="http://schemas.openxmlformats.org/officeDocument/2006/relationships/image" Target="media/image96.png"/><Relationship Id="rId280" Type="http://schemas.openxmlformats.org/officeDocument/2006/relationships/hyperlink" Target="https://joop.bnnvara.nl/nieuws/de-gemiddelde-mens-eet-per-week-een-bankpas-aan-plastic" TargetMode="External"/><Relationship Id="rId315" Type="http://schemas.openxmlformats.org/officeDocument/2006/relationships/hyperlink" Target="https://www.sportenspelmateriaal.nl/flexibeam-poolnoodle-104688594.html" TargetMode="External"/><Relationship Id="rId54" Type="http://schemas.openxmlformats.org/officeDocument/2006/relationships/image" Target="media/image41.png"/><Relationship Id="rId75" Type="http://schemas.openxmlformats.org/officeDocument/2006/relationships/image" Target="media/image55.jpeg"/><Relationship Id="rId96" Type="http://schemas.microsoft.com/office/2007/relationships/diagramDrawing" Target="diagrams/drawing3.xml"/><Relationship Id="rId140" Type="http://schemas.openxmlformats.org/officeDocument/2006/relationships/image" Target="media/image101.png"/><Relationship Id="rId161" Type="http://schemas.openxmlformats.org/officeDocument/2006/relationships/image" Target="media/image113.jpeg"/><Relationship Id="rId182" Type="http://schemas.openxmlformats.org/officeDocument/2006/relationships/image" Target="media/image131.png"/><Relationship Id="rId217" Type="http://schemas.openxmlformats.org/officeDocument/2006/relationships/hyperlink" Target="https://www.google.be/url?sa=i&amp;url=https%3A%2F%2Fnnieuws.be%2Fartikel%2Fopen-bedrijvendag-afval-en-recyclage-iok-afvalbeheer-doet-mee&amp;psig=AOvVaw3CQiM1z2-d9TX1mvYLLTQp&amp;ust=1586360852451000&amp;source=images&amp;cd=vfe&amp;ved=0CAIQjRxqFwoTCLjlpezU1ugCFQAAAAAdAAAAABAL" TargetMode="External"/><Relationship Id="rId6" Type="http://schemas.openxmlformats.org/officeDocument/2006/relationships/footnotes" Target="footnotes.xml"/><Relationship Id="rId238" Type="http://schemas.openxmlformats.org/officeDocument/2006/relationships/hyperlink" Target="https://cdn.shopify.com/s/files/1/1000/6948/products/shapes-def_2400x.jpg?v=1563447953" TargetMode="External"/><Relationship Id="rId259" Type="http://schemas.openxmlformats.org/officeDocument/2006/relationships/image" Target="media/image173.png"/><Relationship Id="rId23" Type="http://schemas.openxmlformats.org/officeDocument/2006/relationships/image" Target="media/image10.png"/><Relationship Id="rId119" Type="http://schemas.openxmlformats.org/officeDocument/2006/relationships/image" Target="media/image89.png"/><Relationship Id="rId270" Type="http://schemas.microsoft.com/office/2007/relationships/diagramDrawing" Target="diagrams/drawing8.xml"/><Relationship Id="rId291" Type="http://schemas.openxmlformats.org/officeDocument/2006/relationships/hyperlink" Target="about:blank" TargetMode="External"/><Relationship Id="rId305" Type="http://schemas.openxmlformats.org/officeDocument/2006/relationships/hyperlink" Target="about:blank" TargetMode="External"/><Relationship Id="rId326" Type="http://schemas.openxmlformats.org/officeDocument/2006/relationships/hyperlink" Target="https://www.youtube.com/watch?v=VnHos3vHN2o" TargetMode="External"/><Relationship Id="rId44" Type="http://schemas.openxmlformats.org/officeDocument/2006/relationships/image" Target="media/image31.png"/><Relationship Id="rId65" Type="http://schemas.openxmlformats.org/officeDocument/2006/relationships/hyperlink" Target="https://padlet.com/jorensteurs1/PlasticsInMedia" TargetMode="External"/><Relationship Id="rId86" Type="http://schemas.openxmlformats.org/officeDocument/2006/relationships/image" Target="media/image65.jpeg"/><Relationship Id="rId130" Type="http://schemas.openxmlformats.org/officeDocument/2006/relationships/diagramData" Target="diagrams/data4.xml"/><Relationship Id="rId151" Type="http://schemas.openxmlformats.org/officeDocument/2006/relationships/image" Target="media/image108.jpeg"/><Relationship Id="rId172" Type="http://schemas.openxmlformats.org/officeDocument/2006/relationships/image" Target="media/image122.png"/><Relationship Id="rId193" Type="http://schemas.openxmlformats.org/officeDocument/2006/relationships/image" Target="media/image139.png"/><Relationship Id="rId207" Type="http://schemas.microsoft.com/office/2007/relationships/hdphoto" Target="media/hdphoto2.wdp"/><Relationship Id="rId228" Type="http://schemas.openxmlformats.org/officeDocument/2006/relationships/hyperlink" Target="https://tinyurl.com/y8cluerd" TargetMode="External"/><Relationship Id="rId249" Type="http://schemas.openxmlformats.org/officeDocument/2006/relationships/hyperlink" Target="https://tinyurl.com/ydxthjmp" TargetMode="External"/><Relationship Id="rId13" Type="http://schemas.openxmlformats.org/officeDocument/2006/relationships/diagramData" Target="diagrams/data1.xml"/><Relationship Id="rId109" Type="http://schemas.openxmlformats.org/officeDocument/2006/relationships/image" Target="media/image82.png"/><Relationship Id="rId260" Type="http://schemas.openxmlformats.org/officeDocument/2006/relationships/image" Target="media/image174.jpeg"/><Relationship Id="rId281" Type="http://schemas.openxmlformats.org/officeDocument/2006/relationships/hyperlink" Target="https://www.bpf.co.uk/plastipedia/plastics_history/Default.aspx" TargetMode="External"/><Relationship Id="rId316" Type="http://schemas.openxmlformats.org/officeDocument/2006/relationships/hyperlink" Target="about:blank" TargetMode="External"/><Relationship Id="rId34" Type="http://schemas.openxmlformats.org/officeDocument/2006/relationships/image" Target="media/image21.png"/><Relationship Id="rId55" Type="http://schemas.openxmlformats.org/officeDocument/2006/relationships/image" Target="media/image42.png"/><Relationship Id="rId76" Type="http://schemas.openxmlformats.org/officeDocument/2006/relationships/image" Target="media/image56.jpeg"/><Relationship Id="rId97" Type="http://schemas.openxmlformats.org/officeDocument/2006/relationships/image" Target="media/image70.jpeg"/><Relationship Id="rId120" Type="http://schemas.openxmlformats.org/officeDocument/2006/relationships/hyperlink" Target="https://www.b-token.be/nl/products/tokens/ocean-tokens" TargetMode="External"/><Relationship Id="rId141" Type="http://schemas.openxmlformats.org/officeDocument/2006/relationships/image" Target="media/image102.jpeg"/><Relationship Id="rId7" Type="http://schemas.openxmlformats.org/officeDocument/2006/relationships/endnotes" Target="endnotes.xml"/><Relationship Id="rId162" Type="http://schemas.openxmlformats.org/officeDocument/2006/relationships/image" Target="media/image114.png"/><Relationship Id="rId183" Type="http://schemas.openxmlformats.org/officeDocument/2006/relationships/image" Target="media/image132.png"/><Relationship Id="rId218" Type="http://schemas.openxmlformats.org/officeDocument/2006/relationships/image" Target="media/image149.jpeg"/><Relationship Id="rId239" Type="http://schemas.openxmlformats.org/officeDocument/2006/relationships/image" Target="media/image161.jpeg"/><Relationship Id="rId250" Type="http://schemas.openxmlformats.org/officeDocument/2006/relationships/image" Target="media/image165.png"/><Relationship Id="rId271" Type="http://schemas.openxmlformats.org/officeDocument/2006/relationships/image" Target="media/image178.png"/><Relationship Id="rId292" Type="http://schemas.openxmlformats.org/officeDocument/2006/relationships/hyperlink" Target="https://www.historylearningsite.co.uk/inventions-and-discoveries-of-the-twentieth-century/plastic/" TargetMode="External"/><Relationship Id="rId306" Type="http://schemas.openxmlformats.org/officeDocument/2006/relationships/hyperlink" Target="https://www.plasticsoupfoundation.org/plastic-probleem/plastic-milieu/micro-en-nanoplastics/" TargetMode="External"/><Relationship Id="rId24" Type="http://schemas.openxmlformats.org/officeDocument/2006/relationships/image" Target="media/image11.png"/><Relationship Id="rId45" Type="http://schemas.openxmlformats.org/officeDocument/2006/relationships/image" Target="media/image32.svg"/><Relationship Id="rId66" Type="http://schemas.openxmlformats.org/officeDocument/2006/relationships/image" Target="media/image46.png"/><Relationship Id="rId87" Type="http://schemas.openxmlformats.org/officeDocument/2006/relationships/image" Target="media/image66.jpeg"/><Relationship Id="rId110" Type="http://schemas.openxmlformats.org/officeDocument/2006/relationships/hyperlink" Target="https://www.youtube.com/watch?v=VnHos3vHN2o" TargetMode="External"/><Relationship Id="rId131" Type="http://schemas.openxmlformats.org/officeDocument/2006/relationships/diagramLayout" Target="diagrams/layout4.xml"/><Relationship Id="rId327" Type="http://schemas.openxmlformats.org/officeDocument/2006/relationships/hyperlink" Target="https://www.youtube.com/watch?v=c8X727PJsRs" TargetMode="External"/><Relationship Id="rId152" Type="http://schemas.openxmlformats.org/officeDocument/2006/relationships/image" Target="media/image109.jpeg"/><Relationship Id="rId173" Type="http://schemas.openxmlformats.org/officeDocument/2006/relationships/hyperlink" Target="https://tinyurl.com/y9rrah8r" TargetMode="External"/><Relationship Id="rId194" Type="http://schemas.openxmlformats.org/officeDocument/2006/relationships/diagramData" Target="diagrams/data6.xml"/><Relationship Id="rId208" Type="http://schemas.openxmlformats.org/officeDocument/2006/relationships/hyperlink" Target="https://www.google.be/url?sa=i&amp;url=https%3A%2F%2Fwww.absoluut.be%2Fabsoluut-pakt-fost-plus-in%2F&amp;psig=AOvVaw0QRd5RnurDyUsGbZVRMTb7&amp;ust=1586357988189000&amp;source=images&amp;cd=vfe&amp;ved=0CAIQjRxqFwoTCJjc05fK1ugCFQAAAAAdAAAAABAD" TargetMode="External"/><Relationship Id="rId229" Type="http://schemas.openxmlformats.org/officeDocument/2006/relationships/image" Target="media/image156.png"/><Relationship Id="rId240" Type="http://schemas.openxmlformats.org/officeDocument/2006/relationships/hyperlink" Target="https://www.google.be/url?sa=i&amp;url=https%3A%2F%2Fwww.pack4recycling.be%2Fnl%2Fcontent%2Ftransparante-groene-pet-flessen&amp;psig=AOvVaw3JT2bX4qtauRSqHts6kh0z&amp;ust=1586871167157000&amp;source=images&amp;cd=vfe&amp;ved=0CAIQjRxqFwoTCJDP8vzB5egCFQAAAAAdAAAAABAW" TargetMode="External"/><Relationship Id="rId261" Type="http://schemas.openxmlformats.org/officeDocument/2006/relationships/image" Target="media/image175.jpeg"/><Relationship Id="rId14" Type="http://schemas.openxmlformats.org/officeDocument/2006/relationships/diagramLayout" Target="diagrams/layout1.xml"/><Relationship Id="rId30" Type="http://schemas.openxmlformats.org/officeDocument/2006/relationships/image" Target="media/image17.png"/><Relationship Id="rId35" Type="http://schemas.openxmlformats.org/officeDocument/2006/relationships/image" Target="media/image22.svg"/><Relationship Id="rId56" Type="http://schemas.openxmlformats.org/officeDocument/2006/relationships/image" Target="media/image43.jpg"/><Relationship Id="rId77" Type="http://schemas.openxmlformats.org/officeDocument/2006/relationships/image" Target="media/image57.jpeg"/><Relationship Id="rId100" Type="http://schemas.openxmlformats.org/officeDocument/2006/relationships/image" Target="media/image73.jpeg"/><Relationship Id="rId105" Type="http://schemas.openxmlformats.org/officeDocument/2006/relationships/image" Target="media/image78.png"/><Relationship Id="rId126" Type="http://schemas.openxmlformats.org/officeDocument/2006/relationships/image" Target="media/image93.png"/><Relationship Id="rId147" Type="http://schemas.openxmlformats.org/officeDocument/2006/relationships/image" Target="media/image106.png"/><Relationship Id="rId168" Type="http://schemas.openxmlformats.org/officeDocument/2006/relationships/image" Target="media/image120.png"/><Relationship Id="rId282" Type="http://schemas.openxmlformats.org/officeDocument/2006/relationships/hyperlink" Target="https://www.b-token.be/nl/products/tokens/ocean-tokens?ds_rl=1276996&amp;ds_rl=1276996&amp;gclid=Cj0KCQjwm9D0BRCMARIsAIfvfIZE3wG5q5WlppD4IM5a5aUGQ73cknT2uHw3JXqP6AUDyDWRAe_qALwaAtIjEALw_wcB&amp;gclsrc=aw.ds" TargetMode="External"/><Relationship Id="rId312" Type="http://schemas.openxmlformats.org/officeDocument/2006/relationships/hyperlink" Target="about:blank" TargetMode="External"/><Relationship Id="rId317" Type="http://schemas.openxmlformats.org/officeDocument/2006/relationships/hyperlink" Target="about:blank" TargetMode="External"/><Relationship Id="rId8" Type="http://schemas.openxmlformats.org/officeDocument/2006/relationships/image" Target="media/image2.png"/><Relationship Id="rId51" Type="http://schemas.openxmlformats.org/officeDocument/2006/relationships/image" Target="media/image38.svg"/><Relationship Id="rId72" Type="http://schemas.openxmlformats.org/officeDocument/2006/relationships/image" Target="media/image52.jpeg"/><Relationship Id="rId93" Type="http://schemas.openxmlformats.org/officeDocument/2006/relationships/diagramLayout" Target="diagrams/layout3.xml"/><Relationship Id="rId98" Type="http://schemas.openxmlformats.org/officeDocument/2006/relationships/image" Target="media/image71.jpeg"/><Relationship Id="rId121" Type="http://schemas.openxmlformats.org/officeDocument/2006/relationships/image" Target="media/image90.png"/><Relationship Id="rId142" Type="http://schemas.openxmlformats.org/officeDocument/2006/relationships/image" Target="media/image103.png"/><Relationship Id="rId163" Type="http://schemas.openxmlformats.org/officeDocument/2006/relationships/image" Target="media/image115.jpeg"/><Relationship Id="rId184" Type="http://schemas.openxmlformats.org/officeDocument/2006/relationships/hyperlink" Target="https://www.kunststofoveral.nl/leerling/bioplastics" TargetMode="External"/><Relationship Id="rId189" Type="http://schemas.openxmlformats.org/officeDocument/2006/relationships/hyperlink" Target="https://www.ovam.be/bioplastics" TargetMode="External"/><Relationship Id="rId219" Type="http://schemas.openxmlformats.org/officeDocument/2006/relationships/image" Target="media/image150.png"/><Relationship Id="rId3" Type="http://schemas.openxmlformats.org/officeDocument/2006/relationships/styles" Target="styles.xml"/><Relationship Id="rId214" Type="http://schemas.openxmlformats.org/officeDocument/2006/relationships/hyperlink" Target="https://tinyurl.com/y7s4ekpr" TargetMode="External"/><Relationship Id="rId230" Type="http://schemas.openxmlformats.org/officeDocument/2006/relationships/hyperlink" Target="https://www.pack4recycling.be/nl" TargetMode="External"/><Relationship Id="rId235" Type="http://schemas.openxmlformats.org/officeDocument/2006/relationships/image" Target="media/image159.png"/><Relationship Id="rId251" Type="http://schemas.openxmlformats.org/officeDocument/2006/relationships/hyperlink" Target="https://vlaanderen-circulair.be/nl/kennis/wat-is-het" TargetMode="External"/><Relationship Id="rId256" Type="http://schemas.openxmlformats.org/officeDocument/2006/relationships/image" Target="media/image170.jpeg"/><Relationship Id="rId277" Type="http://schemas.microsoft.com/office/2007/relationships/diagramDrawing" Target="diagrams/drawing9.xml"/><Relationship Id="rId298" Type="http://schemas.openxmlformats.org/officeDocument/2006/relationships/hyperlink" Target="about:blank" TargetMode="External"/><Relationship Id="rId25" Type="http://schemas.openxmlformats.org/officeDocument/2006/relationships/image" Target="media/image12.svg"/><Relationship Id="rId46" Type="http://schemas.openxmlformats.org/officeDocument/2006/relationships/image" Target="media/image33.png"/><Relationship Id="rId67" Type="http://schemas.openxmlformats.org/officeDocument/2006/relationships/image" Target="media/image47.jpeg"/><Relationship Id="rId116" Type="http://schemas.openxmlformats.org/officeDocument/2006/relationships/hyperlink" Target="https://www.youtube.com/watch?v=ODh-6Iu9Pqo" TargetMode="External"/><Relationship Id="rId137" Type="http://schemas.openxmlformats.org/officeDocument/2006/relationships/image" Target="media/image98.jpeg"/><Relationship Id="rId158" Type="http://schemas.microsoft.com/office/2007/relationships/diagramDrawing" Target="diagrams/drawing5.xml"/><Relationship Id="rId272" Type="http://schemas.openxmlformats.org/officeDocument/2006/relationships/image" Target="media/image179.png"/><Relationship Id="rId293" Type="http://schemas.openxmlformats.org/officeDocument/2006/relationships/hyperlink" Target="http://www.ilva.be/wp-content/uploads/2018/06/2017-Milieukrant-1.pdf" TargetMode="External"/><Relationship Id="rId302" Type="http://schemas.openxmlformats.org/officeDocument/2006/relationships/hyperlink" Target="https://www.nature.com/articles/s41467-018-04565-2" TargetMode="External"/><Relationship Id="rId307" Type="http://schemas.openxmlformats.org/officeDocument/2006/relationships/hyperlink" Target="https://www.plasticseurope.org/nl/about-plastics/building-construction" TargetMode="External"/><Relationship Id="rId323" Type="http://schemas.openxmlformats.org/officeDocument/2006/relationships/hyperlink" Target="https://wsvkunststoffen.nl/kunststoffen/eigenschappen-van-kunststoffen/" TargetMode="External"/><Relationship Id="rId328" Type="http://schemas.openxmlformats.org/officeDocument/2006/relationships/hyperlink" Target="https://www.youtube.com/watch?v=jQdBag_p6kE" TargetMode="External"/><Relationship Id="rId20" Type="http://schemas.openxmlformats.org/officeDocument/2006/relationships/image" Target="media/image7.png"/><Relationship Id="rId41" Type="http://schemas.openxmlformats.org/officeDocument/2006/relationships/image" Target="media/image28.svg"/><Relationship Id="rId62" Type="http://schemas.openxmlformats.org/officeDocument/2006/relationships/diagramColors" Target="diagrams/colors2.xml"/><Relationship Id="rId83" Type="http://schemas.openxmlformats.org/officeDocument/2006/relationships/image" Target="media/image62.jpeg"/><Relationship Id="rId88" Type="http://schemas.openxmlformats.org/officeDocument/2006/relationships/image" Target="media/image67.jpeg"/><Relationship Id="rId111" Type="http://schemas.openxmlformats.org/officeDocument/2006/relationships/image" Target="media/image83.jpeg"/><Relationship Id="rId132" Type="http://schemas.openxmlformats.org/officeDocument/2006/relationships/diagramQuickStyle" Target="diagrams/quickStyle4.xml"/><Relationship Id="rId153" Type="http://schemas.openxmlformats.org/officeDocument/2006/relationships/image" Target="media/image110.jpeg"/><Relationship Id="rId174" Type="http://schemas.openxmlformats.org/officeDocument/2006/relationships/image" Target="media/image123.png"/><Relationship Id="rId179" Type="http://schemas.openxmlformats.org/officeDocument/2006/relationships/image" Target="media/image128.jpeg"/><Relationship Id="rId195" Type="http://schemas.openxmlformats.org/officeDocument/2006/relationships/diagramLayout" Target="diagrams/layout6.xml"/><Relationship Id="rId209" Type="http://schemas.openxmlformats.org/officeDocument/2006/relationships/image" Target="media/image144.png"/><Relationship Id="rId190" Type="http://schemas.openxmlformats.org/officeDocument/2006/relationships/image" Target="media/image136.png"/><Relationship Id="rId204" Type="http://schemas.openxmlformats.org/officeDocument/2006/relationships/image" Target="media/image142.jpeg"/><Relationship Id="rId220" Type="http://schemas.openxmlformats.org/officeDocument/2006/relationships/hyperlink" Target="https://www.pack4recycling.be/nl" TargetMode="External"/><Relationship Id="rId225" Type="http://schemas.openxmlformats.org/officeDocument/2006/relationships/hyperlink" Target="https://www.google.be/url?sa=i&amp;url=http%3A%2F%2Fwww.ravago.be%2Fnl%2Fhome.html&amp;psig=AOvVaw2z-7PbMDQ2daTgCRxCNyEd&amp;ust=1586377497239000&amp;source=images&amp;cd=vfe&amp;ved=0CAIQjRxqFwoTCJii6--S1-gCFQAAAAAdAAAAABAD" TargetMode="External"/><Relationship Id="rId241" Type="http://schemas.openxmlformats.org/officeDocument/2006/relationships/image" Target="media/image162.jpeg"/><Relationship Id="rId246" Type="http://schemas.microsoft.com/office/2007/relationships/diagramDrawing" Target="diagrams/drawing7.xml"/><Relationship Id="rId267" Type="http://schemas.openxmlformats.org/officeDocument/2006/relationships/diagramLayout" Target="diagrams/layout8.xml"/><Relationship Id="rId288" Type="http://schemas.openxmlformats.org/officeDocument/2006/relationships/hyperlink" Target="https://eriks.nl/nl/producten/industriele-kunststoffen/" TargetMode="External"/><Relationship Id="rId15" Type="http://schemas.openxmlformats.org/officeDocument/2006/relationships/diagramQuickStyle" Target="diagrams/quickStyle1.xml"/><Relationship Id="rId36" Type="http://schemas.openxmlformats.org/officeDocument/2006/relationships/image" Target="media/image23.png"/><Relationship Id="rId57" Type="http://schemas.openxmlformats.org/officeDocument/2006/relationships/image" Target="media/image44.png"/><Relationship Id="rId106" Type="http://schemas.openxmlformats.org/officeDocument/2006/relationships/image" Target="media/image79.jpeg"/><Relationship Id="rId127" Type="http://schemas.openxmlformats.org/officeDocument/2006/relationships/image" Target="media/image94.png"/><Relationship Id="rId262" Type="http://schemas.openxmlformats.org/officeDocument/2006/relationships/image" Target="media/image176.png"/><Relationship Id="rId283" Type="http://schemas.openxmlformats.org/officeDocument/2006/relationships/hyperlink" Target="https://www.bureauleiding.nl/blog/check-de-feiten-plastic-heeft-toekomst/" TargetMode="External"/><Relationship Id="rId313" Type="http://schemas.openxmlformats.org/officeDocument/2006/relationships/hyperlink" Target="about:blank" TargetMode="External"/><Relationship Id="rId318" Type="http://schemas.openxmlformats.org/officeDocument/2006/relationships/hyperlink" Target="https://www.thyssenkrupp-plastics.be/industrie/kunststof-medical-grade/" TargetMode="External"/><Relationship Id="rId10" Type="http://schemas.openxmlformats.org/officeDocument/2006/relationships/image" Target="media/image3.png"/><Relationship Id="rId31" Type="http://schemas.openxmlformats.org/officeDocument/2006/relationships/image" Target="media/image18.svg"/><Relationship Id="rId52" Type="http://schemas.openxmlformats.org/officeDocument/2006/relationships/image" Target="media/image39.jpg"/><Relationship Id="rId73" Type="http://schemas.openxmlformats.org/officeDocument/2006/relationships/image" Target="media/image53.jpeg"/><Relationship Id="rId78" Type="http://schemas.openxmlformats.org/officeDocument/2006/relationships/image" Target="media/image58.jpeg"/><Relationship Id="rId94" Type="http://schemas.openxmlformats.org/officeDocument/2006/relationships/diagramQuickStyle" Target="diagrams/quickStyle3.xml"/><Relationship Id="rId99" Type="http://schemas.openxmlformats.org/officeDocument/2006/relationships/image" Target="media/image72.png"/><Relationship Id="rId101" Type="http://schemas.openxmlformats.org/officeDocument/2006/relationships/image" Target="media/image74.png"/><Relationship Id="rId122" Type="http://schemas.openxmlformats.org/officeDocument/2006/relationships/image" Target="media/image91.png"/><Relationship Id="rId143" Type="http://schemas.openxmlformats.org/officeDocument/2006/relationships/hyperlink" Target="https://www.youtube.com/watch?v=4BHvUxQMPzU" TargetMode="External"/><Relationship Id="rId148" Type="http://schemas.openxmlformats.org/officeDocument/2006/relationships/hyperlink" Target="https://mikopac.com/producten/" TargetMode="External"/><Relationship Id="rId164" Type="http://schemas.openxmlformats.org/officeDocument/2006/relationships/image" Target="media/image116.png"/><Relationship Id="rId169" Type="http://schemas.openxmlformats.org/officeDocument/2006/relationships/image" Target="media/image121.png"/><Relationship Id="rId185" Type="http://schemas.openxmlformats.org/officeDocument/2006/relationships/image" Target="media/image133.png"/><Relationship Id="rId4" Type="http://schemas.openxmlformats.org/officeDocument/2006/relationships/settings" Target="settings.xml"/><Relationship Id="rId9" Type="http://schemas.microsoft.com/office/2007/relationships/hdphoto" Target="media/hdphoto1.wdp"/><Relationship Id="rId180" Type="http://schemas.openxmlformats.org/officeDocument/2006/relationships/image" Target="media/image129.jpeg"/><Relationship Id="rId210" Type="http://schemas.openxmlformats.org/officeDocument/2006/relationships/image" Target="media/image145.png"/><Relationship Id="rId215" Type="http://schemas.openxmlformats.org/officeDocument/2006/relationships/hyperlink" Target="https://www.google.be/url?sa=i&amp;url=https%3A%2F%2Fwimjurg.nl%2Fvan-lineaire-naar-circulaire-economie%2F&amp;psig=AOvVaw2JYMhFRMeBSmh_oWRsPvYS&amp;ust=1586427543500000&amp;source=images&amp;cd=vfe&amp;ved=0CAIQjRxqFwoTCKi806TN2OgCFQAAAAAdAAAAABAS" TargetMode="External"/><Relationship Id="rId236" Type="http://schemas.openxmlformats.org/officeDocument/2006/relationships/hyperlink" Target="https://www.google.be/url?sa=i&amp;url=https%3A%2F%2Fwww.disposabledirect.be%2Fpp-wegwerp-bakjes-108-300cc-met-deksels.html&amp;psig=AOvVaw3EDy2Ohg06RC_zNcaBL4OC&amp;ust=1586871505136000&amp;source=images&amp;cd=vfe&amp;ved=0CAIQjRxqFwoTCMiC4JjD5egCFQAAAAAdAAAAABAD" TargetMode="External"/><Relationship Id="rId257" Type="http://schemas.openxmlformats.org/officeDocument/2006/relationships/image" Target="media/image171.jpeg"/><Relationship Id="rId278" Type="http://schemas.openxmlformats.org/officeDocument/2006/relationships/hyperlink" Target="https://nl.wikipedia.org/wiki/Bakeliet" TargetMode="External"/><Relationship Id="rId26" Type="http://schemas.openxmlformats.org/officeDocument/2006/relationships/image" Target="media/image13.png"/><Relationship Id="rId231" Type="http://schemas.openxmlformats.org/officeDocument/2006/relationships/hyperlink" Target="https://www.google.be/url?sa=i&amp;url=http%3A%2F%2Fprofessionalrecycle.ro%2Fproduse%2F&amp;psig=AOvVaw3asBAM4poppbXLAMJmVDf0&amp;ust=1586352294428000&amp;source=images&amp;cd=vfe&amp;ved=0CAIQjRxqFwoTCNiQnvq01ugCFQAAAAAdAAAAABAU" TargetMode="External"/><Relationship Id="rId252" Type="http://schemas.openxmlformats.org/officeDocument/2006/relationships/image" Target="media/image166.jpeg"/><Relationship Id="rId273" Type="http://schemas.openxmlformats.org/officeDocument/2006/relationships/diagramData" Target="diagrams/data9.xml"/><Relationship Id="rId294" Type="http://schemas.openxmlformats.org/officeDocument/2006/relationships/hyperlink" Target="about:blank" TargetMode="External"/><Relationship Id="rId308" Type="http://schemas.openxmlformats.org/officeDocument/2006/relationships/hyperlink" Target="https://www.plasticseurope.org/nl/about-plastics/what-are-plastics/history" TargetMode="External"/><Relationship Id="rId329" Type="http://schemas.openxmlformats.org/officeDocument/2006/relationships/fontTable" Target="fontTable.xml"/><Relationship Id="rId47" Type="http://schemas.openxmlformats.org/officeDocument/2006/relationships/image" Target="media/image34.svg"/><Relationship Id="rId68" Type="http://schemas.openxmlformats.org/officeDocument/2006/relationships/image" Target="media/image48.png"/><Relationship Id="rId89" Type="http://schemas.openxmlformats.org/officeDocument/2006/relationships/image" Target="media/image68.png"/><Relationship Id="rId112" Type="http://schemas.openxmlformats.org/officeDocument/2006/relationships/image" Target="media/image84.png"/><Relationship Id="rId133" Type="http://schemas.openxmlformats.org/officeDocument/2006/relationships/diagramColors" Target="diagrams/colors4.xml"/><Relationship Id="rId154" Type="http://schemas.openxmlformats.org/officeDocument/2006/relationships/diagramData" Target="diagrams/data5.xml"/><Relationship Id="rId175" Type="http://schemas.openxmlformats.org/officeDocument/2006/relationships/image" Target="media/image124.png"/><Relationship Id="rId196" Type="http://schemas.openxmlformats.org/officeDocument/2006/relationships/diagramQuickStyle" Target="diagrams/quickStyle6.xml"/><Relationship Id="rId200" Type="http://schemas.openxmlformats.org/officeDocument/2006/relationships/hyperlink" Target="http://www.woorden.org/" TargetMode="External"/><Relationship Id="rId16" Type="http://schemas.openxmlformats.org/officeDocument/2006/relationships/diagramColors" Target="diagrams/colors1.xml"/><Relationship Id="rId221" Type="http://schemas.openxmlformats.org/officeDocument/2006/relationships/hyperlink" Target="https://www.google.be/url?sa=i&amp;url=https%3A%2F%2Fwww.ksi-recycling.nl%2Fprocesonderdelen%2Fballistische-scheider&amp;psig=AOvVaw1VLFDbsO5dXKiVncd6bSN5&amp;ust=1586360219068000&amp;source=images&amp;cd=vfe&amp;ved=0CAIQjRxqFwoTCJCCp73S1ugCFQAAAAAdAAAAABAD" TargetMode="External"/><Relationship Id="rId242" Type="http://schemas.openxmlformats.org/officeDocument/2006/relationships/diagramData" Target="diagrams/data7.xml"/><Relationship Id="rId263" Type="http://schemas.openxmlformats.org/officeDocument/2006/relationships/hyperlink" Target="http://www.iok.be/file_uploads/24531.pdf" TargetMode="External"/><Relationship Id="rId284" Type="http://schemas.openxmlformats.org/officeDocument/2006/relationships/hyperlink" Target="https://www.climatedepot.com/2018/12/14/special-report-scientists-expose-the-truth-behind-the-plastic-crisis-greenpeace-co-founder-the-sea-of-plastic-is-a-fiction-the-ultimate-in-fake-news/" TargetMode="External"/><Relationship Id="rId319" Type="http://schemas.openxmlformats.org/officeDocument/2006/relationships/hyperlink" Target="https://www.hetkanmetkunststof.nl/wat-is-plastic/" TargetMode="External"/><Relationship Id="rId37" Type="http://schemas.openxmlformats.org/officeDocument/2006/relationships/image" Target="media/image24.svg"/><Relationship Id="rId58" Type="http://schemas.openxmlformats.org/officeDocument/2006/relationships/footer" Target="footer2.xml"/><Relationship Id="rId79" Type="http://schemas.openxmlformats.org/officeDocument/2006/relationships/image" Target="media/image59.jpeg"/><Relationship Id="rId102" Type="http://schemas.openxmlformats.org/officeDocument/2006/relationships/image" Target="media/image75.jpeg"/><Relationship Id="rId123" Type="http://schemas.openxmlformats.org/officeDocument/2006/relationships/hyperlink" Target="https://tinyurl.com/y7yuq29z" TargetMode="External"/><Relationship Id="rId144" Type="http://schemas.openxmlformats.org/officeDocument/2006/relationships/image" Target="media/image104.png"/><Relationship Id="rId330" Type="http://schemas.openxmlformats.org/officeDocument/2006/relationships/theme" Target="theme/theme1.xml"/><Relationship Id="rId90" Type="http://schemas.openxmlformats.org/officeDocument/2006/relationships/image" Target="media/image69.png"/><Relationship Id="rId165" Type="http://schemas.openxmlformats.org/officeDocument/2006/relationships/image" Target="media/image117.jpeg"/><Relationship Id="rId186" Type="http://schemas.openxmlformats.org/officeDocument/2006/relationships/hyperlink" Target="https://www.biomassplastic.com/bioplastics-commercial-uses" TargetMode="External"/><Relationship Id="rId211" Type="http://schemas.openxmlformats.org/officeDocument/2006/relationships/hyperlink" Target="https://tinyurl.com/yarqf89u" TargetMode="External"/><Relationship Id="rId232" Type="http://schemas.openxmlformats.org/officeDocument/2006/relationships/image" Target="media/image157.jpeg"/><Relationship Id="rId253" Type="http://schemas.openxmlformats.org/officeDocument/2006/relationships/image" Target="media/image167.jpeg"/><Relationship Id="rId274" Type="http://schemas.openxmlformats.org/officeDocument/2006/relationships/diagramLayout" Target="diagrams/layout9.xml"/><Relationship Id="rId295" Type="http://schemas.openxmlformats.org/officeDocument/2006/relationships/hyperlink" Target="https://isgeschiedenis.nl/reportage/uitvinding-van-plastic" TargetMode="External"/><Relationship Id="rId309" Type="http://schemas.openxmlformats.org/officeDocument/2006/relationships/hyperlink" Target="about:blank" TargetMode="External"/><Relationship Id="rId27" Type="http://schemas.openxmlformats.org/officeDocument/2006/relationships/image" Target="media/image14.svg"/><Relationship Id="rId48" Type="http://schemas.openxmlformats.org/officeDocument/2006/relationships/image" Target="media/image35.png"/><Relationship Id="rId69" Type="http://schemas.openxmlformats.org/officeDocument/2006/relationships/image" Target="media/image49.svg"/><Relationship Id="rId113" Type="http://schemas.openxmlformats.org/officeDocument/2006/relationships/hyperlink" Target="https://tinyurl.com/ybr52vyg" TargetMode="External"/><Relationship Id="rId134" Type="http://schemas.microsoft.com/office/2007/relationships/diagramDrawing" Target="diagrams/drawing4.xml"/><Relationship Id="rId320" Type="http://schemas.openxmlformats.org/officeDocument/2006/relationships/hyperlink" Target="https://hmjvandenbosch.com/2018/07/02/plastic-heeft-een-mooie-toekomst-als-het-zijn-imago-van-wegwerpproduct-verliest/" TargetMode="External"/><Relationship Id="rId80" Type="http://schemas.openxmlformats.org/officeDocument/2006/relationships/image" Target="media/image60.png"/><Relationship Id="rId155" Type="http://schemas.openxmlformats.org/officeDocument/2006/relationships/diagramLayout" Target="diagrams/layout5.xml"/><Relationship Id="rId176" Type="http://schemas.openxmlformats.org/officeDocument/2006/relationships/image" Target="media/image125.png"/><Relationship Id="rId197" Type="http://schemas.openxmlformats.org/officeDocument/2006/relationships/diagramColors" Target="diagrams/colors6.xml"/><Relationship Id="rId201" Type="http://schemas.openxmlformats.org/officeDocument/2006/relationships/image" Target="media/image141.png"/><Relationship Id="rId222" Type="http://schemas.openxmlformats.org/officeDocument/2006/relationships/image" Target="media/image151.jpeg"/><Relationship Id="rId243" Type="http://schemas.openxmlformats.org/officeDocument/2006/relationships/diagramLayout" Target="diagrams/layout7.xml"/><Relationship Id="rId264" Type="http://schemas.openxmlformats.org/officeDocument/2006/relationships/hyperlink" Target="http://www.iok.be/file_uploads/24585.pdf" TargetMode="External"/><Relationship Id="rId285" Type="http://schemas.openxmlformats.org/officeDocument/2006/relationships/hyperlink" Target="https://docplayer.nl/105323391-Zwerfafval-en-plastic-soep.html" TargetMode="External"/><Relationship Id="rId17" Type="http://schemas.microsoft.com/office/2007/relationships/diagramDrawing" Target="diagrams/drawing1.xml"/><Relationship Id="rId38" Type="http://schemas.openxmlformats.org/officeDocument/2006/relationships/image" Target="media/image25.png"/><Relationship Id="rId59" Type="http://schemas.openxmlformats.org/officeDocument/2006/relationships/diagramData" Target="diagrams/data2.xml"/><Relationship Id="rId103" Type="http://schemas.openxmlformats.org/officeDocument/2006/relationships/image" Target="media/image76.png"/><Relationship Id="rId124" Type="http://schemas.openxmlformats.org/officeDocument/2006/relationships/image" Target="media/image92.png"/><Relationship Id="rId310" Type="http://schemas.openxmlformats.org/officeDocument/2006/relationships/hyperlink" Target="https://www.plasticseurope.org/nl/about-plastics/what-are-plastics/large-family" TargetMode="External"/><Relationship Id="rId70" Type="http://schemas.openxmlformats.org/officeDocument/2006/relationships/image" Target="media/image50.jpeg"/><Relationship Id="rId91" Type="http://schemas.openxmlformats.org/officeDocument/2006/relationships/hyperlink" Target="https://www.youtube.com/watch?v=_qTelxi3MjU" TargetMode="External"/><Relationship Id="rId145" Type="http://schemas.openxmlformats.org/officeDocument/2006/relationships/image" Target="media/image105.png"/><Relationship Id="rId166" Type="http://schemas.openxmlformats.org/officeDocument/2006/relationships/image" Target="media/image118.png"/><Relationship Id="rId187" Type="http://schemas.openxmlformats.org/officeDocument/2006/relationships/image" Target="media/image134.png"/><Relationship Id="rId1" Type="http://schemas.openxmlformats.org/officeDocument/2006/relationships/customXml" Target="../customXml/item1.xml"/><Relationship Id="rId212" Type="http://schemas.openxmlformats.org/officeDocument/2006/relationships/image" Target="media/image146.png"/><Relationship Id="rId233" Type="http://schemas.openxmlformats.org/officeDocument/2006/relationships/image" Target="media/image158.png"/><Relationship Id="rId254" Type="http://schemas.openxmlformats.org/officeDocument/2006/relationships/image" Target="media/image168.png"/><Relationship Id="rId28" Type="http://schemas.openxmlformats.org/officeDocument/2006/relationships/image" Target="media/image15.png"/><Relationship Id="rId49" Type="http://schemas.openxmlformats.org/officeDocument/2006/relationships/image" Target="media/image36.svg"/><Relationship Id="rId114" Type="http://schemas.openxmlformats.org/officeDocument/2006/relationships/image" Target="media/image85.png"/><Relationship Id="rId275" Type="http://schemas.openxmlformats.org/officeDocument/2006/relationships/diagramQuickStyle" Target="diagrams/quickStyle9.xml"/><Relationship Id="rId296" Type="http://schemas.openxmlformats.org/officeDocument/2006/relationships/hyperlink" Target="https://www.kunststofenrubber.nl/nieuws/id5824-future-proof-plastics-gedragsverandering-essentieel-voor-duurzame-toekomst.html" TargetMode="External"/><Relationship Id="rId300" Type="http://schemas.openxmlformats.org/officeDocument/2006/relationships/hyperlink" Target="about:blank" TargetMode="External"/><Relationship Id="rId60" Type="http://schemas.openxmlformats.org/officeDocument/2006/relationships/diagramLayout" Target="diagrams/layout2.xml"/><Relationship Id="rId81" Type="http://schemas.openxmlformats.org/officeDocument/2006/relationships/hyperlink" Target="http://www.etymologiebank.nl/trefwoord/plastic" TargetMode="External"/><Relationship Id="rId135" Type="http://schemas.openxmlformats.org/officeDocument/2006/relationships/image" Target="media/image97.png"/><Relationship Id="rId156" Type="http://schemas.openxmlformats.org/officeDocument/2006/relationships/diagramQuickStyle" Target="diagrams/quickStyle5.xml"/><Relationship Id="rId177" Type="http://schemas.openxmlformats.org/officeDocument/2006/relationships/image" Target="media/image126.jpeg"/><Relationship Id="rId198" Type="http://schemas.microsoft.com/office/2007/relationships/diagramDrawing" Target="diagrams/drawing6.xml"/><Relationship Id="rId321" Type="http://schemas.openxmlformats.org/officeDocument/2006/relationships/hyperlink" Target="https://waarzitwatin.nl/stoffen/plastic" TargetMode="External"/><Relationship Id="rId202" Type="http://schemas.openxmlformats.org/officeDocument/2006/relationships/hyperlink" Target="http://www.iok.be/sorteergids/default.aspx" TargetMode="External"/><Relationship Id="rId223" Type="http://schemas.openxmlformats.org/officeDocument/2006/relationships/image" Target="media/image152.png"/><Relationship Id="rId244" Type="http://schemas.openxmlformats.org/officeDocument/2006/relationships/diagramQuickStyle" Target="diagrams/quickStyle7.xml"/><Relationship Id="rId18" Type="http://schemas.openxmlformats.org/officeDocument/2006/relationships/image" Target="media/image5.png"/><Relationship Id="rId39" Type="http://schemas.openxmlformats.org/officeDocument/2006/relationships/image" Target="media/image26.svg"/><Relationship Id="rId265" Type="http://schemas.openxmlformats.org/officeDocument/2006/relationships/image" Target="media/image177.png"/><Relationship Id="rId286" Type="http://schemas.openxmlformats.org/officeDocument/2006/relationships/hyperlink" Target="https://www.eco-logisch.nl/kennisbank-content-311" TargetMode="External"/><Relationship Id="rId50" Type="http://schemas.openxmlformats.org/officeDocument/2006/relationships/image" Target="media/image37.png"/><Relationship Id="rId104" Type="http://schemas.openxmlformats.org/officeDocument/2006/relationships/image" Target="media/image77.jpeg"/><Relationship Id="rId125" Type="http://schemas.openxmlformats.org/officeDocument/2006/relationships/hyperlink" Target="https://nl.wikipedia.org/wiki/Microplastics" TargetMode="External"/><Relationship Id="rId146" Type="http://schemas.openxmlformats.org/officeDocument/2006/relationships/hyperlink" Target="https://www.plasticseurope.org/nl/about-plastics/healthcare" TargetMode="External"/><Relationship Id="rId167" Type="http://schemas.openxmlformats.org/officeDocument/2006/relationships/image" Target="media/image119.jpeg"/><Relationship Id="rId188" Type="http://schemas.openxmlformats.org/officeDocument/2006/relationships/image" Target="media/image135.png"/><Relationship Id="rId311" Type="http://schemas.openxmlformats.org/officeDocument/2006/relationships/hyperlink" Target="https://schooltv.nl/video/ontstaan-van-aardolie-van-plankton-naar-aardolie/" TargetMode="External"/><Relationship Id="rId71" Type="http://schemas.openxmlformats.org/officeDocument/2006/relationships/image" Target="media/image51.jpeg"/><Relationship Id="rId92" Type="http://schemas.openxmlformats.org/officeDocument/2006/relationships/diagramData" Target="diagrams/data3.xml"/><Relationship Id="rId213" Type="http://schemas.openxmlformats.org/officeDocument/2006/relationships/image" Target="media/image147.png"/><Relationship Id="rId234" Type="http://schemas.openxmlformats.org/officeDocument/2006/relationships/hyperlink" Target="https://edpuzzle.com/media/5e8d9187ae9daf3f26f7bad4" TargetMode="External"/><Relationship Id="rId2" Type="http://schemas.openxmlformats.org/officeDocument/2006/relationships/numbering" Target="numbering.xml"/><Relationship Id="rId29" Type="http://schemas.openxmlformats.org/officeDocument/2006/relationships/image" Target="media/image16.svg"/><Relationship Id="rId255" Type="http://schemas.openxmlformats.org/officeDocument/2006/relationships/image" Target="media/image169.jpeg"/><Relationship Id="rId276" Type="http://schemas.openxmlformats.org/officeDocument/2006/relationships/diagramColors" Target="diagrams/colors9.xml"/><Relationship Id="rId297" Type="http://schemas.openxmlformats.org/officeDocument/2006/relationships/hyperlink" Target="https://www.kunststofoveral.nl/leerling/productieproces-rubber" TargetMode="External"/><Relationship Id="rId40" Type="http://schemas.openxmlformats.org/officeDocument/2006/relationships/image" Target="media/image27.png"/><Relationship Id="rId115" Type="http://schemas.openxmlformats.org/officeDocument/2006/relationships/image" Target="media/image86.png"/><Relationship Id="rId136" Type="http://schemas.openxmlformats.org/officeDocument/2006/relationships/hyperlink" Target="https://www.hetkanmetkunststof.nl/wat-is-plastic/" TargetMode="External"/><Relationship Id="rId157" Type="http://schemas.openxmlformats.org/officeDocument/2006/relationships/diagramColors" Target="diagrams/colors5.xml"/><Relationship Id="rId178" Type="http://schemas.openxmlformats.org/officeDocument/2006/relationships/image" Target="media/image127.jpeg"/><Relationship Id="rId301" Type="http://schemas.openxmlformats.org/officeDocument/2006/relationships/hyperlink" Target="https://nl.wikipedia.org/wiki/Microplastics" TargetMode="External"/><Relationship Id="rId322" Type="http://schemas.openxmlformats.org/officeDocument/2006/relationships/hyperlink" Target="https://wimjurg.nl/van-lineaire-naar-circulaire-economie/" TargetMode="External"/><Relationship Id="rId61" Type="http://schemas.openxmlformats.org/officeDocument/2006/relationships/diagramQuickStyle" Target="diagrams/quickStyle2.xml"/><Relationship Id="rId82" Type="http://schemas.openxmlformats.org/officeDocument/2006/relationships/image" Target="media/image61.png"/><Relationship Id="rId199" Type="http://schemas.openxmlformats.org/officeDocument/2006/relationships/image" Target="media/image140.png"/><Relationship Id="rId203" Type="http://schemas.openxmlformats.org/officeDocument/2006/relationships/hyperlink" Target="https://www.google.be/url?sa=i&amp;url=https%3A%2F%2Fwww.ronse.be%2Fnl%2Fnieuws%2Fnieuwe-regeling-recyclagepark&amp;psig=AOvVaw20g-oFdvSusV0inBjOKqTM&amp;ust=1586336043318000&amp;source=images&amp;cd=vfe&amp;ved=0CAIQjRxqFwoTCLD5k8D41egCFQAAAAAdAAAAABB1" TargetMode="External"/><Relationship Id="rId19" Type="http://schemas.openxmlformats.org/officeDocument/2006/relationships/image" Target="media/image6.png"/><Relationship Id="rId224" Type="http://schemas.openxmlformats.org/officeDocument/2006/relationships/image" Target="media/image153.jpeg"/><Relationship Id="rId245" Type="http://schemas.openxmlformats.org/officeDocument/2006/relationships/diagramColors" Target="diagrams/colors7.xml"/><Relationship Id="rId266" Type="http://schemas.openxmlformats.org/officeDocument/2006/relationships/diagramData" Target="diagrams/data8.xml"/><Relationship Id="rId287" Type="http://schemas.openxmlformats.org/officeDocument/2006/relationships/hyperlink" Target="https://www.eoswetenschap.eu/natuur-milieu/overal-plastiek"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nl.wikipedia.org/wiki/Sociale_media" TargetMode="External"/><Relationship Id="rId2" Type="http://schemas.openxmlformats.org/officeDocument/2006/relationships/hyperlink" Target="https://nl.wikipedia.org/wiki/Desinformatie" TargetMode="External"/><Relationship Id="rId1" Type="http://schemas.openxmlformats.org/officeDocument/2006/relationships/hyperlink" Target="https://nl.wikipedia.org/wiki/Engels"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6_5">
  <dgm:title val=""/>
  <dgm:desc val=""/>
  <dgm:catLst>
    <dgm:cat type="accent6" pri="11500"/>
  </dgm:catLst>
  <dgm:styleLbl name="node0">
    <dgm:fillClrLst meth="cycle">
      <a:schemeClr val="accent6">
        <a:alpha val="80000"/>
      </a:schemeClr>
    </dgm:fillClrLst>
    <dgm:linClrLst meth="repeat">
      <a:schemeClr val="lt1"/>
    </dgm:linClrLst>
    <dgm:effectClrLst/>
    <dgm:txLinClrLst/>
    <dgm:txFillClrLst/>
    <dgm:txEffectClrLst/>
  </dgm:styleLbl>
  <dgm:styleLbl name="alignNode1">
    <dgm:fillClrLst>
      <a:schemeClr val="accent6">
        <a:alpha val="90000"/>
      </a:schemeClr>
      <a:schemeClr val="accent6">
        <a:alpha val="50000"/>
      </a:schemeClr>
    </dgm:fillClrLst>
    <dgm:linClrLst>
      <a:schemeClr val="accent6">
        <a:alpha val="90000"/>
      </a:schemeClr>
      <a:schemeClr val="accent6">
        <a:alpha val="50000"/>
      </a:schemeClr>
    </dgm:linClrLst>
    <dgm:effectClrLst/>
    <dgm:txLinClrLst/>
    <dgm:txFillClrLst/>
    <dgm:txEffectClrLst/>
  </dgm:styleLbl>
  <dgm:styleLbl name="node1">
    <dgm:fillClrLst>
      <a:schemeClr val="accent6">
        <a:alpha val="90000"/>
      </a:schemeClr>
      <a:schemeClr val="accent6">
        <a:alpha val="50000"/>
      </a:schemeClr>
    </dgm:fillClrLst>
    <dgm:linClrLst meth="repeat">
      <a:schemeClr val="lt1"/>
    </dgm:linClrLst>
    <dgm:effectClrLst/>
    <dgm:txLinClrLst/>
    <dgm:txFillClrLst/>
    <dgm:txEffectClrLst/>
  </dgm:styleLbl>
  <dgm:styleLbl name="lnNode1">
    <dgm:fillClrLst>
      <a:schemeClr val="accent6">
        <a:shade val="90000"/>
      </a:schemeClr>
      <a:schemeClr val="accent6">
        <a:tint val="50000"/>
        <a:alpha val="50000"/>
      </a:schemeClr>
    </dgm:fillClrLst>
    <dgm:linClrLst meth="repeat">
      <a:schemeClr val="lt1"/>
    </dgm:linClrLst>
    <dgm:effectClrLst/>
    <dgm:txLinClrLst/>
    <dgm:txFillClrLst/>
    <dgm:txEffectClrLst/>
  </dgm:styleLbl>
  <dgm:styleLbl name="vennNode1">
    <dgm:fillClrLst>
      <a:schemeClr val="accent6">
        <a:shade val="80000"/>
        <a:alpha val="50000"/>
      </a:schemeClr>
      <a:schemeClr val="accent6">
        <a:alpha val="80000"/>
      </a:schemeClr>
    </dgm:fillClrLst>
    <dgm:linClrLst meth="repeat">
      <a:schemeClr val="lt1"/>
    </dgm:linClrLst>
    <dgm:effectClrLst/>
    <dgm:txLinClrLst/>
    <dgm:txFillClrLst/>
    <dgm:txEffectClrLst/>
  </dgm:styleLbl>
  <dgm:styleLbl name="node2">
    <dgm:fillClrLst>
      <a:schemeClr val="accent6">
        <a:alpha val="70000"/>
      </a:schemeClr>
    </dgm:fillClrLst>
    <dgm:linClrLst meth="repeat">
      <a:schemeClr val="lt1"/>
    </dgm:linClrLst>
    <dgm:effectClrLst/>
    <dgm:txLinClrLst/>
    <dgm:txFillClrLst/>
    <dgm:txEffectClrLst/>
  </dgm:styleLbl>
  <dgm:styleLbl name="node3">
    <dgm:fillClrLst>
      <a:schemeClr val="accent6">
        <a:alpha val="50000"/>
      </a:schemeClr>
    </dgm:fillClrLst>
    <dgm:linClrLst meth="repeat">
      <a:schemeClr val="lt1"/>
    </dgm:linClrLst>
    <dgm:effectClrLst/>
    <dgm:txLinClrLst/>
    <dgm:txFillClrLst/>
    <dgm:txEffectClrLst/>
  </dgm:styleLbl>
  <dgm:styleLbl name="node4">
    <dgm:fillClrLst>
      <a:schemeClr val="accent6">
        <a:alpha val="30000"/>
      </a:schemeClr>
    </dgm:fillClrLst>
    <dgm:linClrLst meth="repeat">
      <a:schemeClr val="lt1"/>
    </dgm:linClrLst>
    <dgm:effectClrLst/>
    <dgm:txLinClrLst/>
    <dgm:txFillClrLst/>
    <dgm:txEffectClrLst/>
  </dgm:styleLbl>
  <dgm:styleLbl name="fgImgPlace1">
    <dgm:fillClrLst>
      <a:schemeClr val="accent6">
        <a:tint val="50000"/>
        <a:alpha val="90000"/>
      </a:schemeClr>
      <a:schemeClr val="accent6">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fg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bg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sibTrans1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accent6">
        <a:alpha val="90000"/>
      </a:schemeClr>
    </dgm:fillClrLst>
    <dgm:linClrLst meth="repeat">
      <a:schemeClr val="lt1"/>
    </dgm:linClrLst>
    <dgm:effectClrLst/>
    <dgm:txLinClrLst/>
    <dgm:txFillClrLst/>
    <dgm:txEffectClrLst/>
  </dgm:styleLbl>
  <dgm:styleLbl name="asst1">
    <dgm:fillClrLst meth="repeat">
      <a:schemeClr val="accent6">
        <a:alpha val="90000"/>
      </a:schemeClr>
    </dgm:fillClrLst>
    <dgm:linClrLst meth="repeat">
      <a:schemeClr val="lt1"/>
    </dgm:linClrLst>
    <dgm:effectClrLst/>
    <dgm:txLinClrLst/>
    <dgm:txFillClrLst/>
    <dgm:txEffectClrLst/>
  </dgm:styleLbl>
  <dgm:styleLbl name="asst2">
    <dgm:fillClrLst>
      <a:schemeClr val="accent6">
        <a:alpha val="90000"/>
      </a:schemeClr>
    </dgm:fillClrLst>
    <dgm:linClrLst meth="repeat">
      <a:schemeClr val="lt1"/>
    </dgm:linClrLst>
    <dgm:effectClrLst/>
    <dgm:txLinClrLst/>
    <dgm:txFillClrLst/>
    <dgm:txEffectClrLst/>
  </dgm:styleLbl>
  <dgm:styleLbl name="asst3">
    <dgm:fillClrLst>
      <a:schemeClr val="accent6">
        <a:alpha val="70000"/>
      </a:schemeClr>
    </dgm:fillClrLst>
    <dgm:linClrLst meth="repeat">
      <a:schemeClr val="lt1"/>
    </dgm:linClrLst>
    <dgm:effectClrLst/>
    <dgm:txLinClrLst/>
    <dgm:txFillClrLst/>
    <dgm:txEffectClrLst/>
  </dgm:styleLbl>
  <dgm:styleLbl name="asst4">
    <dgm:fillClrLst>
      <a:schemeClr val="accent6">
        <a:alpha val="50000"/>
      </a:schemeClr>
    </dgm:fillClrLst>
    <dgm:linClrLst meth="repeat">
      <a:schemeClr val="lt1"/>
    </dgm:linClrLst>
    <dgm:effectClrLst/>
    <dgm:txLinClrLst/>
    <dgm:txFillClrLst/>
    <dgm:txEffectClrLst/>
  </dgm:styleLbl>
  <dgm:styleLbl name="parChTrans2D1">
    <dgm:fillClrLst meth="repeat">
      <a:schemeClr val="accent6">
        <a:shade val="80000"/>
      </a:schemeClr>
    </dgm:fillClrLst>
    <dgm:linClrLst meth="repeat">
      <a:schemeClr val="accent6">
        <a:shade val="80000"/>
      </a:schemeClr>
    </dgm:linClrLst>
    <dgm:effectClrLst/>
    <dgm:txLinClrLst/>
    <dgm:txFillClrLst/>
    <dgm:txEffectClrLst/>
  </dgm:styleLbl>
  <dgm:styleLbl name="parChTrans2D2">
    <dgm:fillClrLst meth="repeat">
      <a:schemeClr val="accent6">
        <a:tint val="90000"/>
      </a:schemeClr>
    </dgm:fillClrLst>
    <dgm:linClrLst meth="repeat">
      <a:schemeClr val="accent6">
        <a:tint val="90000"/>
      </a:schemeClr>
    </dgm:linClrLst>
    <dgm:effectClrLst/>
    <dgm:txLinClrLst/>
    <dgm:txFillClrLst/>
    <dgm:txEffectClrLst/>
  </dgm:styleLbl>
  <dgm:styleLbl name="parChTrans2D3">
    <dgm:fillClrLst meth="repeat">
      <a:schemeClr val="accent6">
        <a:tint val="70000"/>
      </a:schemeClr>
    </dgm:fillClrLst>
    <dgm:linClrLst meth="repeat">
      <a:schemeClr val="accent6">
        <a:tint val="70000"/>
      </a:schemeClr>
    </dgm:linClrLst>
    <dgm:effectClrLst/>
    <dgm:txLinClrLst/>
    <dgm:txFillClrLst/>
    <dgm:txEffectClrLst/>
  </dgm:styleLbl>
  <dgm:styleLbl name="parChTrans2D4">
    <dgm:fillClrLst meth="repeat">
      <a:schemeClr val="accent6">
        <a:tint val="50000"/>
      </a:schemeClr>
    </dgm:fillClrLst>
    <dgm:linClrLst meth="repeat">
      <a:schemeClr val="accent6">
        <a:tint val="50000"/>
      </a:schemeClr>
    </dgm:linClrLst>
    <dgm:effectClrLst/>
    <dgm:txLinClrLst/>
    <dgm:txFillClrLst meth="repeat">
      <a:schemeClr val="dk1"/>
    </dgm:txFillClrLst>
    <dgm:txEffectClrLst/>
  </dgm:styleLbl>
  <dgm:styleLbl name="parChTrans1D1">
    <dgm:fillClrLst meth="repeat">
      <a:schemeClr val="accent6">
        <a:shade val="80000"/>
      </a:schemeClr>
    </dgm:fillClrLst>
    <dgm:linClrLst meth="repeat">
      <a:schemeClr val="accent6">
        <a:shade val="80000"/>
      </a:schemeClr>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a:tint val="90000"/>
      </a:schemeClr>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6">
        <a:tint val="70000"/>
      </a:schemeClr>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6">
        <a:alpha val="90000"/>
      </a:schemeClr>
      <a:schemeClr val="accent6">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a:schemeClr val="accent6">
        <a:alpha val="90000"/>
        <a:tint val="40000"/>
      </a:schemeClr>
      <a:schemeClr val="accent6">
        <a:alpha val="5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a:tint val="50000"/>
      </a:schemeClr>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6">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BD002C4-05E1-4AB2-A680-4E9E62A732A8}" type="doc">
      <dgm:prSet loTypeId="urn:microsoft.com/office/officeart/2005/8/layout/radial6" loCatId="relationship" qsTypeId="urn:microsoft.com/office/officeart/2005/8/quickstyle/simple4" qsCatId="simple" csTypeId="urn:microsoft.com/office/officeart/2005/8/colors/colorful1" csCatId="colorful" phldr="1"/>
      <dgm:spPr/>
      <dgm:t>
        <a:bodyPr/>
        <a:lstStyle/>
        <a:p>
          <a:endParaRPr lang="nl-BE"/>
        </a:p>
      </dgm:t>
    </dgm:pt>
    <dgm:pt modelId="{6209DA87-4FCE-43DB-8A9B-7B6A271A84A6}">
      <dgm:prSet phldrT="[Tekst]"/>
      <dgm:spPr>
        <a:solidFill>
          <a:schemeClr val="tx1"/>
        </a:solidFill>
      </dgm:spPr>
      <dgm:t>
        <a:bodyPr/>
        <a:lstStyle/>
        <a:p>
          <a:r>
            <a:rPr lang="nl-BE"/>
            <a:t>Inleiding</a:t>
          </a:r>
        </a:p>
      </dgm:t>
    </dgm:pt>
    <dgm:pt modelId="{038FCA02-4DE9-4B57-AD6A-BB284C72406E}" type="parTrans" cxnId="{3DA9CFDC-2FD6-4F3C-B4D2-B11458BB3BF7}">
      <dgm:prSet/>
      <dgm:spPr/>
      <dgm:t>
        <a:bodyPr/>
        <a:lstStyle/>
        <a:p>
          <a:endParaRPr lang="nl-BE"/>
        </a:p>
      </dgm:t>
    </dgm:pt>
    <dgm:pt modelId="{CC5C229B-1D66-4410-9BEC-3FE8ACAC806D}" type="sibTrans" cxnId="{3DA9CFDC-2FD6-4F3C-B4D2-B11458BB3BF7}">
      <dgm:prSet/>
      <dgm:spPr/>
      <dgm:t>
        <a:bodyPr/>
        <a:lstStyle/>
        <a:p>
          <a:endParaRPr lang="nl-BE"/>
        </a:p>
      </dgm:t>
    </dgm:pt>
    <dgm:pt modelId="{955BDD05-E483-4C7A-9F7E-73846629EF17}">
      <dgm:prSet phldrT="[Tekst]"/>
      <dgm:spPr/>
      <dgm:t>
        <a:bodyPr/>
        <a:lstStyle/>
        <a:p>
          <a:r>
            <a:rPr lang="nl-BE"/>
            <a:t>Thema 1 </a:t>
          </a:r>
        </a:p>
      </dgm:t>
    </dgm:pt>
    <dgm:pt modelId="{47D855B0-0283-433A-9DF0-9755126DA3B9}" type="parTrans" cxnId="{541BC076-A107-4D7B-9F15-FB6EBFB16862}">
      <dgm:prSet/>
      <dgm:spPr/>
      <dgm:t>
        <a:bodyPr/>
        <a:lstStyle/>
        <a:p>
          <a:endParaRPr lang="nl-BE"/>
        </a:p>
      </dgm:t>
    </dgm:pt>
    <dgm:pt modelId="{EE262DE7-531F-4F68-93B2-A921528A6D6A}" type="sibTrans" cxnId="{541BC076-A107-4D7B-9F15-FB6EBFB16862}">
      <dgm:prSet/>
      <dgm:spPr>
        <a:gradFill rotWithShape="0">
          <a:gsLst>
            <a:gs pos="0">
              <a:schemeClr val="accent2">
                <a:hueOff val="0"/>
                <a:satOff val="0"/>
                <a:lumOff val="0"/>
                <a:alphaOff val="0"/>
                <a:satMod val="103000"/>
                <a:lumMod val="102000"/>
                <a:tint val="94000"/>
              </a:schemeClr>
            </a:gs>
            <a:gs pos="21000">
              <a:schemeClr val="accent2"/>
            </a:gs>
            <a:gs pos="76000">
              <a:schemeClr val="accent1"/>
            </a:gs>
            <a:gs pos="100000">
              <a:schemeClr val="accent1"/>
            </a:gs>
          </a:gsLst>
        </a:gradFill>
      </dgm:spPr>
      <dgm:t>
        <a:bodyPr/>
        <a:lstStyle/>
        <a:p>
          <a:endParaRPr lang="nl-BE"/>
        </a:p>
      </dgm:t>
    </dgm:pt>
    <dgm:pt modelId="{18E55D64-0EA3-49FF-A449-7302E84C2E1A}">
      <dgm:prSet phldrT="[Tekst]"/>
      <dgm:spPr>
        <a:solidFill>
          <a:srgbClr val="0070C0"/>
        </a:solidFill>
      </dgm:spPr>
      <dgm:t>
        <a:bodyPr/>
        <a:lstStyle/>
        <a:p>
          <a:r>
            <a:rPr lang="nl-BE"/>
            <a:t>Thema 2</a:t>
          </a:r>
        </a:p>
      </dgm:t>
    </dgm:pt>
    <dgm:pt modelId="{4ECBAC5E-988D-418B-B6FC-C880E8979C5A}" type="parTrans" cxnId="{1B3DD293-E778-4895-BFE8-CCDBB14A74A6}">
      <dgm:prSet/>
      <dgm:spPr/>
      <dgm:t>
        <a:bodyPr/>
        <a:lstStyle/>
        <a:p>
          <a:endParaRPr lang="nl-BE"/>
        </a:p>
      </dgm:t>
    </dgm:pt>
    <dgm:pt modelId="{3E090606-050E-4D0D-9E54-F85878E3E6B6}" type="sibTrans" cxnId="{1B3DD293-E778-4895-BFE8-CCDBB14A74A6}">
      <dgm:prSet/>
      <dgm:spPr>
        <a:gradFill flip="none" rotWithShape="1">
          <a:gsLst>
            <a:gs pos="0">
              <a:srgbClr val="0070C0"/>
            </a:gs>
            <a:gs pos="81000">
              <a:srgbClr val="7030A0"/>
            </a:gs>
            <a:gs pos="100000">
              <a:srgbClr val="7030A0"/>
            </a:gs>
          </a:gsLst>
          <a:lin ang="5400000" scaled="1"/>
          <a:tileRect/>
        </a:gradFill>
      </dgm:spPr>
      <dgm:t>
        <a:bodyPr/>
        <a:lstStyle/>
        <a:p>
          <a:endParaRPr lang="nl-BE"/>
        </a:p>
      </dgm:t>
    </dgm:pt>
    <dgm:pt modelId="{D1D8C388-8B5F-4622-BA89-BB332A7CD28F}">
      <dgm:prSet phldrT="[Tekst]"/>
      <dgm:spPr>
        <a:solidFill>
          <a:srgbClr val="7030A0"/>
        </a:solidFill>
      </dgm:spPr>
      <dgm:t>
        <a:bodyPr/>
        <a:lstStyle/>
        <a:p>
          <a:r>
            <a:rPr lang="nl-BE"/>
            <a:t>Thema 3</a:t>
          </a:r>
        </a:p>
      </dgm:t>
    </dgm:pt>
    <dgm:pt modelId="{9495ACD1-006C-44CE-9B53-9B0F5817F866}" type="parTrans" cxnId="{E45F59B2-B93C-469E-A819-42283706C2BF}">
      <dgm:prSet/>
      <dgm:spPr/>
      <dgm:t>
        <a:bodyPr/>
        <a:lstStyle/>
        <a:p>
          <a:endParaRPr lang="nl-BE"/>
        </a:p>
      </dgm:t>
    </dgm:pt>
    <dgm:pt modelId="{AC526E4B-B5FB-4517-9652-993AA9EEE050}" type="sibTrans" cxnId="{E45F59B2-B93C-469E-A819-42283706C2BF}">
      <dgm:prSet/>
      <dgm:spPr>
        <a:gradFill flip="none" rotWithShape="1">
          <a:gsLst>
            <a:gs pos="0">
              <a:srgbClr val="7030A0"/>
            </a:gs>
            <a:gs pos="52000">
              <a:srgbClr val="00B050"/>
            </a:gs>
            <a:gs pos="100000">
              <a:srgbClr val="00B050"/>
            </a:gs>
          </a:gsLst>
          <a:lin ang="16200000" scaled="1"/>
          <a:tileRect/>
        </a:gradFill>
      </dgm:spPr>
      <dgm:t>
        <a:bodyPr/>
        <a:lstStyle/>
        <a:p>
          <a:endParaRPr lang="nl-BE"/>
        </a:p>
      </dgm:t>
    </dgm:pt>
    <dgm:pt modelId="{0DA19C0A-6601-465B-B966-8B9AD03A0A05}">
      <dgm:prSet phldrT="[Tekst]"/>
      <dgm:spPr>
        <a:solidFill>
          <a:srgbClr val="00B050"/>
        </a:solidFill>
      </dgm:spPr>
      <dgm:t>
        <a:bodyPr/>
        <a:lstStyle/>
        <a:p>
          <a:r>
            <a:rPr lang="nl-BE"/>
            <a:t>Thema 4</a:t>
          </a:r>
        </a:p>
      </dgm:t>
    </dgm:pt>
    <dgm:pt modelId="{F84F27C7-9ACE-4EB4-AE40-4AD29A6A7A1E}" type="parTrans" cxnId="{4B1DFC9A-DC8A-4A48-9CAA-3681B1A55607}">
      <dgm:prSet/>
      <dgm:spPr/>
      <dgm:t>
        <a:bodyPr/>
        <a:lstStyle/>
        <a:p>
          <a:endParaRPr lang="nl-BE"/>
        </a:p>
      </dgm:t>
    </dgm:pt>
    <dgm:pt modelId="{A8BA2A01-F81D-4A69-9A4B-00A842FC52D2}" type="sibTrans" cxnId="{4B1DFC9A-DC8A-4A48-9CAA-3681B1A55607}">
      <dgm:prSet/>
      <dgm:spPr>
        <a:gradFill flip="none" rotWithShape="1">
          <a:gsLst>
            <a:gs pos="0">
              <a:srgbClr val="00B050"/>
            </a:gs>
            <a:gs pos="50000">
              <a:schemeClr val="accent2"/>
            </a:gs>
            <a:gs pos="100000">
              <a:schemeClr val="accent2"/>
            </a:gs>
          </a:gsLst>
          <a:lin ang="0" scaled="1"/>
          <a:tileRect/>
        </a:gradFill>
      </dgm:spPr>
      <dgm:t>
        <a:bodyPr/>
        <a:lstStyle/>
        <a:p>
          <a:endParaRPr lang="nl-BE"/>
        </a:p>
      </dgm:t>
    </dgm:pt>
    <dgm:pt modelId="{E03670D8-72E4-477C-BD00-A9C248A3775F}" type="pres">
      <dgm:prSet presAssocID="{DBD002C4-05E1-4AB2-A680-4E9E62A732A8}" presName="Name0" presStyleCnt="0">
        <dgm:presLayoutVars>
          <dgm:chMax val="1"/>
          <dgm:dir/>
          <dgm:animLvl val="ctr"/>
          <dgm:resizeHandles val="exact"/>
        </dgm:presLayoutVars>
      </dgm:prSet>
      <dgm:spPr/>
    </dgm:pt>
    <dgm:pt modelId="{638C1A2F-6FDC-4AAA-83CD-85E8029672F5}" type="pres">
      <dgm:prSet presAssocID="{6209DA87-4FCE-43DB-8A9B-7B6A271A84A6}" presName="centerShape" presStyleLbl="node0" presStyleIdx="0" presStyleCnt="1"/>
      <dgm:spPr/>
    </dgm:pt>
    <dgm:pt modelId="{8A15A7EA-0F17-4B92-93F8-35B82AA132B3}" type="pres">
      <dgm:prSet presAssocID="{955BDD05-E483-4C7A-9F7E-73846629EF17}" presName="node" presStyleLbl="node1" presStyleIdx="0" presStyleCnt="4" custRadScaleRad="100998" custRadScaleInc="-1878">
        <dgm:presLayoutVars>
          <dgm:bulletEnabled val="1"/>
        </dgm:presLayoutVars>
      </dgm:prSet>
      <dgm:spPr/>
    </dgm:pt>
    <dgm:pt modelId="{27AB0BA9-E72F-4FCC-ABA5-17303CD96B7B}" type="pres">
      <dgm:prSet presAssocID="{955BDD05-E483-4C7A-9F7E-73846629EF17}" presName="dummy" presStyleCnt="0"/>
      <dgm:spPr/>
    </dgm:pt>
    <dgm:pt modelId="{2570D659-9CA7-43F4-A44C-234E1D61DD6B}" type="pres">
      <dgm:prSet presAssocID="{EE262DE7-531F-4F68-93B2-A921528A6D6A}" presName="sibTrans" presStyleLbl="sibTrans2D1" presStyleIdx="0" presStyleCnt="4"/>
      <dgm:spPr/>
    </dgm:pt>
    <dgm:pt modelId="{78FCECA3-18B6-4E52-B5A2-8E0B3FC311AA}" type="pres">
      <dgm:prSet presAssocID="{18E55D64-0EA3-49FF-A449-7302E84C2E1A}" presName="node" presStyleLbl="node1" presStyleIdx="1" presStyleCnt="4">
        <dgm:presLayoutVars>
          <dgm:bulletEnabled val="1"/>
        </dgm:presLayoutVars>
      </dgm:prSet>
      <dgm:spPr/>
    </dgm:pt>
    <dgm:pt modelId="{61781C1B-36BD-4730-B902-31A746B73963}" type="pres">
      <dgm:prSet presAssocID="{18E55D64-0EA3-49FF-A449-7302E84C2E1A}" presName="dummy" presStyleCnt="0"/>
      <dgm:spPr/>
    </dgm:pt>
    <dgm:pt modelId="{61264F97-61D2-4370-8A19-F64CF1266022}" type="pres">
      <dgm:prSet presAssocID="{3E090606-050E-4D0D-9E54-F85878E3E6B6}" presName="sibTrans" presStyleLbl="sibTrans2D1" presStyleIdx="1" presStyleCnt="4" custLinFactNeighborX="-133" custLinFactNeighborY="424"/>
      <dgm:spPr/>
    </dgm:pt>
    <dgm:pt modelId="{26CC0B2C-C231-4D27-A4E3-19F03D75FB6C}" type="pres">
      <dgm:prSet presAssocID="{D1D8C388-8B5F-4622-BA89-BB332A7CD28F}" presName="node" presStyleLbl="node1" presStyleIdx="2" presStyleCnt="4">
        <dgm:presLayoutVars>
          <dgm:bulletEnabled val="1"/>
        </dgm:presLayoutVars>
      </dgm:prSet>
      <dgm:spPr/>
    </dgm:pt>
    <dgm:pt modelId="{14E55785-7C8C-4E62-87D8-D8A6B5A7C10C}" type="pres">
      <dgm:prSet presAssocID="{D1D8C388-8B5F-4622-BA89-BB332A7CD28F}" presName="dummy" presStyleCnt="0"/>
      <dgm:spPr/>
    </dgm:pt>
    <dgm:pt modelId="{EB94527C-0978-49C5-BDC7-03DF944ADE77}" type="pres">
      <dgm:prSet presAssocID="{AC526E4B-B5FB-4517-9652-993AA9EEE050}" presName="sibTrans" presStyleLbl="sibTrans2D1" presStyleIdx="2" presStyleCnt="4"/>
      <dgm:spPr/>
    </dgm:pt>
    <dgm:pt modelId="{7B60954C-9784-4016-BCB2-6B0C58273937}" type="pres">
      <dgm:prSet presAssocID="{0DA19C0A-6601-465B-B966-8B9AD03A0A05}" presName="node" presStyleLbl="node1" presStyleIdx="3" presStyleCnt="4">
        <dgm:presLayoutVars>
          <dgm:bulletEnabled val="1"/>
        </dgm:presLayoutVars>
      </dgm:prSet>
      <dgm:spPr/>
    </dgm:pt>
    <dgm:pt modelId="{8D18F597-A7C3-4B13-9256-F3BA23D1CB51}" type="pres">
      <dgm:prSet presAssocID="{0DA19C0A-6601-465B-B966-8B9AD03A0A05}" presName="dummy" presStyleCnt="0"/>
      <dgm:spPr/>
    </dgm:pt>
    <dgm:pt modelId="{3FE6F14E-43C9-48FA-858D-C543F5F9CF30}" type="pres">
      <dgm:prSet presAssocID="{A8BA2A01-F81D-4A69-9A4B-00A842FC52D2}" presName="sibTrans" presStyleLbl="sibTrans2D1" presStyleIdx="3" presStyleCnt="4"/>
      <dgm:spPr/>
    </dgm:pt>
  </dgm:ptLst>
  <dgm:cxnLst>
    <dgm:cxn modelId="{F78A9A2E-3F37-45BE-8607-A2033787FD65}" type="presOf" srcId="{18E55D64-0EA3-49FF-A449-7302E84C2E1A}" destId="{78FCECA3-18B6-4E52-B5A2-8E0B3FC311AA}" srcOrd="0" destOrd="0" presId="urn:microsoft.com/office/officeart/2005/8/layout/radial6"/>
    <dgm:cxn modelId="{A4D8664A-CF2E-4D89-80C5-A5D56CF33C1D}" type="presOf" srcId="{AC526E4B-B5FB-4517-9652-993AA9EEE050}" destId="{EB94527C-0978-49C5-BDC7-03DF944ADE77}" srcOrd="0" destOrd="0" presId="urn:microsoft.com/office/officeart/2005/8/layout/radial6"/>
    <dgm:cxn modelId="{046C996F-9E31-4D57-81B8-3E50AE9FA3CB}" type="presOf" srcId="{D1D8C388-8B5F-4622-BA89-BB332A7CD28F}" destId="{26CC0B2C-C231-4D27-A4E3-19F03D75FB6C}" srcOrd="0" destOrd="0" presId="urn:microsoft.com/office/officeart/2005/8/layout/radial6"/>
    <dgm:cxn modelId="{1FCEE671-EC0D-4D0D-B85D-8C054D8A5D91}" type="presOf" srcId="{3E090606-050E-4D0D-9E54-F85878E3E6B6}" destId="{61264F97-61D2-4370-8A19-F64CF1266022}" srcOrd="0" destOrd="0" presId="urn:microsoft.com/office/officeart/2005/8/layout/radial6"/>
    <dgm:cxn modelId="{541BC076-A107-4D7B-9F15-FB6EBFB16862}" srcId="{6209DA87-4FCE-43DB-8A9B-7B6A271A84A6}" destId="{955BDD05-E483-4C7A-9F7E-73846629EF17}" srcOrd="0" destOrd="0" parTransId="{47D855B0-0283-433A-9DF0-9755126DA3B9}" sibTransId="{EE262DE7-531F-4F68-93B2-A921528A6D6A}"/>
    <dgm:cxn modelId="{0B709259-F5F8-41E0-80B3-C9B43C64C849}" type="presOf" srcId="{6209DA87-4FCE-43DB-8A9B-7B6A271A84A6}" destId="{638C1A2F-6FDC-4AAA-83CD-85E8029672F5}" srcOrd="0" destOrd="0" presId="urn:microsoft.com/office/officeart/2005/8/layout/radial6"/>
    <dgm:cxn modelId="{3572C48C-E9CC-4E2C-941C-C1A525D22019}" type="presOf" srcId="{955BDD05-E483-4C7A-9F7E-73846629EF17}" destId="{8A15A7EA-0F17-4B92-93F8-35B82AA132B3}" srcOrd="0" destOrd="0" presId="urn:microsoft.com/office/officeart/2005/8/layout/radial6"/>
    <dgm:cxn modelId="{1B3DD293-E778-4895-BFE8-CCDBB14A74A6}" srcId="{6209DA87-4FCE-43DB-8A9B-7B6A271A84A6}" destId="{18E55D64-0EA3-49FF-A449-7302E84C2E1A}" srcOrd="1" destOrd="0" parTransId="{4ECBAC5E-988D-418B-B6FC-C880E8979C5A}" sibTransId="{3E090606-050E-4D0D-9E54-F85878E3E6B6}"/>
    <dgm:cxn modelId="{4B1DFC9A-DC8A-4A48-9CAA-3681B1A55607}" srcId="{6209DA87-4FCE-43DB-8A9B-7B6A271A84A6}" destId="{0DA19C0A-6601-465B-B966-8B9AD03A0A05}" srcOrd="3" destOrd="0" parTransId="{F84F27C7-9ACE-4EB4-AE40-4AD29A6A7A1E}" sibTransId="{A8BA2A01-F81D-4A69-9A4B-00A842FC52D2}"/>
    <dgm:cxn modelId="{E45F59B2-B93C-469E-A819-42283706C2BF}" srcId="{6209DA87-4FCE-43DB-8A9B-7B6A271A84A6}" destId="{D1D8C388-8B5F-4622-BA89-BB332A7CD28F}" srcOrd="2" destOrd="0" parTransId="{9495ACD1-006C-44CE-9B53-9B0F5817F866}" sibTransId="{AC526E4B-B5FB-4517-9652-993AA9EEE050}"/>
    <dgm:cxn modelId="{3DA9CFDC-2FD6-4F3C-B4D2-B11458BB3BF7}" srcId="{DBD002C4-05E1-4AB2-A680-4E9E62A732A8}" destId="{6209DA87-4FCE-43DB-8A9B-7B6A271A84A6}" srcOrd="0" destOrd="0" parTransId="{038FCA02-4DE9-4B57-AD6A-BB284C72406E}" sibTransId="{CC5C229B-1D66-4410-9BEC-3FE8ACAC806D}"/>
    <dgm:cxn modelId="{C8DD06DD-A35B-4C89-92D2-9E7197AB7AF7}" type="presOf" srcId="{A8BA2A01-F81D-4A69-9A4B-00A842FC52D2}" destId="{3FE6F14E-43C9-48FA-858D-C543F5F9CF30}" srcOrd="0" destOrd="0" presId="urn:microsoft.com/office/officeart/2005/8/layout/radial6"/>
    <dgm:cxn modelId="{36EE68F8-8430-4916-AA87-44D198F2AC9B}" type="presOf" srcId="{0DA19C0A-6601-465B-B966-8B9AD03A0A05}" destId="{7B60954C-9784-4016-BCB2-6B0C58273937}" srcOrd="0" destOrd="0" presId="urn:microsoft.com/office/officeart/2005/8/layout/radial6"/>
    <dgm:cxn modelId="{3DE31DFE-AB8D-497B-8823-3F0ED3B4AE8D}" type="presOf" srcId="{DBD002C4-05E1-4AB2-A680-4E9E62A732A8}" destId="{E03670D8-72E4-477C-BD00-A9C248A3775F}" srcOrd="0" destOrd="0" presId="urn:microsoft.com/office/officeart/2005/8/layout/radial6"/>
    <dgm:cxn modelId="{AEF994FE-0923-4BAA-8A7A-0FE128B12344}" type="presOf" srcId="{EE262DE7-531F-4F68-93B2-A921528A6D6A}" destId="{2570D659-9CA7-43F4-A44C-234E1D61DD6B}" srcOrd="0" destOrd="0" presId="urn:microsoft.com/office/officeart/2005/8/layout/radial6"/>
    <dgm:cxn modelId="{9F76E802-6E60-4245-A61D-7B19DAED4AA7}" type="presParOf" srcId="{E03670D8-72E4-477C-BD00-A9C248A3775F}" destId="{638C1A2F-6FDC-4AAA-83CD-85E8029672F5}" srcOrd="0" destOrd="0" presId="urn:microsoft.com/office/officeart/2005/8/layout/radial6"/>
    <dgm:cxn modelId="{7BBEDFB8-F0A8-4652-B06C-A33920DF9BD5}" type="presParOf" srcId="{E03670D8-72E4-477C-BD00-A9C248A3775F}" destId="{8A15A7EA-0F17-4B92-93F8-35B82AA132B3}" srcOrd="1" destOrd="0" presId="urn:microsoft.com/office/officeart/2005/8/layout/radial6"/>
    <dgm:cxn modelId="{479D9CB0-974D-4713-842E-36E89FB6742D}" type="presParOf" srcId="{E03670D8-72E4-477C-BD00-A9C248A3775F}" destId="{27AB0BA9-E72F-4FCC-ABA5-17303CD96B7B}" srcOrd="2" destOrd="0" presId="urn:microsoft.com/office/officeart/2005/8/layout/radial6"/>
    <dgm:cxn modelId="{EC910EE6-A949-43E0-B89B-FD0DC5EE95D9}" type="presParOf" srcId="{E03670D8-72E4-477C-BD00-A9C248A3775F}" destId="{2570D659-9CA7-43F4-A44C-234E1D61DD6B}" srcOrd="3" destOrd="0" presId="urn:microsoft.com/office/officeart/2005/8/layout/radial6"/>
    <dgm:cxn modelId="{D8A23BA8-4F2C-4C01-81CA-FAA5EF2A256B}" type="presParOf" srcId="{E03670D8-72E4-477C-BD00-A9C248A3775F}" destId="{78FCECA3-18B6-4E52-B5A2-8E0B3FC311AA}" srcOrd="4" destOrd="0" presId="urn:microsoft.com/office/officeart/2005/8/layout/radial6"/>
    <dgm:cxn modelId="{78951E42-AC3F-4F8E-83DB-51EE3FB55088}" type="presParOf" srcId="{E03670D8-72E4-477C-BD00-A9C248A3775F}" destId="{61781C1B-36BD-4730-B902-31A746B73963}" srcOrd="5" destOrd="0" presId="urn:microsoft.com/office/officeart/2005/8/layout/radial6"/>
    <dgm:cxn modelId="{B6DE5624-7D79-4A2A-9D27-F8D97A89AEBD}" type="presParOf" srcId="{E03670D8-72E4-477C-BD00-A9C248A3775F}" destId="{61264F97-61D2-4370-8A19-F64CF1266022}" srcOrd="6" destOrd="0" presId="urn:microsoft.com/office/officeart/2005/8/layout/radial6"/>
    <dgm:cxn modelId="{B056BFD9-8C19-459A-A094-CEBCBEFD0230}" type="presParOf" srcId="{E03670D8-72E4-477C-BD00-A9C248A3775F}" destId="{26CC0B2C-C231-4D27-A4E3-19F03D75FB6C}" srcOrd="7" destOrd="0" presId="urn:microsoft.com/office/officeart/2005/8/layout/radial6"/>
    <dgm:cxn modelId="{E90F3B7F-2B5A-4003-991F-0239D63FD43A}" type="presParOf" srcId="{E03670D8-72E4-477C-BD00-A9C248A3775F}" destId="{14E55785-7C8C-4E62-87D8-D8A6B5A7C10C}" srcOrd="8" destOrd="0" presId="urn:microsoft.com/office/officeart/2005/8/layout/radial6"/>
    <dgm:cxn modelId="{87368566-3A4C-4613-9369-9DA8B3D263C0}" type="presParOf" srcId="{E03670D8-72E4-477C-BD00-A9C248A3775F}" destId="{EB94527C-0978-49C5-BDC7-03DF944ADE77}" srcOrd="9" destOrd="0" presId="urn:microsoft.com/office/officeart/2005/8/layout/radial6"/>
    <dgm:cxn modelId="{76B64026-1D08-4787-AD1C-321AF9B51BA1}" type="presParOf" srcId="{E03670D8-72E4-477C-BD00-A9C248A3775F}" destId="{7B60954C-9784-4016-BCB2-6B0C58273937}" srcOrd="10" destOrd="0" presId="urn:microsoft.com/office/officeart/2005/8/layout/radial6"/>
    <dgm:cxn modelId="{9249EBA3-6D4D-41E2-A6D5-C2AE34704F97}" type="presParOf" srcId="{E03670D8-72E4-477C-BD00-A9C248A3775F}" destId="{8D18F597-A7C3-4B13-9256-F3BA23D1CB51}" srcOrd="11" destOrd="0" presId="urn:microsoft.com/office/officeart/2005/8/layout/radial6"/>
    <dgm:cxn modelId="{5479168B-49AE-4895-A116-C444A8683175}" type="presParOf" srcId="{E03670D8-72E4-477C-BD00-A9C248A3775F}" destId="{3FE6F14E-43C9-48FA-858D-C543F5F9CF30}" srcOrd="12" destOrd="0" presId="urn:microsoft.com/office/officeart/2005/8/layout/radial6"/>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BD002C4-05E1-4AB2-A680-4E9E62A732A8}" type="doc">
      <dgm:prSet loTypeId="urn:microsoft.com/office/officeart/2005/8/layout/radial6" loCatId="relationship" qsTypeId="urn:microsoft.com/office/officeart/2005/8/quickstyle/simple4" qsCatId="simple" csTypeId="urn:microsoft.com/office/officeart/2005/8/colors/accent0_3" csCatId="mainScheme" phldr="1"/>
      <dgm:spPr/>
      <dgm:t>
        <a:bodyPr/>
        <a:lstStyle/>
        <a:p>
          <a:endParaRPr lang="nl-BE"/>
        </a:p>
      </dgm:t>
    </dgm:pt>
    <dgm:pt modelId="{6209DA87-4FCE-43DB-8A9B-7B6A271A84A6}">
      <dgm:prSet phldrT="[Tekst]"/>
      <dgm:spPr>
        <a:solidFill>
          <a:schemeClr val="tx1"/>
        </a:solidFill>
        <a:ln w="76200">
          <a:solidFill>
            <a:schemeClr val="tx1"/>
          </a:solidFill>
        </a:ln>
        <a:effectLst>
          <a:glow rad="228600">
            <a:schemeClr val="accent4">
              <a:satMod val="175000"/>
              <a:alpha val="40000"/>
            </a:schemeClr>
          </a:glow>
        </a:effectLst>
      </dgm:spPr>
      <dgm:t>
        <a:bodyPr/>
        <a:lstStyle/>
        <a:p>
          <a:r>
            <a:rPr lang="nl-BE"/>
            <a:t>Inleiding</a:t>
          </a:r>
        </a:p>
      </dgm:t>
    </dgm:pt>
    <dgm:pt modelId="{038FCA02-4DE9-4B57-AD6A-BB284C72406E}" type="parTrans" cxnId="{3DA9CFDC-2FD6-4F3C-B4D2-B11458BB3BF7}">
      <dgm:prSet/>
      <dgm:spPr/>
      <dgm:t>
        <a:bodyPr/>
        <a:lstStyle/>
        <a:p>
          <a:endParaRPr lang="nl-BE"/>
        </a:p>
      </dgm:t>
    </dgm:pt>
    <dgm:pt modelId="{CC5C229B-1D66-4410-9BEC-3FE8ACAC806D}" type="sibTrans" cxnId="{3DA9CFDC-2FD6-4F3C-B4D2-B11458BB3BF7}">
      <dgm:prSet/>
      <dgm:spPr/>
      <dgm:t>
        <a:bodyPr/>
        <a:lstStyle/>
        <a:p>
          <a:endParaRPr lang="nl-BE"/>
        </a:p>
      </dgm:t>
    </dgm:pt>
    <dgm:pt modelId="{955BDD05-E483-4C7A-9F7E-73846629EF17}">
      <dgm:prSet phldrT="[Tekst]"/>
      <dgm:spPr>
        <a:solidFill>
          <a:schemeClr val="tx1">
            <a:lumMod val="50000"/>
            <a:lumOff val="50000"/>
          </a:schemeClr>
        </a:solidFill>
      </dgm:spPr>
      <dgm:t>
        <a:bodyPr/>
        <a:lstStyle/>
        <a:p>
          <a:r>
            <a:rPr lang="nl-BE"/>
            <a:t>Thema 1 </a:t>
          </a:r>
        </a:p>
      </dgm:t>
    </dgm:pt>
    <dgm:pt modelId="{47D855B0-0283-433A-9DF0-9755126DA3B9}" type="parTrans" cxnId="{541BC076-A107-4D7B-9F15-FB6EBFB16862}">
      <dgm:prSet/>
      <dgm:spPr/>
      <dgm:t>
        <a:bodyPr/>
        <a:lstStyle/>
        <a:p>
          <a:endParaRPr lang="nl-BE"/>
        </a:p>
      </dgm:t>
    </dgm:pt>
    <dgm:pt modelId="{EE262DE7-531F-4F68-93B2-A921528A6D6A}" type="sibTrans" cxnId="{541BC076-A107-4D7B-9F15-FB6EBFB16862}">
      <dgm:prSet/>
      <dgm:spPr/>
      <dgm:t>
        <a:bodyPr/>
        <a:lstStyle/>
        <a:p>
          <a:endParaRPr lang="nl-BE"/>
        </a:p>
      </dgm:t>
    </dgm:pt>
    <dgm:pt modelId="{18E55D64-0EA3-49FF-A449-7302E84C2E1A}">
      <dgm:prSet phldrT="[Tekst]"/>
      <dgm:spPr>
        <a:solidFill>
          <a:schemeClr val="tx1">
            <a:lumMod val="50000"/>
            <a:lumOff val="50000"/>
          </a:schemeClr>
        </a:solidFill>
      </dgm:spPr>
      <dgm:t>
        <a:bodyPr/>
        <a:lstStyle/>
        <a:p>
          <a:r>
            <a:rPr lang="nl-BE"/>
            <a:t>Thema 2</a:t>
          </a:r>
        </a:p>
      </dgm:t>
    </dgm:pt>
    <dgm:pt modelId="{4ECBAC5E-988D-418B-B6FC-C880E8979C5A}" type="parTrans" cxnId="{1B3DD293-E778-4895-BFE8-CCDBB14A74A6}">
      <dgm:prSet/>
      <dgm:spPr/>
      <dgm:t>
        <a:bodyPr/>
        <a:lstStyle/>
        <a:p>
          <a:endParaRPr lang="nl-BE"/>
        </a:p>
      </dgm:t>
    </dgm:pt>
    <dgm:pt modelId="{3E090606-050E-4D0D-9E54-F85878E3E6B6}" type="sibTrans" cxnId="{1B3DD293-E778-4895-BFE8-CCDBB14A74A6}">
      <dgm:prSet/>
      <dgm:spPr/>
      <dgm:t>
        <a:bodyPr/>
        <a:lstStyle/>
        <a:p>
          <a:endParaRPr lang="nl-BE"/>
        </a:p>
      </dgm:t>
    </dgm:pt>
    <dgm:pt modelId="{D1D8C388-8B5F-4622-BA89-BB332A7CD28F}">
      <dgm:prSet phldrT="[Tekst]"/>
      <dgm:spPr>
        <a:solidFill>
          <a:schemeClr val="tx1">
            <a:lumMod val="50000"/>
            <a:lumOff val="50000"/>
          </a:schemeClr>
        </a:solidFill>
      </dgm:spPr>
      <dgm:t>
        <a:bodyPr/>
        <a:lstStyle/>
        <a:p>
          <a:r>
            <a:rPr lang="nl-BE"/>
            <a:t>Thema 3</a:t>
          </a:r>
        </a:p>
      </dgm:t>
    </dgm:pt>
    <dgm:pt modelId="{9495ACD1-006C-44CE-9B53-9B0F5817F866}" type="parTrans" cxnId="{E45F59B2-B93C-469E-A819-42283706C2BF}">
      <dgm:prSet/>
      <dgm:spPr/>
      <dgm:t>
        <a:bodyPr/>
        <a:lstStyle/>
        <a:p>
          <a:endParaRPr lang="nl-BE"/>
        </a:p>
      </dgm:t>
    </dgm:pt>
    <dgm:pt modelId="{AC526E4B-B5FB-4517-9652-993AA9EEE050}" type="sibTrans" cxnId="{E45F59B2-B93C-469E-A819-42283706C2BF}">
      <dgm:prSet/>
      <dgm:spPr/>
      <dgm:t>
        <a:bodyPr/>
        <a:lstStyle/>
        <a:p>
          <a:endParaRPr lang="nl-BE"/>
        </a:p>
      </dgm:t>
    </dgm:pt>
    <dgm:pt modelId="{0DA19C0A-6601-465B-B966-8B9AD03A0A05}">
      <dgm:prSet phldrT="[Tekst]"/>
      <dgm:spPr>
        <a:solidFill>
          <a:schemeClr val="tx1">
            <a:lumMod val="50000"/>
            <a:lumOff val="50000"/>
          </a:schemeClr>
        </a:solidFill>
      </dgm:spPr>
      <dgm:t>
        <a:bodyPr/>
        <a:lstStyle/>
        <a:p>
          <a:r>
            <a:rPr lang="nl-BE"/>
            <a:t>Thema 4</a:t>
          </a:r>
        </a:p>
      </dgm:t>
    </dgm:pt>
    <dgm:pt modelId="{F84F27C7-9ACE-4EB4-AE40-4AD29A6A7A1E}" type="parTrans" cxnId="{4B1DFC9A-DC8A-4A48-9CAA-3681B1A55607}">
      <dgm:prSet/>
      <dgm:spPr/>
      <dgm:t>
        <a:bodyPr/>
        <a:lstStyle/>
        <a:p>
          <a:endParaRPr lang="nl-BE"/>
        </a:p>
      </dgm:t>
    </dgm:pt>
    <dgm:pt modelId="{A8BA2A01-F81D-4A69-9A4B-00A842FC52D2}" type="sibTrans" cxnId="{4B1DFC9A-DC8A-4A48-9CAA-3681B1A55607}">
      <dgm:prSet/>
      <dgm:spPr/>
      <dgm:t>
        <a:bodyPr/>
        <a:lstStyle/>
        <a:p>
          <a:endParaRPr lang="nl-BE"/>
        </a:p>
      </dgm:t>
    </dgm:pt>
    <dgm:pt modelId="{E03670D8-72E4-477C-BD00-A9C248A3775F}" type="pres">
      <dgm:prSet presAssocID="{DBD002C4-05E1-4AB2-A680-4E9E62A732A8}" presName="Name0" presStyleCnt="0">
        <dgm:presLayoutVars>
          <dgm:chMax val="1"/>
          <dgm:dir/>
          <dgm:animLvl val="ctr"/>
          <dgm:resizeHandles val="exact"/>
        </dgm:presLayoutVars>
      </dgm:prSet>
      <dgm:spPr/>
    </dgm:pt>
    <dgm:pt modelId="{638C1A2F-6FDC-4AAA-83CD-85E8029672F5}" type="pres">
      <dgm:prSet presAssocID="{6209DA87-4FCE-43DB-8A9B-7B6A271A84A6}" presName="centerShape" presStyleLbl="node0" presStyleIdx="0" presStyleCnt="1"/>
      <dgm:spPr/>
    </dgm:pt>
    <dgm:pt modelId="{8A15A7EA-0F17-4B92-93F8-35B82AA132B3}" type="pres">
      <dgm:prSet presAssocID="{955BDD05-E483-4C7A-9F7E-73846629EF17}" presName="node" presStyleLbl="node1" presStyleIdx="0" presStyleCnt="4" custRadScaleRad="100998" custRadScaleInc="-1878">
        <dgm:presLayoutVars>
          <dgm:bulletEnabled val="1"/>
        </dgm:presLayoutVars>
      </dgm:prSet>
      <dgm:spPr/>
    </dgm:pt>
    <dgm:pt modelId="{27AB0BA9-E72F-4FCC-ABA5-17303CD96B7B}" type="pres">
      <dgm:prSet presAssocID="{955BDD05-E483-4C7A-9F7E-73846629EF17}" presName="dummy" presStyleCnt="0"/>
      <dgm:spPr/>
    </dgm:pt>
    <dgm:pt modelId="{2570D659-9CA7-43F4-A44C-234E1D61DD6B}" type="pres">
      <dgm:prSet presAssocID="{EE262DE7-531F-4F68-93B2-A921528A6D6A}" presName="sibTrans" presStyleLbl="sibTrans2D1" presStyleIdx="0" presStyleCnt="4"/>
      <dgm:spPr/>
    </dgm:pt>
    <dgm:pt modelId="{78FCECA3-18B6-4E52-B5A2-8E0B3FC311AA}" type="pres">
      <dgm:prSet presAssocID="{18E55D64-0EA3-49FF-A449-7302E84C2E1A}" presName="node" presStyleLbl="node1" presStyleIdx="1" presStyleCnt="4">
        <dgm:presLayoutVars>
          <dgm:bulletEnabled val="1"/>
        </dgm:presLayoutVars>
      </dgm:prSet>
      <dgm:spPr/>
    </dgm:pt>
    <dgm:pt modelId="{61781C1B-36BD-4730-B902-31A746B73963}" type="pres">
      <dgm:prSet presAssocID="{18E55D64-0EA3-49FF-A449-7302E84C2E1A}" presName="dummy" presStyleCnt="0"/>
      <dgm:spPr/>
    </dgm:pt>
    <dgm:pt modelId="{61264F97-61D2-4370-8A19-F64CF1266022}" type="pres">
      <dgm:prSet presAssocID="{3E090606-050E-4D0D-9E54-F85878E3E6B6}" presName="sibTrans" presStyleLbl="sibTrans2D1" presStyleIdx="1" presStyleCnt="4"/>
      <dgm:spPr/>
    </dgm:pt>
    <dgm:pt modelId="{26CC0B2C-C231-4D27-A4E3-19F03D75FB6C}" type="pres">
      <dgm:prSet presAssocID="{D1D8C388-8B5F-4622-BA89-BB332A7CD28F}" presName="node" presStyleLbl="node1" presStyleIdx="2" presStyleCnt="4">
        <dgm:presLayoutVars>
          <dgm:bulletEnabled val="1"/>
        </dgm:presLayoutVars>
      </dgm:prSet>
      <dgm:spPr/>
    </dgm:pt>
    <dgm:pt modelId="{14E55785-7C8C-4E62-87D8-D8A6B5A7C10C}" type="pres">
      <dgm:prSet presAssocID="{D1D8C388-8B5F-4622-BA89-BB332A7CD28F}" presName="dummy" presStyleCnt="0"/>
      <dgm:spPr/>
    </dgm:pt>
    <dgm:pt modelId="{EB94527C-0978-49C5-BDC7-03DF944ADE77}" type="pres">
      <dgm:prSet presAssocID="{AC526E4B-B5FB-4517-9652-993AA9EEE050}" presName="sibTrans" presStyleLbl="sibTrans2D1" presStyleIdx="2" presStyleCnt="4"/>
      <dgm:spPr/>
    </dgm:pt>
    <dgm:pt modelId="{7B60954C-9784-4016-BCB2-6B0C58273937}" type="pres">
      <dgm:prSet presAssocID="{0DA19C0A-6601-465B-B966-8B9AD03A0A05}" presName="node" presStyleLbl="node1" presStyleIdx="3" presStyleCnt="4">
        <dgm:presLayoutVars>
          <dgm:bulletEnabled val="1"/>
        </dgm:presLayoutVars>
      </dgm:prSet>
      <dgm:spPr/>
    </dgm:pt>
    <dgm:pt modelId="{8D18F597-A7C3-4B13-9256-F3BA23D1CB51}" type="pres">
      <dgm:prSet presAssocID="{0DA19C0A-6601-465B-B966-8B9AD03A0A05}" presName="dummy" presStyleCnt="0"/>
      <dgm:spPr/>
    </dgm:pt>
    <dgm:pt modelId="{3FE6F14E-43C9-48FA-858D-C543F5F9CF30}" type="pres">
      <dgm:prSet presAssocID="{A8BA2A01-F81D-4A69-9A4B-00A842FC52D2}" presName="sibTrans" presStyleLbl="sibTrans2D1" presStyleIdx="3" presStyleCnt="4"/>
      <dgm:spPr/>
    </dgm:pt>
  </dgm:ptLst>
  <dgm:cxnLst>
    <dgm:cxn modelId="{F78A9A2E-3F37-45BE-8607-A2033787FD65}" type="presOf" srcId="{18E55D64-0EA3-49FF-A449-7302E84C2E1A}" destId="{78FCECA3-18B6-4E52-B5A2-8E0B3FC311AA}" srcOrd="0" destOrd="0" presId="urn:microsoft.com/office/officeart/2005/8/layout/radial6"/>
    <dgm:cxn modelId="{A4D8664A-CF2E-4D89-80C5-A5D56CF33C1D}" type="presOf" srcId="{AC526E4B-B5FB-4517-9652-993AA9EEE050}" destId="{EB94527C-0978-49C5-BDC7-03DF944ADE77}" srcOrd="0" destOrd="0" presId="urn:microsoft.com/office/officeart/2005/8/layout/radial6"/>
    <dgm:cxn modelId="{046C996F-9E31-4D57-81B8-3E50AE9FA3CB}" type="presOf" srcId="{D1D8C388-8B5F-4622-BA89-BB332A7CD28F}" destId="{26CC0B2C-C231-4D27-A4E3-19F03D75FB6C}" srcOrd="0" destOrd="0" presId="urn:microsoft.com/office/officeart/2005/8/layout/radial6"/>
    <dgm:cxn modelId="{1FCEE671-EC0D-4D0D-B85D-8C054D8A5D91}" type="presOf" srcId="{3E090606-050E-4D0D-9E54-F85878E3E6B6}" destId="{61264F97-61D2-4370-8A19-F64CF1266022}" srcOrd="0" destOrd="0" presId="urn:microsoft.com/office/officeart/2005/8/layout/radial6"/>
    <dgm:cxn modelId="{541BC076-A107-4D7B-9F15-FB6EBFB16862}" srcId="{6209DA87-4FCE-43DB-8A9B-7B6A271A84A6}" destId="{955BDD05-E483-4C7A-9F7E-73846629EF17}" srcOrd="0" destOrd="0" parTransId="{47D855B0-0283-433A-9DF0-9755126DA3B9}" sibTransId="{EE262DE7-531F-4F68-93B2-A921528A6D6A}"/>
    <dgm:cxn modelId="{0B709259-F5F8-41E0-80B3-C9B43C64C849}" type="presOf" srcId="{6209DA87-4FCE-43DB-8A9B-7B6A271A84A6}" destId="{638C1A2F-6FDC-4AAA-83CD-85E8029672F5}" srcOrd="0" destOrd="0" presId="urn:microsoft.com/office/officeart/2005/8/layout/radial6"/>
    <dgm:cxn modelId="{3572C48C-E9CC-4E2C-941C-C1A525D22019}" type="presOf" srcId="{955BDD05-E483-4C7A-9F7E-73846629EF17}" destId="{8A15A7EA-0F17-4B92-93F8-35B82AA132B3}" srcOrd="0" destOrd="0" presId="urn:microsoft.com/office/officeart/2005/8/layout/radial6"/>
    <dgm:cxn modelId="{1B3DD293-E778-4895-BFE8-CCDBB14A74A6}" srcId="{6209DA87-4FCE-43DB-8A9B-7B6A271A84A6}" destId="{18E55D64-0EA3-49FF-A449-7302E84C2E1A}" srcOrd="1" destOrd="0" parTransId="{4ECBAC5E-988D-418B-B6FC-C880E8979C5A}" sibTransId="{3E090606-050E-4D0D-9E54-F85878E3E6B6}"/>
    <dgm:cxn modelId="{4B1DFC9A-DC8A-4A48-9CAA-3681B1A55607}" srcId="{6209DA87-4FCE-43DB-8A9B-7B6A271A84A6}" destId="{0DA19C0A-6601-465B-B966-8B9AD03A0A05}" srcOrd="3" destOrd="0" parTransId="{F84F27C7-9ACE-4EB4-AE40-4AD29A6A7A1E}" sibTransId="{A8BA2A01-F81D-4A69-9A4B-00A842FC52D2}"/>
    <dgm:cxn modelId="{E45F59B2-B93C-469E-A819-42283706C2BF}" srcId="{6209DA87-4FCE-43DB-8A9B-7B6A271A84A6}" destId="{D1D8C388-8B5F-4622-BA89-BB332A7CD28F}" srcOrd="2" destOrd="0" parTransId="{9495ACD1-006C-44CE-9B53-9B0F5817F866}" sibTransId="{AC526E4B-B5FB-4517-9652-993AA9EEE050}"/>
    <dgm:cxn modelId="{3DA9CFDC-2FD6-4F3C-B4D2-B11458BB3BF7}" srcId="{DBD002C4-05E1-4AB2-A680-4E9E62A732A8}" destId="{6209DA87-4FCE-43DB-8A9B-7B6A271A84A6}" srcOrd="0" destOrd="0" parTransId="{038FCA02-4DE9-4B57-AD6A-BB284C72406E}" sibTransId="{CC5C229B-1D66-4410-9BEC-3FE8ACAC806D}"/>
    <dgm:cxn modelId="{C8DD06DD-A35B-4C89-92D2-9E7197AB7AF7}" type="presOf" srcId="{A8BA2A01-F81D-4A69-9A4B-00A842FC52D2}" destId="{3FE6F14E-43C9-48FA-858D-C543F5F9CF30}" srcOrd="0" destOrd="0" presId="urn:microsoft.com/office/officeart/2005/8/layout/radial6"/>
    <dgm:cxn modelId="{36EE68F8-8430-4916-AA87-44D198F2AC9B}" type="presOf" srcId="{0DA19C0A-6601-465B-B966-8B9AD03A0A05}" destId="{7B60954C-9784-4016-BCB2-6B0C58273937}" srcOrd="0" destOrd="0" presId="urn:microsoft.com/office/officeart/2005/8/layout/radial6"/>
    <dgm:cxn modelId="{3DE31DFE-AB8D-497B-8823-3F0ED3B4AE8D}" type="presOf" srcId="{DBD002C4-05E1-4AB2-A680-4E9E62A732A8}" destId="{E03670D8-72E4-477C-BD00-A9C248A3775F}" srcOrd="0" destOrd="0" presId="urn:microsoft.com/office/officeart/2005/8/layout/radial6"/>
    <dgm:cxn modelId="{AEF994FE-0923-4BAA-8A7A-0FE128B12344}" type="presOf" srcId="{EE262DE7-531F-4F68-93B2-A921528A6D6A}" destId="{2570D659-9CA7-43F4-A44C-234E1D61DD6B}" srcOrd="0" destOrd="0" presId="urn:microsoft.com/office/officeart/2005/8/layout/radial6"/>
    <dgm:cxn modelId="{9F76E802-6E60-4245-A61D-7B19DAED4AA7}" type="presParOf" srcId="{E03670D8-72E4-477C-BD00-A9C248A3775F}" destId="{638C1A2F-6FDC-4AAA-83CD-85E8029672F5}" srcOrd="0" destOrd="0" presId="urn:microsoft.com/office/officeart/2005/8/layout/radial6"/>
    <dgm:cxn modelId="{7BBEDFB8-F0A8-4652-B06C-A33920DF9BD5}" type="presParOf" srcId="{E03670D8-72E4-477C-BD00-A9C248A3775F}" destId="{8A15A7EA-0F17-4B92-93F8-35B82AA132B3}" srcOrd="1" destOrd="0" presId="urn:microsoft.com/office/officeart/2005/8/layout/radial6"/>
    <dgm:cxn modelId="{479D9CB0-974D-4713-842E-36E89FB6742D}" type="presParOf" srcId="{E03670D8-72E4-477C-BD00-A9C248A3775F}" destId="{27AB0BA9-E72F-4FCC-ABA5-17303CD96B7B}" srcOrd="2" destOrd="0" presId="urn:microsoft.com/office/officeart/2005/8/layout/radial6"/>
    <dgm:cxn modelId="{EC910EE6-A949-43E0-B89B-FD0DC5EE95D9}" type="presParOf" srcId="{E03670D8-72E4-477C-BD00-A9C248A3775F}" destId="{2570D659-9CA7-43F4-A44C-234E1D61DD6B}" srcOrd="3" destOrd="0" presId="urn:microsoft.com/office/officeart/2005/8/layout/radial6"/>
    <dgm:cxn modelId="{D8A23BA8-4F2C-4C01-81CA-FAA5EF2A256B}" type="presParOf" srcId="{E03670D8-72E4-477C-BD00-A9C248A3775F}" destId="{78FCECA3-18B6-4E52-B5A2-8E0B3FC311AA}" srcOrd="4" destOrd="0" presId="urn:microsoft.com/office/officeart/2005/8/layout/radial6"/>
    <dgm:cxn modelId="{78951E42-AC3F-4F8E-83DB-51EE3FB55088}" type="presParOf" srcId="{E03670D8-72E4-477C-BD00-A9C248A3775F}" destId="{61781C1B-36BD-4730-B902-31A746B73963}" srcOrd="5" destOrd="0" presId="urn:microsoft.com/office/officeart/2005/8/layout/radial6"/>
    <dgm:cxn modelId="{B6DE5624-7D79-4A2A-9D27-F8D97A89AEBD}" type="presParOf" srcId="{E03670D8-72E4-477C-BD00-A9C248A3775F}" destId="{61264F97-61D2-4370-8A19-F64CF1266022}" srcOrd="6" destOrd="0" presId="urn:microsoft.com/office/officeart/2005/8/layout/radial6"/>
    <dgm:cxn modelId="{B056BFD9-8C19-459A-A094-CEBCBEFD0230}" type="presParOf" srcId="{E03670D8-72E4-477C-BD00-A9C248A3775F}" destId="{26CC0B2C-C231-4D27-A4E3-19F03D75FB6C}" srcOrd="7" destOrd="0" presId="urn:microsoft.com/office/officeart/2005/8/layout/radial6"/>
    <dgm:cxn modelId="{E90F3B7F-2B5A-4003-991F-0239D63FD43A}" type="presParOf" srcId="{E03670D8-72E4-477C-BD00-A9C248A3775F}" destId="{14E55785-7C8C-4E62-87D8-D8A6B5A7C10C}" srcOrd="8" destOrd="0" presId="urn:microsoft.com/office/officeart/2005/8/layout/radial6"/>
    <dgm:cxn modelId="{87368566-3A4C-4613-9369-9DA8B3D263C0}" type="presParOf" srcId="{E03670D8-72E4-477C-BD00-A9C248A3775F}" destId="{EB94527C-0978-49C5-BDC7-03DF944ADE77}" srcOrd="9" destOrd="0" presId="urn:microsoft.com/office/officeart/2005/8/layout/radial6"/>
    <dgm:cxn modelId="{76B64026-1D08-4787-AD1C-321AF9B51BA1}" type="presParOf" srcId="{E03670D8-72E4-477C-BD00-A9C248A3775F}" destId="{7B60954C-9784-4016-BCB2-6B0C58273937}" srcOrd="10" destOrd="0" presId="urn:microsoft.com/office/officeart/2005/8/layout/radial6"/>
    <dgm:cxn modelId="{9249EBA3-6D4D-41E2-A6D5-C2AE34704F97}" type="presParOf" srcId="{E03670D8-72E4-477C-BD00-A9C248A3775F}" destId="{8D18F597-A7C3-4B13-9256-F3BA23D1CB51}" srcOrd="11" destOrd="0" presId="urn:microsoft.com/office/officeart/2005/8/layout/radial6"/>
    <dgm:cxn modelId="{5479168B-49AE-4895-A116-C444A8683175}" type="presParOf" srcId="{E03670D8-72E4-477C-BD00-A9C248A3775F}" destId="{3FE6F14E-43C9-48FA-858D-C543F5F9CF30}" srcOrd="12" destOrd="0" presId="urn:microsoft.com/office/officeart/2005/8/layout/radial6"/>
  </dgm:cxnLst>
  <dgm:bg/>
  <dgm:whole/>
  <dgm:extLst>
    <a:ext uri="http://schemas.microsoft.com/office/drawing/2008/diagram">
      <dsp:dataModelExt xmlns:dsp="http://schemas.microsoft.com/office/drawing/2008/diagram" relId="rId6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DBD002C4-05E1-4AB2-A680-4E9E62A732A8}" type="doc">
      <dgm:prSet loTypeId="urn:microsoft.com/office/officeart/2005/8/layout/radial6" loCatId="relationship" qsTypeId="urn:microsoft.com/office/officeart/2005/8/quickstyle/simple4" qsCatId="simple" csTypeId="urn:microsoft.com/office/officeart/2005/8/colors/accent0_3" csCatId="mainScheme" phldr="1"/>
      <dgm:spPr/>
      <dgm:t>
        <a:bodyPr/>
        <a:lstStyle/>
        <a:p>
          <a:endParaRPr lang="nl-BE"/>
        </a:p>
      </dgm:t>
    </dgm:pt>
    <dgm:pt modelId="{6209DA87-4FCE-43DB-8A9B-7B6A271A84A6}">
      <dgm:prSet phldrT="[Tekst]"/>
      <dgm:spPr>
        <a:solidFill>
          <a:schemeClr val="tx1">
            <a:lumMod val="50000"/>
            <a:lumOff val="50000"/>
          </a:schemeClr>
        </a:solidFill>
        <a:ln w="76200">
          <a:noFill/>
        </a:ln>
      </dgm:spPr>
      <dgm:t>
        <a:bodyPr/>
        <a:lstStyle/>
        <a:p>
          <a:r>
            <a:rPr lang="nl-BE"/>
            <a:t>Inleiding</a:t>
          </a:r>
        </a:p>
      </dgm:t>
    </dgm:pt>
    <dgm:pt modelId="{038FCA02-4DE9-4B57-AD6A-BB284C72406E}" type="parTrans" cxnId="{3DA9CFDC-2FD6-4F3C-B4D2-B11458BB3BF7}">
      <dgm:prSet/>
      <dgm:spPr/>
      <dgm:t>
        <a:bodyPr/>
        <a:lstStyle/>
        <a:p>
          <a:endParaRPr lang="nl-BE"/>
        </a:p>
      </dgm:t>
    </dgm:pt>
    <dgm:pt modelId="{CC5C229B-1D66-4410-9BEC-3FE8ACAC806D}" type="sibTrans" cxnId="{3DA9CFDC-2FD6-4F3C-B4D2-B11458BB3BF7}">
      <dgm:prSet/>
      <dgm:spPr/>
      <dgm:t>
        <a:bodyPr/>
        <a:lstStyle/>
        <a:p>
          <a:endParaRPr lang="nl-BE"/>
        </a:p>
      </dgm:t>
    </dgm:pt>
    <dgm:pt modelId="{955BDD05-E483-4C7A-9F7E-73846629EF17}">
      <dgm:prSet phldrT="[Tekst]"/>
      <dgm:spPr>
        <a:solidFill>
          <a:srgbClr val="FF8B00"/>
        </a:solidFill>
      </dgm:spPr>
      <dgm:t>
        <a:bodyPr/>
        <a:lstStyle/>
        <a:p>
          <a:r>
            <a:rPr lang="nl-BE"/>
            <a:t>Thema 1 </a:t>
          </a:r>
        </a:p>
      </dgm:t>
    </dgm:pt>
    <dgm:pt modelId="{47D855B0-0283-433A-9DF0-9755126DA3B9}" type="parTrans" cxnId="{541BC076-A107-4D7B-9F15-FB6EBFB16862}">
      <dgm:prSet/>
      <dgm:spPr/>
      <dgm:t>
        <a:bodyPr/>
        <a:lstStyle/>
        <a:p>
          <a:endParaRPr lang="nl-BE"/>
        </a:p>
      </dgm:t>
    </dgm:pt>
    <dgm:pt modelId="{EE262DE7-531F-4F68-93B2-A921528A6D6A}" type="sibTrans" cxnId="{541BC076-A107-4D7B-9F15-FB6EBFB16862}">
      <dgm:prSet/>
      <dgm:spPr/>
      <dgm:t>
        <a:bodyPr/>
        <a:lstStyle/>
        <a:p>
          <a:endParaRPr lang="nl-BE"/>
        </a:p>
      </dgm:t>
    </dgm:pt>
    <dgm:pt modelId="{18E55D64-0EA3-49FF-A449-7302E84C2E1A}">
      <dgm:prSet phldrT="[Tekst]"/>
      <dgm:spPr>
        <a:solidFill>
          <a:schemeClr val="tx1">
            <a:lumMod val="50000"/>
            <a:lumOff val="50000"/>
          </a:schemeClr>
        </a:solidFill>
      </dgm:spPr>
      <dgm:t>
        <a:bodyPr/>
        <a:lstStyle/>
        <a:p>
          <a:r>
            <a:rPr lang="nl-BE"/>
            <a:t>Thema 2</a:t>
          </a:r>
        </a:p>
      </dgm:t>
    </dgm:pt>
    <dgm:pt modelId="{4ECBAC5E-988D-418B-B6FC-C880E8979C5A}" type="parTrans" cxnId="{1B3DD293-E778-4895-BFE8-CCDBB14A74A6}">
      <dgm:prSet/>
      <dgm:spPr/>
      <dgm:t>
        <a:bodyPr/>
        <a:lstStyle/>
        <a:p>
          <a:endParaRPr lang="nl-BE"/>
        </a:p>
      </dgm:t>
    </dgm:pt>
    <dgm:pt modelId="{3E090606-050E-4D0D-9E54-F85878E3E6B6}" type="sibTrans" cxnId="{1B3DD293-E778-4895-BFE8-CCDBB14A74A6}">
      <dgm:prSet/>
      <dgm:spPr/>
      <dgm:t>
        <a:bodyPr/>
        <a:lstStyle/>
        <a:p>
          <a:endParaRPr lang="nl-BE"/>
        </a:p>
      </dgm:t>
    </dgm:pt>
    <dgm:pt modelId="{D1D8C388-8B5F-4622-BA89-BB332A7CD28F}">
      <dgm:prSet phldrT="[Tekst]"/>
      <dgm:spPr>
        <a:solidFill>
          <a:schemeClr val="tx1">
            <a:lumMod val="50000"/>
            <a:lumOff val="50000"/>
          </a:schemeClr>
        </a:solidFill>
      </dgm:spPr>
      <dgm:t>
        <a:bodyPr/>
        <a:lstStyle/>
        <a:p>
          <a:r>
            <a:rPr lang="nl-BE"/>
            <a:t>Thema 3</a:t>
          </a:r>
        </a:p>
      </dgm:t>
    </dgm:pt>
    <dgm:pt modelId="{9495ACD1-006C-44CE-9B53-9B0F5817F866}" type="parTrans" cxnId="{E45F59B2-B93C-469E-A819-42283706C2BF}">
      <dgm:prSet/>
      <dgm:spPr/>
      <dgm:t>
        <a:bodyPr/>
        <a:lstStyle/>
        <a:p>
          <a:endParaRPr lang="nl-BE"/>
        </a:p>
      </dgm:t>
    </dgm:pt>
    <dgm:pt modelId="{AC526E4B-B5FB-4517-9652-993AA9EEE050}" type="sibTrans" cxnId="{E45F59B2-B93C-469E-A819-42283706C2BF}">
      <dgm:prSet/>
      <dgm:spPr/>
      <dgm:t>
        <a:bodyPr/>
        <a:lstStyle/>
        <a:p>
          <a:endParaRPr lang="nl-BE"/>
        </a:p>
      </dgm:t>
    </dgm:pt>
    <dgm:pt modelId="{0DA19C0A-6601-465B-B966-8B9AD03A0A05}">
      <dgm:prSet phldrT="[Tekst]"/>
      <dgm:spPr>
        <a:solidFill>
          <a:schemeClr val="tx1">
            <a:lumMod val="50000"/>
            <a:lumOff val="50000"/>
          </a:schemeClr>
        </a:solidFill>
      </dgm:spPr>
      <dgm:t>
        <a:bodyPr/>
        <a:lstStyle/>
        <a:p>
          <a:r>
            <a:rPr lang="nl-BE"/>
            <a:t>Thema 4</a:t>
          </a:r>
        </a:p>
      </dgm:t>
    </dgm:pt>
    <dgm:pt modelId="{F84F27C7-9ACE-4EB4-AE40-4AD29A6A7A1E}" type="parTrans" cxnId="{4B1DFC9A-DC8A-4A48-9CAA-3681B1A55607}">
      <dgm:prSet/>
      <dgm:spPr/>
      <dgm:t>
        <a:bodyPr/>
        <a:lstStyle/>
        <a:p>
          <a:endParaRPr lang="nl-BE"/>
        </a:p>
      </dgm:t>
    </dgm:pt>
    <dgm:pt modelId="{A8BA2A01-F81D-4A69-9A4B-00A842FC52D2}" type="sibTrans" cxnId="{4B1DFC9A-DC8A-4A48-9CAA-3681B1A55607}">
      <dgm:prSet/>
      <dgm:spPr/>
      <dgm:t>
        <a:bodyPr/>
        <a:lstStyle/>
        <a:p>
          <a:endParaRPr lang="nl-BE"/>
        </a:p>
      </dgm:t>
    </dgm:pt>
    <dgm:pt modelId="{E03670D8-72E4-477C-BD00-A9C248A3775F}" type="pres">
      <dgm:prSet presAssocID="{DBD002C4-05E1-4AB2-A680-4E9E62A732A8}" presName="Name0" presStyleCnt="0">
        <dgm:presLayoutVars>
          <dgm:chMax val="1"/>
          <dgm:dir/>
          <dgm:animLvl val="ctr"/>
          <dgm:resizeHandles val="exact"/>
        </dgm:presLayoutVars>
      </dgm:prSet>
      <dgm:spPr/>
    </dgm:pt>
    <dgm:pt modelId="{638C1A2F-6FDC-4AAA-83CD-85E8029672F5}" type="pres">
      <dgm:prSet presAssocID="{6209DA87-4FCE-43DB-8A9B-7B6A271A84A6}" presName="centerShape" presStyleLbl="node0" presStyleIdx="0" presStyleCnt="1"/>
      <dgm:spPr/>
    </dgm:pt>
    <dgm:pt modelId="{8A15A7EA-0F17-4B92-93F8-35B82AA132B3}" type="pres">
      <dgm:prSet presAssocID="{955BDD05-E483-4C7A-9F7E-73846629EF17}" presName="node" presStyleLbl="node1" presStyleIdx="0" presStyleCnt="4" custRadScaleRad="100998" custRadScaleInc="-1878">
        <dgm:presLayoutVars>
          <dgm:bulletEnabled val="1"/>
        </dgm:presLayoutVars>
      </dgm:prSet>
      <dgm:spPr/>
    </dgm:pt>
    <dgm:pt modelId="{27AB0BA9-E72F-4FCC-ABA5-17303CD96B7B}" type="pres">
      <dgm:prSet presAssocID="{955BDD05-E483-4C7A-9F7E-73846629EF17}" presName="dummy" presStyleCnt="0"/>
      <dgm:spPr/>
    </dgm:pt>
    <dgm:pt modelId="{2570D659-9CA7-43F4-A44C-234E1D61DD6B}" type="pres">
      <dgm:prSet presAssocID="{EE262DE7-531F-4F68-93B2-A921528A6D6A}" presName="sibTrans" presStyleLbl="sibTrans2D1" presStyleIdx="0" presStyleCnt="4"/>
      <dgm:spPr/>
    </dgm:pt>
    <dgm:pt modelId="{78FCECA3-18B6-4E52-B5A2-8E0B3FC311AA}" type="pres">
      <dgm:prSet presAssocID="{18E55D64-0EA3-49FF-A449-7302E84C2E1A}" presName="node" presStyleLbl="node1" presStyleIdx="1" presStyleCnt="4">
        <dgm:presLayoutVars>
          <dgm:bulletEnabled val="1"/>
        </dgm:presLayoutVars>
      </dgm:prSet>
      <dgm:spPr/>
    </dgm:pt>
    <dgm:pt modelId="{61781C1B-36BD-4730-B902-31A746B73963}" type="pres">
      <dgm:prSet presAssocID="{18E55D64-0EA3-49FF-A449-7302E84C2E1A}" presName="dummy" presStyleCnt="0"/>
      <dgm:spPr/>
    </dgm:pt>
    <dgm:pt modelId="{61264F97-61D2-4370-8A19-F64CF1266022}" type="pres">
      <dgm:prSet presAssocID="{3E090606-050E-4D0D-9E54-F85878E3E6B6}" presName="sibTrans" presStyleLbl="sibTrans2D1" presStyleIdx="1" presStyleCnt="4"/>
      <dgm:spPr/>
    </dgm:pt>
    <dgm:pt modelId="{26CC0B2C-C231-4D27-A4E3-19F03D75FB6C}" type="pres">
      <dgm:prSet presAssocID="{D1D8C388-8B5F-4622-BA89-BB332A7CD28F}" presName="node" presStyleLbl="node1" presStyleIdx="2" presStyleCnt="4">
        <dgm:presLayoutVars>
          <dgm:bulletEnabled val="1"/>
        </dgm:presLayoutVars>
      </dgm:prSet>
      <dgm:spPr/>
    </dgm:pt>
    <dgm:pt modelId="{14E55785-7C8C-4E62-87D8-D8A6B5A7C10C}" type="pres">
      <dgm:prSet presAssocID="{D1D8C388-8B5F-4622-BA89-BB332A7CD28F}" presName="dummy" presStyleCnt="0"/>
      <dgm:spPr/>
    </dgm:pt>
    <dgm:pt modelId="{EB94527C-0978-49C5-BDC7-03DF944ADE77}" type="pres">
      <dgm:prSet presAssocID="{AC526E4B-B5FB-4517-9652-993AA9EEE050}" presName="sibTrans" presStyleLbl="sibTrans2D1" presStyleIdx="2" presStyleCnt="4"/>
      <dgm:spPr/>
    </dgm:pt>
    <dgm:pt modelId="{7B60954C-9784-4016-BCB2-6B0C58273937}" type="pres">
      <dgm:prSet presAssocID="{0DA19C0A-6601-465B-B966-8B9AD03A0A05}" presName="node" presStyleLbl="node1" presStyleIdx="3" presStyleCnt="4">
        <dgm:presLayoutVars>
          <dgm:bulletEnabled val="1"/>
        </dgm:presLayoutVars>
      </dgm:prSet>
      <dgm:spPr/>
    </dgm:pt>
    <dgm:pt modelId="{8D18F597-A7C3-4B13-9256-F3BA23D1CB51}" type="pres">
      <dgm:prSet presAssocID="{0DA19C0A-6601-465B-B966-8B9AD03A0A05}" presName="dummy" presStyleCnt="0"/>
      <dgm:spPr/>
    </dgm:pt>
    <dgm:pt modelId="{3FE6F14E-43C9-48FA-858D-C543F5F9CF30}" type="pres">
      <dgm:prSet presAssocID="{A8BA2A01-F81D-4A69-9A4B-00A842FC52D2}" presName="sibTrans" presStyleLbl="sibTrans2D1" presStyleIdx="3" presStyleCnt="4"/>
      <dgm:spPr/>
    </dgm:pt>
  </dgm:ptLst>
  <dgm:cxnLst>
    <dgm:cxn modelId="{F78A9A2E-3F37-45BE-8607-A2033787FD65}" type="presOf" srcId="{18E55D64-0EA3-49FF-A449-7302E84C2E1A}" destId="{78FCECA3-18B6-4E52-B5A2-8E0B3FC311AA}" srcOrd="0" destOrd="0" presId="urn:microsoft.com/office/officeart/2005/8/layout/radial6"/>
    <dgm:cxn modelId="{A4D8664A-CF2E-4D89-80C5-A5D56CF33C1D}" type="presOf" srcId="{AC526E4B-B5FB-4517-9652-993AA9EEE050}" destId="{EB94527C-0978-49C5-BDC7-03DF944ADE77}" srcOrd="0" destOrd="0" presId="urn:microsoft.com/office/officeart/2005/8/layout/radial6"/>
    <dgm:cxn modelId="{046C996F-9E31-4D57-81B8-3E50AE9FA3CB}" type="presOf" srcId="{D1D8C388-8B5F-4622-BA89-BB332A7CD28F}" destId="{26CC0B2C-C231-4D27-A4E3-19F03D75FB6C}" srcOrd="0" destOrd="0" presId="urn:microsoft.com/office/officeart/2005/8/layout/radial6"/>
    <dgm:cxn modelId="{1FCEE671-EC0D-4D0D-B85D-8C054D8A5D91}" type="presOf" srcId="{3E090606-050E-4D0D-9E54-F85878E3E6B6}" destId="{61264F97-61D2-4370-8A19-F64CF1266022}" srcOrd="0" destOrd="0" presId="urn:microsoft.com/office/officeart/2005/8/layout/radial6"/>
    <dgm:cxn modelId="{541BC076-A107-4D7B-9F15-FB6EBFB16862}" srcId="{6209DA87-4FCE-43DB-8A9B-7B6A271A84A6}" destId="{955BDD05-E483-4C7A-9F7E-73846629EF17}" srcOrd="0" destOrd="0" parTransId="{47D855B0-0283-433A-9DF0-9755126DA3B9}" sibTransId="{EE262DE7-531F-4F68-93B2-A921528A6D6A}"/>
    <dgm:cxn modelId="{0B709259-F5F8-41E0-80B3-C9B43C64C849}" type="presOf" srcId="{6209DA87-4FCE-43DB-8A9B-7B6A271A84A6}" destId="{638C1A2F-6FDC-4AAA-83CD-85E8029672F5}" srcOrd="0" destOrd="0" presId="urn:microsoft.com/office/officeart/2005/8/layout/radial6"/>
    <dgm:cxn modelId="{3572C48C-E9CC-4E2C-941C-C1A525D22019}" type="presOf" srcId="{955BDD05-E483-4C7A-9F7E-73846629EF17}" destId="{8A15A7EA-0F17-4B92-93F8-35B82AA132B3}" srcOrd="0" destOrd="0" presId="urn:microsoft.com/office/officeart/2005/8/layout/radial6"/>
    <dgm:cxn modelId="{1B3DD293-E778-4895-BFE8-CCDBB14A74A6}" srcId="{6209DA87-4FCE-43DB-8A9B-7B6A271A84A6}" destId="{18E55D64-0EA3-49FF-A449-7302E84C2E1A}" srcOrd="1" destOrd="0" parTransId="{4ECBAC5E-988D-418B-B6FC-C880E8979C5A}" sibTransId="{3E090606-050E-4D0D-9E54-F85878E3E6B6}"/>
    <dgm:cxn modelId="{4B1DFC9A-DC8A-4A48-9CAA-3681B1A55607}" srcId="{6209DA87-4FCE-43DB-8A9B-7B6A271A84A6}" destId="{0DA19C0A-6601-465B-B966-8B9AD03A0A05}" srcOrd="3" destOrd="0" parTransId="{F84F27C7-9ACE-4EB4-AE40-4AD29A6A7A1E}" sibTransId="{A8BA2A01-F81D-4A69-9A4B-00A842FC52D2}"/>
    <dgm:cxn modelId="{E45F59B2-B93C-469E-A819-42283706C2BF}" srcId="{6209DA87-4FCE-43DB-8A9B-7B6A271A84A6}" destId="{D1D8C388-8B5F-4622-BA89-BB332A7CD28F}" srcOrd="2" destOrd="0" parTransId="{9495ACD1-006C-44CE-9B53-9B0F5817F866}" sibTransId="{AC526E4B-B5FB-4517-9652-993AA9EEE050}"/>
    <dgm:cxn modelId="{3DA9CFDC-2FD6-4F3C-B4D2-B11458BB3BF7}" srcId="{DBD002C4-05E1-4AB2-A680-4E9E62A732A8}" destId="{6209DA87-4FCE-43DB-8A9B-7B6A271A84A6}" srcOrd="0" destOrd="0" parTransId="{038FCA02-4DE9-4B57-AD6A-BB284C72406E}" sibTransId="{CC5C229B-1D66-4410-9BEC-3FE8ACAC806D}"/>
    <dgm:cxn modelId="{C8DD06DD-A35B-4C89-92D2-9E7197AB7AF7}" type="presOf" srcId="{A8BA2A01-F81D-4A69-9A4B-00A842FC52D2}" destId="{3FE6F14E-43C9-48FA-858D-C543F5F9CF30}" srcOrd="0" destOrd="0" presId="urn:microsoft.com/office/officeart/2005/8/layout/radial6"/>
    <dgm:cxn modelId="{36EE68F8-8430-4916-AA87-44D198F2AC9B}" type="presOf" srcId="{0DA19C0A-6601-465B-B966-8B9AD03A0A05}" destId="{7B60954C-9784-4016-BCB2-6B0C58273937}" srcOrd="0" destOrd="0" presId="urn:microsoft.com/office/officeart/2005/8/layout/radial6"/>
    <dgm:cxn modelId="{3DE31DFE-AB8D-497B-8823-3F0ED3B4AE8D}" type="presOf" srcId="{DBD002C4-05E1-4AB2-A680-4E9E62A732A8}" destId="{E03670D8-72E4-477C-BD00-A9C248A3775F}" srcOrd="0" destOrd="0" presId="urn:microsoft.com/office/officeart/2005/8/layout/radial6"/>
    <dgm:cxn modelId="{AEF994FE-0923-4BAA-8A7A-0FE128B12344}" type="presOf" srcId="{EE262DE7-531F-4F68-93B2-A921528A6D6A}" destId="{2570D659-9CA7-43F4-A44C-234E1D61DD6B}" srcOrd="0" destOrd="0" presId="urn:microsoft.com/office/officeart/2005/8/layout/radial6"/>
    <dgm:cxn modelId="{9F76E802-6E60-4245-A61D-7B19DAED4AA7}" type="presParOf" srcId="{E03670D8-72E4-477C-BD00-A9C248A3775F}" destId="{638C1A2F-6FDC-4AAA-83CD-85E8029672F5}" srcOrd="0" destOrd="0" presId="urn:microsoft.com/office/officeart/2005/8/layout/radial6"/>
    <dgm:cxn modelId="{7BBEDFB8-F0A8-4652-B06C-A33920DF9BD5}" type="presParOf" srcId="{E03670D8-72E4-477C-BD00-A9C248A3775F}" destId="{8A15A7EA-0F17-4B92-93F8-35B82AA132B3}" srcOrd="1" destOrd="0" presId="urn:microsoft.com/office/officeart/2005/8/layout/radial6"/>
    <dgm:cxn modelId="{479D9CB0-974D-4713-842E-36E89FB6742D}" type="presParOf" srcId="{E03670D8-72E4-477C-BD00-A9C248A3775F}" destId="{27AB0BA9-E72F-4FCC-ABA5-17303CD96B7B}" srcOrd="2" destOrd="0" presId="urn:microsoft.com/office/officeart/2005/8/layout/radial6"/>
    <dgm:cxn modelId="{EC910EE6-A949-43E0-B89B-FD0DC5EE95D9}" type="presParOf" srcId="{E03670D8-72E4-477C-BD00-A9C248A3775F}" destId="{2570D659-9CA7-43F4-A44C-234E1D61DD6B}" srcOrd="3" destOrd="0" presId="urn:microsoft.com/office/officeart/2005/8/layout/radial6"/>
    <dgm:cxn modelId="{D8A23BA8-4F2C-4C01-81CA-FAA5EF2A256B}" type="presParOf" srcId="{E03670D8-72E4-477C-BD00-A9C248A3775F}" destId="{78FCECA3-18B6-4E52-B5A2-8E0B3FC311AA}" srcOrd="4" destOrd="0" presId="urn:microsoft.com/office/officeart/2005/8/layout/radial6"/>
    <dgm:cxn modelId="{78951E42-AC3F-4F8E-83DB-51EE3FB55088}" type="presParOf" srcId="{E03670D8-72E4-477C-BD00-A9C248A3775F}" destId="{61781C1B-36BD-4730-B902-31A746B73963}" srcOrd="5" destOrd="0" presId="urn:microsoft.com/office/officeart/2005/8/layout/radial6"/>
    <dgm:cxn modelId="{B6DE5624-7D79-4A2A-9D27-F8D97A89AEBD}" type="presParOf" srcId="{E03670D8-72E4-477C-BD00-A9C248A3775F}" destId="{61264F97-61D2-4370-8A19-F64CF1266022}" srcOrd="6" destOrd="0" presId="urn:microsoft.com/office/officeart/2005/8/layout/radial6"/>
    <dgm:cxn modelId="{B056BFD9-8C19-459A-A094-CEBCBEFD0230}" type="presParOf" srcId="{E03670D8-72E4-477C-BD00-A9C248A3775F}" destId="{26CC0B2C-C231-4D27-A4E3-19F03D75FB6C}" srcOrd="7" destOrd="0" presId="urn:microsoft.com/office/officeart/2005/8/layout/radial6"/>
    <dgm:cxn modelId="{E90F3B7F-2B5A-4003-991F-0239D63FD43A}" type="presParOf" srcId="{E03670D8-72E4-477C-BD00-A9C248A3775F}" destId="{14E55785-7C8C-4E62-87D8-D8A6B5A7C10C}" srcOrd="8" destOrd="0" presId="urn:microsoft.com/office/officeart/2005/8/layout/radial6"/>
    <dgm:cxn modelId="{87368566-3A4C-4613-9369-9DA8B3D263C0}" type="presParOf" srcId="{E03670D8-72E4-477C-BD00-A9C248A3775F}" destId="{EB94527C-0978-49C5-BDC7-03DF944ADE77}" srcOrd="9" destOrd="0" presId="urn:microsoft.com/office/officeart/2005/8/layout/radial6"/>
    <dgm:cxn modelId="{76B64026-1D08-4787-AD1C-321AF9B51BA1}" type="presParOf" srcId="{E03670D8-72E4-477C-BD00-A9C248A3775F}" destId="{7B60954C-9784-4016-BCB2-6B0C58273937}" srcOrd="10" destOrd="0" presId="urn:microsoft.com/office/officeart/2005/8/layout/radial6"/>
    <dgm:cxn modelId="{9249EBA3-6D4D-41E2-A6D5-C2AE34704F97}" type="presParOf" srcId="{E03670D8-72E4-477C-BD00-A9C248A3775F}" destId="{8D18F597-A7C3-4B13-9256-F3BA23D1CB51}" srcOrd="11" destOrd="0" presId="urn:microsoft.com/office/officeart/2005/8/layout/radial6"/>
    <dgm:cxn modelId="{5479168B-49AE-4895-A116-C444A8683175}" type="presParOf" srcId="{E03670D8-72E4-477C-BD00-A9C248A3775F}" destId="{3FE6F14E-43C9-48FA-858D-C543F5F9CF30}" srcOrd="12" destOrd="0" presId="urn:microsoft.com/office/officeart/2005/8/layout/radial6"/>
  </dgm:cxnLst>
  <dgm:bg/>
  <dgm:whole/>
  <dgm:extLst>
    <a:ext uri="http://schemas.microsoft.com/office/drawing/2008/diagram">
      <dsp:dataModelExt xmlns:dsp="http://schemas.microsoft.com/office/drawing/2008/diagram" relId="rId96"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DBD002C4-05E1-4AB2-A680-4E9E62A732A8}" type="doc">
      <dgm:prSet loTypeId="urn:microsoft.com/office/officeart/2005/8/layout/radial6" loCatId="relationship" qsTypeId="urn:microsoft.com/office/officeart/2005/8/quickstyle/simple4" qsCatId="simple" csTypeId="urn:microsoft.com/office/officeart/2005/8/colors/accent0_3" csCatId="mainScheme" phldr="1"/>
      <dgm:spPr/>
      <dgm:t>
        <a:bodyPr/>
        <a:lstStyle/>
        <a:p>
          <a:endParaRPr lang="nl-BE"/>
        </a:p>
      </dgm:t>
    </dgm:pt>
    <dgm:pt modelId="{6209DA87-4FCE-43DB-8A9B-7B6A271A84A6}">
      <dgm:prSet phldrT="[Tekst]"/>
      <dgm:spPr>
        <a:solidFill>
          <a:schemeClr val="tx1">
            <a:lumMod val="50000"/>
            <a:lumOff val="50000"/>
          </a:schemeClr>
        </a:solidFill>
        <a:ln w="76200">
          <a:noFill/>
        </a:ln>
      </dgm:spPr>
      <dgm:t>
        <a:bodyPr/>
        <a:lstStyle/>
        <a:p>
          <a:r>
            <a:rPr lang="nl-BE"/>
            <a:t>Inleiding</a:t>
          </a:r>
        </a:p>
      </dgm:t>
    </dgm:pt>
    <dgm:pt modelId="{038FCA02-4DE9-4B57-AD6A-BB284C72406E}" type="parTrans" cxnId="{3DA9CFDC-2FD6-4F3C-B4D2-B11458BB3BF7}">
      <dgm:prSet/>
      <dgm:spPr/>
      <dgm:t>
        <a:bodyPr/>
        <a:lstStyle/>
        <a:p>
          <a:endParaRPr lang="nl-BE"/>
        </a:p>
      </dgm:t>
    </dgm:pt>
    <dgm:pt modelId="{CC5C229B-1D66-4410-9BEC-3FE8ACAC806D}" type="sibTrans" cxnId="{3DA9CFDC-2FD6-4F3C-B4D2-B11458BB3BF7}">
      <dgm:prSet/>
      <dgm:spPr/>
      <dgm:t>
        <a:bodyPr/>
        <a:lstStyle/>
        <a:p>
          <a:endParaRPr lang="nl-BE"/>
        </a:p>
      </dgm:t>
    </dgm:pt>
    <dgm:pt modelId="{955BDD05-E483-4C7A-9F7E-73846629EF17}">
      <dgm:prSet phldrT="[Tekst]"/>
      <dgm:spPr>
        <a:solidFill>
          <a:schemeClr val="tx1">
            <a:lumMod val="50000"/>
            <a:lumOff val="50000"/>
          </a:schemeClr>
        </a:solidFill>
      </dgm:spPr>
      <dgm:t>
        <a:bodyPr/>
        <a:lstStyle/>
        <a:p>
          <a:r>
            <a:rPr lang="nl-BE"/>
            <a:t>Thema 1 </a:t>
          </a:r>
        </a:p>
      </dgm:t>
    </dgm:pt>
    <dgm:pt modelId="{47D855B0-0283-433A-9DF0-9755126DA3B9}" type="parTrans" cxnId="{541BC076-A107-4D7B-9F15-FB6EBFB16862}">
      <dgm:prSet/>
      <dgm:spPr/>
      <dgm:t>
        <a:bodyPr/>
        <a:lstStyle/>
        <a:p>
          <a:endParaRPr lang="nl-BE"/>
        </a:p>
      </dgm:t>
    </dgm:pt>
    <dgm:pt modelId="{EE262DE7-531F-4F68-93B2-A921528A6D6A}" type="sibTrans" cxnId="{541BC076-A107-4D7B-9F15-FB6EBFB16862}">
      <dgm:prSet/>
      <dgm:spPr/>
      <dgm:t>
        <a:bodyPr/>
        <a:lstStyle/>
        <a:p>
          <a:endParaRPr lang="nl-BE"/>
        </a:p>
      </dgm:t>
    </dgm:pt>
    <dgm:pt modelId="{18E55D64-0EA3-49FF-A449-7302E84C2E1A}">
      <dgm:prSet phldrT="[Tekst]"/>
      <dgm:spPr>
        <a:solidFill>
          <a:schemeClr val="accent1"/>
        </a:solidFill>
      </dgm:spPr>
      <dgm:t>
        <a:bodyPr/>
        <a:lstStyle/>
        <a:p>
          <a:r>
            <a:rPr lang="nl-BE"/>
            <a:t>Thema 2</a:t>
          </a:r>
        </a:p>
      </dgm:t>
    </dgm:pt>
    <dgm:pt modelId="{4ECBAC5E-988D-418B-B6FC-C880E8979C5A}" type="parTrans" cxnId="{1B3DD293-E778-4895-BFE8-CCDBB14A74A6}">
      <dgm:prSet/>
      <dgm:spPr/>
      <dgm:t>
        <a:bodyPr/>
        <a:lstStyle/>
        <a:p>
          <a:endParaRPr lang="nl-BE"/>
        </a:p>
      </dgm:t>
    </dgm:pt>
    <dgm:pt modelId="{3E090606-050E-4D0D-9E54-F85878E3E6B6}" type="sibTrans" cxnId="{1B3DD293-E778-4895-BFE8-CCDBB14A74A6}">
      <dgm:prSet/>
      <dgm:spPr/>
      <dgm:t>
        <a:bodyPr/>
        <a:lstStyle/>
        <a:p>
          <a:endParaRPr lang="nl-BE"/>
        </a:p>
      </dgm:t>
    </dgm:pt>
    <dgm:pt modelId="{D1D8C388-8B5F-4622-BA89-BB332A7CD28F}">
      <dgm:prSet phldrT="[Tekst]"/>
      <dgm:spPr>
        <a:solidFill>
          <a:schemeClr val="tx1">
            <a:lumMod val="50000"/>
            <a:lumOff val="50000"/>
          </a:schemeClr>
        </a:solidFill>
      </dgm:spPr>
      <dgm:t>
        <a:bodyPr/>
        <a:lstStyle/>
        <a:p>
          <a:r>
            <a:rPr lang="nl-BE"/>
            <a:t>Thema 3</a:t>
          </a:r>
        </a:p>
      </dgm:t>
    </dgm:pt>
    <dgm:pt modelId="{9495ACD1-006C-44CE-9B53-9B0F5817F866}" type="parTrans" cxnId="{E45F59B2-B93C-469E-A819-42283706C2BF}">
      <dgm:prSet/>
      <dgm:spPr/>
      <dgm:t>
        <a:bodyPr/>
        <a:lstStyle/>
        <a:p>
          <a:endParaRPr lang="nl-BE"/>
        </a:p>
      </dgm:t>
    </dgm:pt>
    <dgm:pt modelId="{AC526E4B-B5FB-4517-9652-993AA9EEE050}" type="sibTrans" cxnId="{E45F59B2-B93C-469E-A819-42283706C2BF}">
      <dgm:prSet/>
      <dgm:spPr/>
      <dgm:t>
        <a:bodyPr/>
        <a:lstStyle/>
        <a:p>
          <a:endParaRPr lang="nl-BE"/>
        </a:p>
      </dgm:t>
    </dgm:pt>
    <dgm:pt modelId="{0DA19C0A-6601-465B-B966-8B9AD03A0A05}">
      <dgm:prSet phldrT="[Tekst]"/>
      <dgm:spPr>
        <a:solidFill>
          <a:schemeClr val="tx1">
            <a:lumMod val="50000"/>
            <a:lumOff val="50000"/>
          </a:schemeClr>
        </a:solidFill>
      </dgm:spPr>
      <dgm:t>
        <a:bodyPr/>
        <a:lstStyle/>
        <a:p>
          <a:r>
            <a:rPr lang="nl-BE"/>
            <a:t>Thema 4</a:t>
          </a:r>
        </a:p>
      </dgm:t>
    </dgm:pt>
    <dgm:pt modelId="{F84F27C7-9ACE-4EB4-AE40-4AD29A6A7A1E}" type="parTrans" cxnId="{4B1DFC9A-DC8A-4A48-9CAA-3681B1A55607}">
      <dgm:prSet/>
      <dgm:spPr/>
      <dgm:t>
        <a:bodyPr/>
        <a:lstStyle/>
        <a:p>
          <a:endParaRPr lang="nl-BE"/>
        </a:p>
      </dgm:t>
    </dgm:pt>
    <dgm:pt modelId="{A8BA2A01-F81D-4A69-9A4B-00A842FC52D2}" type="sibTrans" cxnId="{4B1DFC9A-DC8A-4A48-9CAA-3681B1A55607}">
      <dgm:prSet/>
      <dgm:spPr/>
      <dgm:t>
        <a:bodyPr/>
        <a:lstStyle/>
        <a:p>
          <a:endParaRPr lang="nl-BE"/>
        </a:p>
      </dgm:t>
    </dgm:pt>
    <dgm:pt modelId="{E03670D8-72E4-477C-BD00-A9C248A3775F}" type="pres">
      <dgm:prSet presAssocID="{DBD002C4-05E1-4AB2-A680-4E9E62A732A8}" presName="Name0" presStyleCnt="0">
        <dgm:presLayoutVars>
          <dgm:chMax val="1"/>
          <dgm:dir/>
          <dgm:animLvl val="ctr"/>
          <dgm:resizeHandles val="exact"/>
        </dgm:presLayoutVars>
      </dgm:prSet>
      <dgm:spPr/>
    </dgm:pt>
    <dgm:pt modelId="{638C1A2F-6FDC-4AAA-83CD-85E8029672F5}" type="pres">
      <dgm:prSet presAssocID="{6209DA87-4FCE-43DB-8A9B-7B6A271A84A6}" presName="centerShape" presStyleLbl="node0" presStyleIdx="0" presStyleCnt="1"/>
      <dgm:spPr/>
    </dgm:pt>
    <dgm:pt modelId="{8A15A7EA-0F17-4B92-93F8-35B82AA132B3}" type="pres">
      <dgm:prSet presAssocID="{955BDD05-E483-4C7A-9F7E-73846629EF17}" presName="node" presStyleLbl="node1" presStyleIdx="0" presStyleCnt="4" custRadScaleRad="100998" custRadScaleInc="-1878">
        <dgm:presLayoutVars>
          <dgm:bulletEnabled val="1"/>
        </dgm:presLayoutVars>
      </dgm:prSet>
      <dgm:spPr/>
    </dgm:pt>
    <dgm:pt modelId="{27AB0BA9-E72F-4FCC-ABA5-17303CD96B7B}" type="pres">
      <dgm:prSet presAssocID="{955BDD05-E483-4C7A-9F7E-73846629EF17}" presName="dummy" presStyleCnt="0"/>
      <dgm:spPr/>
    </dgm:pt>
    <dgm:pt modelId="{2570D659-9CA7-43F4-A44C-234E1D61DD6B}" type="pres">
      <dgm:prSet presAssocID="{EE262DE7-531F-4F68-93B2-A921528A6D6A}" presName="sibTrans" presStyleLbl="sibTrans2D1" presStyleIdx="0" presStyleCnt="4"/>
      <dgm:spPr/>
    </dgm:pt>
    <dgm:pt modelId="{78FCECA3-18B6-4E52-B5A2-8E0B3FC311AA}" type="pres">
      <dgm:prSet presAssocID="{18E55D64-0EA3-49FF-A449-7302E84C2E1A}" presName="node" presStyleLbl="node1" presStyleIdx="1" presStyleCnt="4">
        <dgm:presLayoutVars>
          <dgm:bulletEnabled val="1"/>
        </dgm:presLayoutVars>
      </dgm:prSet>
      <dgm:spPr/>
    </dgm:pt>
    <dgm:pt modelId="{61781C1B-36BD-4730-B902-31A746B73963}" type="pres">
      <dgm:prSet presAssocID="{18E55D64-0EA3-49FF-A449-7302E84C2E1A}" presName="dummy" presStyleCnt="0"/>
      <dgm:spPr/>
    </dgm:pt>
    <dgm:pt modelId="{61264F97-61D2-4370-8A19-F64CF1266022}" type="pres">
      <dgm:prSet presAssocID="{3E090606-050E-4D0D-9E54-F85878E3E6B6}" presName="sibTrans" presStyleLbl="sibTrans2D1" presStyleIdx="1" presStyleCnt="4"/>
      <dgm:spPr/>
    </dgm:pt>
    <dgm:pt modelId="{26CC0B2C-C231-4D27-A4E3-19F03D75FB6C}" type="pres">
      <dgm:prSet presAssocID="{D1D8C388-8B5F-4622-BA89-BB332A7CD28F}" presName="node" presStyleLbl="node1" presStyleIdx="2" presStyleCnt="4">
        <dgm:presLayoutVars>
          <dgm:bulletEnabled val="1"/>
        </dgm:presLayoutVars>
      </dgm:prSet>
      <dgm:spPr/>
    </dgm:pt>
    <dgm:pt modelId="{14E55785-7C8C-4E62-87D8-D8A6B5A7C10C}" type="pres">
      <dgm:prSet presAssocID="{D1D8C388-8B5F-4622-BA89-BB332A7CD28F}" presName="dummy" presStyleCnt="0"/>
      <dgm:spPr/>
    </dgm:pt>
    <dgm:pt modelId="{EB94527C-0978-49C5-BDC7-03DF944ADE77}" type="pres">
      <dgm:prSet presAssocID="{AC526E4B-B5FB-4517-9652-993AA9EEE050}" presName="sibTrans" presStyleLbl="sibTrans2D1" presStyleIdx="2" presStyleCnt="4"/>
      <dgm:spPr/>
    </dgm:pt>
    <dgm:pt modelId="{7B60954C-9784-4016-BCB2-6B0C58273937}" type="pres">
      <dgm:prSet presAssocID="{0DA19C0A-6601-465B-B966-8B9AD03A0A05}" presName="node" presStyleLbl="node1" presStyleIdx="3" presStyleCnt="4">
        <dgm:presLayoutVars>
          <dgm:bulletEnabled val="1"/>
        </dgm:presLayoutVars>
      </dgm:prSet>
      <dgm:spPr/>
    </dgm:pt>
    <dgm:pt modelId="{8D18F597-A7C3-4B13-9256-F3BA23D1CB51}" type="pres">
      <dgm:prSet presAssocID="{0DA19C0A-6601-465B-B966-8B9AD03A0A05}" presName="dummy" presStyleCnt="0"/>
      <dgm:spPr/>
    </dgm:pt>
    <dgm:pt modelId="{3FE6F14E-43C9-48FA-858D-C543F5F9CF30}" type="pres">
      <dgm:prSet presAssocID="{A8BA2A01-F81D-4A69-9A4B-00A842FC52D2}" presName="sibTrans" presStyleLbl="sibTrans2D1" presStyleIdx="3" presStyleCnt="4"/>
      <dgm:spPr/>
    </dgm:pt>
  </dgm:ptLst>
  <dgm:cxnLst>
    <dgm:cxn modelId="{F78A9A2E-3F37-45BE-8607-A2033787FD65}" type="presOf" srcId="{18E55D64-0EA3-49FF-A449-7302E84C2E1A}" destId="{78FCECA3-18B6-4E52-B5A2-8E0B3FC311AA}" srcOrd="0" destOrd="0" presId="urn:microsoft.com/office/officeart/2005/8/layout/radial6"/>
    <dgm:cxn modelId="{A4D8664A-CF2E-4D89-80C5-A5D56CF33C1D}" type="presOf" srcId="{AC526E4B-B5FB-4517-9652-993AA9EEE050}" destId="{EB94527C-0978-49C5-BDC7-03DF944ADE77}" srcOrd="0" destOrd="0" presId="urn:microsoft.com/office/officeart/2005/8/layout/radial6"/>
    <dgm:cxn modelId="{046C996F-9E31-4D57-81B8-3E50AE9FA3CB}" type="presOf" srcId="{D1D8C388-8B5F-4622-BA89-BB332A7CD28F}" destId="{26CC0B2C-C231-4D27-A4E3-19F03D75FB6C}" srcOrd="0" destOrd="0" presId="urn:microsoft.com/office/officeart/2005/8/layout/radial6"/>
    <dgm:cxn modelId="{1FCEE671-EC0D-4D0D-B85D-8C054D8A5D91}" type="presOf" srcId="{3E090606-050E-4D0D-9E54-F85878E3E6B6}" destId="{61264F97-61D2-4370-8A19-F64CF1266022}" srcOrd="0" destOrd="0" presId="urn:microsoft.com/office/officeart/2005/8/layout/radial6"/>
    <dgm:cxn modelId="{541BC076-A107-4D7B-9F15-FB6EBFB16862}" srcId="{6209DA87-4FCE-43DB-8A9B-7B6A271A84A6}" destId="{955BDD05-E483-4C7A-9F7E-73846629EF17}" srcOrd="0" destOrd="0" parTransId="{47D855B0-0283-433A-9DF0-9755126DA3B9}" sibTransId="{EE262DE7-531F-4F68-93B2-A921528A6D6A}"/>
    <dgm:cxn modelId="{0B709259-F5F8-41E0-80B3-C9B43C64C849}" type="presOf" srcId="{6209DA87-4FCE-43DB-8A9B-7B6A271A84A6}" destId="{638C1A2F-6FDC-4AAA-83CD-85E8029672F5}" srcOrd="0" destOrd="0" presId="urn:microsoft.com/office/officeart/2005/8/layout/radial6"/>
    <dgm:cxn modelId="{3572C48C-E9CC-4E2C-941C-C1A525D22019}" type="presOf" srcId="{955BDD05-E483-4C7A-9F7E-73846629EF17}" destId="{8A15A7EA-0F17-4B92-93F8-35B82AA132B3}" srcOrd="0" destOrd="0" presId="urn:microsoft.com/office/officeart/2005/8/layout/radial6"/>
    <dgm:cxn modelId="{1B3DD293-E778-4895-BFE8-CCDBB14A74A6}" srcId="{6209DA87-4FCE-43DB-8A9B-7B6A271A84A6}" destId="{18E55D64-0EA3-49FF-A449-7302E84C2E1A}" srcOrd="1" destOrd="0" parTransId="{4ECBAC5E-988D-418B-B6FC-C880E8979C5A}" sibTransId="{3E090606-050E-4D0D-9E54-F85878E3E6B6}"/>
    <dgm:cxn modelId="{4B1DFC9A-DC8A-4A48-9CAA-3681B1A55607}" srcId="{6209DA87-4FCE-43DB-8A9B-7B6A271A84A6}" destId="{0DA19C0A-6601-465B-B966-8B9AD03A0A05}" srcOrd="3" destOrd="0" parTransId="{F84F27C7-9ACE-4EB4-AE40-4AD29A6A7A1E}" sibTransId="{A8BA2A01-F81D-4A69-9A4B-00A842FC52D2}"/>
    <dgm:cxn modelId="{E45F59B2-B93C-469E-A819-42283706C2BF}" srcId="{6209DA87-4FCE-43DB-8A9B-7B6A271A84A6}" destId="{D1D8C388-8B5F-4622-BA89-BB332A7CD28F}" srcOrd="2" destOrd="0" parTransId="{9495ACD1-006C-44CE-9B53-9B0F5817F866}" sibTransId="{AC526E4B-B5FB-4517-9652-993AA9EEE050}"/>
    <dgm:cxn modelId="{3DA9CFDC-2FD6-4F3C-B4D2-B11458BB3BF7}" srcId="{DBD002C4-05E1-4AB2-A680-4E9E62A732A8}" destId="{6209DA87-4FCE-43DB-8A9B-7B6A271A84A6}" srcOrd="0" destOrd="0" parTransId="{038FCA02-4DE9-4B57-AD6A-BB284C72406E}" sibTransId="{CC5C229B-1D66-4410-9BEC-3FE8ACAC806D}"/>
    <dgm:cxn modelId="{C8DD06DD-A35B-4C89-92D2-9E7197AB7AF7}" type="presOf" srcId="{A8BA2A01-F81D-4A69-9A4B-00A842FC52D2}" destId="{3FE6F14E-43C9-48FA-858D-C543F5F9CF30}" srcOrd="0" destOrd="0" presId="urn:microsoft.com/office/officeart/2005/8/layout/radial6"/>
    <dgm:cxn modelId="{36EE68F8-8430-4916-AA87-44D198F2AC9B}" type="presOf" srcId="{0DA19C0A-6601-465B-B966-8B9AD03A0A05}" destId="{7B60954C-9784-4016-BCB2-6B0C58273937}" srcOrd="0" destOrd="0" presId="urn:microsoft.com/office/officeart/2005/8/layout/radial6"/>
    <dgm:cxn modelId="{3DE31DFE-AB8D-497B-8823-3F0ED3B4AE8D}" type="presOf" srcId="{DBD002C4-05E1-4AB2-A680-4E9E62A732A8}" destId="{E03670D8-72E4-477C-BD00-A9C248A3775F}" srcOrd="0" destOrd="0" presId="urn:microsoft.com/office/officeart/2005/8/layout/radial6"/>
    <dgm:cxn modelId="{AEF994FE-0923-4BAA-8A7A-0FE128B12344}" type="presOf" srcId="{EE262DE7-531F-4F68-93B2-A921528A6D6A}" destId="{2570D659-9CA7-43F4-A44C-234E1D61DD6B}" srcOrd="0" destOrd="0" presId="urn:microsoft.com/office/officeart/2005/8/layout/radial6"/>
    <dgm:cxn modelId="{9F76E802-6E60-4245-A61D-7B19DAED4AA7}" type="presParOf" srcId="{E03670D8-72E4-477C-BD00-A9C248A3775F}" destId="{638C1A2F-6FDC-4AAA-83CD-85E8029672F5}" srcOrd="0" destOrd="0" presId="urn:microsoft.com/office/officeart/2005/8/layout/radial6"/>
    <dgm:cxn modelId="{7BBEDFB8-F0A8-4652-B06C-A33920DF9BD5}" type="presParOf" srcId="{E03670D8-72E4-477C-BD00-A9C248A3775F}" destId="{8A15A7EA-0F17-4B92-93F8-35B82AA132B3}" srcOrd="1" destOrd="0" presId="urn:microsoft.com/office/officeart/2005/8/layout/radial6"/>
    <dgm:cxn modelId="{479D9CB0-974D-4713-842E-36E89FB6742D}" type="presParOf" srcId="{E03670D8-72E4-477C-BD00-A9C248A3775F}" destId="{27AB0BA9-E72F-4FCC-ABA5-17303CD96B7B}" srcOrd="2" destOrd="0" presId="urn:microsoft.com/office/officeart/2005/8/layout/radial6"/>
    <dgm:cxn modelId="{EC910EE6-A949-43E0-B89B-FD0DC5EE95D9}" type="presParOf" srcId="{E03670D8-72E4-477C-BD00-A9C248A3775F}" destId="{2570D659-9CA7-43F4-A44C-234E1D61DD6B}" srcOrd="3" destOrd="0" presId="urn:microsoft.com/office/officeart/2005/8/layout/radial6"/>
    <dgm:cxn modelId="{D8A23BA8-4F2C-4C01-81CA-FAA5EF2A256B}" type="presParOf" srcId="{E03670D8-72E4-477C-BD00-A9C248A3775F}" destId="{78FCECA3-18B6-4E52-B5A2-8E0B3FC311AA}" srcOrd="4" destOrd="0" presId="urn:microsoft.com/office/officeart/2005/8/layout/radial6"/>
    <dgm:cxn modelId="{78951E42-AC3F-4F8E-83DB-51EE3FB55088}" type="presParOf" srcId="{E03670D8-72E4-477C-BD00-A9C248A3775F}" destId="{61781C1B-36BD-4730-B902-31A746B73963}" srcOrd="5" destOrd="0" presId="urn:microsoft.com/office/officeart/2005/8/layout/radial6"/>
    <dgm:cxn modelId="{B6DE5624-7D79-4A2A-9D27-F8D97A89AEBD}" type="presParOf" srcId="{E03670D8-72E4-477C-BD00-A9C248A3775F}" destId="{61264F97-61D2-4370-8A19-F64CF1266022}" srcOrd="6" destOrd="0" presId="urn:microsoft.com/office/officeart/2005/8/layout/radial6"/>
    <dgm:cxn modelId="{B056BFD9-8C19-459A-A094-CEBCBEFD0230}" type="presParOf" srcId="{E03670D8-72E4-477C-BD00-A9C248A3775F}" destId="{26CC0B2C-C231-4D27-A4E3-19F03D75FB6C}" srcOrd="7" destOrd="0" presId="urn:microsoft.com/office/officeart/2005/8/layout/radial6"/>
    <dgm:cxn modelId="{E90F3B7F-2B5A-4003-991F-0239D63FD43A}" type="presParOf" srcId="{E03670D8-72E4-477C-BD00-A9C248A3775F}" destId="{14E55785-7C8C-4E62-87D8-D8A6B5A7C10C}" srcOrd="8" destOrd="0" presId="urn:microsoft.com/office/officeart/2005/8/layout/radial6"/>
    <dgm:cxn modelId="{87368566-3A4C-4613-9369-9DA8B3D263C0}" type="presParOf" srcId="{E03670D8-72E4-477C-BD00-A9C248A3775F}" destId="{EB94527C-0978-49C5-BDC7-03DF944ADE77}" srcOrd="9" destOrd="0" presId="urn:microsoft.com/office/officeart/2005/8/layout/radial6"/>
    <dgm:cxn modelId="{76B64026-1D08-4787-AD1C-321AF9B51BA1}" type="presParOf" srcId="{E03670D8-72E4-477C-BD00-A9C248A3775F}" destId="{7B60954C-9784-4016-BCB2-6B0C58273937}" srcOrd="10" destOrd="0" presId="urn:microsoft.com/office/officeart/2005/8/layout/radial6"/>
    <dgm:cxn modelId="{9249EBA3-6D4D-41E2-A6D5-C2AE34704F97}" type="presParOf" srcId="{E03670D8-72E4-477C-BD00-A9C248A3775F}" destId="{8D18F597-A7C3-4B13-9256-F3BA23D1CB51}" srcOrd="11" destOrd="0" presId="urn:microsoft.com/office/officeart/2005/8/layout/radial6"/>
    <dgm:cxn modelId="{5479168B-49AE-4895-A116-C444A8683175}" type="presParOf" srcId="{E03670D8-72E4-477C-BD00-A9C248A3775F}" destId="{3FE6F14E-43C9-48FA-858D-C543F5F9CF30}" srcOrd="12" destOrd="0" presId="urn:microsoft.com/office/officeart/2005/8/layout/radial6"/>
  </dgm:cxnLst>
  <dgm:bg/>
  <dgm:whole/>
  <dgm:extLst>
    <a:ext uri="http://schemas.microsoft.com/office/drawing/2008/diagram">
      <dsp:dataModelExt xmlns:dsp="http://schemas.microsoft.com/office/drawing/2008/diagram" relId="rId134"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DBD002C4-05E1-4AB2-A680-4E9E62A732A8}" type="doc">
      <dgm:prSet loTypeId="urn:microsoft.com/office/officeart/2005/8/layout/radial6" loCatId="relationship" qsTypeId="urn:microsoft.com/office/officeart/2005/8/quickstyle/simple4" qsCatId="simple" csTypeId="urn:microsoft.com/office/officeart/2005/8/colors/accent0_3" csCatId="mainScheme" phldr="1"/>
      <dgm:spPr/>
      <dgm:t>
        <a:bodyPr/>
        <a:lstStyle/>
        <a:p>
          <a:endParaRPr lang="nl-BE"/>
        </a:p>
      </dgm:t>
    </dgm:pt>
    <dgm:pt modelId="{6209DA87-4FCE-43DB-8A9B-7B6A271A84A6}">
      <dgm:prSet phldrT="[Tekst]"/>
      <dgm:spPr>
        <a:solidFill>
          <a:schemeClr val="tx1">
            <a:lumMod val="50000"/>
            <a:lumOff val="50000"/>
          </a:schemeClr>
        </a:solidFill>
        <a:ln w="76200">
          <a:noFill/>
        </a:ln>
      </dgm:spPr>
      <dgm:t>
        <a:bodyPr/>
        <a:lstStyle/>
        <a:p>
          <a:r>
            <a:rPr lang="nl-BE"/>
            <a:t>Inleiding</a:t>
          </a:r>
        </a:p>
      </dgm:t>
    </dgm:pt>
    <dgm:pt modelId="{038FCA02-4DE9-4B57-AD6A-BB284C72406E}" type="parTrans" cxnId="{3DA9CFDC-2FD6-4F3C-B4D2-B11458BB3BF7}">
      <dgm:prSet/>
      <dgm:spPr/>
      <dgm:t>
        <a:bodyPr/>
        <a:lstStyle/>
        <a:p>
          <a:endParaRPr lang="nl-BE"/>
        </a:p>
      </dgm:t>
    </dgm:pt>
    <dgm:pt modelId="{CC5C229B-1D66-4410-9BEC-3FE8ACAC806D}" type="sibTrans" cxnId="{3DA9CFDC-2FD6-4F3C-B4D2-B11458BB3BF7}">
      <dgm:prSet/>
      <dgm:spPr/>
      <dgm:t>
        <a:bodyPr/>
        <a:lstStyle/>
        <a:p>
          <a:endParaRPr lang="nl-BE"/>
        </a:p>
      </dgm:t>
    </dgm:pt>
    <dgm:pt modelId="{955BDD05-E483-4C7A-9F7E-73846629EF17}">
      <dgm:prSet phldrT="[Tekst]"/>
      <dgm:spPr>
        <a:solidFill>
          <a:schemeClr val="tx1">
            <a:lumMod val="50000"/>
            <a:lumOff val="50000"/>
          </a:schemeClr>
        </a:solidFill>
      </dgm:spPr>
      <dgm:t>
        <a:bodyPr/>
        <a:lstStyle/>
        <a:p>
          <a:r>
            <a:rPr lang="nl-BE"/>
            <a:t>Thema 1 </a:t>
          </a:r>
        </a:p>
      </dgm:t>
    </dgm:pt>
    <dgm:pt modelId="{47D855B0-0283-433A-9DF0-9755126DA3B9}" type="parTrans" cxnId="{541BC076-A107-4D7B-9F15-FB6EBFB16862}">
      <dgm:prSet/>
      <dgm:spPr/>
      <dgm:t>
        <a:bodyPr/>
        <a:lstStyle/>
        <a:p>
          <a:endParaRPr lang="nl-BE"/>
        </a:p>
      </dgm:t>
    </dgm:pt>
    <dgm:pt modelId="{EE262DE7-531F-4F68-93B2-A921528A6D6A}" type="sibTrans" cxnId="{541BC076-A107-4D7B-9F15-FB6EBFB16862}">
      <dgm:prSet/>
      <dgm:spPr/>
      <dgm:t>
        <a:bodyPr/>
        <a:lstStyle/>
        <a:p>
          <a:endParaRPr lang="nl-BE"/>
        </a:p>
      </dgm:t>
    </dgm:pt>
    <dgm:pt modelId="{18E55D64-0EA3-49FF-A449-7302E84C2E1A}">
      <dgm:prSet phldrT="[Tekst]"/>
      <dgm:spPr>
        <a:solidFill>
          <a:schemeClr val="tx1">
            <a:lumMod val="50000"/>
            <a:lumOff val="50000"/>
          </a:schemeClr>
        </a:solidFill>
      </dgm:spPr>
      <dgm:t>
        <a:bodyPr/>
        <a:lstStyle/>
        <a:p>
          <a:r>
            <a:rPr lang="nl-BE"/>
            <a:t>Thema 2</a:t>
          </a:r>
        </a:p>
      </dgm:t>
    </dgm:pt>
    <dgm:pt modelId="{4ECBAC5E-988D-418B-B6FC-C880E8979C5A}" type="parTrans" cxnId="{1B3DD293-E778-4895-BFE8-CCDBB14A74A6}">
      <dgm:prSet/>
      <dgm:spPr/>
      <dgm:t>
        <a:bodyPr/>
        <a:lstStyle/>
        <a:p>
          <a:endParaRPr lang="nl-BE"/>
        </a:p>
      </dgm:t>
    </dgm:pt>
    <dgm:pt modelId="{3E090606-050E-4D0D-9E54-F85878E3E6B6}" type="sibTrans" cxnId="{1B3DD293-E778-4895-BFE8-CCDBB14A74A6}">
      <dgm:prSet/>
      <dgm:spPr/>
      <dgm:t>
        <a:bodyPr/>
        <a:lstStyle/>
        <a:p>
          <a:endParaRPr lang="nl-BE"/>
        </a:p>
      </dgm:t>
    </dgm:pt>
    <dgm:pt modelId="{D1D8C388-8B5F-4622-BA89-BB332A7CD28F}">
      <dgm:prSet phldrT="[Tekst]"/>
      <dgm:spPr>
        <a:solidFill>
          <a:srgbClr val="7030A0"/>
        </a:solidFill>
      </dgm:spPr>
      <dgm:t>
        <a:bodyPr/>
        <a:lstStyle/>
        <a:p>
          <a:r>
            <a:rPr lang="nl-BE"/>
            <a:t>Thema 3</a:t>
          </a:r>
        </a:p>
      </dgm:t>
    </dgm:pt>
    <dgm:pt modelId="{9495ACD1-006C-44CE-9B53-9B0F5817F866}" type="parTrans" cxnId="{E45F59B2-B93C-469E-A819-42283706C2BF}">
      <dgm:prSet/>
      <dgm:spPr/>
      <dgm:t>
        <a:bodyPr/>
        <a:lstStyle/>
        <a:p>
          <a:endParaRPr lang="nl-BE"/>
        </a:p>
      </dgm:t>
    </dgm:pt>
    <dgm:pt modelId="{AC526E4B-B5FB-4517-9652-993AA9EEE050}" type="sibTrans" cxnId="{E45F59B2-B93C-469E-A819-42283706C2BF}">
      <dgm:prSet/>
      <dgm:spPr/>
      <dgm:t>
        <a:bodyPr/>
        <a:lstStyle/>
        <a:p>
          <a:endParaRPr lang="nl-BE"/>
        </a:p>
      </dgm:t>
    </dgm:pt>
    <dgm:pt modelId="{0DA19C0A-6601-465B-B966-8B9AD03A0A05}">
      <dgm:prSet phldrT="[Tekst]"/>
      <dgm:spPr>
        <a:solidFill>
          <a:schemeClr val="tx1">
            <a:lumMod val="50000"/>
            <a:lumOff val="50000"/>
          </a:schemeClr>
        </a:solidFill>
      </dgm:spPr>
      <dgm:t>
        <a:bodyPr/>
        <a:lstStyle/>
        <a:p>
          <a:r>
            <a:rPr lang="nl-BE"/>
            <a:t>Thema 4</a:t>
          </a:r>
        </a:p>
      </dgm:t>
    </dgm:pt>
    <dgm:pt modelId="{F84F27C7-9ACE-4EB4-AE40-4AD29A6A7A1E}" type="parTrans" cxnId="{4B1DFC9A-DC8A-4A48-9CAA-3681B1A55607}">
      <dgm:prSet/>
      <dgm:spPr/>
      <dgm:t>
        <a:bodyPr/>
        <a:lstStyle/>
        <a:p>
          <a:endParaRPr lang="nl-BE"/>
        </a:p>
      </dgm:t>
    </dgm:pt>
    <dgm:pt modelId="{A8BA2A01-F81D-4A69-9A4B-00A842FC52D2}" type="sibTrans" cxnId="{4B1DFC9A-DC8A-4A48-9CAA-3681B1A55607}">
      <dgm:prSet/>
      <dgm:spPr/>
      <dgm:t>
        <a:bodyPr/>
        <a:lstStyle/>
        <a:p>
          <a:endParaRPr lang="nl-BE"/>
        </a:p>
      </dgm:t>
    </dgm:pt>
    <dgm:pt modelId="{E03670D8-72E4-477C-BD00-A9C248A3775F}" type="pres">
      <dgm:prSet presAssocID="{DBD002C4-05E1-4AB2-A680-4E9E62A732A8}" presName="Name0" presStyleCnt="0">
        <dgm:presLayoutVars>
          <dgm:chMax val="1"/>
          <dgm:dir/>
          <dgm:animLvl val="ctr"/>
          <dgm:resizeHandles val="exact"/>
        </dgm:presLayoutVars>
      </dgm:prSet>
      <dgm:spPr/>
    </dgm:pt>
    <dgm:pt modelId="{638C1A2F-6FDC-4AAA-83CD-85E8029672F5}" type="pres">
      <dgm:prSet presAssocID="{6209DA87-4FCE-43DB-8A9B-7B6A271A84A6}" presName="centerShape" presStyleLbl="node0" presStyleIdx="0" presStyleCnt="1"/>
      <dgm:spPr/>
    </dgm:pt>
    <dgm:pt modelId="{8A15A7EA-0F17-4B92-93F8-35B82AA132B3}" type="pres">
      <dgm:prSet presAssocID="{955BDD05-E483-4C7A-9F7E-73846629EF17}" presName="node" presStyleLbl="node1" presStyleIdx="0" presStyleCnt="4" custRadScaleRad="100998" custRadScaleInc="-1878">
        <dgm:presLayoutVars>
          <dgm:bulletEnabled val="1"/>
        </dgm:presLayoutVars>
      </dgm:prSet>
      <dgm:spPr/>
    </dgm:pt>
    <dgm:pt modelId="{27AB0BA9-E72F-4FCC-ABA5-17303CD96B7B}" type="pres">
      <dgm:prSet presAssocID="{955BDD05-E483-4C7A-9F7E-73846629EF17}" presName="dummy" presStyleCnt="0"/>
      <dgm:spPr/>
    </dgm:pt>
    <dgm:pt modelId="{2570D659-9CA7-43F4-A44C-234E1D61DD6B}" type="pres">
      <dgm:prSet presAssocID="{EE262DE7-531F-4F68-93B2-A921528A6D6A}" presName="sibTrans" presStyleLbl="sibTrans2D1" presStyleIdx="0" presStyleCnt="4"/>
      <dgm:spPr/>
    </dgm:pt>
    <dgm:pt modelId="{78FCECA3-18B6-4E52-B5A2-8E0B3FC311AA}" type="pres">
      <dgm:prSet presAssocID="{18E55D64-0EA3-49FF-A449-7302E84C2E1A}" presName="node" presStyleLbl="node1" presStyleIdx="1" presStyleCnt="4">
        <dgm:presLayoutVars>
          <dgm:bulletEnabled val="1"/>
        </dgm:presLayoutVars>
      </dgm:prSet>
      <dgm:spPr/>
    </dgm:pt>
    <dgm:pt modelId="{61781C1B-36BD-4730-B902-31A746B73963}" type="pres">
      <dgm:prSet presAssocID="{18E55D64-0EA3-49FF-A449-7302E84C2E1A}" presName="dummy" presStyleCnt="0"/>
      <dgm:spPr/>
    </dgm:pt>
    <dgm:pt modelId="{61264F97-61D2-4370-8A19-F64CF1266022}" type="pres">
      <dgm:prSet presAssocID="{3E090606-050E-4D0D-9E54-F85878E3E6B6}" presName="sibTrans" presStyleLbl="sibTrans2D1" presStyleIdx="1" presStyleCnt="4"/>
      <dgm:spPr/>
    </dgm:pt>
    <dgm:pt modelId="{26CC0B2C-C231-4D27-A4E3-19F03D75FB6C}" type="pres">
      <dgm:prSet presAssocID="{D1D8C388-8B5F-4622-BA89-BB332A7CD28F}" presName="node" presStyleLbl="node1" presStyleIdx="2" presStyleCnt="4">
        <dgm:presLayoutVars>
          <dgm:bulletEnabled val="1"/>
        </dgm:presLayoutVars>
      </dgm:prSet>
      <dgm:spPr/>
    </dgm:pt>
    <dgm:pt modelId="{14E55785-7C8C-4E62-87D8-D8A6B5A7C10C}" type="pres">
      <dgm:prSet presAssocID="{D1D8C388-8B5F-4622-BA89-BB332A7CD28F}" presName="dummy" presStyleCnt="0"/>
      <dgm:spPr/>
    </dgm:pt>
    <dgm:pt modelId="{EB94527C-0978-49C5-BDC7-03DF944ADE77}" type="pres">
      <dgm:prSet presAssocID="{AC526E4B-B5FB-4517-9652-993AA9EEE050}" presName="sibTrans" presStyleLbl="sibTrans2D1" presStyleIdx="2" presStyleCnt="4"/>
      <dgm:spPr/>
    </dgm:pt>
    <dgm:pt modelId="{7B60954C-9784-4016-BCB2-6B0C58273937}" type="pres">
      <dgm:prSet presAssocID="{0DA19C0A-6601-465B-B966-8B9AD03A0A05}" presName="node" presStyleLbl="node1" presStyleIdx="3" presStyleCnt="4">
        <dgm:presLayoutVars>
          <dgm:bulletEnabled val="1"/>
        </dgm:presLayoutVars>
      </dgm:prSet>
      <dgm:spPr/>
    </dgm:pt>
    <dgm:pt modelId="{8D18F597-A7C3-4B13-9256-F3BA23D1CB51}" type="pres">
      <dgm:prSet presAssocID="{0DA19C0A-6601-465B-B966-8B9AD03A0A05}" presName="dummy" presStyleCnt="0"/>
      <dgm:spPr/>
    </dgm:pt>
    <dgm:pt modelId="{3FE6F14E-43C9-48FA-858D-C543F5F9CF30}" type="pres">
      <dgm:prSet presAssocID="{A8BA2A01-F81D-4A69-9A4B-00A842FC52D2}" presName="sibTrans" presStyleLbl="sibTrans2D1" presStyleIdx="3" presStyleCnt="4"/>
      <dgm:spPr/>
    </dgm:pt>
  </dgm:ptLst>
  <dgm:cxnLst>
    <dgm:cxn modelId="{F78A9A2E-3F37-45BE-8607-A2033787FD65}" type="presOf" srcId="{18E55D64-0EA3-49FF-A449-7302E84C2E1A}" destId="{78FCECA3-18B6-4E52-B5A2-8E0B3FC311AA}" srcOrd="0" destOrd="0" presId="urn:microsoft.com/office/officeart/2005/8/layout/radial6"/>
    <dgm:cxn modelId="{A4D8664A-CF2E-4D89-80C5-A5D56CF33C1D}" type="presOf" srcId="{AC526E4B-B5FB-4517-9652-993AA9EEE050}" destId="{EB94527C-0978-49C5-BDC7-03DF944ADE77}" srcOrd="0" destOrd="0" presId="urn:microsoft.com/office/officeart/2005/8/layout/radial6"/>
    <dgm:cxn modelId="{046C996F-9E31-4D57-81B8-3E50AE9FA3CB}" type="presOf" srcId="{D1D8C388-8B5F-4622-BA89-BB332A7CD28F}" destId="{26CC0B2C-C231-4D27-A4E3-19F03D75FB6C}" srcOrd="0" destOrd="0" presId="urn:microsoft.com/office/officeart/2005/8/layout/radial6"/>
    <dgm:cxn modelId="{1FCEE671-EC0D-4D0D-B85D-8C054D8A5D91}" type="presOf" srcId="{3E090606-050E-4D0D-9E54-F85878E3E6B6}" destId="{61264F97-61D2-4370-8A19-F64CF1266022}" srcOrd="0" destOrd="0" presId="urn:microsoft.com/office/officeart/2005/8/layout/radial6"/>
    <dgm:cxn modelId="{541BC076-A107-4D7B-9F15-FB6EBFB16862}" srcId="{6209DA87-4FCE-43DB-8A9B-7B6A271A84A6}" destId="{955BDD05-E483-4C7A-9F7E-73846629EF17}" srcOrd="0" destOrd="0" parTransId="{47D855B0-0283-433A-9DF0-9755126DA3B9}" sibTransId="{EE262DE7-531F-4F68-93B2-A921528A6D6A}"/>
    <dgm:cxn modelId="{0B709259-F5F8-41E0-80B3-C9B43C64C849}" type="presOf" srcId="{6209DA87-4FCE-43DB-8A9B-7B6A271A84A6}" destId="{638C1A2F-6FDC-4AAA-83CD-85E8029672F5}" srcOrd="0" destOrd="0" presId="urn:microsoft.com/office/officeart/2005/8/layout/radial6"/>
    <dgm:cxn modelId="{3572C48C-E9CC-4E2C-941C-C1A525D22019}" type="presOf" srcId="{955BDD05-E483-4C7A-9F7E-73846629EF17}" destId="{8A15A7EA-0F17-4B92-93F8-35B82AA132B3}" srcOrd="0" destOrd="0" presId="urn:microsoft.com/office/officeart/2005/8/layout/radial6"/>
    <dgm:cxn modelId="{1B3DD293-E778-4895-BFE8-CCDBB14A74A6}" srcId="{6209DA87-4FCE-43DB-8A9B-7B6A271A84A6}" destId="{18E55D64-0EA3-49FF-A449-7302E84C2E1A}" srcOrd="1" destOrd="0" parTransId="{4ECBAC5E-988D-418B-B6FC-C880E8979C5A}" sibTransId="{3E090606-050E-4D0D-9E54-F85878E3E6B6}"/>
    <dgm:cxn modelId="{4B1DFC9A-DC8A-4A48-9CAA-3681B1A55607}" srcId="{6209DA87-4FCE-43DB-8A9B-7B6A271A84A6}" destId="{0DA19C0A-6601-465B-B966-8B9AD03A0A05}" srcOrd="3" destOrd="0" parTransId="{F84F27C7-9ACE-4EB4-AE40-4AD29A6A7A1E}" sibTransId="{A8BA2A01-F81D-4A69-9A4B-00A842FC52D2}"/>
    <dgm:cxn modelId="{E45F59B2-B93C-469E-A819-42283706C2BF}" srcId="{6209DA87-4FCE-43DB-8A9B-7B6A271A84A6}" destId="{D1D8C388-8B5F-4622-BA89-BB332A7CD28F}" srcOrd="2" destOrd="0" parTransId="{9495ACD1-006C-44CE-9B53-9B0F5817F866}" sibTransId="{AC526E4B-B5FB-4517-9652-993AA9EEE050}"/>
    <dgm:cxn modelId="{3DA9CFDC-2FD6-4F3C-B4D2-B11458BB3BF7}" srcId="{DBD002C4-05E1-4AB2-A680-4E9E62A732A8}" destId="{6209DA87-4FCE-43DB-8A9B-7B6A271A84A6}" srcOrd="0" destOrd="0" parTransId="{038FCA02-4DE9-4B57-AD6A-BB284C72406E}" sibTransId="{CC5C229B-1D66-4410-9BEC-3FE8ACAC806D}"/>
    <dgm:cxn modelId="{C8DD06DD-A35B-4C89-92D2-9E7197AB7AF7}" type="presOf" srcId="{A8BA2A01-F81D-4A69-9A4B-00A842FC52D2}" destId="{3FE6F14E-43C9-48FA-858D-C543F5F9CF30}" srcOrd="0" destOrd="0" presId="urn:microsoft.com/office/officeart/2005/8/layout/radial6"/>
    <dgm:cxn modelId="{36EE68F8-8430-4916-AA87-44D198F2AC9B}" type="presOf" srcId="{0DA19C0A-6601-465B-B966-8B9AD03A0A05}" destId="{7B60954C-9784-4016-BCB2-6B0C58273937}" srcOrd="0" destOrd="0" presId="urn:microsoft.com/office/officeart/2005/8/layout/radial6"/>
    <dgm:cxn modelId="{3DE31DFE-AB8D-497B-8823-3F0ED3B4AE8D}" type="presOf" srcId="{DBD002C4-05E1-4AB2-A680-4E9E62A732A8}" destId="{E03670D8-72E4-477C-BD00-A9C248A3775F}" srcOrd="0" destOrd="0" presId="urn:microsoft.com/office/officeart/2005/8/layout/radial6"/>
    <dgm:cxn modelId="{AEF994FE-0923-4BAA-8A7A-0FE128B12344}" type="presOf" srcId="{EE262DE7-531F-4F68-93B2-A921528A6D6A}" destId="{2570D659-9CA7-43F4-A44C-234E1D61DD6B}" srcOrd="0" destOrd="0" presId="urn:microsoft.com/office/officeart/2005/8/layout/radial6"/>
    <dgm:cxn modelId="{9F76E802-6E60-4245-A61D-7B19DAED4AA7}" type="presParOf" srcId="{E03670D8-72E4-477C-BD00-A9C248A3775F}" destId="{638C1A2F-6FDC-4AAA-83CD-85E8029672F5}" srcOrd="0" destOrd="0" presId="urn:microsoft.com/office/officeart/2005/8/layout/radial6"/>
    <dgm:cxn modelId="{7BBEDFB8-F0A8-4652-B06C-A33920DF9BD5}" type="presParOf" srcId="{E03670D8-72E4-477C-BD00-A9C248A3775F}" destId="{8A15A7EA-0F17-4B92-93F8-35B82AA132B3}" srcOrd="1" destOrd="0" presId="urn:microsoft.com/office/officeart/2005/8/layout/radial6"/>
    <dgm:cxn modelId="{479D9CB0-974D-4713-842E-36E89FB6742D}" type="presParOf" srcId="{E03670D8-72E4-477C-BD00-A9C248A3775F}" destId="{27AB0BA9-E72F-4FCC-ABA5-17303CD96B7B}" srcOrd="2" destOrd="0" presId="urn:microsoft.com/office/officeart/2005/8/layout/radial6"/>
    <dgm:cxn modelId="{EC910EE6-A949-43E0-B89B-FD0DC5EE95D9}" type="presParOf" srcId="{E03670D8-72E4-477C-BD00-A9C248A3775F}" destId="{2570D659-9CA7-43F4-A44C-234E1D61DD6B}" srcOrd="3" destOrd="0" presId="urn:microsoft.com/office/officeart/2005/8/layout/radial6"/>
    <dgm:cxn modelId="{D8A23BA8-4F2C-4C01-81CA-FAA5EF2A256B}" type="presParOf" srcId="{E03670D8-72E4-477C-BD00-A9C248A3775F}" destId="{78FCECA3-18B6-4E52-B5A2-8E0B3FC311AA}" srcOrd="4" destOrd="0" presId="urn:microsoft.com/office/officeart/2005/8/layout/radial6"/>
    <dgm:cxn modelId="{78951E42-AC3F-4F8E-83DB-51EE3FB55088}" type="presParOf" srcId="{E03670D8-72E4-477C-BD00-A9C248A3775F}" destId="{61781C1B-36BD-4730-B902-31A746B73963}" srcOrd="5" destOrd="0" presId="urn:microsoft.com/office/officeart/2005/8/layout/radial6"/>
    <dgm:cxn modelId="{B6DE5624-7D79-4A2A-9D27-F8D97A89AEBD}" type="presParOf" srcId="{E03670D8-72E4-477C-BD00-A9C248A3775F}" destId="{61264F97-61D2-4370-8A19-F64CF1266022}" srcOrd="6" destOrd="0" presId="urn:microsoft.com/office/officeart/2005/8/layout/radial6"/>
    <dgm:cxn modelId="{B056BFD9-8C19-459A-A094-CEBCBEFD0230}" type="presParOf" srcId="{E03670D8-72E4-477C-BD00-A9C248A3775F}" destId="{26CC0B2C-C231-4D27-A4E3-19F03D75FB6C}" srcOrd="7" destOrd="0" presId="urn:microsoft.com/office/officeart/2005/8/layout/radial6"/>
    <dgm:cxn modelId="{E90F3B7F-2B5A-4003-991F-0239D63FD43A}" type="presParOf" srcId="{E03670D8-72E4-477C-BD00-A9C248A3775F}" destId="{14E55785-7C8C-4E62-87D8-D8A6B5A7C10C}" srcOrd="8" destOrd="0" presId="urn:microsoft.com/office/officeart/2005/8/layout/radial6"/>
    <dgm:cxn modelId="{87368566-3A4C-4613-9369-9DA8B3D263C0}" type="presParOf" srcId="{E03670D8-72E4-477C-BD00-A9C248A3775F}" destId="{EB94527C-0978-49C5-BDC7-03DF944ADE77}" srcOrd="9" destOrd="0" presId="urn:microsoft.com/office/officeart/2005/8/layout/radial6"/>
    <dgm:cxn modelId="{76B64026-1D08-4787-AD1C-321AF9B51BA1}" type="presParOf" srcId="{E03670D8-72E4-477C-BD00-A9C248A3775F}" destId="{7B60954C-9784-4016-BCB2-6B0C58273937}" srcOrd="10" destOrd="0" presId="urn:microsoft.com/office/officeart/2005/8/layout/radial6"/>
    <dgm:cxn modelId="{9249EBA3-6D4D-41E2-A6D5-C2AE34704F97}" type="presParOf" srcId="{E03670D8-72E4-477C-BD00-A9C248A3775F}" destId="{8D18F597-A7C3-4B13-9256-F3BA23D1CB51}" srcOrd="11" destOrd="0" presId="urn:microsoft.com/office/officeart/2005/8/layout/radial6"/>
    <dgm:cxn modelId="{5479168B-49AE-4895-A116-C444A8683175}" type="presParOf" srcId="{E03670D8-72E4-477C-BD00-A9C248A3775F}" destId="{3FE6F14E-43C9-48FA-858D-C543F5F9CF30}" srcOrd="12" destOrd="0" presId="urn:microsoft.com/office/officeart/2005/8/layout/radial6"/>
  </dgm:cxnLst>
  <dgm:bg/>
  <dgm:whole/>
  <dgm:extLst>
    <a:ext uri="http://schemas.microsoft.com/office/drawing/2008/diagram">
      <dsp:dataModelExt xmlns:dsp="http://schemas.microsoft.com/office/drawing/2008/diagram" relId="rId158" minVer="http://schemas.openxmlformats.org/drawingml/2006/diagram"/>
    </a:ext>
    <a:ext uri="{C62137D5-CB1D-491B-B009-E17868A290BF}">
      <dgm14:recolorImg xmlns:dgm14="http://schemas.microsoft.com/office/drawing/2010/diagram" val="1"/>
    </a:ext>
  </dgm:extLst>
</dgm:dataModel>
</file>

<file path=word/diagrams/data6.xml><?xml version="1.0" encoding="utf-8"?>
<dgm:dataModel xmlns:dgm="http://schemas.openxmlformats.org/drawingml/2006/diagram" xmlns:a="http://schemas.openxmlformats.org/drawingml/2006/main">
  <dgm:ptLst>
    <dgm:pt modelId="{DBD002C4-05E1-4AB2-A680-4E9E62A732A8}" type="doc">
      <dgm:prSet loTypeId="urn:microsoft.com/office/officeart/2005/8/layout/radial6" loCatId="relationship" qsTypeId="urn:microsoft.com/office/officeart/2005/8/quickstyle/simple4" qsCatId="simple" csTypeId="urn:microsoft.com/office/officeart/2005/8/colors/accent0_3" csCatId="mainScheme" phldr="1"/>
      <dgm:spPr/>
      <dgm:t>
        <a:bodyPr/>
        <a:lstStyle/>
        <a:p>
          <a:endParaRPr lang="nl-BE"/>
        </a:p>
      </dgm:t>
    </dgm:pt>
    <dgm:pt modelId="{6209DA87-4FCE-43DB-8A9B-7B6A271A84A6}">
      <dgm:prSet phldrT="[Tekst]"/>
      <dgm:spPr>
        <a:solidFill>
          <a:schemeClr val="tx1">
            <a:lumMod val="50000"/>
            <a:lumOff val="50000"/>
          </a:schemeClr>
        </a:solidFill>
        <a:ln w="76200">
          <a:noFill/>
        </a:ln>
      </dgm:spPr>
      <dgm:t>
        <a:bodyPr/>
        <a:lstStyle/>
        <a:p>
          <a:r>
            <a:rPr lang="nl-BE"/>
            <a:t>Inleiding</a:t>
          </a:r>
        </a:p>
      </dgm:t>
    </dgm:pt>
    <dgm:pt modelId="{038FCA02-4DE9-4B57-AD6A-BB284C72406E}" type="parTrans" cxnId="{3DA9CFDC-2FD6-4F3C-B4D2-B11458BB3BF7}">
      <dgm:prSet/>
      <dgm:spPr/>
      <dgm:t>
        <a:bodyPr/>
        <a:lstStyle/>
        <a:p>
          <a:endParaRPr lang="nl-BE"/>
        </a:p>
      </dgm:t>
    </dgm:pt>
    <dgm:pt modelId="{CC5C229B-1D66-4410-9BEC-3FE8ACAC806D}" type="sibTrans" cxnId="{3DA9CFDC-2FD6-4F3C-B4D2-B11458BB3BF7}">
      <dgm:prSet/>
      <dgm:spPr/>
      <dgm:t>
        <a:bodyPr/>
        <a:lstStyle/>
        <a:p>
          <a:endParaRPr lang="nl-BE"/>
        </a:p>
      </dgm:t>
    </dgm:pt>
    <dgm:pt modelId="{955BDD05-E483-4C7A-9F7E-73846629EF17}">
      <dgm:prSet phldrT="[Tekst]"/>
      <dgm:spPr>
        <a:solidFill>
          <a:schemeClr val="tx1">
            <a:lumMod val="50000"/>
            <a:lumOff val="50000"/>
          </a:schemeClr>
        </a:solidFill>
      </dgm:spPr>
      <dgm:t>
        <a:bodyPr/>
        <a:lstStyle/>
        <a:p>
          <a:r>
            <a:rPr lang="nl-BE"/>
            <a:t>Thema 1 </a:t>
          </a:r>
        </a:p>
      </dgm:t>
    </dgm:pt>
    <dgm:pt modelId="{47D855B0-0283-433A-9DF0-9755126DA3B9}" type="parTrans" cxnId="{541BC076-A107-4D7B-9F15-FB6EBFB16862}">
      <dgm:prSet/>
      <dgm:spPr/>
      <dgm:t>
        <a:bodyPr/>
        <a:lstStyle/>
        <a:p>
          <a:endParaRPr lang="nl-BE"/>
        </a:p>
      </dgm:t>
    </dgm:pt>
    <dgm:pt modelId="{EE262DE7-531F-4F68-93B2-A921528A6D6A}" type="sibTrans" cxnId="{541BC076-A107-4D7B-9F15-FB6EBFB16862}">
      <dgm:prSet/>
      <dgm:spPr/>
      <dgm:t>
        <a:bodyPr/>
        <a:lstStyle/>
        <a:p>
          <a:endParaRPr lang="nl-BE"/>
        </a:p>
      </dgm:t>
    </dgm:pt>
    <dgm:pt modelId="{18E55D64-0EA3-49FF-A449-7302E84C2E1A}">
      <dgm:prSet phldrT="[Tekst]"/>
      <dgm:spPr>
        <a:solidFill>
          <a:schemeClr val="tx1">
            <a:lumMod val="50000"/>
            <a:lumOff val="50000"/>
          </a:schemeClr>
        </a:solidFill>
      </dgm:spPr>
      <dgm:t>
        <a:bodyPr/>
        <a:lstStyle/>
        <a:p>
          <a:r>
            <a:rPr lang="nl-BE"/>
            <a:t>Thema 2</a:t>
          </a:r>
        </a:p>
      </dgm:t>
    </dgm:pt>
    <dgm:pt modelId="{4ECBAC5E-988D-418B-B6FC-C880E8979C5A}" type="parTrans" cxnId="{1B3DD293-E778-4895-BFE8-CCDBB14A74A6}">
      <dgm:prSet/>
      <dgm:spPr/>
      <dgm:t>
        <a:bodyPr/>
        <a:lstStyle/>
        <a:p>
          <a:endParaRPr lang="nl-BE"/>
        </a:p>
      </dgm:t>
    </dgm:pt>
    <dgm:pt modelId="{3E090606-050E-4D0D-9E54-F85878E3E6B6}" type="sibTrans" cxnId="{1B3DD293-E778-4895-BFE8-CCDBB14A74A6}">
      <dgm:prSet/>
      <dgm:spPr/>
      <dgm:t>
        <a:bodyPr/>
        <a:lstStyle/>
        <a:p>
          <a:endParaRPr lang="nl-BE"/>
        </a:p>
      </dgm:t>
    </dgm:pt>
    <dgm:pt modelId="{D1D8C388-8B5F-4622-BA89-BB332A7CD28F}">
      <dgm:prSet phldrT="[Tekst]"/>
      <dgm:spPr>
        <a:solidFill>
          <a:schemeClr val="tx1">
            <a:lumMod val="50000"/>
            <a:lumOff val="50000"/>
          </a:schemeClr>
        </a:solidFill>
      </dgm:spPr>
      <dgm:t>
        <a:bodyPr/>
        <a:lstStyle/>
        <a:p>
          <a:r>
            <a:rPr lang="nl-BE"/>
            <a:t>Thema 3</a:t>
          </a:r>
        </a:p>
      </dgm:t>
    </dgm:pt>
    <dgm:pt modelId="{9495ACD1-006C-44CE-9B53-9B0F5817F866}" type="parTrans" cxnId="{E45F59B2-B93C-469E-A819-42283706C2BF}">
      <dgm:prSet/>
      <dgm:spPr/>
      <dgm:t>
        <a:bodyPr/>
        <a:lstStyle/>
        <a:p>
          <a:endParaRPr lang="nl-BE"/>
        </a:p>
      </dgm:t>
    </dgm:pt>
    <dgm:pt modelId="{AC526E4B-B5FB-4517-9652-993AA9EEE050}" type="sibTrans" cxnId="{E45F59B2-B93C-469E-A819-42283706C2BF}">
      <dgm:prSet/>
      <dgm:spPr/>
      <dgm:t>
        <a:bodyPr/>
        <a:lstStyle/>
        <a:p>
          <a:endParaRPr lang="nl-BE"/>
        </a:p>
      </dgm:t>
    </dgm:pt>
    <dgm:pt modelId="{0DA19C0A-6601-465B-B966-8B9AD03A0A05}">
      <dgm:prSet phldrT="[Tekst]"/>
      <dgm:spPr>
        <a:solidFill>
          <a:srgbClr val="00B050"/>
        </a:solidFill>
      </dgm:spPr>
      <dgm:t>
        <a:bodyPr/>
        <a:lstStyle/>
        <a:p>
          <a:r>
            <a:rPr lang="nl-BE"/>
            <a:t>Thema 4</a:t>
          </a:r>
        </a:p>
      </dgm:t>
    </dgm:pt>
    <dgm:pt modelId="{F84F27C7-9ACE-4EB4-AE40-4AD29A6A7A1E}" type="parTrans" cxnId="{4B1DFC9A-DC8A-4A48-9CAA-3681B1A55607}">
      <dgm:prSet/>
      <dgm:spPr/>
      <dgm:t>
        <a:bodyPr/>
        <a:lstStyle/>
        <a:p>
          <a:endParaRPr lang="nl-BE"/>
        </a:p>
      </dgm:t>
    </dgm:pt>
    <dgm:pt modelId="{A8BA2A01-F81D-4A69-9A4B-00A842FC52D2}" type="sibTrans" cxnId="{4B1DFC9A-DC8A-4A48-9CAA-3681B1A55607}">
      <dgm:prSet/>
      <dgm:spPr/>
      <dgm:t>
        <a:bodyPr/>
        <a:lstStyle/>
        <a:p>
          <a:endParaRPr lang="nl-BE"/>
        </a:p>
      </dgm:t>
    </dgm:pt>
    <dgm:pt modelId="{E03670D8-72E4-477C-BD00-A9C248A3775F}" type="pres">
      <dgm:prSet presAssocID="{DBD002C4-05E1-4AB2-A680-4E9E62A732A8}" presName="Name0" presStyleCnt="0">
        <dgm:presLayoutVars>
          <dgm:chMax val="1"/>
          <dgm:dir/>
          <dgm:animLvl val="ctr"/>
          <dgm:resizeHandles val="exact"/>
        </dgm:presLayoutVars>
      </dgm:prSet>
      <dgm:spPr/>
    </dgm:pt>
    <dgm:pt modelId="{638C1A2F-6FDC-4AAA-83CD-85E8029672F5}" type="pres">
      <dgm:prSet presAssocID="{6209DA87-4FCE-43DB-8A9B-7B6A271A84A6}" presName="centerShape" presStyleLbl="node0" presStyleIdx="0" presStyleCnt="1"/>
      <dgm:spPr/>
    </dgm:pt>
    <dgm:pt modelId="{8A15A7EA-0F17-4B92-93F8-35B82AA132B3}" type="pres">
      <dgm:prSet presAssocID="{955BDD05-E483-4C7A-9F7E-73846629EF17}" presName="node" presStyleLbl="node1" presStyleIdx="0" presStyleCnt="4" custRadScaleRad="100998" custRadScaleInc="-1878">
        <dgm:presLayoutVars>
          <dgm:bulletEnabled val="1"/>
        </dgm:presLayoutVars>
      </dgm:prSet>
      <dgm:spPr/>
    </dgm:pt>
    <dgm:pt modelId="{27AB0BA9-E72F-4FCC-ABA5-17303CD96B7B}" type="pres">
      <dgm:prSet presAssocID="{955BDD05-E483-4C7A-9F7E-73846629EF17}" presName="dummy" presStyleCnt="0"/>
      <dgm:spPr/>
    </dgm:pt>
    <dgm:pt modelId="{2570D659-9CA7-43F4-A44C-234E1D61DD6B}" type="pres">
      <dgm:prSet presAssocID="{EE262DE7-531F-4F68-93B2-A921528A6D6A}" presName="sibTrans" presStyleLbl="sibTrans2D1" presStyleIdx="0" presStyleCnt="4"/>
      <dgm:spPr/>
    </dgm:pt>
    <dgm:pt modelId="{78FCECA3-18B6-4E52-B5A2-8E0B3FC311AA}" type="pres">
      <dgm:prSet presAssocID="{18E55D64-0EA3-49FF-A449-7302E84C2E1A}" presName="node" presStyleLbl="node1" presStyleIdx="1" presStyleCnt="4">
        <dgm:presLayoutVars>
          <dgm:bulletEnabled val="1"/>
        </dgm:presLayoutVars>
      </dgm:prSet>
      <dgm:spPr/>
    </dgm:pt>
    <dgm:pt modelId="{61781C1B-36BD-4730-B902-31A746B73963}" type="pres">
      <dgm:prSet presAssocID="{18E55D64-0EA3-49FF-A449-7302E84C2E1A}" presName="dummy" presStyleCnt="0"/>
      <dgm:spPr/>
    </dgm:pt>
    <dgm:pt modelId="{61264F97-61D2-4370-8A19-F64CF1266022}" type="pres">
      <dgm:prSet presAssocID="{3E090606-050E-4D0D-9E54-F85878E3E6B6}" presName="sibTrans" presStyleLbl="sibTrans2D1" presStyleIdx="1" presStyleCnt="4"/>
      <dgm:spPr/>
    </dgm:pt>
    <dgm:pt modelId="{26CC0B2C-C231-4D27-A4E3-19F03D75FB6C}" type="pres">
      <dgm:prSet presAssocID="{D1D8C388-8B5F-4622-BA89-BB332A7CD28F}" presName="node" presStyleLbl="node1" presStyleIdx="2" presStyleCnt="4">
        <dgm:presLayoutVars>
          <dgm:bulletEnabled val="1"/>
        </dgm:presLayoutVars>
      </dgm:prSet>
      <dgm:spPr/>
    </dgm:pt>
    <dgm:pt modelId="{14E55785-7C8C-4E62-87D8-D8A6B5A7C10C}" type="pres">
      <dgm:prSet presAssocID="{D1D8C388-8B5F-4622-BA89-BB332A7CD28F}" presName="dummy" presStyleCnt="0"/>
      <dgm:spPr/>
    </dgm:pt>
    <dgm:pt modelId="{EB94527C-0978-49C5-BDC7-03DF944ADE77}" type="pres">
      <dgm:prSet presAssocID="{AC526E4B-B5FB-4517-9652-993AA9EEE050}" presName="sibTrans" presStyleLbl="sibTrans2D1" presStyleIdx="2" presStyleCnt="4"/>
      <dgm:spPr/>
    </dgm:pt>
    <dgm:pt modelId="{7B60954C-9784-4016-BCB2-6B0C58273937}" type="pres">
      <dgm:prSet presAssocID="{0DA19C0A-6601-465B-B966-8B9AD03A0A05}" presName="node" presStyleLbl="node1" presStyleIdx="3" presStyleCnt="4">
        <dgm:presLayoutVars>
          <dgm:bulletEnabled val="1"/>
        </dgm:presLayoutVars>
      </dgm:prSet>
      <dgm:spPr/>
    </dgm:pt>
    <dgm:pt modelId="{8D18F597-A7C3-4B13-9256-F3BA23D1CB51}" type="pres">
      <dgm:prSet presAssocID="{0DA19C0A-6601-465B-B966-8B9AD03A0A05}" presName="dummy" presStyleCnt="0"/>
      <dgm:spPr/>
    </dgm:pt>
    <dgm:pt modelId="{3FE6F14E-43C9-48FA-858D-C543F5F9CF30}" type="pres">
      <dgm:prSet presAssocID="{A8BA2A01-F81D-4A69-9A4B-00A842FC52D2}" presName="sibTrans" presStyleLbl="sibTrans2D1" presStyleIdx="3" presStyleCnt="4"/>
      <dgm:spPr/>
    </dgm:pt>
  </dgm:ptLst>
  <dgm:cxnLst>
    <dgm:cxn modelId="{F78A9A2E-3F37-45BE-8607-A2033787FD65}" type="presOf" srcId="{18E55D64-0EA3-49FF-A449-7302E84C2E1A}" destId="{78FCECA3-18B6-4E52-B5A2-8E0B3FC311AA}" srcOrd="0" destOrd="0" presId="urn:microsoft.com/office/officeart/2005/8/layout/radial6"/>
    <dgm:cxn modelId="{A4D8664A-CF2E-4D89-80C5-A5D56CF33C1D}" type="presOf" srcId="{AC526E4B-B5FB-4517-9652-993AA9EEE050}" destId="{EB94527C-0978-49C5-BDC7-03DF944ADE77}" srcOrd="0" destOrd="0" presId="urn:microsoft.com/office/officeart/2005/8/layout/radial6"/>
    <dgm:cxn modelId="{046C996F-9E31-4D57-81B8-3E50AE9FA3CB}" type="presOf" srcId="{D1D8C388-8B5F-4622-BA89-BB332A7CD28F}" destId="{26CC0B2C-C231-4D27-A4E3-19F03D75FB6C}" srcOrd="0" destOrd="0" presId="urn:microsoft.com/office/officeart/2005/8/layout/radial6"/>
    <dgm:cxn modelId="{1FCEE671-EC0D-4D0D-B85D-8C054D8A5D91}" type="presOf" srcId="{3E090606-050E-4D0D-9E54-F85878E3E6B6}" destId="{61264F97-61D2-4370-8A19-F64CF1266022}" srcOrd="0" destOrd="0" presId="urn:microsoft.com/office/officeart/2005/8/layout/radial6"/>
    <dgm:cxn modelId="{541BC076-A107-4D7B-9F15-FB6EBFB16862}" srcId="{6209DA87-4FCE-43DB-8A9B-7B6A271A84A6}" destId="{955BDD05-E483-4C7A-9F7E-73846629EF17}" srcOrd="0" destOrd="0" parTransId="{47D855B0-0283-433A-9DF0-9755126DA3B9}" sibTransId="{EE262DE7-531F-4F68-93B2-A921528A6D6A}"/>
    <dgm:cxn modelId="{0B709259-F5F8-41E0-80B3-C9B43C64C849}" type="presOf" srcId="{6209DA87-4FCE-43DB-8A9B-7B6A271A84A6}" destId="{638C1A2F-6FDC-4AAA-83CD-85E8029672F5}" srcOrd="0" destOrd="0" presId="urn:microsoft.com/office/officeart/2005/8/layout/radial6"/>
    <dgm:cxn modelId="{3572C48C-E9CC-4E2C-941C-C1A525D22019}" type="presOf" srcId="{955BDD05-E483-4C7A-9F7E-73846629EF17}" destId="{8A15A7EA-0F17-4B92-93F8-35B82AA132B3}" srcOrd="0" destOrd="0" presId="urn:microsoft.com/office/officeart/2005/8/layout/radial6"/>
    <dgm:cxn modelId="{1B3DD293-E778-4895-BFE8-CCDBB14A74A6}" srcId="{6209DA87-4FCE-43DB-8A9B-7B6A271A84A6}" destId="{18E55D64-0EA3-49FF-A449-7302E84C2E1A}" srcOrd="1" destOrd="0" parTransId="{4ECBAC5E-988D-418B-B6FC-C880E8979C5A}" sibTransId="{3E090606-050E-4D0D-9E54-F85878E3E6B6}"/>
    <dgm:cxn modelId="{4B1DFC9A-DC8A-4A48-9CAA-3681B1A55607}" srcId="{6209DA87-4FCE-43DB-8A9B-7B6A271A84A6}" destId="{0DA19C0A-6601-465B-B966-8B9AD03A0A05}" srcOrd="3" destOrd="0" parTransId="{F84F27C7-9ACE-4EB4-AE40-4AD29A6A7A1E}" sibTransId="{A8BA2A01-F81D-4A69-9A4B-00A842FC52D2}"/>
    <dgm:cxn modelId="{E45F59B2-B93C-469E-A819-42283706C2BF}" srcId="{6209DA87-4FCE-43DB-8A9B-7B6A271A84A6}" destId="{D1D8C388-8B5F-4622-BA89-BB332A7CD28F}" srcOrd="2" destOrd="0" parTransId="{9495ACD1-006C-44CE-9B53-9B0F5817F866}" sibTransId="{AC526E4B-B5FB-4517-9652-993AA9EEE050}"/>
    <dgm:cxn modelId="{3DA9CFDC-2FD6-4F3C-B4D2-B11458BB3BF7}" srcId="{DBD002C4-05E1-4AB2-A680-4E9E62A732A8}" destId="{6209DA87-4FCE-43DB-8A9B-7B6A271A84A6}" srcOrd="0" destOrd="0" parTransId="{038FCA02-4DE9-4B57-AD6A-BB284C72406E}" sibTransId="{CC5C229B-1D66-4410-9BEC-3FE8ACAC806D}"/>
    <dgm:cxn modelId="{C8DD06DD-A35B-4C89-92D2-9E7197AB7AF7}" type="presOf" srcId="{A8BA2A01-F81D-4A69-9A4B-00A842FC52D2}" destId="{3FE6F14E-43C9-48FA-858D-C543F5F9CF30}" srcOrd="0" destOrd="0" presId="urn:microsoft.com/office/officeart/2005/8/layout/radial6"/>
    <dgm:cxn modelId="{36EE68F8-8430-4916-AA87-44D198F2AC9B}" type="presOf" srcId="{0DA19C0A-6601-465B-B966-8B9AD03A0A05}" destId="{7B60954C-9784-4016-BCB2-6B0C58273937}" srcOrd="0" destOrd="0" presId="urn:microsoft.com/office/officeart/2005/8/layout/radial6"/>
    <dgm:cxn modelId="{3DE31DFE-AB8D-497B-8823-3F0ED3B4AE8D}" type="presOf" srcId="{DBD002C4-05E1-4AB2-A680-4E9E62A732A8}" destId="{E03670D8-72E4-477C-BD00-A9C248A3775F}" srcOrd="0" destOrd="0" presId="urn:microsoft.com/office/officeart/2005/8/layout/radial6"/>
    <dgm:cxn modelId="{AEF994FE-0923-4BAA-8A7A-0FE128B12344}" type="presOf" srcId="{EE262DE7-531F-4F68-93B2-A921528A6D6A}" destId="{2570D659-9CA7-43F4-A44C-234E1D61DD6B}" srcOrd="0" destOrd="0" presId="urn:microsoft.com/office/officeart/2005/8/layout/radial6"/>
    <dgm:cxn modelId="{9F76E802-6E60-4245-A61D-7B19DAED4AA7}" type="presParOf" srcId="{E03670D8-72E4-477C-BD00-A9C248A3775F}" destId="{638C1A2F-6FDC-4AAA-83CD-85E8029672F5}" srcOrd="0" destOrd="0" presId="urn:microsoft.com/office/officeart/2005/8/layout/radial6"/>
    <dgm:cxn modelId="{7BBEDFB8-F0A8-4652-B06C-A33920DF9BD5}" type="presParOf" srcId="{E03670D8-72E4-477C-BD00-A9C248A3775F}" destId="{8A15A7EA-0F17-4B92-93F8-35B82AA132B3}" srcOrd="1" destOrd="0" presId="urn:microsoft.com/office/officeart/2005/8/layout/radial6"/>
    <dgm:cxn modelId="{479D9CB0-974D-4713-842E-36E89FB6742D}" type="presParOf" srcId="{E03670D8-72E4-477C-BD00-A9C248A3775F}" destId="{27AB0BA9-E72F-4FCC-ABA5-17303CD96B7B}" srcOrd="2" destOrd="0" presId="urn:microsoft.com/office/officeart/2005/8/layout/radial6"/>
    <dgm:cxn modelId="{EC910EE6-A949-43E0-B89B-FD0DC5EE95D9}" type="presParOf" srcId="{E03670D8-72E4-477C-BD00-A9C248A3775F}" destId="{2570D659-9CA7-43F4-A44C-234E1D61DD6B}" srcOrd="3" destOrd="0" presId="urn:microsoft.com/office/officeart/2005/8/layout/radial6"/>
    <dgm:cxn modelId="{D8A23BA8-4F2C-4C01-81CA-FAA5EF2A256B}" type="presParOf" srcId="{E03670D8-72E4-477C-BD00-A9C248A3775F}" destId="{78FCECA3-18B6-4E52-B5A2-8E0B3FC311AA}" srcOrd="4" destOrd="0" presId="urn:microsoft.com/office/officeart/2005/8/layout/radial6"/>
    <dgm:cxn modelId="{78951E42-AC3F-4F8E-83DB-51EE3FB55088}" type="presParOf" srcId="{E03670D8-72E4-477C-BD00-A9C248A3775F}" destId="{61781C1B-36BD-4730-B902-31A746B73963}" srcOrd="5" destOrd="0" presId="urn:microsoft.com/office/officeart/2005/8/layout/radial6"/>
    <dgm:cxn modelId="{B6DE5624-7D79-4A2A-9D27-F8D97A89AEBD}" type="presParOf" srcId="{E03670D8-72E4-477C-BD00-A9C248A3775F}" destId="{61264F97-61D2-4370-8A19-F64CF1266022}" srcOrd="6" destOrd="0" presId="urn:microsoft.com/office/officeart/2005/8/layout/radial6"/>
    <dgm:cxn modelId="{B056BFD9-8C19-459A-A094-CEBCBEFD0230}" type="presParOf" srcId="{E03670D8-72E4-477C-BD00-A9C248A3775F}" destId="{26CC0B2C-C231-4D27-A4E3-19F03D75FB6C}" srcOrd="7" destOrd="0" presId="urn:microsoft.com/office/officeart/2005/8/layout/radial6"/>
    <dgm:cxn modelId="{E90F3B7F-2B5A-4003-991F-0239D63FD43A}" type="presParOf" srcId="{E03670D8-72E4-477C-BD00-A9C248A3775F}" destId="{14E55785-7C8C-4E62-87D8-D8A6B5A7C10C}" srcOrd="8" destOrd="0" presId="urn:microsoft.com/office/officeart/2005/8/layout/radial6"/>
    <dgm:cxn modelId="{87368566-3A4C-4613-9369-9DA8B3D263C0}" type="presParOf" srcId="{E03670D8-72E4-477C-BD00-A9C248A3775F}" destId="{EB94527C-0978-49C5-BDC7-03DF944ADE77}" srcOrd="9" destOrd="0" presId="urn:microsoft.com/office/officeart/2005/8/layout/radial6"/>
    <dgm:cxn modelId="{76B64026-1D08-4787-AD1C-321AF9B51BA1}" type="presParOf" srcId="{E03670D8-72E4-477C-BD00-A9C248A3775F}" destId="{7B60954C-9784-4016-BCB2-6B0C58273937}" srcOrd="10" destOrd="0" presId="urn:microsoft.com/office/officeart/2005/8/layout/radial6"/>
    <dgm:cxn modelId="{9249EBA3-6D4D-41E2-A6D5-C2AE34704F97}" type="presParOf" srcId="{E03670D8-72E4-477C-BD00-A9C248A3775F}" destId="{8D18F597-A7C3-4B13-9256-F3BA23D1CB51}" srcOrd="11" destOrd="0" presId="urn:microsoft.com/office/officeart/2005/8/layout/radial6"/>
    <dgm:cxn modelId="{5479168B-49AE-4895-A116-C444A8683175}" type="presParOf" srcId="{E03670D8-72E4-477C-BD00-A9C248A3775F}" destId="{3FE6F14E-43C9-48FA-858D-C543F5F9CF30}" srcOrd="12" destOrd="0" presId="urn:microsoft.com/office/officeart/2005/8/layout/radial6"/>
  </dgm:cxnLst>
  <dgm:bg/>
  <dgm:whole/>
  <dgm:extLst>
    <a:ext uri="http://schemas.microsoft.com/office/drawing/2008/diagram">
      <dsp:dataModelExt xmlns:dsp="http://schemas.microsoft.com/office/drawing/2008/diagram" relId="rId198"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6C9D7481-55B3-4330-BADE-823AF7F0EF3E}" type="doc">
      <dgm:prSet loTypeId="urn:microsoft.com/office/officeart/2005/8/layout/hChevron3" loCatId="process" qsTypeId="urn:microsoft.com/office/officeart/2005/8/quickstyle/simple1" qsCatId="simple" csTypeId="urn:microsoft.com/office/officeart/2005/8/colors/accent6_5" csCatId="accent6" phldr="1"/>
      <dgm:spPr/>
    </dgm:pt>
    <dgm:pt modelId="{01029105-9D8E-46B5-8230-3DC1DB95489A}">
      <dgm:prSet phldrT="[Tekst]" custT="1"/>
      <dgm:spPr>
        <a:xfrm>
          <a:off x="4157993" y="0"/>
          <a:ext cx="1299164" cy="285750"/>
        </a:xfrm>
        <a:prstGeom prst="chevron">
          <a:avLst/>
        </a:prstGeom>
        <a:solidFill>
          <a:srgbClr val="70AD47">
            <a:alpha val="90000"/>
            <a:hueOff val="0"/>
            <a:satOff val="0"/>
            <a:lumOff val="0"/>
            <a:alphaOff val="-40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nl-BE" sz="1200">
              <a:solidFill>
                <a:sysClr val="window" lastClr="FFFFFF"/>
              </a:solidFill>
              <a:latin typeface="Calibri" panose="020F0502020204030204"/>
              <a:ea typeface="+mn-ea"/>
              <a:cs typeface="+mn-cs"/>
            </a:rPr>
            <a:t>Verwerken</a:t>
          </a:r>
        </a:p>
      </dgm:t>
    </dgm:pt>
    <dgm:pt modelId="{640607E8-DFBB-44F2-B7E7-3658773F9270}" type="sibTrans" cxnId="{E961815A-AC40-458B-A48B-F2204890C2FC}">
      <dgm:prSet/>
      <dgm:spPr/>
      <dgm:t>
        <a:bodyPr/>
        <a:lstStyle/>
        <a:p>
          <a:endParaRPr lang="nl-BE">
            <a:solidFill>
              <a:sysClr val="windowText" lastClr="000000"/>
            </a:solidFill>
          </a:endParaRPr>
        </a:p>
      </dgm:t>
    </dgm:pt>
    <dgm:pt modelId="{2E406A09-2423-45D2-8C91-541F37178CAE}" type="parTrans" cxnId="{E961815A-AC40-458B-A48B-F2204890C2FC}">
      <dgm:prSet/>
      <dgm:spPr/>
      <dgm:t>
        <a:bodyPr/>
        <a:lstStyle/>
        <a:p>
          <a:endParaRPr lang="nl-BE">
            <a:solidFill>
              <a:sysClr val="windowText" lastClr="000000"/>
            </a:solidFill>
          </a:endParaRPr>
        </a:p>
      </dgm:t>
    </dgm:pt>
    <dgm:pt modelId="{A153626B-7062-4488-A469-6812B6720A69}">
      <dgm:prSet phldrT="[Tekst]" custT="1"/>
      <dgm:spPr>
        <a:xfrm>
          <a:off x="3118661" y="0"/>
          <a:ext cx="1299164" cy="285750"/>
        </a:xfrm>
        <a:prstGeom prst="chevron">
          <a:avLst/>
        </a:prstGeom>
        <a:solidFill>
          <a:srgbClr val="70AD47">
            <a:alpha val="90000"/>
            <a:hueOff val="0"/>
            <a:satOff val="0"/>
            <a:lumOff val="0"/>
            <a:alphaOff val="-30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nl-BE" sz="1200">
              <a:solidFill>
                <a:sysClr val="window" lastClr="FFFFFF"/>
              </a:solidFill>
              <a:latin typeface="Calibri" panose="020F0502020204030204"/>
              <a:ea typeface="+mn-ea"/>
              <a:cs typeface="+mn-cs"/>
            </a:rPr>
            <a:t>Smelten</a:t>
          </a:r>
        </a:p>
      </dgm:t>
    </dgm:pt>
    <dgm:pt modelId="{A082DCD7-A3FD-4F09-9730-A4FA83C44825}" type="sibTrans" cxnId="{6F4DF93E-997F-4A50-8F91-65640E178AB6}">
      <dgm:prSet/>
      <dgm:spPr/>
      <dgm:t>
        <a:bodyPr/>
        <a:lstStyle/>
        <a:p>
          <a:endParaRPr lang="nl-BE">
            <a:solidFill>
              <a:sysClr val="windowText" lastClr="000000"/>
            </a:solidFill>
          </a:endParaRPr>
        </a:p>
      </dgm:t>
    </dgm:pt>
    <dgm:pt modelId="{6BC3D96E-16BA-4F51-80D0-5D0915062A35}" type="parTrans" cxnId="{6F4DF93E-997F-4A50-8F91-65640E178AB6}">
      <dgm:prSet/>
      <dgm:spPr/>
      <dgm:t>
        <a:bodyPr/>
        <a:lstStyle/>
        <a:p>
          <a:endParaRPr lang="nl-BE">
            <a:solidFill>
              <a:sysClr val="windowText" lastClr="000000"/>
            </a:solidFill>
          </a:endParaRPr>
        </a:p>
      </dgm:t>
    </dgm:pt>
    <dgm:pt modelId="{B79D9D2D-5F3B-4065-8418-8A5637491CFA}">
      <dgm:prSet phldrT="[Tekst]" custT="1"/>
      <dgm:spPr>
        <a:xfrm>
          <a:off x="2079330" y="0"/>
          <a:ext cx="1299164" cy="285750"/>
        </a:xfrm>
        <a:prstGeom prst="chevron">
          <a:avLst/>
        </a:prstGeom>
        <a:solidFill>
          <a:srgbClr val="70AD47">
            <a:alpha val="90000"/>
            <a:hueOff val="0"/>
            <a:satOff val="0"/>
            <a:lumOff val="0"/>
            <a:alphaOff val="-20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nl-BE" sz="1200">
              <a:solidFill>
                <a:sysClr val="window" lastClr="FFFFFF"/>
              </a:solidFill>
              <a:latin typeface="Calibri" panose="020F0502020204030204"/>
              <a:ea typeface="+mn-ea"/>
              <a:cs typeface="+mn-cs"/>
            </a:rPr>
            <a:t>Wassen</a:t>
          </a:r>
        </a:p>
      </dgm:t>
    </dgm:pt>
    <dgm:pt modelId="{A0572A5C-B698-45C5-9633-6A3EED67696D}" type="sibTrans" cxnId="{BB760177-5B71-4F40-952C-DC9F2AB64CE3}">
      <dgm:prSet/>
      <dgm:spPr/>
      <dgm:t>
        <a:bodyPr/>
        <a:lstStyle/>
        <a:p>
          <a:endParaRPr lang="nl-BE">
            <a:solidFill>
              <a:sysClr val="windowText" lastClr="000000"/>
            </a:solidFill>
          </a:endParaRPr>
        </a:p>
      </dgm:t>
    </dgm:pt>
    <dgm:pt modelId="{1F808D49-9B17-45F0-B534-93FB5F969268}" type="parTrans" cxnId="{BB760177-5B71-4F40-952C-DC9F2AB64CE3}">
      <dgm:prSet/>
      <dgm:spPr/>
      <dgm:t>
        <a:bodyPr/>
        <a:lstStyle/>
        <a:p>
          <a:endParaRPr lang="nl-BE">
            <a:solidFill>
              <a:sysClr val="windowText" lastClr="000000"/>
            </a:solidFill>
          </a:endParaRPr>
        </a:p>
      </dgm:t>
    </dgm:pt>
    <dgm:pt modelId="{7CE2722C-D065-4093-967A-600A2083B403}">
      <dgm:prSet phldrT="[Tekst]" custT="1"/>
      <dgm:spPr>
        <a:xfrm>
          <a:off x="1039998" y="0"/>
          <a:ext cx="1299164" cy="285750"/>
        </a:xfrm>
        <a:prstGeom prst="chevron">
          <a:avLst/>
        </a:prstGeom>
        <a:solidFill>
          <a:srgbClr val="70AD47">
            <a:alpha val="90000"/>
            <a:hueOff val="0"/>
            <a:satOff val="0"/>
            <a:lumOff val="0"/>
            <a:alphaOff val="-10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nl-BE" sz="1200">
              <a:solidFill>
                <a:sysClr val="window" lastClr="FFFFFF"/>
              </a:solidFill>
              <a:latin typeface="Calibri" panose="020F0502020204030204"/>
              <a:ea typeface="+mn-ea"/>
              <a:cs typeface="+mn-cs"/>
            </a:rPr>
            <a:t>Vermalen</a:t>
          </a:r>
        </a:p>
      </dgm:t>
    </dgm:pt>
    <dgm:pt modelId="{E3B8EEFD-EA8D-4BB0-A90E-A17421A3D08F}" type="sibTrans" cxnId="{6734E173-6809-4CEC-A5F0-99B4B1BC1DB3}">
      <dgm:prSet/>
      <dgm:spPr/>
      <dgm:t>
        <a:bodyPr/>
        <a:lstStyle/>
        <a:p>
          <a:endParaRPr lang="nl-BE">
            <a:solidFill>
              <a:sysClr val="windowText" lastClr="000000"/>
            </a:solidFill>
          </a:endParaRPr>
        </a:p>
      </dgm:t>
    </dgm:pt>
    <dgm:pt modelId="{DB2601C0-961D-482D-AF8D-5E2B255397D4}" type="parTrans" cxnId="{6734E173-6809-4CEC-A5F0-99B4B1BC1DB3}">
      <dgm:prSet/>
      <dgm:spPr/>
      <dgm:t>
        <a:bodyPr/>
        <a:lstStyle/>
        <a:p>
          <a:endParaRPr lang="nl-BE">
            <a:solidFill>
              <a:sysClr val="windowText" lastClr="000000"/>
            </a:solidFill>
          </a:endParaRPr>
        </a:p>
      </dgm:t>
    </dgm:pt>
    <dgm:pt modelId="{D282CC87-C18C-416A-B272-BC18FBBB0A7B}">
      <dgm:prSet phldrT="[Tekst]" custT="1"/>
      <dgm:spPr>
        <a:xfrm>
          <a:off x="666" y="0"/>
          <a:ext cx="1299164" cy="285750"/>
        </a:xfrm>
        <a:prstGeom prst="homePlate">
          <a:avLst/>
        </a:prstGeom>
        <a:solidFill>
          <a:srgbClr val="70AD47">
            <a:alpha val="9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nl-BE" sz="1200">
              <a:solidFill>
                <a:sysClr val="window" lastClr="FFFFFF"/>
              </a:solidFill>
              <a:latin typeface="Calibri" panose="020F0502020204030204"/>
              <a:ea typeface="+mn-ea"/>
              <a:cs typeface="+mn-cs"/>
            </a:rPr>
            <a:t>Sorteren</a:t>
          </a:r>
        </a:p>
      </dgm:t>
    </dgm:pt>
    <dgm:pt modelId="{D7976E9B-A57D-46DF-8329-CE68D498C8EB}" type="sibTrans" cxnId="{9FFC998B-4A48-45F3-AA24-88CE3AC4AA8A}">
      <dgm:prSet/>
      <dgm:spPr/>
      <dgm:t>
        <a:bodyPr/>
        <a:lstStyle/>
        <a:p>
          <a:endParaRPr lang="nl-BE">
            <a:solidFill>
              <a:sysClr val="windowText" lastClr="000000"/>
            </a:solidFill>
          </a:endParaRPr>
        </a:p>
      </dgm:t>
    </dgm:pt>
    <dgm:pt modelId="{644E9EF3-46E3-4D64-AD51-7C4DAC7510A3}" type="parTrans" cxnId="{9FFC998B-4A48-45F3-AA24-88CE3AC4AA8A}">
      <dgm:prSet/>
      <dgm:spPr/>
      <dgm:t>
        <a:bodyPr/>
        <a:lstStyle/>
        <a:p>
          <a:endParaRPr lang="nl-BE">
            <a:solidFill>
              <a:sysClr val="windowText" lastClr="000000"/>
            </a:solidFill>
          </a:endParaRPr>
        </a:p>
      </dgm:t>
    </dgm:pt>
    <dgm:pt modelId="{48921BD4-F3C9-4807-B7F7-4D3637C27F00}" type="pres">
      <dgm:prSet presAssocID="{6C9D7481-55B3-4330-BADE-823AF7F0EF3E}" presName="Name0" presStyleCnt="0">
        <dgm:presLayoutVars>
          <dgm:dir/>
          <dgm:resizeHandles val="exact"/>
        </dgm:presLayoutVars>
      </dgm:prSet>
      <dgm:spPr/>
    </dgm:pt>
    <dgm:pt modelId="{C92B71D7-4348-48F2-906F-B0FE7891E166}" type="pres">
      <dgm:prSet presAssocID="{D282CC87-C18C-416A-B272-BC18FBBB0A7B}" presName="parTxOnly" presStyleLbl="node1" presStyleIdx="0" presStyleCnt="5">
        <dgm:presLayoutVars>
          <dgm:bulletEnabled val="1"/>
        </dgm:presLayoutVars>
      </dgm:prSet>
      <dgm:spPr/>
    </dgm:pt>
    <dgm:pt modelId="{E68D4223-539B-461A-8614-7C74418E740C}" type="pres">
      <dgm:prSet presAssocID="{D7976E9B-A57D-46DF-8329-CE68D498C8EB}" presName="parSpace" presStyleCnt="0"/>
      <dgm:spPr/>
    </dgm:pt>
    <dgm:pt modelId="{47A1F2FE-3071-4C1A-A62C-8181BEAEDD0E}" type="pres">
      <dgm:prSet presAssocID="{7CE2722C-D065-4093-967A-600A2083B403}" presName="parTxOnly" presStyleLbl="node1" presStyleIdx="1" presStyleCnt="5">
        <dgm:presLayoutVars>
          <dgm:bulletEnabled val="1"/>
        </dgm:presLayoutVars>
      </dgm:prSet>
      <dgm:spPr/>
    </dgm:pt>
    <dgm:pt modelId="{EE953BDD-D19F-435C-B3CD-F53A18B43B8B}" type="pres">
      <dgm:prSet presAssocID="{E3B8EEFD-EA8D-4BB0-A90E-A17421A3D08F}" presName="parSpace" presStyleCnt="0"/>
      <dgm:spPr/>
    </dgm:pt>
    <dgm:pt modelId="{A28BFE12-D4F1-4673-91BF-4F842F2B47B0}" type="pres">
      <dgm:prSet presAssocID="{B79D9D2D-5F3B-4065-8418-8A5637491CFA}" presName="parTxOnly" presStyleLbl="node1" presStyleIdx="2" presStyleCnt="5">
        <dgm:presLayoutVars>
          <dgm:bulletEnabled val="1"/>
        </dgm:presLayoutVars>
      </dgm:prSet>
      <dgm:spPr/>
    </dgm:pt>
    <dgm:pt modelId="{5F60F74B-38E0-4B4E-A13D-73C3450BF830}" type="pres">
      <dgm:prSet presAssocID="{A0572A5C-B698-45C5-9633-6A3EED67696D}" presName="parSpace" presStyleCnt="0"/>
      <dgm:spPr/>
    </dgm:pt>
    <dgm:pt modelId="{CF0291E4-CE18-4F61-BC75-45E78BC3DD28}" type="pres">
      <dgm:prSet presAssocID="{A153626B-7062-4488-A469-6812B6720A69}" presName="parTxOnly" presStyleLbl="node1" presStyleIdx="3" presStyleCnt="5">
        <dgm:presLayoutVars>
          <dgm:bulletEnabled val="1"/>
        </dgm:presLayoutVars>
      </dgm:prSet>
      <dgm:spPr/>
    </dgm:pt>
    <dgm:pt modelId="{556C3F7B-7CDA-4899-BC2B-80F983E873BF}" type="pres">
      <dgm:prSet presAssocID="{A082DCD7-A3FD-4F09-9730-A4FA83C44825}" presName="parSpace" presStyleCnt="0"/>
      <dgm:spPr/>
    </dgm:pt>
    <dgm:pt modelId="{544414F0-7E23-41B9-97AC-1766AED12318}" type="pres">
      <dgm:prSet presAssocID="{01029105-9D8E-46B5-8230-3DC1DB95489A}" presName="parTxOnly" presStyleLbl="node1" presStyleIdx="4" presStyleCnt="5">
        <dgm:presLayoutVars>
          <dgm:bulletEnabled val="1"/>
        </dgm:presLayoutVars>
      </dgm:prSet>
      <dgm:spPr/>
    </dgm:pt>
  </dgm:ptLst>
  <dgm:cxnLst>
    <dgm:cxn modelId="{6F4DF93E-997F-4A50-8F91-65640E178AB6}" srcId="{6C9D7481-55B3-4330-BADE-823AF7F0EF3E}" destId="{A153626B-7062-4488-A469-6812B6720A69}" srcOrd="3" destOrd="0" parTransId="{6BC3D96E-16BA-4F51-80D0-5D0915062A35}" sibTransId="{A082DCD7-A3FD-4F09-9730-A4FA83C44825}"/>
    <dgm:cxn modelId="{C3EF193F-3276-4744-B99B-F0D6F6462006}" type="presOf" srcId="{7CE2722C-D065-4093-967A-600A2083B403}" destId="{47A1F2FE-3071-4C1A-A62C-8181BEAEDD0E}" srcOrd="0" destOrd="0" presId="urn:microsoft.com/office/officeart/2005/8/layout/hChevron3"/>
    <dgm:cxn modelId="{6734E173-6809-4CEC-A5F0-99B4B1BC1DB3}" srcId="{6C9D7481-55B3-4330-BADE-823AF7F0EF3E}" destId="{7CE2722C-D065-4093-967A-600A2083B403}" srcOrd="1" destOrd="0" parTransId="{DB2601C0-961D-482D-AF8D-5E2B255397D4}" sibTransId="{E3B8EEFD-EA8D-4BB0-A90E-A17421A3D08F}"/>
    <dgm:cxn modelId="{BB760177-5B71-4F40-952C-DC9F2AB64CE3}" srcId="{6C9D7481-55B3-4330-BADE-823AF7F0EF3E}" destId="{B79D9D2D-5F3B-4065-8418-8A5637491CFA}" srcOrd="2" destOrd="0" parTransId="{1F808D49-9B17-45F0-B534-93FB5F969268}" sibTransId="{A0572A5C-B698-45C5-9633-6A3EED67696D}"/>
    <dgm:cxn modelId="{BF6CFA79-C7C6-4625-BEA9-B537C8ABE9EB}" type="presOf" srcId="{A153626B-7062-4488-A469-6812B6720A69}" destId="{CF0291E4-CE18-4F61-BC75-45E78BC3DD28}" srcOrd="0" destOrd="0" presId="urn:microsoft.com/office/officeart/2005/8/layout/hChevron3"/>
    <dgm:cxn modelId="{E961815A-AC40-458B-A48B-F2204890C2FC}" srcId="{6C9D7481-55B3-4330-BADE-823AF7F0EF3E}" destId="{01029105-9D8E-46B5-8230-3DC1DB95489A}" srcOrd="4" destOrd="0" parTransId="{2E406A09-2423-45D2-8C91-541F37178CAE}" sibTransId="{640607E8-DFBB-44F2-B7E7-3658773F9270}"/>
    <dgm:cxn modelId="{9FFC998B-4A48-45F3-AA24-88CE3AC4AA8A}" srcId="{6C9D7481-55B3-4330-BADE-823AF7F0EF3E}" destId="{D282CC87-C18C-416A-B272-BC18FBBB0A7B}" srcOrd="0" destOrd="0" parTransId="{644E9EF3-46E3-4D64-AD51-7C4DAC7510A3}" sibTransId="{D7976E9B-A57D-46DF-8329-CE68D498C8EB}"/>
    <dgm:cxn modelId="{79FAD190-C1C0-48E3-A9A0-D81F6A774AAD}" type="presOf" srcId="{6C9D7481-55B3-4330-BADE-823AF7F0EF3E}" destId="{48921BD4-F3C9-4807-B7F7-4D3637C27F00}" srcOrd="0" destOrd="0" presId="urn:microsoft.com/office/officeart/2005/8/layout/hChevron3"/>
    <dgm:cxn modelId="{A54A969E-D30C-4C07-9F0B-C1EC76895484}" type="presOf" srcId="{01029105-9D8E-46B5-8230-3DC1DB95489A}" destId="{544414F0-7E23-41B9-97AC-1766AED12318}" srcOrd="0" destOrd="0" presId="urn:microsoft.com/office/officeart/2005/8/layout/hChevron3"/>
    <dgm:cxn modelId="{CF94FDA5-C31C-40A3-AF7B-6253769364AC}" type="presOf" srcId="{B79D9D2D-5F3B-4065-8418-8A5637491CFA}" destId="{A28BFE12-D4F1-4673-91BF-4F842F2B47B0}" srcOrd="0" destOrd="0" presId="urn:microsoft.com/office/officeart/2005/8/layout/hChevron3"/>
    <dgm:cxn modelId="{4C968CCE-DA95-4D86-9055-51A301A5C9E8}" type="presOf" srcId="{D282CC87-C18C-416A-B272-BC18FBBB0A7B}" destId="{C92B71D7-4348-48F2-906F-B0FE7891E166}" srcOrd="0" destOrd="0" presId="urn:microsoft.com/office/officeart/2005/8/layout/hChevron3"/>
    <dgm:cxn modelId="{5AA53CDB-4685-4459-84A6-CC85D1447CCE}" type="presParOf" srcId="{48921BD4-F3C9-4807-B7F7-4D3637C27F00}" destId="{C92B71D7-4348-48F2-906F-B0FE7891E166}" srcOrd="0" destOrd="0" presId="urn:microsoft.com/office/officeart/2005/8/layout/hChevron3"/>
    <dgm:cxn modelId="{F1D5AB43-A9FE-4E9A-808A-F9881C3871A1}" type="presParOf" srcId="{48921BD4-F3C9-4807-B7F7-4D3637C27F00}" destId="{E68D4223-539B-461A-8614-7C74418E740C}" srcOrd="1" destOrd="0" presId="urn:microsoft.com/office/officeart/2005/8/layout/hChevron3"/>
    <dgm:cxn modelId="{1908CFA9-1172-4250-AA3B-6C1CB3B066E4}" type="presParOf" srcId="{48921BD4-F3C9-4807-B7F7-4D3637C27F00}" destId="{47A1F2FE-3071-4C1A-A62C-8181BEAEDD0E}" srcOrd="2" destOrd="0" presId="urn:microsoft.com/office/officeart/2005/8/layout/hChevron3"/>
    <dgm:cxn modelId="{D8056094-8933-479B-A824-AA5351056D5F}" type="presParOf" srcId="{48921BD4-F3C9-4807-B7F7-4D3637C27F00}" destId="{EE953BDD-D19F-435C-B3CD-F53A18B43B8B}" srcOrd="3" destOrd="0" presId="urn:microsoft.com/office/officeart/2005/8/layout/hChevron3"/>
    <dgm:cxn modelId="{F955D179-A0C7-483F-9241-947575515FDB}" type="presParOf" srcId="{48921BD4-F3C9-4807-B7F7-4D3637C27F00}" destId="{A28BFE12-D4F1-4673-91BF-4F842F2B47B0}" srcOrd="4" destOrd="0" presId="urn:microsoft.com/office/officeart/2005/8/layout/hChevron3"/>
    <dgm:cxn modelId="{0B7127A9-F7F9-43FE-AB40-A6CDD2EA9E7E}" type="presParOf" srcId="{48921BD4-F3C9-4807-B7F7-4D3637C27F00}" destId="{5F60F74B-38E0-4B4E-A13D-73C3450BF830}" srcOrd="5" destOrd="0" presId="urn:microsoft.com/office/officeart/2005/8/layout/hChevron3"/>
    <dgm:cxn modelId="{E85E6428-E6D4-4A64-8055-B900B682E42F}" type="presParOf" srcId="{48921BD4-F3C9-4807-B7F7-4D3637C27F00}" destId="{CF0291E4-CE18-4F61-BC75-45E78BC3DD28}" srcOrd="6" destOrd="0" presId="urn:microsoft.com/office/officeart/2005/8/layout/hChevron3"/>
    <dgm:cxn modelId="{42308909-9897-4A13-886F-4780D42BF795}" type="presParOf" srcId="{48921BD4-F3C9-4807-B7F7-4D3637C27F00}" destId="{556C3F7B-7CDA-4899-BC2B-80F983E873BF}" srcOrd="7" destOrd="0" presId="urn:microsoft.com/office/officeart/2005/8/layout/hChevron3"/>
    <dgm:cxn modelId="{0419C6EE-954A-4853-A21C-A17BED54E217}" type="presParOf" srcId="{48921BD4-F3C9-4807-B7F7-4D3637C27F00}" destId="{544414F0-7E23-41B9-97AC-1766AED12318}" srcOrd="8" destOrd="0" presId="urn:microsoft.com/office/officeart/2005/8/layout/hChevron3"/>
  </dgm:cxnLst>
  <dgm:bg/>
  <dgm:whole/>
  <dgm:extLst>
    <a:ext uri="http://schemas.microsoft.com/office/drawing/2008/diagram">
      <dsp:dataModelExt xmlns:dsp="http://schemas.microsoft.com/office/drawing/2008/diagram" relId="rId246"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DBD002C4-05E1-4AB2-A680-4E9E62A732A8}" type="doc">
      <dgm:prSet loTypeId="urn:microsoft.com/office/officeart/2005/8/layout/radial6" loCatId="relationship" qsTypeId="urn:microsoft.com/office/officeart/2005/8/quickstyle/simple4" qsCatId="simple" csTypeId="urn:microsoft.com/office/officeart/2005/8/colors/accent0_3" csCatId="mainScheme" phldr="1"/>
      <dgm:spPr/>
      <dgm:t>
        <a:bodyPr/>
        <a:lstStyle/>
        <a:p>
          <a:endParaRPr lang="nl-BE"/>
        </a:p>
      </dgm:t>
    </dgm:pt>
    <dgm:pt modelId="{6209DA87-4FCE-43DB-8A9B-7B6A271A84A6}">
      <dgm:prSet phldrT="[Tekst]"/>
      <dgm:spPr>
        <a:solidFill>
          <a:schemeClr val="tx1">
            <a:lumMod val="50000"/>
            <a:lumOff val="50000"/>
          </a:schemeClr>
        </a:solidFill>
        <a:ln w="76200">
          <a:noFill/>
        </a:ln>
      </dgm:spPr>
      <dgm:t>
        <a:bodyPr/>
        <a:lstStyle/>
        <a:p>
          <a:r>
            <a:rPr lang="nl-BE"/>
            <a:t>Inleiding</a:t>
          </a:r>
        </a:p>
      </dgm:t>
    </dgm:pt>
    <dgm:pt modelId="{038FCA02-4DE9-4B57-AD6A-BB284C72406E}" type="parTrans" cxnId="{3DA9CFDC-2FD6-4F3C-B4D2-B11458BB3BF7}">
      <dgm:prSet/>
      <dgm:spPr/>
      <dgm:t>
        <a:bodyPr/>
        <a:lstStyle/>
        <a:p>
          <a:endParaRPr lang="nl-BE"/>
        </a:p>
      </dgm:t>
    </dgm:pt>
    <dgm:pt modelId="{CC5C229B-1D66-4410-9BEC-3FE8ACAC806D}" type="sibTrans" cxnId="{3DA9CFDC-2FD6-4F3C-B4D2-B11458BB3BF7}">
      <dgm:prSet/>
      <dgm:spPr/>
      <dgm:t>
        <a:bodyPr/>
        <a:lstStyle/>
        <a:p>
          <a:endParaRPr lang="nl-BE"/>
        </a:p>
      </dgm:t>
    </dgm:pt>
    <dgm:pt modelId="{955BDD05-E483-4C7A-9F7E-73846629EF17}">
      <dgm:prSet phldrT="[Tekst]"/>
      <dgm:spPr>
        <a:solidFill>
          <a:schemeClr val="tx1">
            <a:lumMod val="50000"/>
            <a:lumOff val="50000"/>
          </a:schemeClr>
        </a:solidFill>
      </dgm:spPr>
      <dgm:t>
        <a:bodyPr/>
        <a:lstStyle/>
        <a:p>
          <a:r>
            <a:rPr lang="nl-BE"/>
            <a:t>Thema 1 </a:t>
          </a:r>
        </a:p>
      </dgm:t>
    </dgm:pt>
    <dgm:pt modelId="{47D855B0-0283-433A-9DF0-9755126DA3B9}" type="parTrans" cxnId="{541BC076-A107-4D7B-9F15-FB6EBFB16862}">
      <dgm:prSet/>
      <dgm:spPr/>
      <dgm:t>
        <a:bodyPr/>
        <a:lstStyle/>
        <a:p>
          <a:endParaRPr lang="nl-BE"/>
        </a:p>
      </dgm:t>
    </dgm:pt>
    <dgm:pt modelId="{EE262DE7-531F-4F68-93B2-A921528A6D6A}" type="sibTrans" cxnId="{541BC076-A107-4D7B-9F15-FB6EBFB16862}">
      <dgm:prSet/>
      <dgm:spPr/>
      <dgm:t>
        <a:bodyPr/>
        <a:lstStyle/>
        <a:p>
          <a:endParaRPr lang="nl-BE"/>
        </a:p>
      </dgm:t>
    </dgm:pt>
    <dgm:pt modelId="{18E55D64-0EA3-49FF-A449-7302E84C2E1A}">
      <dgm:prSet phldrT="[Tekst]"/>
      <dgm:spPr>
        <a:solidFill>
          <a:schemeClr val="tx1">
            <a:lumMod val="50000"/>
            <a:lumOff val="50000"/>
          </a:schemeClr>
        </a:solidFill>
      </dgm:spPr>
      <dgm:t>
        <a:bodyPr/>
        <a:lstStyle/>
        <a:p>
          <a:r>
            <a:rPr lang="nl-BE"/>
            <a:t>Thema 2</a:t>
          </a:r>
        </a:p>
      </dgm:t>
    </dgm:pt>
    <dgm:pt modelId="{4ECBAC5E-988D-418B-B6FC-C880E8979C5A}" type="parTrans" cxnId="{1B3DD293-E778-4895-BFE8-CCDBB14A74A6}">
      <dgm:prSet/>
      <dgm:spPr/>
      <dgm:t>
        <a:bodyPr/>
        <a:lstStyle/>
        <a:p>
          <a:endParaRPr lang="nl-BE"/>
        </a:p>
      </dgm:t>
    </dgm:pt>
    <dgm:pt modelId="{3E090606-050E-4D0D-9E54-F85878E3E6B6}" type="sibTrans" cxnId="{1B3DD293-E778-4895-BFE8-CCDBB14A74A6}">
      <dgm:prSet/>
      <dgm:spPr/>
      <dgm:t>
        <a:bodyPr/>
        <a:lstStyle/>
        <a:p>
          <a:endParaRPr lang="nl-BE"/>
        </a:p>
      </dgm:t>
    </dgm:pt>
    <dgm:pt modelId="{D1D8C388-8B5F-4622-BA89-BB332A7CD28F}">
      <dgm:prSet phldrT="[Tekst]"/>
      <dgm:spPr>
        <a:solidFill>
          <a:schemeClr val="tx1">
            <a:lumMod val="50000"/>
            <a:lumOff val="50000"/>
          </a:schemeClr>
        </a:solidFill>
      </dgm:spPr>
      <dgm:t>
        <a:bodyPr/>
        <a:lstStyle/>
        <a:p>
          <a:r>
            <a:rPr lang="nl-BE"/>
            <a:t>Thema 3</a:t>
          </a:r>
        </a:p>
      </dgm:t>
    </dgm:pt>
    <dgm:pt modelId="{9495ACD1-006C-44CE-9B53-9B0F5817F866}" type="parTrans" cxnId="{E45F59B2-B93C-469E-A819-42283706C2BF}">
      <dgm:prSet/>
      <dgm:spPr/>
      <dgm:t>
        <a:bodyPr/>
        <a:lstStyle/>
        <a:p>
          <a:endParaRPr lang="nl-BE"/>
        </a:p>
      </dgm:t>
    </dgm:pt>
    <dgm:pt modelId="{AC526E4B-B5FB-4517-9652-993AA9EEE050}" type="sibTrans" cxnId="{E45F59B2-B93C-469E-A819-42283706C2BF}">
      <dgm:prSet/>
      <dgm:spPr/>
      <dgm:t>
        <a:bodyPr/>
        <a:lstStyle/>
        <a:p>
          <a:endParaRPr lang="nl-BE"/>
        </a:p>
      </dgm:t>
    </dgm:pt>
    <dgm:pt modelId="{0DA19C0A-6601-465B-B966-8B9AD03A0A05}">
      <dgm:prSet phldrT="[Tekst]"/>
      <dgm:spPr>
        <a:solidFill>
          <a:schemeClr val="tx1">
            <a:lumMod val="50000"/>
            <a:lumOff val="50000"/>
          </a:schemeClr>
        </a:solidFill>
      </dgm:spPr>
      <dgm:t>
        <a:bodyPr/>
        <a:lstStyle/>
        <a:p>
          <a:r>
            <a:rPr lang="nl-BE"/>
            <a:t>Thema 4</a:t>
          </a:r>
        </a:p>
      </dgm:t>
    </dgm:pt>
    <dgm:pt modelId="{F84F27C7-9ACE-4EB4-AE40-4AD29A6A7A1E}" type="parTrans" cxnId="{4B1DFC9A-DC8A-4A48-9CAA-3681B1A55607}">
      <dgm:prSet/>
      <dgm:spPr/>
      <dgm:t>
        <a:bodyPr/>
        <a:lstStyle/>
        <a:p>
          <a:endParaRPr lang="nl-BE"/>
        </a:p>
      </dgm:t>
    </dgm:pt>
    <dgm:pt modelId="{A8BA2A01-F81D-4A69-9A4B-00A842FC52D2}" type="sibTrans" cxnId="{4B1DFC9A-DC8A-4A48-9CAA-3681B1A55607}">
      <dgm:prSet/>
      <dgm:spPr/>
      <dgm:t>
        <a:bodyPr/>
        <a:lstStyle/>
        <a:p>
          <a:endParaRPr lang="nl-BE"/>
        </a:p>
      </dgm:t>
    </dgm:pt>
    <dgm:pt modelId="{E03670D8-72E4-477C-BD00-A9C248A3775F}" type="pres">
      <dgm:prSet presAssocID="{DBD002C4-05E1-4AB2-A680-4E9E62A732A8}" presName="Name0" presStyleCnt="0">
        <dgm:presLayoutVars>
          <dgm:chMax val="1"/>
          <dgm:dir/>
          <dgm:animLvl val="ctr"/>
          <dgm:resizeHandles val="exact"/>
        </dgm:presLayoutVars>
      </dgm:prSet>
      <dgm:spPr/>
    </dgm:pt>
    <dgm:pt modelId="{638C1A2F-6FDC-4AAA-83CD-85E8029672F5}" type="pres">
      <dgm:prSet presAssocID="{6209DA87-4FCE-43DB-8A9B-7B6A271A84A6}" presName="centerShape" presStyleLbl="node0" presStyleIdx="0" presStyleCnt="1"/>
      <dgm:spPr/>
    </dgm:pt>
    <dgm:pt modelId="{8A15A7EA-0F17-4B92-93F8-35B82AA132B3}" type="pres">
      <dgm:prSet presAssocID="{955BDD05-E483-4C7A-9F7E-73846629EF17}" presName="node" presStyleLbl="node1" presStyleIdx="0" presStyleCnt="4" custRadScaleRad="100998" custRadScaleInc="-1878">
        <dgm:presLayoutVars>
          <dgm:bulletEnabled val="1"/>
        </dgm:presLayoutVars>
      </dgm:prSet>
      <dgm:spPr/>
    </dgm:pt>
    <dgm:pt modelId="{27AB0BA9-E72F-4FCC-ABA5-17303CD96B7B}" type="pres">
      <dgm:prSet presAssocID="{955BDD05-E483-4C7A-9F7E-73846629EF17}" presName="dummy" presStyleCnt="0"/>
      <dgm:spPr/>
    </dgm:pt>
    <dgm:pt modelId="{2570D659-9CA7-43F4-A44C-234E1D61DD6B}" type="pres">
      <dgm:prSet presAssocID="{EE262DE7-531F-4F68-93B2-A921528A6D6A}" presName="sibTrans" presStyleLbl="sibTrans2D1" presStyleIdx="0" presStyleCnt="4"/>
      <dgm:spPr/>
    </dgm:pt>
    <dgm:pt modelId="{78FCECA3-18B6-4E52-B5A2-8E0B3FC311AA}" type="pres">
      <dgm:prSet presAssocID="{18E55D64-0EA3-49FF-A449-7302E84C2E1A}" presName="node" presStyleLbl="node1" presStyleIdx="1" presStyleCnt="4">
        <dgm:presLayoutVars>
          <dgm:bulletEnabled val="1"/>
        </dgm:presLayoutVars>
      </dgm:prSet>
      <dgm:spPr/>
    </dgm:pt>
    <dgm:pt modelId="{61781C1B-36BD-4730-B902-31A746B73963}" type="pres">
      <dgm:prSet presAssocID="{18E55D64-0EA3-49FF-A449-7302E84C2E1A}" presName="dummy" presStyleCnt="0"/>
      <dgm:spPr/>
    </dgm:pt>
    <dgm:pt modelId="{61264F97-61D2-4370-8A19-F64CF1266022}" type="pres">
      <dgm:prSet presAssocID="{3E090606-050E-4D0D-9E54-F85878E3E6B6}" presName="sibTrans" presStyleLbl="sibTrans2D1" presStyleIdx="1" presStyleCnt="4"/>
      <dgm:spPr/>
    </dgm:pt>
    <dgm:pt modelId="{26CC0B2C-C231-4D27-A4E3-19F03D75FB6C}" type="pres">
      <dgm:prSet presAssocID="{D1D8C388-8B5F-4622-BA89-BB332A7CD28F}" presName="node" presStyleLbl="node1" presStyleIdx="2" presStyleCnt="4">
        <dgm:presLayoutVars>
          <dgm:bulletEnabled val="1"/>
        </dgm:presLayoutVars>
      </dgm:prSet>
      <dgm:spPr/>
    </dgm:pt>
    <dgm:pt modelId="{14E55785-7C8C-4E62-87D8-D8A6B5A7C10C}" type="pres">
      <dgm:prSet presAssocID="{D1D8C388-8B5F-4622-BA89-BB332A7CD28F}" presName="dummy" presStyleCnt="0"/>
      <dgm:spPr/>
    </dgm:pt>
    <dgm:pt modelId="{EB94527C-0978-49C5-BDC7-03DF944ADE77}" type="pres">
      <dgm:prSet presAssocID="{AC526E4B-B5FB-4517-9652-993AA9EEE050}" presName="sibTrans" presStyleLbl="sibTrans2D1" presStyleIdx="2" presStyleCnt="4"/>
      <dgm:spPr/>
    </dgm:pt>
    <dgm:pt modelId="{7B60954C-9784-4016-BCB2-6B0C58273937}" type="pres">
      <dgm:prSet presAssocID="{0DA19C0A-6601-465B-B966-8B9AD03A0A05}" presName="node" presStyleLbl="node1" presStyleIdx="3" presStyleCnt="4">
        <dgm:presLayoutVars>
          <dgm:bulletEnabled val="1"/>
        </dgm:presLayoutVars>
      </dgm:prSet>
      <dgm:spPr/>
    </dgm:pt>
    <dgm:pt modelId="{8D18F597-A7C3-4B13-9256-F3BA23D1CB51}" type="pres">
      <dgm:prSet presAssocID="{0DA19C0A-6601-465B-B966-8B9AD03A0A05}" presName="dummy" presStyleCnt="0"/>
      <dgm:spPr/>
    </dgm:pt>
    <dgm:pt modelId="{3FE6F14E-43C9-48FA-858D-C543F5F9CF30}" type="pres">
      <dgm:prSet presAssocID="{A8BA2A01-F81D-4A69-9A4B-00A842FC52D2}" presName="sibTrans" presStyleLbl="sibTrans2D1" presStyleIdx="3" presStyleCnt="4"/>
      <dgm:spPr/>
    </dgm:pt>
  </dgm:ptLst>
  <dgm:cxnLst>
    <dgm:cxn modelId="{F78A9A2E-3F37-45BE-8607-A2033787FD65}" type="presOf" srcId="{18E55D64-0EA3-49FF-A449-7302E84C2E1A}" destId="{78FCECA3-18B6-4E52-B5A2-8E0B3FC311AA}" srcOrd="0" destOrd="0" presId="urn:microsoft.com/office/officeart/2005/8/layout/radial6"/>
    <dgm:cxn modelId="{A4D8664A-CF2E-4D89-80C5-A5D56CF33C1D}" type="presOf" srcId="{AC526E4B-B5FB-4517-9652-993AA9EEE050}" destId="{EB94527C-0978-49C5-BDC7-03DF944ADE77}" srcOrd="0" destOrd="0" presId="urn:microsoft.com/office/officeart/2005/8/layout/radial6"/>
    <dgm:cxn modelId="{046C996F-9E31-4D57-81B8-3E50AE9FA3CB}" type="presOf" srcId="{D1D8C388-8B5F-4622-BA89-BB332A7CD28F}" destId="{26CC0B2C-C231-4D27-A4E3-19F03D75FB6C}" srcOrd="0" destOrd="0" presId="urn:microsoft.com/office/officeart/2005/8/layout/radial6"/>
    <dgm:cxn modelId="{1FCEE671-EC0D-4D0D-B85D-8C054D8A5D91}" type="presOf" srcId="{3E090606-050E-4D0D-9E54-F85878E3E6B6}" destId="{61264F97-61D2-4370-8A19-F64CF1266022}" srcOrd="0" destOrd="0" presId="urn:microsoft.com/office/officeart/2005/8/layout/radial6"/>
    <dgm:cxn modelId="{541BC076-A107-4D7B-9F15-FB6EBFB16862}" srcId="{6209DA87-4FCE-43DB-8A9B-7B6A271A84A6}" destId="{955BDD05-E483-4C7A-9F7E-73846629EF17}" srcOrd="0" destOrd="0" parTransId="{47D855B0-0283-433A-9DF0-9755126DA3B9}" sibTransId="{EE262DE7-531F-4F68-93B2-A921528A6D6A}"/>
    <dgm:cxn modelId="{0B709259-F5F8-41E0-80B3-C9B43C64C849}" type="presOf" srcId="{6209DA87-4FCE-43DB-8A9B-7B6A271A84A6}" destId="{638C1A2F-6FDC-4AAA-83CD-85E8029672F5}" srcOrd="0" destOrd="0" presId="urn:microsoft.com/office/officeart/2005/8/layout/radial6"/>
    <dgm:cxn modelId="{3572C48C-E9CC-4E2C-941C-C1A525D22019}" type="presOf" srcId="{955BDD05-E483-4C7A-9F7E-73846629EF17}" destId="{8A15A7EA-0F17-4B92-93F8-35B82AA132B3}" srcOrd="0" destOrd="0" presId="urn:microsoft.com/office/officeart/2005/8/layout/radial6"/>
    <dgm:cxn modelId="{1B3DD293-E778-4895-BFE8-CCDBB14A74A6}" srcId="{6209DA87-4FCE-43DB-8A9B-7B6A271A84A6}" destId="{18E55D64-0EA3-49FF-A449-7302E84C2E1A}" srcOrd="1" destOrd="0" parTransId="{4ECBAC5E-988D-418B-B6FC-C880E8979C5A}" sibTransId="{3E090606-050E-4D0D-9E54-F85878E3E6B6}"/>
    <dgm:cxn modelId="{4B1DFC9A-DC8A-4A48-9CAA-3681B1A55607}" srcId="{6209DA87-4FCE-43DB-8A9B-7B6A271A84A6}" destId="{0DA19C0A-6601-465B-B966-8B9AD03A0A05}" srcOrd="3" destOrd="0" parTransId="{F84F27C7-9ACE-4EB4-AE40-4AD29A6A7A1E}" sibTransId="{A8BA2A01-F81D-4A69-9A4B-00A842FC52D2}"/>
    <dgm:cxn modelId="{E45F59B2-B93C-469E-A819-42283706C2BF}" srcId="{6209DA87-4FCE-43DB-8A9B-7B6A271A84A6}" destId="{D1D8C388-8B5F-4622-BA89-BB332A7CD28F}" srcOrd="2" destOrd="0" parTransId="{9495ACD1-006C-44CE-9B53-9B0F5817F866}" sibTransId="{AC526E4B-B5FB-4517-9652-993AA9EEE050}"/>
    <dgm:cxn modelId="{3DA9CFDC-2FD6-4F3C-B4D2-B11458BB3BF7}" srcId="{DBD002C4-05E1-4AB2-A680-4E9E62A732A8}" destId="{6209DA87-4FCE-43DB-8A9B-7B6A271A84A6}" srcOrd="0" destOrd="0" parTransId="{038FCA02-4DE9-4B57-AD6A-BB284C72406E}" sibTransId="{CC5C229B-1D66-4410-9BEC-3FE8ACAC806D}"/>
    <dgm:cxn modelId="{C8DD06DD-A35B-4C89-92D2-9E7197AB7AF7}" type="presOf" srcId="{A8BA2A01-F81D-4A69-9A4B-00A842FC52D2}" destId="{3FE6F14E-43C9-48FA-858D-C543F5F9CF30}" srcOrd="0" destOrd="0" presId="urn:microsoft.com/office/officeart/2005/8/layout/radial6"/>
    <dgm:cxn modelId="{36EE68F8-8430-4916-AA87-44D198F2AC9B}" type="presOf" srcId="{0DA19C0A-6601-465B-B966-8B9AD03A0A05}" destId="{7B60954C-9784-4016-BCB2-6B0C58273937}" srcOrd="0" destOrd="0" presId="urn:microsoft.com/office/officeart/2005/8/layout/radial6"/>
    <dgm:cxn modelId="{3DE31DFE-AB8D-497B-8823-3F0ED3B4AE8D}" type="presOf" srcId="{DBD002C4-05E1-4AB2-A680-4E9E62A732A8}" destId="{E03670D8-72E4-477C-BD00-A9C248A3775F}" srcOrd="0" destOrd="0" presId="urn:microsoft.com/office/officeart/2005/8/layout/radial6"/>
    <dgm:cxn modelId="{AEF994FE-0923-4BAA-8A7A-0FE128B12344}" type="presOf" srcId="{EE262DE7-531F-4F68-93B2-A921528A6D6A}" destId="{2570D659-9CA7-43F4-A44C-234E1D61DD6B}" srcOrd="0" destOrd="0" presId="urn:microsoft.com/office/officeart/2005/8/layout/radial6"/>
    <dgm:cxn modelId="{9F76E802-6E60-4245-A61D-7B19DAED4AA7}" type="presParOf" srcId="{E03670D8-72E4-477C-BD00-A9C248A3775F}" destId="{638C1A2F-6FDC-4AAA-83CD-85E8029672F5}" srcOrd="0" destOrd="0" presId="urn:microsoft.com/office/officeart/2005/8/layout/radial6"/>
    <dgm:cxn modelId="{7BBEDFB8-F0A8-4652-B06C-A33920DF9BD5}" type="presParOf" srcId="{E03670D8-72E4-477C-BD00-A9C248A3775F}" destId="{8A15A7EA-0F17-4B92-93F8-35B82AA132B3}" srcOrd="1" destOrd="0" presId="urn:microsoft.com/office/officeart/2005/8/layout/radial6"/>
    <dgm:cxn modelId="{479D9CB0-974D-4713-842E-36E89FB6742D}" type="presParOf" srcId="{E03670D8-72E4-477C-BD00-A9C248A3775F}" destId="{27AB0BA9-E72F-4FCC-ABA5-17303CD96B7B}" srcOrd="2" destOrd="0" presId="urn:microsoft.com/office/officeart/2005/8/layout/radial6"/>
    <dgm:cxn modelId="{EC910EE6-A949-43E0-B89B-FD0DC5EE95D9}" type="presParOf" srcId="{E03670D8-72E4-477C-BD00-A9C248A3775F}" destId="{2570D659-9CA7-43F4-A44C-234E1D61DD6B}" srcOrd="3" destOrd="0" presId="urn:microsoft.com/office/officeart/2005/8/layout/radial6"/>
    <dgm:cxn modelId="{D8A23BA8-4F2C-4C01-81CA-FAA5EF2A256B}" type="presParOf" srcId="{E03670D8-72E4-477C-BD00-A9C248A3775F}" destId="{78FCECA3-18B6-4E52-B5A2-8E0B3FC311AA}" srcOrd="4" destOrd="0" presId="urn:microsoft.com/office/officeart/2005/8/layout/radial6"/>
    <dgm:cxn modelId="{78951E42-AC3F-4F8E-83DB-51EE3FB55088}" type="presParOf" srcId="{E03670D8-72E4-477C-BD00-A9C248A3775F}" destId="{61781C1B-36BD-4730-B902-31A746B73963}" srcOrd="5" destOrd="0" presId="urn:microsoft.com/office/officeart/2005/8/layout/radial6"/>
    <dgm:cxn modelId="{B6DE5624-7D79-4A2A-9D27-F8D97A89AEBD}" type="presParOf" srcId="{E03670D8-72E4-477C-BD00-A9C248A3775F}" destId="{61264F97-61D2-4370-8A19-F64CF1266022}" srcOrd="6" destOrd="0" presId="urn:microsoft.com/office/officeart/2005/8/layout/radial6"/>
    <dgm:cxn modelId="{B056BFD9-8C19-459A-A094-CEBCBEFD0230}" type="presParOf" srcId="{E03670D8-72E4-477C-BD00-A9C248A3775F}" destId="{26CC0B2C-C231-4D27-A4E3-19F03D75FB6C}" srcOrd="7" destOrd="0" presId="urn:microsoft.com/office/officeart/2005/8/layout/radial6"/>
    <dgm:cxn modelId="{E90F3B7F-2B5A-4003-991F-0239D63FD43A}" type="presParOf" srcId="{E03670D8-72E4-477C-BD00-A9C248A3775F}" destId="{14E55785-7C8C-4E62-87D8-D8A6B5A7C10C}" srcOrd="8" destOrd="0" presId="urn:microsoft.com/office/officeart/2005/8/layout/radial6"/>
    <dgm:cxn modelId="{87368566-3A4C-4613-9369-9DA8B3D263C0}" type="presParOf" srcId="{E03670D8-72E4-477C-BD00-A9C248A3775F}" destId="{EB94527C-0978-49C5-BDC7-03DF944ADE77}" srcOrd="9" destOrd="0" presId="urn:microsoft.com/office/officeart/2005/8/layout/radial6"/>
    <dgm:cxn modelId="{76B64026-1D08-4787-AD1C-321AF9B51BA1}" type="presParOf" srcId="{E03670D8-72E4-477C-BD00-A9C248A3775F}" destId="{7B60954C-9784-4016-BCB2-6B0C58273937}" srcOrd="10" destOrd="0" presId="urn:microsoft.com/office/officeart/2005/8/layout/radial6"/>
    <dgm:cxn modelId="{9249EBA3-6D4D-41E2-A6D5-C2AE34704F97}" type="presParOf" srcId="{E03670D8-72E4-477C-BD00-A9C248A3775F}" destId="{8D18F597-A7C3-4B13-9256-F3BA23D1CB51}" srcOrd="11" destOrd="0" presId="urn:microsoft.com/office/officeart/2005/8/layout/radial6"/>
    <dgm:cxn modelId="{5479168B-49AE-4895-A116-C444A8683175}" type="presParOf" srcId="{E03670D8-72E4-477C-BD00-A9C248A3775F}" destId="{3FE6F14E-43C9-48FA-858D-C543F5F9CF30}" srcOrd="12" destOrd="0" presId="urn:microsoft.com/office/officeart/2005/8/layout/radial6"/>
  </dgm:cxnLst>
  <dgm:bg/>
  <dgm:whole/>
  <dgm:extLst>
    <a:ext uri="http://schemas.microsoft.com/office/drawing/2008/diagram">
      <dsp:dataModelExt xmlns:dsp="http://schemas.microsoft.com/office/drawing/2008/diagram" relId="rId270"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DBD002C4-05E1-4AB2-A680-4E9E62A732A8}" type="doc">
      <dgm:prSet loTypeId="urn:microsoft.com/office/officeart/2005/8/layout/radial6" loCatId="relationship" qsTypeId="urn:microsoft.com/office/officeart/2005/8/quickstyle/simple4" qsCatId="simple" csTypeId="urn:microsoft.com/office/officeart/2005/8/colors/accent0_3" csCatId="mainScheme" phldr="1"/>
      <dgm:spPr/>
      <dgm:t>
        <a:bodyPr/>
        <a:lstStyle/>
        <a:p>
          <a:endParaRPr lang="nl-BE"/>
        </a:p>
      </dgm:t>
    </dgm:pt>
    <dgm:pt modelId="{6209DA87-4FCE-43DB-8A9B-7B6A271A84A6}">
      <dgm:prSet phldrT="[Tekst]"/>
      <dgm:spPr>
        <a:solidFill>
          <a:schemeClr val="tx1">
            <a:lumMod val="50000"/>
            <a:lumOff val="50000"/>
          </a:schemeClr>
        </a:solidFill>
        <a:ln w="76200">
          <a:noFill/>
        </a:ln>
      </dgm:spPr>
      <dgm:t>
        <a:bodyPr/>
        <a:lstStyle/>
        <a:p>
          <a:r>
            <a:rPr lang="nl-BE"/>
            <a:t>Inleiding</a:t>
          </a:r>
        </a:p>
      </dgm:t>
    </dgm:pt>
    <dgm:pt modelId="{038FCA02-4DE9-4B57-AD6A-BB284C72406E}" type="parTrans" cxnId="{3DA9CFDC-2FD6-4F3C-B4D2-B11458BB3BF7}">
      <dgm:prSet/>
      <dgm:spPr/>
      <dgm:t>
        <a:bodyPr/>
        <a:lstStyle/>
        <a:p>
          <a:endParaRPr lang="nl-BE"/>
        </a:p>
      </dgm:t>
    </dgm:pt>
    <dgm:pt modelId="{CC5C229B-1D66-4410-9BEC-3FE8ACAC806D}" type="sibTrans" cxnId="{3DA9CFDC-2FD6-4F3C-B4D2-B11458BB3BF7}">
      <dgm:prSet/>
      <dgm:spPr/>
      <dgm:t>
        <a:bodyPr/>
        <a:lstStyle/>
        <a:p>
          <a:endParaRPr lang="nl-BE"/>
        </a:p>
      </dgm:t>
    </dgm:pt>
    <dgm:pt modelId="{955BDD05-E483-4C7A-9F7E-73846629EF17}">
      <dgm:prSet phldrT="[Tekst]"/>
      <dgm:spPr>
        <a:solidFill>
          <a:schemeClr val="tx1">
            <a:lumMod val="50000"/>
            <a:lumOff val="50000"/>
          </a:schemeClr>
        </a:solidFill>
      </dgm:spPr>
      <dgm:t>
        <a:bodyPr/>
        <a:lstStyle/>
        <a:p>
          <a:r>
            <a:rPr lang="nl-BE"/>
            <a:t>Thema 1 </a:t>
          </a:r>
        </a:p>
      </dgm:t>
    </dgm:pt>
    <dgm:pt modelId="{47D855B0-0283-433A-9DF0-9755126DA3B9}" type="parTrans" cxnId="{541BC076-A107-4D7B-9F15-FB6EBFB16862}">
      <dgm:prSet/>
      <dgm:spPr/>
      <dgm:t>
        <a:bodyPr/>
        <a:lstStyle/>
        <a:p>
          <a:endParaRPr lang="nl-BE"/>
        </a:p>
      </dgm:t>
    </dgm:pt>
    <dgm:pt modelId="{EE262DE7-531F-4F68-93B2-A921528A6D6A}" type="sibTrans" cxnId="{541BC076-A107-4D7B-9F15-FB6EBFB16862}">
      <dgm:prSet/>
      <dgm:spPr/>
      <dgm:t>
        <a:bodyPr/>
        <a:lstStyle/>
        <a:p>
          <a:endParaRPr lang="nl-BE"/>
        </a:p>
      </dgm:t>
    </dgm:pt>
    <dgm:pt modelId="{18E55D64-0EA3-49FF-A449-7302E84C2E1A}">
      <dgm:prSet phldrT="[Tekst]"/>
      <dgm:spPr>
        <a:solidFill>
          <a:schemeClr val="tx1">
            <a:lumMod val="50000"/>
            <a:lumOff val="50000"/>
          </a:schemeClr>
        </a:solidFill>
      </dgm:spPr>
      <dgm:t>
        <a:bodyPr/>
        <a:lstStyle/>
        <a:p>
          <a:r>
            <a:rPr lang="nl-BE"/>
            <a:t>Thema 2</a:t>
          </a:r>
        </a:p>
      </dgm:t>
    </dgm:pt>
    <dgm:pt modelId="{4ECBAC5E-988D-418B-B6FC-C880E8979C5A}" type="parTrans" cxnId="{1B3DD293-E778-4895-BFE8-CCDBB14A74A6}">
      <dgm:prSet/>
      <dgm:spPr/>
      <dgm:t>
        <a:bodyPr/>
        <a:lstStyle/>
        <a:p>
          <a:endParaRPr lang="nl-BE"/>
        </a:p>
      </dgm:t>
    </dgm:pt>
    <dgm:pt modelId="{3E090606-050E-4D0D-9E54-F85878E3E6B6}" type="sibTrans" cxnId="{1B3DD293-E778-4895-BFE8-CCDBB14A74A6}">
      <dgm:prSet/>
      <dgm:spPr/>
      <dgm:t>
        <a:bodyPr/>
        <a:lstStyle/>
        <a:p>
          <a:endParaRPr lang="nl-BE"/>
        </a:p>
      </dgm:t>
    </dgm:pt>
    <dgm:pt modelId="{D1D8C388-8B5F-4622-BA89-BB332A7CD28F}">
      <dgm:prSet phldrT="[Tekst]"/>
      <dgm:spPr>
        <a:solidFill>
          <a:schemeClr val="tx1">
            <a:lumMod val="50000"/>
            <a:lumOff val="50000"/>
          </a:schemeClr>
        </a:solidFill>
      </dgm:spPr>
      <dgm:t>
        <a:bodyPr/>
        <a:lstStyle/>
        <a:p>
          <a:r>
            <a:rPr lang="nl-BE"/>
            <a:t>Thema 3</a:t>
          </a:r>
        </a:p>
      </dgm:t>
    </dgm:pt>
    <dgm:pt modelId="{9495ACD1-006C-44CE-9B53-9B0F5817F866}" type="parTrans" cxnId="{E45F59B2-B93C-469E-A819-42283706C2BF}">
      <dgm:prSet/>
      <dgm:spPr/>
      <dgm:t>
        <a:bodyPr/>
        <a:lstStyle/>
        <a:p>
          <a:endParaRPr lang="nl-BE"/>
        </a:p>
      </dgm:t>
    </dgm:pt>
    <dgm:pt modelId="{AC526E4B-B5FB-4517-9652-993AA9EEE050}" type="sibTrans" cxnId="{E45F59B2-B93C-469E-A819-42283706C2BF}">
      <dgm:prSet/>
      <dgm:spPr/>
      <dgm:t>
        <a:bodyPr/>
        <a:lstStyle/>
        <a:p>
          <a:endParaRPr lang="nl-BE"/>
        </a:p>
      </dgm:t>
    </dgm:pt>
    <dgm:pt modelId="{0DA19C0A-6601-465B-B966-8B9AD03A0A05}">
      <dgm:prSet phldrT="[Tekst]"/>
      <dgm:spPr>
        <a:solidFill>
          <a:schemeClr val="tx1">
            <a:lumMod val="50000"/>
            <a:lumOff val="50000"/>
          </a:schemeClr>
        </a:solidFill>
      </dgm:spPr>
      <dgm:t>
        <a:bodyPr/>
        <a:lstStyle/>
        <a:p>
          <a:r>
            <a:rPr lang="nl-BE"/>
            <a:t>Thema 4</a:t>
          </a:r>
        </a:p>
      </dgm:t>
    </dgm:pt>
    <dgm:pt modelId="{F84F27C7-9ACE-4EB4-AE40-4AD29A6A7A1E}" type="parTrans" cxnId="{4B1DFC9A-DC8A-4A48-9CAA-3681B1A55607}">
      <dgm:prSet/>
      <dgm:spPr/>
      <dgm:t>
        <a:bodyPr/>
        <a:lstStyle/>
        <a:p>
          <a:endParaRPr lang="nl-BE"/>
        </a:p>
      </dgm:t>
    </dgm:pt>
    <dgm:pt modelId="{A8BA2A01-F81D-4A69-9A4B-00A842FC52D2}" type="sibTrans" cxnId="{4B1DFC9A-DC8A-4A48-9CAA-3681B1A55607}">
      <dgm:prSet/>
      <dgm:spPr/>
      <dgm:t>
        <a:bodyPr/>
        <a:lstStyle/>
        <a:p>
          <a:endParaRPr lang="nl-BE"/>
        </a:p>
      </dgm:t>
    </dgm:pt>
    <dgm:pt modelId="{E03670D8-72E4-477C-BD00-A9C248A3775F}" type="pres">
      <dgm:prSet presAssocID="{DBD002C4-05E1-4AB2-A680-4E9E62A732A8}" presName="Name0" presStyleCnt="0">
        <dgm:presLayoutVars>
          <dgm:chMax val="1"/>
          <dgm:dir/>
          <dgm:animLvl val="ctr"/>
          <dgm:resizeHandles val="exact"/>
        </dgm:presLayoutVars>
      </dgm:prSet>
      <dgm:spPr/>
    </dgm:pt>
    <dgm:pt modelId="{638C1A2F-6FDC-4AAA-83CD-85E8029672F5}" type="pres">
      <dgm:prSet presAssocID="{6209DA87-4FCE-43DB-8A9B-7B6A271A84A6}" presName="centerShape" presStyleLbl="node0" presStyleIdx="0" presStyleCnt="1"/>
      <dgm:spPr/>
    </dgm:pt>
    <dgm:pt modelId="{8A15A7EA-0F17-4B92-93F8-35B82AA132B3}" type="pres">
      <dgm:prSet presAssocID="{955BDD05-E483-4C7A-9F7E-73846629EF17}" presName="node" presStyleLbl="node1" presStyleIdx="0" presStyleCnt="4" custRadScaleRad="100998" custRadScaleInc="-1878">
        <dgm:presLayoutVars>
          <dgm:bulletEnabled val="1"/>
        </dgm:presLayoutVars>
      </dgm:prSet>
      <dgm:spPr/>
    </dgm:pt>
    <dgm:pt modelId="{27AB0BA9-E72F-4FCC-ABA5-17303CD96B7B}" type="pres">
      <dgm:prSet presAssocID="{955BDD05-E483-4C7A-9F7E-73846629EF17}" presName="dummy" presStyleCnt="0"/>
      <dgm:spPr/>
    </dgm:pt>
    <dgm:pt modelId="{2570D659-9CA7-43F4-A44C-234E1D61DD6B}" type="pres">
      <dgm:prSet presAssocID="{EE262DE7-531F-4F68-93B2-A921528A6D6A}" presName="sibTrans" presStyleLbl="sibTrans2D1" presStyleIdx="0" presStyleCnt="4"/>
      <dgm:spPr/>
    </dgm:pt>
    <dgm:pt modelId="{78FCECA3-18B6-4E52-B5A2-8E0B3FC311AA}" type="pres">
      <dgm:prSet presAssocID="{18E55D64-0EA3-49FF-A449-7302E84C2E1A}" presName="node" presStyleLbl="node1" presStyleIdx="1" presStyleCnt="4">
        <dgm:presLayoutVars>
          <dgm:bulletEnabled val="1"/>
        </dgm:presLayoutVars>
      </dgm:prSet>
      <dgm:spPr/>
    </dgm:pt>
    <dgm:pt modelId="{61781C1B-36BD-4730-B902-31A746B73963}" type="pres">
      <dgm:prSet presAssocID="{18E55D64-0EA3-49FF-A449-7302E84C2E1A}" presName="dummy" presStyleCnt="0"/>
      <dgm:spPr/>
    </dgm:pt>
    <dgm:pt modelId="{61264F97-61D2-4370-8A19-F64CF1266022}" type="pres">
      <dgm:prSet presAssocID="{3E090606-050E-4D0D-9E54-F85878E3E6B6}" presName="sibTrans" presStyleLbl="sibTrans2D1" presStyleIdx="1" presStyleCnt="4"/>
      <dgm:spPr/>
    </dgm:pt>
    <dgm:pt modelId="{26CC0B2C-C231-4D27-A4E3-19F03D75FB6C}" type="pres">
      <dgm:prSet presAssocID="{D1D8C388-8B5F-4622-BA89-BB332A7CD28F}" presName="node" presStyleLbl="node1" presStyleIdx="2" presStyleCnt="4">
        <dgm:presLayoutVars>
          <dgm:bulletEnabled val="1"/>
        </dgm:presLayoutVars>
      </dgm:prSet>
      <dgm:spPr/>
    </dgm:pt>
    <dgm:pt modelId="{14E55785-7C8C-4E62-87D8-D8A6B5A7C10C}" type="pres">
      <dgm:prSet presAssocID="{D1D8C388-8B5F-4622-BA89-BB332A7CD28F}" presName="dummy" presStyleCnt="0"/>
      <dgm:spPr/>
    </dgm:pt>
    <dgm:pt modelId="{EB94527C-0978-49C5-BDC7-03DF944ADE77}" type="pres">
      <dgm:prSet presAssocID="{AC526E4B-B5FB-4517-9652-993AA9EEE050}" presName="sibTrans" presStyleLbl="sibTrans2D1" presStyleIdx="2" presStyleCnt="4"/>
      <dgm:spPr/>
    </dgm:pt>
    <dgm:pt modelId="{7B60954C-9784-4016-BCB2-6B0C58273937}" type="pres">
      <dgm:prSet presAssocID="{0DA19C0A-6601-465B-B966-8B9AD03A0A05}" presName="node" presStyleLbl="node1" presStyleIdx="3" presStyleCnt="4">
        <dgm:presLayoutVars>
          <dgm:bulletEnabled val="1"/>
        </dgm:presLayoutVars>
      </dgm:prSet>
      <dgm:spPr/>
    </dgm:pt>
    <dgm:pt modelId="{8D18F597-A7C3-4B13-9256-F3BA23D1CB51}" type="pres">
      <dgm:prSet presAssocID="{0DA19C0A-6601-465B-B966-8B9AD03A0A05}" presName="dummy" presStyleCnt="0"/>
      <dgm:spPr/>
    </dgm:pt>
    <dgm:pt modelId="{3FE6F14E-43C9-48FA-858D-C543F5F9CF30}" type="pres">
      <dgm:prSet presAssocID="{A8BA2A01-F81D-4A69-9A4B-00A842FC52D2}" presName="sibTrans" presStyleLbl="sibTrans2D1" presStyleIdx="3" presStyleCnt="4"/>
      <dgm:spPr/>
    </dgm:pt>
  </dgm:ptLst>
  <dgm:cxnLst>
    <dgm:cxn modelId="{F78A9A2E-3F37-45BE-8607-A2033787FD65}" type="presOf" srcId="{18E55D64-0EA3-49FF-A449-7302E84C2E1A}" destId="{78FCECA3-18B6-4E52-B5A2-8E0B3FC311AA}" srcOrd="0" destOrd="0" presId="urn:microsoft.com/office/officeart/2005/8/layout/radial6"/>
    <dgm:cxn modelId="{A4D8664A-CF2E-4D89-80C5-A5D56CF33C1D}" type="presOf" srcId="{AC526E4B-B5FB-4517-9652-993AA9EEE050}" destId="{EB94527C-0978-49C5-BDC7-03DF944ADE77}" srcOrd="0" destOrd="0" presId="urn:microsoft.com/office/officeart/2005/8/layout/radial6"/>
    <dgm:cxn modelId="{046C996F-9E31-4D57-81B8-3E50AE9FA3CB}" type="presOf" srcId="{D1D8C388-8B5F-4622-BA89-BB332A7CD28F}" destId="{26CC0B2C-C231-4D27-A4E3-19F03D75FB6C}" srcOrd="0" destOrd="0" presId="urn:microsoft.com/office/officeart/2005/8/layout/radial6"/>
    <dgm:cxn modelId="{1FCEE671-EC0D-4D0D-B85D-8C054D8A5D91}" type="presOf" srcId="{3E090606-050E-4D0D-9E54-F85878E3E6B6}" destId="{61264F97-61D2-4370-8A19-F64CF1266022}" srcOrd="0" destOrd="0" presId="urn:microsoft.com/office/officeart/2005/8/layout/radial6"/>
    <dgm:cxn modelId="{541BC076-A107-4D7B-9F15-FB6EBFB16862}" srcId="{6209DA87-4FCE-43DB-8A9B-7B6A271A84A6}" destId="{955BDD05-E483-4C7A-9F7E-73846629EF17}" srcOrd="0" destOrd="0" parTransId="{47D855B0-0283-433A-9DF0-9755126DA3B9}" sibTransId="{EE262DE7-531F-4F68-93B2-A921528A6D6A}"/>
    <dgm:cxn modelId="{0B709259-F5F8-41E0-80B3-C9B43C64C849}" type="presOf" srcId="{6209DA87-4FCE-43DB-8A9B-7B6A271A84A6}" destId="{638C1A2F-6FDC-4AAA-83CD-85E8029672F5}" srcOrd="0" destOrd="0" presId="urn:microsoft.com/office/officeart/2005/8/layout/radial6"/>
    <dgm:cxn modelId="{3572C48C-E9CC-4E2C-941C-C1A525D22019}" type="presOf" srcId="{955BDD05-E483-4C7A-9F7E-73846629EF17}" destId="{8A15A7EA-0F17-4B92-93F8-35B82AA132B3}" srcOrd="0" destOrd="0" presId="urn:microsoft.com/office/officeart/2005/8/layout/radial6"/>
    <dgm:cxn modelId="{1B3DD293-E778-4895-BFE8-CCDBB14A74A6}" srcId="{6209DA87-4FCE-43DB-8A9B-7B6A271A84A6}" destId="{18E55D64-0EA3-49FF-A449-7302E84C2E1A}" srcOrd="1" destOrd="0" parTransId="{4ECBAC5E-988D-418B-B6FC-C880E8979C5A}" sibTransId="{3E090606-050E-4D0D-9E54-F85878E3E6B6}"/>
    <dgm:cxn modelId="{4B1DFC9A-DC8A-4A48-9CAA-3681B1A55607}" srcId="{6209DA87-4FCE-43DB-8A9B-7B6A271A84A6}" destId="{0DA19C0A-6601-465B-B966-8B9AD03A0A05}" srcOrd="3" destOrd="0" parTransId="{F84F27C7-9ACE-4EB4-AE40-4AD29A6A7A1E}" sibTransId="{A8BA2A01-F81D-4A69-9A4B-00A842FC52D2}"/>
    <dgm:cxn modelId="{E45F59B2-B93C-469E-A819-42283706C2BF}" srcId="{6209DA87-4FCE-43DB-8A9B-7B6A271A84A6}" destId="{D1D8C388-8B5F-4622-BA89-BB332A7CD28F}" srcOrd="2" destOrd="0" parTransId="{9495ACD1-006C-44CE-9B53-9B0F5817F866}" sibTransId="{AC526E4B-B5FB-4517-9652-993AA9EEE050}"/>
    <dgm:cxn modelId="{3DA9CFDC-2FD6-4F3C-B4D2-B11458BB3BF7}" srcId="{DBD002C4-05E1-4AB2-A680-4E9E62A732A8}" destId="{6209DA87-4FCE-43DB-8A9B-7B6A271A84A6}" srcOrd="0" destOrd="0" parTransId="{038FCA02-4DE9-4B57-AD6A-BB284C72406E}" sibTransId="{CC5C229B-1D66-4410-9BEC-3FE8ACAC806D}"/>
    <dgm:cxn modelId="{C8DD06DD-A35B-4C89-92D2-9E7197AB7AF7}" type="presOf" srcId="{A8BA2A01-F81D-4A69-9A4B-00A842FC52D2}" destId="{3FE6F14E-43C9-48FA-858D-C543F5F9CF30}" srcOrd="0" destOrd="0" presId="urn:microsoft.com/office/officeart/2005/8/layout/radial6"/>
    <dgm:cxn modelId="{36EE68F8-8430-4916-AA87-44D198F2AC9B}" type="presOf" srcId="{0DA19C0A-6601-465B-B966-8B9AD03A0A05}" destId="{7B60954C-9784-4016-BCB2-6B0C58273937}" srcOrd="0" destOrd="0" presId="urn:microsoft.com/office/officeart/2005/8/layout/radial6"/>
    <dgm:cxn modelId="{3DE31DFE-AB8D-497B-8823-3F0ED3B4AE8D}" type="presOf" srcId="{DBD002C4-05E1-4AB2-A680-4E9E62A732A8}" destId="{E03670D8-72E4-477C-BD00-A9C248A3775F}" srcOrd="0" destOrd="0" presId="urn:microsoft.com/office/officeart/2005/8/layout/radial6"/>
    <dgm:cxn modelId="{AEF994FE-0923-4BAA-8A7A-0FE128B12344}" type="presOf" srcId="{EE262DE7-531F-4F68-93B2-A921528A6D6A}" destId="{2570D659-9CA7-43F4-A44C-234E1D61DD6B}" srcOrd="0" destOrd="0" presId="urn:microsoft.com/office/officeart/2005/8/layout/radial6"/>
    <dgm:cxn modelId="{9F76E802-6E60-4245-A61D-7B19DAED4AA7}" type="presParOf" srcId="{E03670D8-72E4-477C-BD00-A9C248A3775F}" destId="{638C1A2F-6FDC-4AAA-83CD-85E8029672F5}" srcOrd="0" destOrd="0" presId="urn:microsoft.com/office/officeart/2005/8/layout/radial6"/>
    <dgm:cxn modelId="{7BBEDFB8-F0A8-4652-B06C-A33920DF9BD5}" type="presParOf" srcId="{E03670D8-72E4-477C-BD00-A9C248A3775F}" destId="{8A15A7EA-0F17-4B92-93F8-35B82AA132B3}" srcOrd="1" destOrd="0" presId="urn:microsoft.com/office/officeart/2005/8/layout/radial6"/>
    <dgm:cxn modelId="{479D9CB0-974D-4713-842E-36E89FB6742D}" type="presParOf" srcId="{E03670D8-72E4-477C-BD00-A9C248A3775F}" destId="{27AB0BA9-E72F-4FCC-ABA5-17303CD96B7B}" srcOrd="2" destOrd="0" presId="urn:microsoft.com/office/officeart/2005/8/layout/radial6"/>
    <dgm:cxn modelId="{EC910EE6-A949-43E0-B89B-FD0DC5EE95D9}" type="presParOf" srcId="{E03670D8-72E4-477C-BD00-A9C248A3775F}" destId="{2570D659-9CA7-43F4-A44C-234E1D61DD6B}" srcOrd="3" destOrd="0" presId="urn:microsoft.com/office/officeart/2005/8/layout/radial6"/>
    <dgm:cxn modelId="{D8A23BA8-4F2C-4C01-81CA-FAA5EF2A256B}" type="presParOf" srcId="{E03670D8-72E4-477C-BD00-A9C248A3775F}" destId="{78FCECA3-18B6-4E52-B5A2-8E0B3FC311AA}" srcOrd="4" destOrd="0" presId="urn:microsoft.com/office/officeart/2005/8/layout/radial6"/>
    <dgm:cxn modelId="{78951E42-AC3F-4F8E-83DB-51EE3FB55088}" type="presParOf" srcId="{E03670D8-72E4-477C-BD00-A9C248A3775F}" destId="{61781C1B-36BD-4730-B902-31A746B73963}" srcOrd="5" destOrd="0" presId="urn:microsoft.com/office/officeart/2005/8/layout/radial6"/>
    <dgm:cxn modelId="{B6DE5624-7D79-4A2A-9D27-F8D97A89AEBD}" type="presParOf" srcId="{E03670D8-72E4-477C-BD00-A9C248A3775F}" destId="{61264F97-61D2-4370-8A19-F64CF1266022}" srcOrd="6" destOrd="0" presId="urn:microsoft.com/office/officeart/2005/8/layout/radial6"/>
    <dgm:cxn modelId="{B056BFD9-8C19-459A-A094-CEBCBEFD0230}" type="presParOf" srcId="{E03670D8-72E4-477C-BD00-A9C248A3775F}" destId="{26CC0B2C-C231-4D27-A4E3-19F03D75FB6C}" srcOrd="7" destOrd="0" presId="urn:microsoft.com/office/officeart/2005/8/layout/radial6"/>
    <dgm:cxn modelId="{E90F3B7F-2B5A-4003-991F-0239D63FD43A}" type="presParOf" srcId="{E03670D8-72E4-477C-BD00-A9C248A3775F}" destId="{14E55785-7C8C-4E62-87D8-D8A6B5A7C10C}" srcOrd="8" destOrd="0" presId="urn:microsoft.com/office/officeart/2005/8/layout/radial6"/>
    <dgm:cxn modelId="{87368566-3A4C-4613-9369-9DA8B3D263C0}" type="presParOf" srcId="{E03670D8-72E4-477C-BD00-A9C248A3775F}" destId="{EB94527C-0978-49C5-BDC7-03DF944ADE77}" srcOrd="9" destOrd="0" presId="urn:microsoft.com/office/officeart/2005/8/layout/radial6"/>
    <dgm:cxn modelId="{76B64026-1D08-4787-AD1C-321AF9B51BA1}" type="presParOf" srcId="{E03670D8-72E4-477C-BD00-A9C248A3775F}" destId="{7B60954C-9784-4016-BCB2-6B0C58273937}" srcOrd="10" destOrd="0" presId="urn:microsoft.com/office/officeart/2005/8/layout/radial6"/>
    <dgm:cxn modelId="{9249EBA3-6D4D-41E2-A6D5-C2AE34704F97}" type="presParOf" srcId="{E03670D8-72E4-477C-BD00-A9C248A3775F}" destId="{8D18F597-A7C3-4B13-9256-F3BA23D1CB51}" srcOrd="11" destOrd="0" presId="urn:microsoft.com/office/officeart/2005/8/layout/radial6"/>
    <dgm:cxn modelId="{5479168B-49AE-4895-A116-C444A8683175}" type="presParOf" srcId="{E03670D8-72E4-477C-BD00-A9C248A3775F}" destId="{3FE6F14E-43C9-48FA-858D-C543F5F9CF30}" srcOrd="12" destOrd="0" presId="urn:microsoft.com/office/officeart/2005/8/layout/radial6"/>
  </dgm:cxnLst>
  <dgm:bg/>
  <dgm:whole/>
  <dgm:extLst>
    <a:ext uri="http://schemas.microsoft.com/office/drawing/2008/diagram">
      <dsp:dataModelExt xmlns:dsp="http://schemas.microsoft.com/office/drawing/2008/diagram" relId="rId27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FE6F14E-43C9-48FA-858D-C543F5F9CF30}">
      <dsp:nvSpPr>
        <dsp:cNvPr id="0" name=""/>
        <dsp:cNvSpPr/>
      </dsp:nvSpPr>
      <dsp:spPr>
        <a:xfrm>
          <a:off x="420015" y="606468"/>
          <a:ext cx="2798382" cy="2798382"/>
        </a:xfrm>
        <a:prstGeom prst="blockArc">
          <a:avLst>
            <a:gd name="adj1" fmla="val 10765691"/>
            <a:gd name="adj2" fmla="val 16166030"/>
            <a:gd name="adj3" fmla="val 4640"/>
          </a:avLst>
        </a:prstGeom>
        <a:gradFill flip="none" rotWithShape="1">
          <a:gsLst>
            <a:gs pos="0">
              <a:srgbClr val="00B050"/>
            </a:gs>
            <a:gs pos="50000">
              <a:schemeClr val="accent2"/>
            </a:gs>
            <a:gs pos="100000">
              <a:schemeClr val="accent2"/>
            </a:gs>
          </a:gsLst>
          <a:lin ang="0" scaled="1"/>
          <a:tileRect/>
        </a:gradFill>
        <a:ln>
          <a:noFill/>
        </a:ln>
        <a:effectLst/>
      </dsp:spPr>
      <dsp:style>
        <a:lnRef idx="0">
          <a:scrgbClr r="0" g="0" b="0"/>
        </a:lnRef>
        <a:fillRef idx="3">
          <a:scrgbClr r="0" g="0" b="0"/>
        </a:fillRef>
        <a:effectRef idx="2">
          <a:scrgbClr r="0" g="0" b="0"/>
        </a:effectRef>
        <a:fontRef idx="minor">
          <a:schemeClr val="lt1"/>
        </a:fontRef>
      </dsp:style>
    </dsp:sp>
    <dsp:sp modelId="{EB94527C-0978-49C5-BDC7-03DF944ADE77}">
      <dsp:nvSpPr>
        <dsp:cNvPr id="0" name=""/>
        <dsp:cNvSpPr/>
      </dsp:nvSpPr>
      <dsp:spPr>
        <a:xfrm>
          <a:off x="420083" y="620108"/>
          <a:ext cx="2798382" cy="2798382"/>
        </a:xfrm>
        <a:prstGeom prst="blockArc">
          <a:avLst>
            <a:gd name="adj1" fmla="val 5400000"/>
            <a:gd name="adj2" fmla="val 10800000"/>
            <a:gd name="adj3" fmla="val 4640"/>
          </a:avLst>
        </a:prstGeom>
        <a:gradFill flip="none" rotWithShape="1">
          <a:gsLst>
            <a:gs pos="0">
              <a:srgbClr val="7030A0"/>
            </a:gs>
            <a:gs pos="52000">
              <a:srgbClr val="00B050"/>
            </a:gs>
            <a:gs pos="100000">
              <a:srgbClr val="00B050"/>
            </a:gs>
          </a:gsLst>
          <a:lin ang="16200000" scaled="1"/>
          <a:tileRect/>
        </a:gradFill>
        <a:ln>
          <a:noFill/>
        </a:ln>
        <a:effectLst/>
      </dsp:spPr>
      <dsp:style>
        <a:lnRef idx="0">
          <a:scrgbClr r="0" g="0" b="0"/>
        </a:lnRef>
        <a:fillRef idx="3">
          <a:scrgbClr r="0" g="0" b="0"/>
        </a:fillRef>
        <a:effectRef idx="2">
          <a:scrgbClr r="0" g="0" b="0"/>
        </a:effectRef>
        <a:fontRef idx="minor">
          <a:schemeClr val="lt1"/>
        </a:fontRef>
      </dsp:style>
    </dsp:sp>
    <dsp:sp modelId="{61264F97-61D2-4370-8A19-F64CF1266022}">
      <dsp:nvSpPr>
        <dsp:cNvPr id="0" name=""/>
        <dsp:cNvSpPr/>
      </dsp:nvSpPr>
      <dsp:spPr>
        <a:xfrm>
          <a:off x="416362" y="631974"/>
          <a:ext cx="2798382" cy="2798382"/>
        </a:xfrm>
        <a:prstGeom prst="blockArc">
          <a:avLst>
            <a:gd name="adj1" fmla="val 0"/>
            <a:gd name="adj2" fmla="val 5400000"/>
            <a:gd name="adj3" fmla="val 4640"/>
          </a:avLst>
        </a:prstGeom>
        <a:gradFill flip="none" rotWithShape="1">
          <a:gsLst>
            <a:gs pos="0">
              <a:srgbClr val="0070C0"/>
            </a:gs>
            <a:gs pos="81000">
              <a:srgbClr val="7030A0"/>
            </a:gs>
            <a:gs pos="100000">
              <a:srgbClr val="7030A0"/>
            </a:gs>
          </a:gsLst>
          <a:lin ang="5400000" scaled="1"/>
          <a:tileRect/>
        </a:gradFill>
        <a:ln>
          <a:noFill/>
        </a:ln>
        <a:effectLst/>
      </dsp:spPr>
      <dsp:style>
        <a:lnRef idx="0">
          <a:scrgbClr r="0" g="0" b="0"/>
        </a:lnRef>
        <a:fillRef idx="3">
          <a:scrgbClr r="0" g="0" b="0"/>
        </a:fillRef>
        <a:effectRef idx="2">
          <a:scrgbClr r="0" g="0" b="0"/>
        </a:effectRef>
        <a:fontRef idx="minor">
          <a:schemeClr val="lt1"/>
        </a:fontRef>
      </dsp:style>
    </dsp:sp>
    <dsp:sp modelId="{2570D659-9CA7-43F4-A44C-234E1D61DD6B}">
      <dsp:nvSpPr>
        <dsp:cNvPr id="0" name=""/>
        <dsp:cNvSpPr/>
      </dsp:nvSpPr>
      <dsp:spPr>
        <a:xfrm>
          <a:off x="420151" y="606467"/>
          <a:ext cx="2798382" cy="2798382"/>
        </a:xfrm>
        <a:prstGeom prst="blockArc">
          <a:avLst>
            <a:gd name="adj1" fmla="val 16165687"/>
            <a:gd name="adj2" fmla="val 34313"/>
            <a:gd name="adj3" fmla="val 4640"/>
          </a:avLst>
        </a:prstGeom>
        <a:gradFill rotWithShape="0">
          <a:gsLst>
            <a:gs pos="0">
              <a:schemeClr val="accent2">
                <a:hueOff val="0"/>
                <a:satOff val="0"/>
                <a:lumOff val="0"/>
                <a:alphaOff val="0"/>
                <a:satMod val="103000"/>
                <a:lumMod val="102000"/>
                <a:tint val="94000"/>
              </a:schemeClr>
            </a:gs>
            <a:gs pos="21000">
              <a:schemeClr val="accent2"/>
            </a:gs>
            <a:gs pos="76000">
              <a:schemeClr val="accent1"/>
            </a:gs>
            <a:gs pos="100000">
              <a:schemeClr val="accent1"/>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638C1A2F-6FDC-4AAA-83CD-85E8029672F5}">
      <dsp:nvSpPr>
        <dsp:cNvPr id="0" name=""/>
        <dsp:cNvSpPr/>
      </dsp:nvSpPr>
      <dsp:spPr>
        <a:xfrm>
          <a:off x="1175244" y="1375269"/>
          <a:ext cx="1288060" cy="1288060"/>
        </a:xfrm>
        <a:prstGeom prst="ellipse">
          <a:avLst/>
        </a:prstGeom>
        <a:solidFill>
          <a:schemeClr val="tx1"/>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4130" tIns="24130" rIns="24130" bIns="24130" numCol="1" spcCol="1270" anchor="ctr" anchorCtr="0">
          <a:noAutofit/>
        </a:bodyPr>
        <a:lstStyle/>
        <a:p>
          <a:pPr marL="0" lvl="0" indent="0" algn="ctr" defTabSz="844550">
            <a:lnSpc>
              <a:spcPct val="90000"/>
            </a:lnSpc>
            <a:spcBef>
              <a:spcPct val="0"/>
            </a:spcBef>
            <a:spcAft>
              <a:spcPct val="35000"/>
            </a:spcAft>
            <a:buNone/>
          </a:pPr>
          <a:r>
            <a:rPr lang="nl-BE" sz="1900" kern="1200"/>
            <a:t>Inleiding</a:t>
          </a:r>
        </a:p>
      </dsp:txBody>
      <dsp:txXfrm>
        <a:off x="1363876" y="1563901"/>
        <a:ext cx="910796" cy="910796"/>
      </dsp:txXfrm>
    </dsp:sp>
    <dsp:sp modelId="{8A15A7EA-0F17-4B92-93F8-35B82AA132B3}">
      <dsp:nvSpPr>
        <dsp:cNvPr id="0" name=""/>
        <dsp:cNvSpPr/>
      </dsp:nvSpPr>
      <dsp:spPr>
        <a:xfrm>
          <a:off x="1354880" y="188173"/>
          <a:ext cx="901642" cy="901642"/>
        </a:xfrm>
        <a:prstGeom prst="ellipse">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nl-BE" sz="1600" kern="1200"/>
            <a:t>Thema 1 </a:t>
          </a:r>
        </a:p>
      </dsp:txBody>
      <dsp:txXfrm>
        <a:off x="1486922" y="320215"/>
        <a:ext cx="637558" cy="637558"/>
      </dsp:txXfrm>
    </dsp:sp>
    <dsp:sp modelId="{78FCECA3-18B6-4E52-B5A2-8E0B3FC311AA}">
      <dsp:nvSpPr>
        <dsp:cNvPr id="0" name=""/>
        <dsp:cNvSpPr/>
      </dsp:nvSpPr>
      <dsp:spPr>
        <a:xfrm>
          <a:off x="2735185" y="1568478"/>
          <a:ext cx="901642" cy="901642"/>
        </a:xfrm>
        <a:prstGeom prst="ellipse">
          <a:avLst/>
        </a:prstGeom>
        <a:solidFill>
          <a:srgbClr val="0070C0"/>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nl-BE" sz="1600" kern="1200"/>
            <a:t>Thema 2</a:t>
          </a:r>
        </a:p>
      </dsp:txBody>
      <dsp:txXfrm>
        <a:off x="2867227" y="1700520"/>
        <a:ext cx="637558" cy="637558"/>
      </dsp:txXfrm>
    </dsp:sp>
    <dsp:sp modelId="{26CC0B2C-C231-4D27-A4E3-19F03D75FB6C}">
      <dsp:nvSpPr>
        <dsp:cNvPr id="0" name=""/>
        <dsp:cNvSpPr/>
      </dsp:nvSpPr>
      <dsp:spPr>
        <a:xfrm>
          <a:off x="1368453" y="2935210"/>
          <a:ext cx="901642" cy="901642"/>
        </a:xfrm>
        <a:prstGeom prst="ellipse">
          <a:avLst/>
        </a:prstGeom>
        <a:solidFill>
          <a:srgbClr val="7030A0"/>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nl-BE" sz="1600" kern="1200"/>
            <a:t>Thema 3</a:t>
          </a:r>
        </a:p>
      </dsp:txBody>
      <dsp:txXfrm>
        <a:off x="1500495" y="3067252"/>
        <a:ext cx="637558" cy="637558"/>
      </dsp:txXfrm>
    </dsp:sp>
    <dsp:sp modelId="{7B60954C-9784-4016-BCB2-6B0C58273937}">
      <dsp:nvSpPr>
        <dsp:cNvPr id="0" name=""/>
        <dsp:cNvSpPr/>
      </dsp:nvSpPr>
      <dsp:spPr>
        <a:xfrm>
          <a:off x="1721" y="1568478"/>
          <a:ext cx="901642" cy="901642"/>
        </a:xfrm>
        <a:prstGeom prst="ellipse">
          <a:avLst/>
        </a:prstGeom>
        <a:solidFill>
          <a:srgbClr val="00B050"/>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nl-BE" sz="1600" kern="1200"/>
            <a:t>Thema 4</a:t>
          </a:r>
        </a:p>
      </dsp:txBody>
      <dsp:txXfrm>
        <a:off x="133763" y="1700520"/>
        <a:ext cx="637558" cy="63755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FE6F14E-43C9-48FA-858D-C543F5F9CF30}">
      <dsp:nvSpPr>
        <dsp:cNvPr id="0" name=""/>
        <dsp:cNvSpPr/>
      </dsp:nvSpPr>
      <dsp:spPr>
        <a:xfrm>
          <a:off x="420015" y="606468"/>
          <a:ext cx="2798382" cy="2798382"/>
        </a:xfrm>
        <a:prstGeom prst="blockArc">
          <a:avLst>
            <a:gd name="adj1" fmla="val 10765691"/>
            <a:gd name="adj2" fmla="val 16166030"/>
            <a:gd name="adj3" fmla="val 4640"/>
          </a:avLst>
        </a:prstGeom>
        <a:gradFill rotWithShape="0">
          <a:gsLst>
            <a:gs pos="0">
              <a:schemeClr val="dk2">
                <a:tint val="60000"/>
                <a:hueOff val="0"/>
                <a:satOff val="0"/>
                <a:lumOff val="0"/>
                <a:alphaOff val="0"/>
                <a:satMod val="103000"/>
                <a:lumMod val="102000"/>
                <a:tint val="94000"/>
              </a:schemeClr>
            </a:gs>
            <a:gs pos="50000">
              <a:schemeClr val="dk2">
                <a:tint val="60000"/>
                <a:hueOff val="0"/>
                <a:satOff val="0"/>
                <a:lumOff val="0"/>
                <a:alphaOff val="0"/>
                <a:satMod val="110000"/>
                <a:lumMod val="100000"/>
                <a:shade val="100000"/>
              </a:schemeClr>
            </a:gs>
            <a:gs pos="100000">
              <a:schemeClr val="dk2">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EB94527C-0978-49C5-BDC7-03DF944ADE77}">
      <dsp:nvSpPr>
        <dsp:cNvPr id="0" name=""/>
        <dsp:cNvSpPr/>
      </dsp:nvSpPr>
      <dsp:spPr>
        <a:xfrm>
          <a:off x="420083" y="620108"/>
          <a:ext cx="2798382" cy="2798382"/>
        </a:xfrm>
        <a:prstGeom prst="blockArc">
          <a:avLst>
            <a:gd name="adj1" fmla="val 5400000"/>
            <a:gd name="adj2" fmla="val 10800000"/>
            <a:gd name="adj3" fmla="val 4640"/>
          </a:avLst>
        </a:prstGeom>
        <a:gradFill rotWithShape="0">
          <a:gsLst>
            <a:gs pos="0">
              <a:schemeClr val="dk2">
                <a:tint val="60000"/>
                <a:hueOff val="0"/>
                <a:satOff val="0"/>
                <a:lumOff val="0"/>
                <a:alphaOff val="0"/>
                <a:satMod val="103000"/>
                <a:lumMod val="102000"/>
                <a:tint val="94000"/>
              </a:schemeClr>
            </a:gs>
            <a:gs pos="50000">
              <a:schemeClr val="dk2">
                <a:tint val="60000"/>
                <a:hueOff val="0"/>
                <a:satOff val="0"/>
                <a:lumOff val="0"/>
                <a:alphaOff val="0"/>
                <a:satMod val="110000"/>
                <a:lumMod val="100000"/>
                <a:shade val="100000"/>
              </a:schemeClr>
            </a:gs>
            <a:gs pos="100000">
              <a:schemeClr val="dk2">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61264F97-61D2-4370-8A19-F64CF1266022}">
      <dsp:nvSpPr>
        <dsp:cNvPr id="0" name=""/>
        <dsp:cNvSpPr/>
      </dsp:nvSpPr>
      <dsp:spPr>
        <a:xfrm>
          <a:off x="420083" y="620108"/>
          <a:ext cx="2798382" cy="2798382"/>
        </a:xfrm>
        <a:prstGeom prst="blockArc">
          <a:avLst>
            <a:gd name="adj1" fmla="val 0"/>
            <a:gd name="adj2" fmla="val 5400000"/>
            <a:gd name="adj3" fmla="val 4640"/>
          </a:avLst>
        </a:prstGeom>
        <a:gradFill rotWithShape="0">
          <a:gsLst>
            <a:gs pos="0">
              <a:schemeClr val="dk2">
                <a:tint val="60000"/>
                <a:hueOff val="0"/>
                <a:satOff val="0"/>
                <a:lumOff val="0"/>
                <a:alphaOff val="0"/>
                <a:satMod val="103000"/>
                <a:lumMod val="102000"/>
                <a:tint val="94000"/>
              </a:schemeClr>
            </a:gs>
            <a:gs pos="50000">
              <a:schemeClr val="dk2">
                <a:tint val="60000"/>
                <a:hueOff val="0"/>
                <a:satOff val="0"/>
                <a:lumOff val="0"/>
                <a:alphaOff val="0"/>
                <a:satMod val="110000"/>
                <a:lumMod val="100000"/>
                <a:shade val="100000"/>
              </a:schemeClr>
            </a:gs>
            <a:gs pos="100000">
              <a:schemeClr val="dk2">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2570D659-9CA7-43F4-A44C-234E1D61DD6B}">
      <dsp:nvSpPr>
        <dsp:cNvPr id="0" name=""/>
        <dsp:cNvSpPr/>
      </dsp:nvSpPr>
      <dsp:spPr>
        <a:xfrm>
          <a:off x="420151" y="606467"/>
          <a:ext cx="2798382" cy="2798382"/>
        </a:xfrm>
        <a:prstGeom prst="blockArc">
          <a:avLst>
            <a:gd name="adj1" fmla="val 16165687"/>
            <a:gd name="adj2" fmla="val 34313"/>
            <a:gd name="adj3" fmla="val 4640"/>
          </a:avLst>
        </a:prstGeom>
        <a:gradFill rotWithShape="0">
          <a:gsLst>
            <a:gs pos="0">
              <a:schemeClr val="dk2">
                <a:tint val="60000"/>
                <a:hueOff val="0"/>
                <a:satOff val="0"/>
                <a:lumOff val="0"/>
                <a:alphaOff val="0"/>
                <a:satMod val="103000"/>
                <a:lumMod val="102000"/>
                <a:tint val="94000"/>
              </a:schemeClr>
            </a:gs>
            <a:gs pos="50000">
              <a:schemeClr val="dk2">
                <a:tint val="60000"/>
                <a:hueOff val="0"/>
                <a:satOff val="0"/>
                <a:lumOff val="0"/>
                <a:alphaOff val="0"/>
                <a:satMod val="110000"/>
                <a:lumMod val="100000"/>
                <a:shade val="100000"/>
              </a:schemeClr>
            </a:gs>
            <a:gs pos="100000">
              <a:schemeClr val="dk2">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638C1A2F-6FDC-4AAA-83CD-85E8029672F5}">
      <dsp:nvSpPr>
        <dsp:cNvPr id="0" name=""/>
        <dsp:cNvSpPr/>
      </dsp:nvSpPr>
      <dsp:spPr>
        <a:xfrm>
          <a:off x="1175244" y="1375269"/>
          <a:ext cx="1288060" cy="1288060"/>
        </a:xfrm>
        <a:prstGeom prst="ellipse">
          <a:avLst/>
        </a:prstGeom>
        <a:solidFill>
          <a:schemeClr val="tx1"/>
        </a:solidFill>
        <a:ln w="76200">
          <a:solidFill>
            <a:schemeClr val="tx1"/>
          </a:solidFill>
        </a:ln>
        <a:effectLst>
          <a:glow rad="228600">
            <a:schemeClr val="accent4">
              <a:satMod val="175000"/>
              <a:alpha val="40000"/>
            </a:schemeClr>
          </a:glow>
        </a:effectLst>
      </dsp:spPr>
      <dsp:style>
        <a:lnRef idx="0">
          <a:scrgbClr r="0" g="0" b="0"/>
        </a:lnRef>
        <a:fillRef idx="3">
          <a:scrgbClr r="0" g="0" b="0"/>
        </a:fillRef>
        <a:effectRef idx="2">
          <a:scrgbClr r="0" g="0" b="0"/>
        </a:effectRef>
        <a:fontRef idx="minor">
          <a:schemeClr val="lt1"/>
        </a:fontRef>
      </dsp:style>
      <dsp:txBody>
        <a:bodyPr spcFirstLastPara="0" vert="horz" wrap="square" lIns="24130" tIns="24130" rIns="24130" bIns="24130" numCol="1" spcCol="1270" anchor="ctr" anchorCtr="0">
          <a:noAutofit/>
        </a:bodyPr>
        <a:lstStyle/>
        <a:p>
          <a:pPr marL="0" lvl="0" indent="0" algn="ctr" defTabSz="844550">
            <a:lnSpc>
              <a:spcPct val="90000"/>
            </a:lnSpc>
            <a:spcBef>
              <a:spcPct val="0"/>
            </a:spcBef>
            <a:spcAft>
              <a:spcPct val="35000"/>
            </a:spcAft>
            <a:buNone/>
          </a:pPr>
          <a:r>
            <a:rPr lang="nl-BE" sz="1900" kern="1200"/>
            <a:t>Inleiding</a:t>
          </a:r>
        </a:p>
      </dsp:txBody>
      <dsp:txXfrm>
        <a:off x="1363876" y="1563901"/>
        <a:ext cx="910796" cy="910796"/>
      </dsp:txXfrm>
    </dsp:sp>
    <dsp:sp modelId="{8A15A7EA-0F17-4B92-93F8-35B82AA132B3}">
      <dsp:nvSpPr>
        <dsp:cNvPr id="0" name=""/>
        <dsp:cNvSpPr/>
      </dsp:nvSpPr>
      <dsp:spPr>
        <a:xfrm>
          <a:off x="1354880" y="188173"/>
          <a:ext cx="901642" cy="901642"/>
        </a:xfrm>
        <a:prstGeom prst="ellipse">
          <a:avLst/>
        </a:prstGeom>
        <a:solidFill>
          <a:schemeClr val="tx1">
            <a:lumMod val="50000"/>
            <a:lumOff val="50000"/>
          </a:schemeClr>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nl-BE" sz="1600" kern="1200"/>
            <a:t>Thema 1 </a:t>
          </a:r>
        </a:p>
      </dsp:txBody>
      <dsp:txXfrm>
        <a:off x="1486922" y="320215"/>
        <a:ext cx="637558" cy="637558"/>
      </dsp:txXfrm>
    </dsp:sp>
    <dsp:sp modelId="{78FCECA3-18B6-4E52-B5A2-8E0B3FC311AA}">
      <dsp:nvSpPr>
        <dsp:cNvPr id="0" name=""/>
        <dsp:cNvSpPr/>
      </dsp:nvSpPr>
      <dsp:spPr>
        <a:xfrm>
          <a:off x="2735185" y="1568478"/>
          <a:ext cx="901642" cy="901642"/>
        </a:xfrm>
        <a:prstGeom prst="ellipse">
          <a:avLst/>
        </a:prstGeom>
        <a:solidFill>
          <a:schemeClr val="tx1">
            <a:lumMod val="50000"/>
            <a:lumOff val="50000"/>
          </a:schemeClr>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nl-BE" sz="1600" kern="1200"/>
            <a:t>Thema 2</a:t>
          </a:r>
        </a:p>
      </dsp:txBody>
      <dsp:txXfrm>
        <a:off x="2867227" y="1700520"/>
        <a:ext cx="637558" cy="637558"/>
      </dsp:txXfrm>
    </dsp:sp>
    <dsp:sp modelId="{26CC0B2C-C231-4D27-A4E3-19F03D75FB6C}">
      <dsp:nvSpPr>
        <dsp:cNvPr id="0" name=""/>
        <dsp:cNvSpPr/>
      </dsp:nvSpPr>
      <dsp:spPr>
        <a:xfrm>
          <a:off x="1368453" y="2935210"/>
          <a:ext cx="901642" cy="901642"/>
        </a:xfrm>
        <a:prstGeom prst="ellipse">
          <a:avLst/>
        </a:prstGeom>
        <a:solidFill>
          <a:schemeClr val="tx1">
            <a:lumMod val="50000"/>
            <a:lumOff val="50000"/>
          </a:schemeClr>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nl-BE" sz="1600" kern="1200"/>
            <a:t>Thema 3</a:t>
          </a:r>
        </a:p>
      </dsp:txBody>
      <dsp:txXfrm>
        <a:off x="1500495" y="3067252"/>
        <a:ext cx="637558" cy="637558"/>
      </dsp:txXfrm>
    </dsp:sp>
    <dsp:sp modelId="{7B60954C-9784-4016-BCB2-6B0C58273937}">
      <dsp:nvSpPr>
        <dsp:cNvPr id="0" name=""/>
        <dsp:cNvSpPr/>
      </dsp:nvSpPr>
      <dsp:spPr>
        <a:xfrm>
          <a:off x="1721" y="1568478"/>
          <a:ext cx="901642" cy="901642"/>
        </a:xfrm>
        <a:prstGeom prst="ellipse">
          <a:avLst/>
        </a:prstGeom>
        <a:solidFill>
          <a:schemeClr val="tx1">
            <a:lumMod val="50000"/>
            <a:lumOff val="50000"/>
          </a:schemeClr>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nl-BE" sz="1600" kern="1200"/>
            <a:t>Thema 4</a:t>
          </a:r>
        </a:p>
      </dsp:txBody>
      <dsp:txXfrm>
        <a:off x="133763" y="1700520"/>
        <a:ext cx="637558" cy="63755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FE6F14E-43C9-48FA-858D-C543F5F9CF30}">
      <dsp:nvSpPr>
        <dsp:cNvPr id="0" name=""/>
        <dsp:cNvSpPr/>
      </dsp:nvSpPr>
      <dsp:spPr>
        <a:xfrm>
          <a:off x="420015" y="606468"/>
          <a:ext cx="2798382" cy="2798382"/>
        </a:xfrm>
        <a:prstGeom prst="blockArc">
          <a:avLst>
            <a:gd name="adj1" fmla="val 10765691"/>
            <a:gd name="adj2" fmla="val 16166030"/>
            <a:gd name="adj3" fmla="val 4640"/>
          </a:avLst>
        </a:prstGeom>
        <a:gradFill rotWithShape="0">
          <a:gsLst>
            <a:gs pos="0">
              <a:schemeClr val="dk2">
                <a:tint val="60000"/>
                <a:hueOff val="0"/>
                <a:satOff val="0"/>
                <a:lumOff val="0"/>
                <a:alphaOff val="0"/>
                <a:satMod val="103000"/>
                <a:lumMod val="102000"/>
                <a:tint val="94000"/>
              </a:schemeClr>
            </a:gs>
            <a:gs pos="50000">
              <a:schemeClr val="dk2">
                <a:tint val="60000"/>
                <a:hueOff val="0"/>
                <a:satOff val="0"/>
                <a:lumOff val="0"/>
                <a:alphaOff val="0"/>
                <a:satMod val="110000"/>
                <a:lumMod val="100000"/>
                <a:shade val="100000"/>
              </a:schemeClr>
            </a:gs>
            <a:gs pos="100000">
              <a:schemeClr val="dk2">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EB94527C-0978-49C5-BDC7-03DF944ADE77}">
      <dsp:nvSpPr>
        <dsp:cNvPr id="0" name=""/>
        <dsp:cNvSpPr/>
      </dsp:nvSpPr>
      <dsp:spPr>
        <a:xfrm>
          <a:off x="420083" y="620108"/>
          <a:ext cx="2798382" cy="2798382"/>
        </a:xfrm>
        <a:prstGeom prst="blockArc">
          <a:avLst>
            <a:gd name="adj1" fmla="val 5400000"/>
            <a:gd name="adj2" fmla="val 10800000"/>
            <a:gd name="adj3" fmla="val 4640"/>
          </a:avLst>
        </a:prstGeom>
        <a:gradFill rotWithShape="0">
          <a:gsLst>
            <a:gs pos="0">
              <a:schemeClr val="dk2">
                <a:tint val="60000"/>
                <a:hueOff val="0"/>
                <a:satOff val="0"/>
                <a:lumOff val="0"/>
                <a:alphaOff val="0"/>
                <a:satMod val="103000"/>
                <a:lumMod val="102000"/>
                <a:tint val="94000"/>
              </a:schemeClr>
            </a:gs>
            <a:gs pos="50000">
              <a:schemeClr val="dk2">
                <a:tint val="60000"/>
                <a:hueOff val="0"/>
                <a:satOff val="0"/>
                <a:lumOff val="0"/>
                <a:alphaOff val="0"/>
                <a:satMod val="110000"/>
                <a:lumMod val="100000"/>
                <a:shade val="100000"/>
              </a:schemeClr>
            </a:gs>
            <a:gs pos="100000">
              <a:schemeClr val="dk2">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61264F97-61D2-4370-8A19-F64CF1266022}">
      <dsp:nvSpPr>
        <dsp:cNvPr id="0" name=""/>
        <dsp:cNvSpPr/>
      </dsp:nvSpPr>
      <dsp:spPr>
        <a:xfrm>
          <a:off x="420083" y="620108"/>
          <a:ext cx="2798382" cy="2798382"/>
        </a:xfrm>
        <a:prstGeom prst="blockArc">
          <a:avLst>
            <a:gd name="adj1" fmla="val 0"/>
            <a:gd name="adj2" fmla="val 5400000"/>
            <a:gd name="adj3" fmla="val 4640"/>
          </a:avLst>
        </a:prstGeom>
        <a:gradFill rotWithShape="0">
          <a:gsLst>
            <a:gs pos="0">
              <a:schemeClr val="dk2">
                <a:tint val="60000"/>
                <a:hueOff val="0"/>
                <a:satOff val="0"/>
                <a:lumOff val="0"/>
                <a:alphaOff val="0"/>
                <a:satMod val="103000"/>
                <a:lumMod val="102000"/>
                <a:tint val="94000"/>
              </a:schemeClr>
            </a:gs>
            <a:gs pos="50000">
              <a:schemeClr val="dk2">
                <a:tint val="60000"/>
                <a:hueOff val="0"/>
                <a:satOff val="0"/>
                <a:lumOff val="0"/>
                <a:alphaOff val="0"/>
                <a:satMod val="110000"/>
                <a:lumMod val="100000"/>
                <a:shade val="100000"/>
              </a:schemeClr>
            </a:gs>
            <a:gs pos="100000">
              <a:schemeClr val="dk2">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2570D659-9CA7-43F4-A44C-234E1D61DD6B}">
      <dsp:nvSpPr>
        <dsp:cNvPr id="0" name=""/>
        <dsp:cNvSpPr/>
      </dsp:nvSpPr>
      <dsp:spPr>
        <a:xfrm>
          <a:off x="420151" y="606467"/>
          <a:ext cx="2798382" cy="2798382"/>
        </a:xfrm>
        <a:prstGeom prst="blockArc">
          <a:avLst>
            <a:gd name="adj1" fmla="val 16165687"/>
            <a:gd name="adj2" fmla="val 34313"/>
            <a:gd name="adj3" fmla="val 4640"/>
          </a:avLst>
        </a:prstGeom>
        <a:gradFill rotWithShape="0">
          <a:gsLst>
            <a:gs pos="0">
              <a:schemeClr val="dk2">
                <a:tint val="60000"/>
                <a:hueOff val="0"/>
                <a:satOff val="0"/>
                <a:lumOff val="0"/>
                <a:alphaOff val="0"/>
                <a:satMod val="103000"/>
                <a:lumMod val="102000"/>
                <a:tint val="94000"/>
              </a:schemeClr>
            </a:gs>
            <a:gs pos="50000">
              <a:schemeClr val="dk2">
                <a:tint val="60000"/>
                <a:hueOff val="0"/>
                <a:satOff val="0"/>
                <a:lumOff val="0"/>
                <a:alphaOff val="0"/>
                <a:satMod val="110000"/>
                <a:lumMod val="100000"/>
                <a:shade val="100000"/>
              </a:schemeClr>
            </a:gs>
            <a:gs pos="100000">
              <a:schemeClr val="dk2">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638C1A2F-6FDC-4AAA-83CD-85E8029672F5}">
      <dsp:nvSpPr>
        <dsp:cNvPr id="0" name=""/>
        <dsp:cNvSpPr/>
      </dsp:nvSpPr>
      <dsp:spPr>
        <a:xfrm>
          <a:off x="1175244" y="1375269"/>
          <a:ext cx="1288060" cy="1288060"/>
        </a:xfrm>
        <a:prstGeom prst="ellipse">
          <a:avLst/>
        </a:prstGeom>
        <a:solidFill>
          <a:schemeClr val="tx1">
            <a:lumMod val="50000"/>
            <a:lumOff val="50000"/>
          </a:schemeClr>
        </a:solidFill>
        <a:ln w="76200">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4130" tIns="24130" rIns="24130" bIns="24130" numCol="1" spcCol="1270" anchor="ctr" anchorCtr="0">
          <a:noAutofit/>
        </a:bodyPr>
        <a:lstStyle/>
        <a:p>
          <a:pPr marL="0" lvl="0" indent="0" algn="ctr" defTabSz="844550">
            <a:lnSpc>
              <a:spcPct val="90000"/>
            </a:lnSpc>
            <a:spcBef>
              <a:spcPct val="0"/>
            </a:spcBef>
            <a:spcAft>
              <a:spcPct val="35000"/>
            </a:spcAft>
            <a:buNone/>
          </a:pPr>
          <a:r>
            <a:rPr lang="nl-BE" sz="1900" kern="1200"/>
            <a:t>Inleiding</a:t>
          </a:r>
        </a:p>
      </dsp:txBody>
      <dsp:txXfrm>
        <a:off x="1363876" y="1563901"/>
        <a:ext cx="910796" cy="910796"/>
      </dsp:txXfrm>
    </dsp:sp>
    <dsp:sp modelId="{8A15A7EA-0F17-4B92-93F8-35B82AA132B3}">
      <dsp:nvSpPr>
        <dsp:cNvPr id="0" name=""/>
        <dsp:cNvSpPr/>
      </dsp:nvSpPr>
      <dsp:spPr>
        <a:xfrm>
          <a:off x="1354880" y="188173"/>
          <a:ext cx="901642" cy="901642"/>
        </a:xfrm>
        <a:prstGeom prst="ellipse">
          <a:avLst/>
        </a:prstGeom>
        <a:solidFill>
          <a:srgbClr val="FF8B00"/>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nl-BE" sz="1600" kern="1200"/>
            <a:t>Thema 1 </a:t>
          </a:r>
        </a:p>
      </dsp:txBody>
      <dsp:txXfrm>
        <a:off x="1486922" y="320215"/>
        <a:ext cx="637558" cy="637558"/>
      </dsp:txXfrm>
    </dsp:sp>
    <dsp:sp modelId="{78FCECA3-18B6-4E52-B5A2-8E0B3FC311AA}">
      <dsp:nvSpPr>
        <dsp:cNvPr id="0" name=""/>
        <dsp:cNvSpPr/>
      </dsp:nvSpPr>
      <dsp:spPr>
        <a:xfrm>
          <a:off x="2735185" y="1568478"/>
          <a:ext cx="901642" cy="901642"/>
        </a:xfrm>
        <a:prstGeom prst="ellipse">
          <a:avLst/>
        </a:prstGeom>
        <a:solidFill>
          <a:schemeClr val="tx1">
            <a:lumMod val="50000"/>
            <a:lumOff val="50000"/>
          </a:schemeClr>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nl-BE" sz="1600" kern="1200"/>
            <a:t>Thema 2</a:t>
          </a:r>
        </a:p>
      </dsp:txBody>
      <dsp:txXfrm>
        <a:off x="2867227" y="1700520"/>
        <a:ext cx="637558" cy="637558"/>
      </dsp:txXfrm>
    </dsp:sp>
    <dsp:sp modelId="{26CC0B2C-C231-4D27-A4E3-19F03D75FB6C}">
      <dsp:nvSpPr>
        <dsp:cNvPr id="0" name=""/>
        <dsp:cNvSpPr/>
      </dsp:nvSpPr>
      <dsp:spPr>
        <a:xfrm>
          <a:off x="1368453" y="2935210"/>
          <a:ext cx="901642" cy="901642"/>
        </a:xfrm>
        <a:prstGeom prst="ellipse">
          <a:avLst/>
        </a:prstGeom>
        <a:solidFill>
          <a:schemeClr val="tx1">
            <a:lumMod val="50000"/>
            <a:lumOff val="50000"/>
          </a:schemeClr>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nl-BE" sz="1600" kern="1200"/>
            <a:t>Thema 3</a:t>
          </a:r>
        </a:p>
      </dsp:txBody>
      <dsp:txXfrm>
        <a:off x="1500495" y="3067252"/>
        <a:ext cx="637558" cy="637558"/>
      </dsp:txXfrm>
    </dsp:sp>
    <dsp:sp modelId="{7B60954C-9784-4016-BCB2-6B0C58273937}">
      <dsp:nvSpPr>
        <dsp:cNvPr id="0" name=""/>
        <dsp:cNvSpPr/>
      </dsp:nvSpPr>
      <dsp:spPr>
        <a:xfrm>
          <a:off x="1721" y="1568478"/>
          <a:ext cx="901642" cy="901642"/>
        </a:xfrm>
        <a:prstGeom prst="ellipse">
          <a:avLst/>
        </a:prstGeom>
        <a:solidFill>
          <a:schemeClr val="tx1">
            <a:lumMod val="50000"/>
            <a:lumOff val="50000"/>
          </a:schemeClr>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nl-BE" sz="1600" kern="1200"/>
            <a:t>Thema 4</a:t>
          </a:r>
        </a:p>
      </dsp:txBody>
      <dsp:txXfrm>
        <a:off x="133763" y="1700520"/>
        <a:ext cx="637558" cy="637558"/>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FE6F14E-43C9-48FA-858D-C543F5F9CF30}">
      <dsp:nvSpPr>
        <dsp:cNvPr id="0" name=""/>
        <dsp:cNvSpPr/>
      </dsp:nvSpPr>
      <dsp:spPr>
        <a:xfrm>
          <a:off x="420015" y="606468"/>
          <a:ext cx="2798382" cy="2798382"/>
        </a:xfrm>
        <a:prstGeom prst="blockArc">
          <a:avLst>
            <a:gd name="adj1" fmla="val 10765691"/>
            <a:gd name="adj2" fmla="val 16166030"/>
            <a:gd name="adj3" fmla="val 4640"/>
          </a:avLst>
        </a:prstGeom>
        <a:gradFill rotWithShape="0">
          <a:gsLst>
            <a:gs pos="0">
              <a:schemeClr val="dk2">
                <a:tint val="60000"/>
                <a:hueOff val="0"/>
                <a:satOff val="0"/>
                <a:lumOff val="0"/>
                <a:alphaOff val="0"/>
                <a:satMod val="103000"/>
                <a:lumMod val="102000"/>
                <a:tint val="94000"/>
              </a:schemeClr>
            </a:gs>
            <a:gs pos="50000">
              <a:schemeClr val="dk2">
                <a:tint val="60000"/>
                <a:hueOff val="0"/>
                <a:satOff val="0"/>
                <a:lumOff val="0"/>
                <a:alphaOff val="0"/>
                <a:satMod val="110000"/>
                <a:lumMod val="100000"/>
                <a:shade val="100000"/>
              </a:schemeClr>
            </a:gs>
            <a:gs pos="100000">
              <a:schemeClr val="dk2">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EB94527C-0978-49C5-BDC7-03DF944ADE77}">
      <dsp:nvSpPr>
        <dsp:cNvPr id="0" name=""/>
        <dsp:cNvSpPr/>
      </dsp:nvSpPr>
      <dsp:spPr>
        <a:xfrm>
          <a:off x="420083" y="620108"/>
          <a:ext cx="2798382" cy="2798382"/>
        </a:xfrm>
        <a:prstGeom prst="blockArc">
          <a:avLst>
            <a:gd name="adj1" fmla="val 5400000"/>
            <a:gd name="adj2" fmla="val 10800000"/>
            <a:gd name="adj3" fmla="val 4640"/>
          </a:avLst>
        </a:prstGeom>
        <a:gradFill rotWithShape="0">
          <a:gsLst>
            <a:gs pos="0">
              <a:schemeClr val="dk2">
                <a:tint val="60000"/>
                <a:hueOff val="0"/>
                <a:satOff val="0"/>
                <a:lumOff val="0"/>
                <a:alphaOff val="0"/>
                <a:satMod val="103000"/>
                <a:lumMod val="102000"/>
                <a:tint val="94000"/>
              </a:schemeClr>
            </a:gs>
            <a:gs pos="50000">
              <a:schemeClr val="dk2">
                <a:tint val="60000"/>
                <a:hueOff val="0"/>
                <a:satOff val="0"/>
                <a:lumOff val="0"/>
                <a:alphaOff val="0"/>
                <a:satMod val="110000"/>
                <a:lumMod val="100000"/>
                <a:shade val="100000"/>
              </a:schemeClr>
            </a:gs>
            <a:gs pos="100000">
              <a:schemeClr val="dk2">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61264F97-61D2-4370-8A19-F64CF1266022}">
      <dsp:nvSpPr>
        <dsp:cNvPr id="0" name=""/>
        <dsp:cNvSpPr/>
      </dsp:nvSpPr>
      <dsp:spPr>
        <a:xfrm>
          <a:off x="420083" y="620108"/>
          <a:ext cx="2798382" cy="2798382"/>
        </a:xfrm>
        <a:prstGeom prst="blockArc">
          <a:avLst>
            <a:gd name="adj1" fmla="val 0"/>
            <a:gd name="adj2" fmla="val 5400000"/>
            <a:gd name="adj3" fmla="val 4640"/>
          </a:avLst>
        </a:prstGeom>
        <a:gradFill rotWithShape="0">
          <a:gsLst>
            <a:gs pos="0">
              <a:schemeClr val="dk2">
                <a:tint val="60000"/>
                <a:hueOff val="0"/>
                <a:satOff val="0"/>
                <a:lumOff val="0"/>
                <a:alphaOff val="0"/>
                <a:satMod val="103000"/>
                <a:lumMod val="102000"/>
                <a:tint val="94000"/>
              </a:schemeClr>
            </a:gs>
            <a:gs pos="50000">
              <a:schemeClr val="dk2">
                <a:tint val="60000"/>
                <a:hueOff val="0"/>
                <a:satOff val="0"/>
                <a:lumOff val="0"/>
                <a:alphaOff val="0"/>
                <a:satMod val="110000"/>
                <a:lumMod val="100000"/>
                <a:shade val="100000"/>
              </a:schemeClr>
            </a:gs>
            <a:gs pos="100000">
              <a:schemeClr val="dk2">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2570D659-9CA7-43F4-A44C-234E1D61DD6B}">
      <dsp:nvSpPr>
        <dsp:cNvPr id="0" name=""/>
        <dsp:cNvSpPr/>
      </dsp:nvSpPr>
      <dsp:spPr>
        <a:xfrm>
          <a:off x="420151" y="606467"/>
          <a:ext cx="2798382" cy="2798382"/>
        </a:xfrm>
        <a:prstGeom prst="blockArc">
          <a:avLst>
            <a:gd name="adj1" fmla="val 16165687"/>
            <a:gd name="adj2" fmla="val 34313"/>
            <a:gd name="adj3" fmla="val 4640"/>
          </a:avLst>
        </a:prstGeom>
        <a:gradFill rotWithShape="0">
          <a:gsLst>
            <a:gs pos="0">
              <a:schemeClr val="dk2">
                <a:tint val="60000"/>
                <a:hueOff val="0"/>
                <a:satOff val="0"/>
                <a:lumOff val="0"/>
                <a:alphaOff val="0"/>
                <a:satMod val="103000"/>
                <a:lumMod val="102000"/>
                <a:tint val="94000"/>
              </a:schemeClr>
            </a:gs>
            <a:gs pos="50000">
              <a:schemeClr val="dk2">
                <a:tint val="60000"/>
                <a:hueOff val="0"/>
                <a:satOff val="0"/>
                <a:lumOff val="0"/>
                <a:alphaOff val="0"/>
                <a:satMod val="110000"/>
                <a:lumMod val="100000"/>
                <a:shade val="100000"/>
              </a:schemeClr>
            </a:gs>
            <a:gs pos="100000">
              <a:schemeClr val="dk2">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638C1A2F-6FDC-4AAA-83CD-85E8029672F5}">
      <dsp:nvSpPr>
        <dsp:cNvPr id="0" name=""/>
        <dsp:cNvSpPr/>
      </dsp:nvSpPr>
      <dsp:spPr>
        <a:xfrm>
          <a:off x="1175244" y="1375269"/>
          <a:ext cx="1288060" cy="1288060"/>
        </a:xfrm>
        <a:prstGeom prst="ellipse">
          <a:avLst/>
        </a:prstGeom>
        <a:solidFill>
          <a:schemeClr val="tx1">
            <a:lumMod val="50000"/>
            <a:lumOff val="50000"/>
          </a:schemeClr>
        </a:solidFill>
        <a:ln w="76200">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4130" tIns="24130" rIns="24130" bIns="24130" numCol="1" spcCol="1270" anchor="ctr" anchorCtr="0">
          <a:noAutofit/>
        </a:bodyPr>
        <a:lstStyle/>
        <a:p>
          <a:pPr marL="0" lvl="0" indent="0" algn="ctr" defTabSz="844550">
            <a:lnSpc>
              <a:spcPct val="90000"/>
            </a:lnSpc>
            <a:spcBef>
              <a:spcPct val="0"/>
            </a:spcBef>
            <a:spcAft>
              <a:spcPct val="35000"/>
            </a:spcAft>
            <a:buNone/>
          </a:pPr>
          <a:r>
            <a:rPr lang="nl-BE" sz="1900" kern="1200"/>
            <a:t>Inleiding</a:t>
          </a:r>
        </a:p>
      </dsp:txBody>
      <dsp:txXfrm>
        <a:off x="1363876" y="1563901"/>
        <a:ext cx="910796" cy="910796"/>
      </dsp:txXfrm>
    </dsp:sp>
    <dsp:sp modelId="{8A15A7EA-0F17-4B92-93F8-35B82AA132B3}">
      <dsp:nvSpPr>
        <dsp:cNvPr id="0" name=""/>
        <dsp:cNvSpPr/>
      </dsp:nvSpPr>
      <dsp:spPr>
        <a:xfrm>
          <a:off x="1354880" y="188173"/>
          <a:ext cx="901642" cy="901642"/>
        </a:xfrm>
        <a:prstGeom prst="ellipse">
          <a:avLst/>
        </a:prstGeom>
        <a:solidFill>
          <a:schemeClr val="tx1">
            <a:lumMod val="50000"/>
            <a:lumOff val="50000"/>
          </a:schemeClr>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nl-BE" sz="1600" kern="1200"/>
            <a:t>Thema 1 </a:t>
          </a:r>
        </a:p>
      </dsp:txBody>
      <dsp:txXfrm>
        <a:off x="1486922" y="320215"/>
        <a:ext cx="637558" cy="637558"/>
      </dsp:txXfrm>
    </dsp:sp>
    <dsp:sp modelId="{78FCECA3-18B6-4E52-B5A2-8E0B3FC311AA}">
      <dsp:nvSpPr>
        <dsp:cNvPr id="0" name=""/>
        <dsp:cNvSpPr/>
      </dsp:nvSpPr>
      <dsp:spPr>
        <a:xfrm>
          <a:off x="2735185" y="1568478"/>
          <a:ext cx="901642" cy="901642"/>
        </a:xfrm>
        <a:prstGeom prst="ellipse">
          <a:avLst/>
        </a:prstGeom>
        <a:solidFill>
          <a:schemeClr val="accent1"/>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nl-BE" sz="1600" kern="1200"/>
            <a:t>Thema 2</a:t>
          </a:r>
        </a:p>
      </dsp:txBody>
      <dsp:txXfrm>
        <a:off x="2867227" y="1700520"/>
        <a:ext cx="637558" cy="637558"/>
      </dsp:txXfrm>
    </dsp:sp>
    <dsp:sp modelId="{26CC0B2C-C231-4D27-A4E3-19F03D75FB6C}">
      <dsp:nvSpPr>
        <dsp:cNvPr id="0" name=""/>
        <dsp:cNvSpPr/>
      </dsp:nvSpPr>
      <dsp:spPr>
        <a:xfrm>
          <a:off x="1368453" y="2935210"/>
          <a:ext cx="901642" cy="901642"/>
        </a:xfrm>
        <a:prstGeom prst="ellipse">
          <a:avLst/>
        </a:prstGeom>
        <a:solidFill>
          <a:schemeClr val="tx1">
            <a:lumMod val="50000"/>
            <a:lumOff val="50000"/>
          </a:schemeClr>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nl-BE" sz="1600" kern="1200"/>
            <a:t>Thema 3</a:t>
          </a:r>
        </a:p>
      </dsp:txBody>
      <dsp:txXfrm>
        <a:off x="1500495" y="3067252"/>
        <a:ext cx="637558" cy="637558"/>
      </dsp:txXfrm>
    </dsp:sp>
    <dsp:sp modelId="{7B60954C-9784-4016-BCB2-6B0C58273937}">
      <dsp:nvSpPr>
        <dsp:cNvPr id="0" name=""/>
        <dsp:cNvSpPr/>
      </dsp:nvSpPr>
      <dsp:spPr>
        <a:xfrm>
          <a:off x="1721" y="1568478"/>
          <a:ext cx="901642" cy="901642"/>
        </a:xfrm>
        <a:prstGeom prst="ellipse">
          <a:avLst/>
        </a:prstGeom>
        <a:solidFill>
          <a:schemeClr val="tx1">
            <a:lumMod val="50000"/>
            <a:lumOff val="50000"/>
          </a:schemeClr>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nl-BE" sz="1600" kern="1200"/>
            <a:t>Thema 4</a:t>
          </a:r>
        </a:p>
      </dsp:txBody>
      <dsp:txXfrm>
        <a:off x="133763" y="1700520"/>
        <a:ext cx="637558" cy="637558"/>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FE6F14E-43C9-48FA-858D-C543F5F9CF30}">
      <dsp:nvSpPr>
        <dsp:cNvPr id="0" name=""/>
        <dsp:cNvSpPr/>
      </dsp:nvSpPr>
      <dsp:spPr>
        <a:xfrm>
          <a:off x="420015" y="606468"/>
          <a:ext cx="2798382" cy="2798382"/>
        </a:xfrm>
        <a:prstGeom prst="blockArc">
          <a:avLst>
            <a:gd name="adj1" fmla="val 10765691"/>
            <a:gd name="adj2" fmla="val 16166030"/>
            <a:gd name="adj3" fmla="val 4640"/>
          </a:avLst>
        </a:prstGeom>
        <a:gradFill rotWithShape="0">
          <a:gsLst>
            <a:gs pos="0">
              <a:schemeClr val="dk2">
                <a:tint val="60000"/>
                <a:hueOff val="0"/>
                <a:satOff val="0"/>
                <a:lumOff val="0"/>
                <a:alphaOff val="0"/>
                <a:satMod val="103000"/>
                <a:lumMod val="102000"/>
                <a:tint val="94000"/>
              </a:schemeClr>
            </a:gs>
            <a:gs pos="50000">
              <a:schemeClr val="dk2">
                <a:tint val="60000"/>
                <a:hueOff val="0"/>
                <a:satOff val="0"/>
                <a:lumOff val="0"/>
                <a:alphaOff val="0"/>
                <a:satMod val="110000"/>
                <a:lumMod val="100000"/>
                <a:shade val="100000"/>
              </a:schemeClr>
            </a:gs>
            <a:gs pos="100000">
              <a:schemeClr val="dk2">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EB94527C-0978-49C5-BDC7-03DF944ADE77}">
      <dsp:nvSpPr>
        <dsp:cNvPr id="0" name=""/>
        <dsp:cNvSpPr/>
      </dsp:nvSpPr>
      <dsp:spPr>
        <a:xfrm>
          <a:off x="420083" y="620108"/>
          <a:ext cx="2798382" cy="2798382"/>
        </a:xfrm>
        <a:prstGeom prst="blockArc">
          <a:avLst>
            <a:gd name="adj1" fmla="val 5400000"/>
            <a:gd name="adj2" fmla="val 10800000"/>
            <a:gd name="adj3" fmla="val 4640"/>
          </a:avLst>
        </a:prstGeom>
        <a:gradFill rotWithShape="0">
          <a:gsLst>
            <a:gs pos="0">
              <a:schemeClr val="dk2">
                <a:tint val="60000"/>
                <a:hueOff val="0"/>
                <a:satOff val="0"/>
                <a:lumOff val="0"/>
                <a:alphaOff val="0"/>
                <a:satMod val="103000"/>
                <a:lumMod val="102000"/>
                <a:tint val="94000"/>
              </a:schemeClr>
            </a:gs>
            <a:gs pos="50000">
              <a:schemeClr val="dk2">
                <a:tint val="60000"/>
                <a:hueOff val="0"/>
                <a:satOff val="0"/>
                <a:lumOff val="0"/>
                <a:alphaOff val="0"/>
                <a:satMod val="110000"/>
                <a:lumMod val="100000"/>
                <a:shade val="100000"/>
              </a:schemeClr>
            </a:gs>
            <a:gs pos="100000">
              <a:schemeClr val="dk2">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61264F97-61D2-4370-8A19-F64CF1266022}">
      <dsp:nvSpPr>
        <dsp:cNvPr id="0" name=""/>
        <dsp:cNvSpPr/>
      </dsp:nvSpPr>
      <dsp:spPr>
        <a:xfrm>
          <a:off x="420083" y="620108"/>
          <a:ext cx="2798382" cy="2798382"/>
        </a:xfrm>
        <a:prstGeom prst="blockArc">
          <a:avLst>
            <a:gd name="adj1" fmla="val 0"/>
            <a:gd name="adj2" fmla="val 5400000"/>
            <a:gd name="adj3" fmla="val 4640"/>
          </a:avLst>
        </a:prstGeom>
        <a:gradFill rotWithShape="0">
          <a:gsLst>
            <a:gs pos="0">
              <a:schemeClr val="dk2">
                <a:tint val="60000"/>
                <a:hueOff val="0"/>
                <a:satOff val="0"/>
                <a:lumOff val="0"/>
                <a:alphaOff val="0"/>
                <a:satMod val="103000"/>
                <a:lumMod val="102000"/>
                <a:tint val="94000"/>
              </a:schemeClr>
            </a:gs>
            <a:gs pos="50000">
              <a:schemeClr val="dk2">
                <a:tint val="60000"/>
                <a:hueOff val="0"/>
                <a:satOff val="0"/>
                <a:lumOff val="0"/>
                <a:alphaOff val="0"/>
                <a:satMod val="110000"/>
                <a:lumMod val="100000"/>
                <a:shade val="100000"/>
              </a:schemeClr>
            </a:gs>
            <a:gs pos="100000">
              <a:schemeClr val="dk2">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2570D659-9CA7-43F4-A44C-234E1D61DD6B}">
      <dsp:nvSpPr>
        <dsp:cNvPr id="0" name=""/>
        <dsp:cNvSpPr/>
      </dsp:nvSpPr>
      <dsp:spPr>
        <a:xfrm>
          <a:off x="420151" y="606467"/>
          <a:ext cx="2798382" cy="2798382"/>
        </a:xfrm>
        <a:prstGeom prst="blockArc">
          <a:avLst>
            <a:gd name="adj1" fmla="val 16165687"/>
            <a:gd name="adj2" fmla="val 34313"/>
            <a:gd name="adj3" fmla="val 4640"/>
          </a:avLst>
        </a:prstGeom>
        <a:gradFill rotWithShape="0">
          <a:gsLst>
            <a:gs pos="0">
              <a:schemeClr val="dk2">
                <a:tint val="60000"/>
                <a:hueOff val="0"/>
                <a:satOff val="0"/>
                <a:lumOff val="0"/>
                <a:alphaOff val="0"/>
                <a:satMod val="103000"/>
                <a:lumMod val="102000"/>
                <a:tint val="94000"/>
              </a:schemeClr>
            </a:gs>
            <a:gs pos="50000">
              <a:schemeClr val="dk2">
                <a:tint val="60000"/>
                <a:hueOff val="0"/>
                <a:satOff val="0"/>
                <a:lumOff val="0"/>
                <a:alphaOff val="0"/>
                <a:satMod val="110000"/>
                <a:lumMod val="100000"/>
                <a:shade val="100000"/>
              </a:schemeClr>
            </a:gs>
            <a:gs pos="100000">
              <a:schemeClr val="dk2">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638C1A2F-6FDC-4AAA-83CD-85E8029672F5}">
      <dsp:nvSpPr>
        <dsp:cNvPr id="0" name=""/>
        <dsp:cNvSpPr/>
      </dsp:nvSpPr>
      <dsp:spPr>
        <a:xfrm>
          <a:off x="1175244" y="1375269"/>
          <a:ext cx="1288060" cy="1288060"/>
        </a:xfrm>
        <a:prstGeom prst="ellipse">
          <a:avLst/>
        </a:prstGeom>
        <a:solidFill>
          <a:schemeClr val="tx1">
            <a:lumMod val="50000"/>
            <a:lumOff val="50000"/>
          </a:schemeClr>
        </a:solidFill>
        <a:ln w="76200">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4130" tIns="24130" rIns="24130" bIns="24130" numCol="1" spcCol="1270" anchor="ctr" anchorCtr="0">
          <a:noAutofit/>
        </a:bodyPr>
        <a:lstStyle/>
        <a:p>
          <a:pPr marL="0" lvl="0" indent="0" algn="ctr" defTabSz="844550">
            <a:lnSpc>
              <a:spcPct val="90000"/>
            </a:lnSpc>
            <a:spcBef>
              <a:spcPct val="0"/>
            </a:spcBef>
            <a:spcAft>
              <a:spcPct val="35000"/>
            </a:spcAft>
            <a:buNone/>
          </a:pPr>
          <a:r>
            <a:rPr lang="nl-BE" sz="1900" kern="1200"/>
            <a:t>Inleiding</a:t>
          </a:r>
        </a:p>
      </dsp:txBody>
      <dsp:txXfrm>
        <a:off x="1363876" y="1563901"/>
        <a:ext cx="910796" cy="910796"/>
      </dsp:txXfrm>
    </dsp:sp>
    <dsp:sp modelId="{8A15A7EA-0F17-4B92-93F8-35B82AA132B3}">
      <dsp:nvSpPr>
        <dsp:cNvPr id="0" name=""/>
        <dsp:cNvSpPr/>
      </dsp:nvSpPr>
      <dsp:spPr>
        <a:xfrm>
          <a:off x="1354880" y="188173"/>
          <a:ext cx="901642" cy="901642"/>
        </a:xfrm>
        <a:prstGeom prst="ellipse">
          <a:avLst/>
        </a:prstGeom>
        <a:solidFill>
          <a:schemeClr val="tx1">
            <a:lumMod val="50000"/>
            <a:lumOff val="50000"/>
          </a:schemeClr>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nl-BE" sz="1600" kern="1200"/>
            <a:t>Thema 1 </a:t>
          </a:r>
        </a:p>
      </dsp:txBody>
      <dsp:txXfrm>
        <a:off x="1486922" y="320215"/>
        <a:ext cx="637558" cy="637558"/>
      </dsp:txXfrm>
    </dsp:sp>
    <dsp:sp modelId="{78FCECA3-18B6-4E52-B5A2-8E0B3FC311AA}">
      <dsp:nvSpPr>
        <dsp:cNvPr id="0" name=""/>
        <dsp:cNvSpPr/>
      </dsp:nvSpPr>
      <dsp:spPr>
        <a:xfrm>
          <a:off x="2735185" y="1568478"/>
          <a:ext cx="901642" cy="901642"/>
        </a:xfrm>
        <a:prstGeom prst="ellipse">
          <a:avLst/>
        </a:prstGeom>
        <a:solidFill>
          <a:schemeClr val="tx1">
            <a:lumMod val="50000"/>
            <a:lumOff val="50000"/>
          </a:schemeClr>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nl-BE" sz="1600" kern="1200"/>
            <a:t>Thema 2</a:t>
          </a:r>
        </a:p>
      </dsp:txBody>
      <dsp:txXfrm>
        <a:off x="2867227" y="1700520"/>
        <a:ext cx="637558" cy="637558"/>
      </dsp:txXfrm>
    </dsp:sp>
    <dsp:sp modelId="{26CC0B2C-C231-4D27-A4E3-19F03D75FB6C}">
      <dsp:nvSpPr>
        <dsp:cNvPr id="0" name=""/>
        <dsp:cNvSpPr/>
      </dsp:nvSpPr>
      <dsp:spPr>
        <a:xfrm>
          <a:off x="1368453" y="2935210"/>
          <a:ext cx="901642" cy="901642"/>
        </a:xfrm>
        <a:prstGeom prst="ellipse">
          <a:avLst/>
        </a:prstGeom>
        <a:solidFill>
          <a:srgbClr val="7030A0"/>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nl-BE" sz="1600" kern="1200"/>
            <a:t>Thema 3</a:t>
          </a:r>
        </a:p>
      </dsp:txBody>
      <dsp:txXfrm>
        <a:off x="1500495" y="3067252"/>
        <a:ext cx="637558" cy="637558"/>
      </dsp:txXfrm>
    </dsp:sp>
    <dsp:sp modelId="{7B60954C-9784-4016-BCB2-6B0C58273937}">
      <dsp:nvSpPr>
        <dsp:cNvPr id="0" name=""/>
        <dsp:cNvSpPr/>
      </dsp:nvSpPr>
      <dsp:spPr>
        <a:xfrm>
          <a:off x="1721" y="1568478"/>
          <a:ext cx="901642" cy="901642"/>
        </a:xfrm>
        <a:prstGeom prst="ellipse">
          <a:avLst/>
        </a:prstGeom>
        <a:solidFill>
          <a:schemeClr val="tx1">
            <a:lumMod val="50000"/>
            <a:lumOff val="50000"/>
          </a:schemeClr>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nl-BE" sz="1600" kern="1200"/>
            <a:t>Thema 4</a:t>
          </a:r>
        </a:p>
      </dsp:txBody>
      <dsp:txXfrm>
        <a:off x="133763" y="1700520"/>
        <a:ext cx="637558" cy="637558"/>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FE6F14E-43C9-48FA-858D-C543F5F9CF30}">
      <dsp:nvSpPr>
        <dsp:cNvPr id="0" name=""/>
        <dsp:cNvSpPr/>
      </dsp:nvSpPr>
      <dsp:spPr>
        <a:xfrm>
          <a:off x="420015" y="606468"/>
          <a:ext cx="2798382" cy="2798382"/>
        </a:xfrm>
        <a:prstGeom prst="blockArc">
          <a:avLst>
            <a:gd name="adj1" fmla="val 10765691"/>
            <a:gd name="adj2" fmla="val 16166030"/>
            <a:gd name="adj3" fmla="val 4640"/>
          </a:avLst>
        </a:prstGeom>
        <a:gradFill rotWithShape="0">
          <a:gsLst>
            <a:gs pos="0">
              <a:schemeClr val="dk2">
                <a:tint val="60000"/>
                <a:hueOff val="0"/>
                <a:satOff val="0"/>
                <a:lumOff val="0"/>
                <a:alphaOff val="0"/>
                <a:satMod val="103000"/>
                <a:lumMod val="102000"/>
                <a:tint val="94000"/>
              </a:schemeClr>
            </a:gs>
            <a:gs pos="50000">
              <a:schemeClr val="dk2">
                <a:tint val="60000"/>
                <a:hueOff val="0"/>
                <a:satOff val="0"/>
                <a:lumOff val="0"/>
                <a:alphaOff val="0"/>
                <a:satMod val="110000"/>
                <a:lumMod val="100000"/>
                <a:shade val="100000"/>
              </a:schemeClr>
            </a:gs>
            <a:gs pos="100000">
              <a:schemeClr val="dk2">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EB94527C-0978-49C5-BDC7-03DF944ADE77}">
      <dsp:nvSpPr>
        <dsp:cNvPr id="0" name=""/>
        <dsp:cNvSpPr/>
      </dsp:nvSpPr>
      <dsp:spPr>
        <a:xfrm>
          <a:off x="420083" y="620108"/>
          <a:ext cx="2798382" cy="2798382"/>
        </a:xfrm>
        <a:prstGeom prst="blockArc">
          <a:avLst>
            <a:gd name="adj1" fmla="val 5400000"/>
            <a:gd name="adj2" fmla="val 10800000"/>
            <a:gd name="adj3" fmla="val 4640"/>
          </a:avLst>
        </a:prstGeom>
        <a:gradFill rotWithShape="0">
          <a:gsLst>
            <a:gs pos="0">
              <a:schemeClr val="dk2">
                <a:tint val="60000"/>
                <a:hueOff val="0"/>
                <a:satOff val="0"/>
                <a:lumOff val="0"/>
                <a:alphaOff val="0"/>
                <a:satMod val="103000"/>
                <a:lumMod val="102000"/>
                <a:tint val="94000"/>
              </a:schemeClr>
            </a:gs>
            <a:gs pos="50000">
              <a:schemeClr val="dk2">
                <a:tint val="60000"/>
                <a:hueOff val="0"/>
                <a:satOff val="0"/>
                <a:lumOff val="0"/>
                <a:alphaOff val="0"/>
                <a:satMod val="110000"/>
                <a:lumMod val="100000"/>
                <a:shade val="100000"/>
              </a:schemeClr>
            </a:gs>
            <a:gs pos="100000">
              <a:schemeClr val="dk2">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61264F97-61D2-4370-8A19-F64CF1266022}">
      <dsp:nvSpPr>
        <dsp:cNvPr id="0" name=""/>
        <dsp:cNvSpPr/>
      </dsp:nvSpPr>
      <dsp:spPr>
        <a:xfrm>
          <a:off x="420083" y="620108"/>
          <a:ext cx="2798382" cy="2798382"/>
        </a:xfrm>
        <a:prstGeom prst="blockArc">
          <a:avLst>
            <a:gd name="adj1" fmla="val 0"/>
            <a:gd name="adj2" fmla="val 5400000"/>
            <a:gd name="adj3" fmla="val 4640"/>
          </a:avLst>
        </a:prstGeom>
        <a:gradFill rotWithShape="0">
          <a:gsLst>
            <a:gs pos="0">
              <a:schemeClr val="dk2">
                <a:tint val="60000"/>
                <a:hueOff val="0"/>
                <a:satOff val="0"/>
                <a:lumOff val="0"/>
                <a:alphaOff val="0"/>
                <a:satMod val="103000"/>
                <a:lumMod val="102000"/>
                <a:tint val="94000"/>
              </a:schemeClr>
            </a:gs>
            <a:gs pos="50000">
              <a:schemeClr val="dk2">
                <a:tint val="60000"/>
                <a:hueOff val="0"/>
                <a:satOff val="0"/>
                <a:lumOff val="0"/>
                <a:alphaOff val="0"/>
                <a:satMod val="110000"/>
                <a:lumMod val="100000"/>
                <a:shade val="100000"/>
              </a:schemeClr>
            </a:gs>
            <a:gs pos="100000">
              <a:schemeClr val="dk2">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2570D659-9CA7-43F4-A44C-234E1D61DD6B}">
      <dsp:nvSpPr>
        <dsp:cNvPr id="0" name=""/>
        <dsp:cNvSpPr/>
      </dsp:nvSpPr>
      <dsp:spPr>
        <a:xfrm>
          <a:off x="420151" y="606467"/>
          <a:ext cx="2798382" cy="2798382"/>
        </a:xfrm>
        <a:prstGeom prst="blockArc">
          <a:avLst>
            <a:gd name="adj1" fmla="val 16165687"/>
            <a:gd name="adj2" fmla="val 34313"/>
            <a:gd name="adj3" fmla="val 4640"/>
          </a:avLst>
        </a:prstGeom>
        <a:gradFill rotWithShape="0">
          <a:gsLst>
            <a:gs pos="0">
              <a:schemeClr val="dk2">
                <a:tint val="60000"/>
                <a:hueOff val="0"/>
                <a:satOff val="0"/>
                <a:lumOff val="0"/>
                <a:alphaOff val="0"/>
                <a:satMod val="103000"/>
                <a:lumMod val="102000"/>
                <a:tint val="94000"/>
              </a:schemeClr>
            </a:gs>
            <a:gs pos="50000">
              <a:schemeClr val="dk2">
                <a:tint val="60000"/>
                <a:hueOff val="0"/>
                <a:satOff val="0"/>
                <a:lumOff val="0"/>
                <a:alphaOff val="0"/>
                <a:satMod val="110000"/>
                <a:lumMod val="100000"/>
                <a:shade val="100000"/>
              </a:schemeClr>
            </a:gs>
            <a:gs pos="100000">
              <a:schemeClr val="dk2">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638C1A2F-6FDC-4AAA-83CD-85E8029672F5}">
      <dsp:nvSpPr>
        <dsp:cNvPr id="0" name=""/>
        <dsp:cNvSpPr/>
      </dsp:nvSpPr>
      <dsp:spPr>
        <a:xfrm>
          <a:off x="1175244" y="1375269"/>
          <a:ext cx="1288060" cy="1288060"/>
        </a:xfrm>
        <a:prstGeom prst="ellipse">
          <a:avLst/>
        </a:prstGeom>
        <a:solidFill>
          <a:schemeClr val="tx1">
            <a:lumMod val="50000"/>
            <a:lumOff val="50000"/>
          </a:schemeClr>
        </a:solidFill>
        <a:ln w="76200">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4130" tIns="24130" rIns="24130" bIns="24130" numCol="1" spcCol="1270" anchor="ctr" anchorCtr="0">
          <a:noAutofit/>
        </a:bodyPr>
        <a:lstStyle/>
        <a:p>
          <a:pPr marL="0" lvl="0" indent="0" algn="ctr" defTabSz="844550">
            <a:lnSpc>
              <a:spcPct val="90000"/>
            </a:lnSpc>
            <a:spcBef>
              <a:spcPct val="0"/>
            </a:spcBef>
            <a:spcAft>
              <a:spcPct val="35000"/>
            </a:spcAft>
            <a:buNone/>
          </a:pPr>
          <a:r>
            <a:rPr lang="nl-BE" sz="1900" kern="1200"/>
            <a:t>Inleiding</a:t>
          </a:r>
        </a:p>
      </dsp:txBody>
      <dsp:txXfrm>
        <a:off x="1363876" y="1563901"/>
        <a:ext cx="910796" cy="910796"/>
      </dsp:txXfrm>
    </dsp:sp>
    <dsp:sp modelId="{8A15A7EA-0F17-4B92-93F8-35B82AA132B3}">
      <dsp:nvSpPr>
        <dsp:cNvPr id="0" name=""/>
        <dsp:cNvSpPr/>
      </dsp:nvSpPr>
      <dsp:spPr>
        <a:xfrm>
          <a:off x="1354880" y="188173"/>
          <a:ext cx="901642" cy="901642"/>
        </a:xfrm>
        <a:prstGeom prst="ellipse">
          <a:avLst/>
        </a:prstGeom>
        <a:solidFill>
          <a:schemeClr val="tx1">
            <a:lumMod val="50000"/>
            <a:lumOff val="50000"/>
          </a:schemeClr>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nl-BE" sz="1600" kern="1200"/>
            <a:t>Thema 1 </a:t>
          </a:r>
        </a:p>
      </dsp:txBody>
      <dsp:txXfrm>
        <a:off x="1486922" y="320215"/>
        <a:ext cx="637558" cy="637558"/>
      </dsp:txXfrm>
    </dsp:sp>
    <dsp:sp modelId="{78FCECA3-18B6-4E52-B5A2-8E0B3FC311AA}">
      <dsp:nvSpPr>
        <dsp:cNvPr id="0" name=""/>
        <dsp:cNvSpPr/>
      </dsp:nvSpPr>
      <dsp:spPr>
        <a:xfrm>
          <a:off x="2735185" y="1568478"/>
          <a:ext cx="901642" cy="901642"/>
        </a:xfrm>
        <a:prstGeom prst="ellipse">
          <a:avLst/>
        </a:prstGeom>
        <a:solidFill>
          <a:schemeClr val="tx1">
            <a:lumMod val="50000"/>
            <a:lumOff val="50000"/>
          </a:schemeClr>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nl-BE" sz="1600" kern="1200"/>
            <a:t>Thema 2</a:t>
          </a:r>
        </a:p>
      </dsp:txBody>
      <dsp:txXfrm>
        <a:off x="2867227" y="1700520"/>
        <a:ext cx="637558" cy="637558"/>
      </dsp:txXfrm>
    </dsp:sp>
    <dsp:sp modelId="{26CC0B2C-C231-4D27-A4E3-19F03D75FB6C}">
      <dsp:nvSpPr>
        <dsp:cNvPr id="0" name=""/>
        <dsp:cNvSpPr/>
      </dsp:nvSpPr>
      <dsp:spPr>
        <a:xfrm>
          <a:off x="1368453" y="2935210"/>
          <a:ext cx="901642" cy="901642"/>
        </a:xfrm>
        <a:prstGeom prst="ellipse">
          <a:avLst/>
        </a:prstGeom>
        <a:solidFill>
          <a:schemeClr val="tx1">
            <a:lumMod val="50000"/>
            <a:lumOff val="50000"/>
          </a:schemeClr>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nl-BE" sz="1600" kern="1200"/>
            <a:t>Thema 3</a:t>
          </a:r>
        </a:p>
      </dsp:txBody>
      <dsp:txXfrm>
        <a:off x="1500495" y="3067252"/>
        <a:ext cx="637558" cy="637558"/>
      </dsp:txXfrm>
    </dsp:sp>
    <dsp:sp modelId="{7B60954C-9784-4016-BCB2-6B0C58273937}">
      <dsp:nvSpPr>
        <dsp:cNvPr id="0" name=""/>
        <dsp:cNvSpPr/>
      </dsp:nvSpPr>
      <dsp:spPr>
        <a:xfrm>
          <a:off x="1721" y="1568478"/>
          <a:ext cx="901642" cy="901642"/>
        </a:xfrm>
        <a:prstGeom prst="ellipse">
          <a:avLst/>
        </a:prstGeom>
        <a:solidFill>
          <a:srgbClr val="00B050"/>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nl-BE" sz="1600" kern="1200"/>
            <a:t>Thema 4</a:t>
          </a:r>
        </a:p>
      </dsp:txBody>
      <dsp:txXfrm>
        <a:off x="133763" y="1700520"/>
        <a:ext cx="637558" cy="637558"/>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92B71D7-4348-48F2-906F-B0FE7891E166}">
      <dsp:nvSpPr>
        <dsp:cNvPr id="0" name=""/>
        <dsp:cNvSpPr/>
      </dsp:nvSpPr>
      <dsp:spPr>
        <a:xfrm>
          <a:off x="666" y="0"/>
          <a:ext cx="1299164" cy="285750"/>
        </a:xfrm>
        <a:prstGeom prst="homePlate">
          <a:avLst/>
        </a:prstGeom>
        <a:solidFill>
          <a:srgbClr val="70AD47">
            <a:alpha val="9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32004" rIns="16002" bIns="32004" numCol="1" spcCol="1270" anchor="ctr" anchorCtr="0">
          <a:noAutofit/>
        </a:bodyPr>
        <a:lstStyle/>
        <a:p>
          <a:pPr marL="0" lvl="0" indent="0" algn="ctr" defTabSz="533400">
            <a:lnSpc>
              <a:spcPct val="90000"/>
            </a:lnSpc>
            <a:spcBef>
              <a:spcPct val="0"/>
            </a:spcBef>
            <a:spcAft>
              <a:spcPct val="35000"/>
            </a:spcAft>
            <a:buNone/>
          </a:pPr>
          <a:r>
            <a:rPr lang="nl-BE" sz="1200" kern="1200">
              <a:solidFill>
                <a:sysClr val="window" lastClr="FFFFFF"/>
              </a:solidFill>
              <a:latin typeface="Calibri" panose="020F0502020204030204"/>
              <a:ea typeface="+mn-ea"/>
              <a:cs typeface="+mn-cs"/>
            </a:rPr>
            <a:t>Sorteren</a:t>
          </a:r>
        </a:p>
      </dsp:txBody>
      <dsp:txXfrm>
        <a:off x="666" y="0"/>
        <a:ext cx="1227727" cy="285750"/>
      </dsp:txXfrm>
    </dsp:sp>
    <dsp:sp modelId="{47A1F2FE-3071-4C1A-A62C-8181BEAEDD0E}">
      <dsp:nvSpPr>
        <dsp:cNvPr id="0" name=""/>
        <dsp:cNvSpPr/>
      </dsp:nvSpPr>
      <dsp:spPr>
        <a:xfrm>
          <a:off x="1039998" y="0"/>
          <a:ext cx="1299164" cy="285750"/>
        </a:xfrm>
        <a:prstGeom prst="chevron">
          <a:avLst/>
        </a:prstGeom>
        <a:solidFill>
          <a:srgbClr val="70AD47">
            <a:alpha val="90000"/>
            <a:hueOff val="0"/>
            <a:satOff val="0"/>
            <a:lumOff val="0"/>
            <a:alphaOff val="-1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32004" rIns="16002" bIns="32004" numCol="1" spcCol="1270" anchor="ctr" anchorCtr="0">
          <a:noAutofit/>
        </a:bodyPr>
        <a:lstStyle/>
        <a:p>
          <a:pPr marL="0" lvl="0" indent="0" algn="ctr" defTabSz="533400">
            <a:lnSpc>
              <a:spcPct val="90000"/>
            </a:lnSpc>
            <a:spcBef>
              <a:spcPct val="0"/>
            </a:spcBef>
            <a:spcAft>
              <a:spcPct val="35000"/>
            </a:spcAft>
            <a:buNone/>
          </a:pPr>
          <a:r>
            <a:rPr lang="nl-BE" sz="1200" kern="1200">
              <a:solidFill>
                <a:sysClr val="window" lastClr="FFFFFF"/>
              </a:solidFill>
              <a:latin typeface="Calibri" panose="020F0502020204030204"/>
              <a:ea typeface="+mn-ea"/>
              <a:cs typeface="+mn-cs"/>
            </a:rPr>
            <a:t>Vermalen</a:t>
          </a:r>
        </a:p>
      </dsp:txBody>
      <dsp:txXfrm>
        <a:off x="1182873" y="0"/>
        <a:ext cx="1013414" cy="285750"/>
      </dsp:txXfrm>
    </dsp:sp>
    <dsp:sp modelId="{A28BFE12-D4F1-4673-91BF-4F842F2B47B0}">
      <dsp:nvSpPr>
        <dsp:cNvPr id="0" name=""/>
        <dsp:cNvSpPr/>
      </dsp:nvSpPr>
      <dsp:spPr>
        <a:xfrm>
          <a:off x="2079330" y="0"/>
          <a:ext cx="1299164" cy="285750"/>
        </a:xfrm>
        <a:prstGeom prst="chevron">
          <a:avLst/>
        </a:prstGeom>
        <a:solidFill>
          <a:srgbClr val="70AD47">
            <a:alpha val="90000"/>
            <a:hueOff val="0"/>
            <a:satOff val="0"/>
            <a:lumOff val="0"/>
            <a:alphaOff val="-2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32004" rIns="16002" bIns="32004" numCol="1" spcCol="1270" anchor="ctr" anchorCtr="0">
          <a:noAutofit/>
        </a:bodyPr>
        <a:lstStyle/>
        <a:p>
          <a:pPr marL="0" lvl="0" indent="0" algn="ctr" defTabSz="533400">
            <a:lnSpc>
              <a:spcPct val="90000"/>
            </a:lnSpc>
            <a:spcBef>
              <a:spcPct val="0"/>
            </a:spcBef>
            <a:spcAft>
              <a:spcPct val="35000"/>
            </a:spcAft>
            <a:buNone/>
          </a:pPr>
          <a:r>
            <a:rPr lang="nl-BE" sz="1200" kern="1200">
              <a:solidFill>
                <a:sysClr val="window" lastClr="FFFFFF"/>
              </a:solidFill>
              <a:latin typeface="Calibri" panose="020F0502020204030204"/>
              <a:ea typeface="+mn-ea"/>
              <a:cs typeface="+mn-cs"/>
            </a:rPr>
            <a:t>Wassen</a:t>
          </a:r>
        </a:p>
      </dsp:txBody>
      <dsp:txXfrm>
        <a:off x="2222205" y="0"/>
        <a:ext cx="1013414" cy="285750"/>
      </dsp:txXfrm>
    </dsp:sp>
    <dsp:sp modelId="{CF0291E4-CE18-4F61-BC75-45E78BC3DD28}">
      <dsp:nvSpPr>
        <dsp:cNvPr id="0" name=""/>
        <dsp:cNvSpPr/>
      </dsp:nvSpPr>
      <dsp:spPr>
        <a:xfrm>
          <a:off x="3118661" y="0"/>
          <a:ext cx="1299164" cy="285750"/>
        </a:xfrm>
        <a:prstGeom prst="chevron">
          <a:avLst/>
        </a:prstGeom>
        <a:solidFill>
          <a:srgbClr val="70AD47">
            <a:alpha val="90000"/>
            <a:hueOff val="0"/>
            <a:satOff val="0"/>
            <a:lumOff val="0"/>
            <a:alphaOff val="-3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32004" rIns="16002" bIns="32004" numCol="1" spcCol="1270" anchor="ctr" anchorCtr="0">
          <a:noAutofit/>
        </a:bodyPr>
        <a:lstStyle/>
        <a:p>
          <a:pPr marL="0" lvl="0" indent="0" algn="ctr" defTabSz="533400">
            <a:lnSpc>
              <a:spcPct val="90000"/>
            </a:lnSpc>
            <a:spcBef>
              <a:spcPct val="0"/>
            </a:spcBef>
            <a:spcAft>
              <a:spcPct val="35000"/>
            </a:spcAft>
            <a:buNone/>
          </a:pPr>
          <a:r>
            <a:rPr lang="nl-BE" sz="1200" kern="1200">
              <a:solidFill>
                <a:sysClr val="window" lastClr="FFFFFF"/>
              </a:solidFill>
              <a:latin typeface="Calibri" panose="020F0502020204030204"/>
              <a:ea typeface="+mn-ea"/>
              <a:cs typeface="+mn-cs"/>
            </a:rPr>
            <a:t>Smelten</a:t>
          </a:r>
        </a:p>
      </dsp:txBody>
      <dsp:txXfrm>
        <a:off x="3261536" y="0"/>
        <a:ext cx="1013414" cy="285750"/>
      </dsp:txXfrm>
    </dsp:sp>
    <dsp:sp modelId="{544414F0-7E23-41B9-97AC-1766AED12318}">
      <dsp:nvSpPr>
        <dsp:cNvPr id="0" name=""/>
        <dsp:cNvSpPr/>
      </dsp:nvSpPr>
      <dsp:spPr>
        <a:xfrm>
          <a:off x="4157993" y="0"/>
          <a:ext cx="1299164" cy="285750"/>
        </a:xfrm>
        <a:prstGeom prst="chevron">
          <a:avLst/>
        </a:prstGeom>
        <a:solidFill>
          <a:srgbClr val="70AD47">
            <a:alpha val="90000"/>
            <a:hueOff val="0"/>
            <a:satOff val="0"/>
            <a:lumOff val="0"/>
            <a:alphaOff val="-4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32004" rIns="16002" bIns="32004" numCol="1" spcCol="1270" anchor="ctr" anchorCtr="0">
          <a:noAutofit/>
        </a:bodyPr>
        <a:lstStyle/>
        <a:p>
          <a:pPr marL="0" lvl="0" indent="0" algn="ctr" defTabSz="533400">
            <a:lnSpc>
              <a:spcPct val="90000"/>
            </a:lnSpc>
            <a:spcBef>
              <a:spcPct val="0"/>
            </a:spcBef>
            <a:spcAft>
              <a:spcPct val="35000"/>
            </a:spcAft>
            <a:buNone/>
          </a:pPr>
          <a:r>
            <a:rPr lang="nl-BE" sz="1200" kern="1200">
              <a:solidFill>
                <a:sysClr val="window" lastClr="FFFFFF"/>
              </a:solidFill>
              <a:latin typeface="Calibri" panose="020F0502020204030204"/>
              <a:ea typeface="+mn-ea"/>
              <a:cs typeface="+mn-cs"/>
            </a:rPr>
            <a:t>Verwerken</a:t>
          </a:r>
        </a:p>
      </dsp:txBody>
      <dsp:txXfrm>
        <a:off x="4300868" y="0"/>
        <a:ext cx="1013414" cy="285750"/>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FE6F14E-43C9-48FA-858D-C543F5F9CF30}">
      <dsp:nvSpPr>
        <dsp:cNvPr id="0" name=""/>
        <dsp:cNvSpPr/>
      </dsp:nvSpPr>
      <dsp:spPr>
        <a:xfrm>
          <a:off x="420015" y="606468"/>
          <a:ext cx="2798382" cy="2798382"/>
        </a:xfrm>
        <a:prstGeom prst="blockArc">
          <a:avLst>
            <a:gd name="adj1" fmla="val 10765691"/>
            <a:gd name="adj2" fmla="val 16166030"/>
            <a:gd name="adj3" fmla="val 4640"/>
          </a:avLst>
        </a:prstGeom>
        <a:gradFill rotWithShape="0">
          <a:gsLst>
            <a:gs pos="0">
              <a:schemeClr val="dk2">
                <a:tint val="60000"/>
                <a:hueOff val="0"/>
                <a:satOff val="0"/>
                <a:lumOff val="0"/>
                <a:alphaOff val="0"/>
                <a:satMod val="103000"/>
                <a:lumMod val="102000"/>
                <a:tint val="94000"/>
              </a:schemeClr>
            </a:gs>
            <a:gs pos="50000">
              <a:schemeClr val="dk2">
                <a:tint val="60000"/>
                <a:hueOff val="0"/>
                <a:satOff val="0"/>
                <a:lumOff val="0"/>
                <a:alphaOff val="0"/>
                <a:satMod val="110000"/>
                <a:lumMod val="100000"/>
                <a:shade val="100000"/>
              </a:schemeClr>
            </a:gs>
            <a:gs pos="100000">
              <a:schemeClr val="dk2">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EB94527C-0978-49C5-BDC7-03DF944ADE77}">
      <dsp:nvSpPr>
        <dsp:cNvPr id="0" name=""/>
        <dsp:cNvSpPr/>
      </dsp:nvSpPr>
      <dsp:spPr>
        <a:xfrm>
          <a:off x="420083" y="620108"/>
          <a:ext cx="2798382" cy="2798382"/>
        </a:xfrm>
        <a:prstGeom prst="blockArc">
          <a:avLst>
            <a:gd name="adj1" fmla="val 5400000"/>
            <a:gd name="adj2" fmla="val 10800000"/>
            <a:gd name="adj3" fmla="val 4640"/>
          </a:avLst>
        </a:prstGeom>
        <a:gradFill rotWithShape="0">
          <a:gsLst>
            <a:gs pos="0">
              <a:schemeClr val="dk2">
                <a:tint val="60000"/>
                <a:hueOff val="0"/>
                <a:satOff val="0"/>
                <a:lumOff val="0"/>
                <a:alphaOff val="0"/>
                <a:satMod val="103000"/>
                <a:lumMod val="102000"/>
                <a:tint val="94000"/>
              </a:schemeClr>
            </a:gs>
            <a:gs pos="50000">
              <a:schemeClr val="dk2">
                <a:tint val="60000"/>
                <a:hueOff val="0"/>
                <a:satOff val="0"/>
                <a:lumOff val="0"/>
                <a:alphaOff val="0"/>
                <a:satMod val="110000"/>
                <a:lumMod val="100000"/>
                <a:shade val="100000"/>
              </a:schemeClr>
            </a:gs>
            <a:gs pos="100000">
              <a:schemeClr val="dk2">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61264F97-61D2-4370-8A19-F64CF1266022}">
      <dsp:nvSpPr>
        <dsp:cNvPr id="0" name=""/>
        <dsp:cNvSpPr/>
      </dsp:nvSpPr>
      <dsp:spPr>
        <a:xfrm>
          <a:off x="420083" y="620108"/>
          <a:ext cx="2798382" cy="2798382"/>
        </a:xfrm>
        <a:prstGeom prst="blockArc">
          <a:avLst>
            <a:gd name="adj1" fmla="val 0"/>
            <a:gd name="adj2" fmla="val 5400000"/>
            <a:gd name="adj3" fmla="val 4640"/>
          </a:avLst>
        </a:prstGeom>
        <a:gradFill rotWithShape="0">
          <a:gsLst>
            <a:gs pos="0">
              <a:schemeClr val="dk2">
                <a:tint val="60000"/>
                <a:hueOff val="0"/>
                <a:satOff val="0"/>
                <a:lumOff val="0"/>
                <a:alphaOff val="0"/>
                <a:satMod val="103000"/>
                <a:lumMod val="102000"/>
                <a:tint val="94000"/>
              </a:schemeClr>
            </a:gs>
            <a:gs pos="50000">
              <a:schemeClr val="dk2">
                <a:tint val="60000"/>
                <a:hueOff val="0"/>
                <a:satOff val="0"/>
                <a:lumOff val="0"/>
                <a:alphaOff val="0"/>
                <a:satMod val="110000"/>
                <a:lumMod val="100000"/>
                <a:shade val="100000"/>
              </a:schemeClr>
            </a:gs>
            <a:gs pos="100000">
              <a:schemeClr val="dk2">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2570D659-9CA7-43F4-A44C-234E1D61DD6B}">
      <dsp:nvSpPr>
        <dsp:cNvPr id="0" name=""/>
        <dsp:cNvSpPr/>
      </dsp:nvSpPr>
      <dsp:spPr>
        <a:xfrm>
          <a:off x="420151" y="606467"/>
          <a:ext cx="2798382" cy="2798382"/>
        </a:xfrm>
        <a:prstGeom prst="blockArc">
          <a:avLst>
            <a:gd name="adj1" fmla="val 16165687"/>
            <a:gd name="adj2" fmla="val 34313"/>
            <a:gd name="adj3" fmla="val 4640"/>
          </a:avLst>
        </a:prstGeom>
        <a:gradFill rotWithShape="0">
          <a:gsLst>
            <a:gs pos="0">
              <a:schemeClr val="dk2">
                <a:tint val="60000"/>
                <a:hueOff val="0"/>
                <a:satOff val="0"/>
                <a:lumOff val="0"/>
                <a:alphaOff val="0"/>
                <a:satMod val="103000"/>
                <a:lumMod val="102000"/>
                <a:tint val="94000"/>
              </a:schemeClr>
            </a:gs>
            <a:gs pos="50000">
              <a:schemeClr val="dk2">
                <a:tint val="60000"/>
                <a:hueOff val="0"/>
                <a:satOff val="0"/>
                <a:lumOff val="0"/>
                <a:alphaOff val="0"/>
                <a:satMod val="110000"/>
                <a:lumMod val="100000"/>
                <a:shade val="100000"/>
              </a:schemeClr>
            </a:gs>
            <a:gs pos="100000">
              <a:schemeClr val="dk2">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638C1A2F-6FDC-4AAA-83CD-85E8029672F5}">
      <dsp:nvSpPr>
        <dsp:cNvPr id="0" name=""/>
        <dsp:cNvSpPr/>
      </dsp:nvSpPr>
      <dsp:spPr>
        <a:xfrm>
          <a:off x="1175244" y="1375269"/>
          <a:ext cx="1288060" cy="1288060"/>
        </a:xfrm>
        <a:prstGeom prst="ellipse">
          <a:avLst/>
        </a:prstGeom>
        <a:solidFill>
          <a:schemeClr val="tx1">
            <a:lumMod val="50000"/>
            <a:lumOff val="50000"/>
          </a:schemeClr>
        </a:solidFill>
        <a:ln w="76200">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4130" tIns="24130" rIns="24130" bIns="24130" numCol="1" spcCol="1270" anchor="ctr" anchorCtr="0">
          <a:noAutofit/>
        </a:bodyPr>
        <a:lstStyle/>
        <a:p>
          <a:pPr marL="0" lvl="0" indent="0" algn="ctr" defTabSz="844550">
            <a:lnSpc>
              <a:spcPct val="90000"/>
            </a:lnSpc>
            <a:spcBef>
              <a:spcPct val="0"/>
            </a:spcBef>
            <a:spcAft>
              <a:spcPct val="35000"/>
            </a:spcAft>
            <a:buNone/>
          </a:pPr>
          <a:r>
            <a:rPr lang="nl-BE" sz="1900" kern="1200"/>
            <a:t>Inleiding</a:t>
          </a:r>
        </a:p>
      </dsp:txBody>
      <dsp:txXfrm>
        <a:off x="1363876" y="1563901"/>
        <a:ext cx="910796" cy="910796"/>
      </dsp:txXfrm>
    </dsp:sp>
    <dsp:sp modelId="{8A15A7EA-0F17-4B92-93F8-35B82AA132B3}">
      <dsp:nvSpPr>
        <dsp:cNvPr id="0" name=""/>
        <dsp:cNvSpPr/>
      </dsp:nvSpPr>
      <dsp:spPr>
        <a:xfrm>
          <a:off x="1354880" y="188173"/>
          <a:ext cx="901642" cy="901642"/>
        </a:xfrm>
        <a:prstGeom prst="ellipse">
          <a:avLst/>
        </a:prstGeom>
        <a:solidFill>
          <a:schemeClr val="tx1">
            <a:lumMod val="50000"/>
            <a:lumOff val="50000"/>
          </a:schemeClr>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nl-BE" sz="1600" kern="1200"/>
            <a:t>Thema 1 </a:t>
          </a:r>
        </a:p>
      </dsp:txBody>
      <dsp:txXfrm>
        <a:off x="1486922" y="320215"/>
        <a:ext cx="637558" cy="637558"/>
      </dsp:txXfrm>
    </dsp:sp>
    <dsp:sp modelId="{78FCECA3-18B6-4E52-B5A2-8E0B3FC311AA}">
      <dsp:nvSpPr>
        <dsp:cNvPr id="0" name=""/>
        <dsp:cNvSpPr/>
      </dsp:nvSpPr>
      <dsp:spPr>
        <a:xfrm>
          <a:off x="2735185" y="1568478"/>
          <a:ext cx="901642" cy="901642"/>
        </a:xfrm>
        <a:prstGeom prst="ellipse">
          <a:avLst/>
        </a:prstGeom>
        <a:solidFill>
          <a:schemeClr val="tx1">
            <a:lumMod val="50000"/>
            <a:lumOff val="50000"/>
          </a:schemeClr>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nl-BE" sz="1600" kern="1200"/>
            <a:t>Thema 2</a:t>
          </a:r>
        </a:p>
      </dsp:txBody>
      <dsp:txXfrm>
        <a:off x="2867227" y="1700520"/>
        <a:ext cx="637558" cy="637558"/>
      </dsp:txXfrm>
    </dsp:sp>
    <dsp:sp modelId="{26CC0B2C-C231-4D27-A4E3-19F03D75FB6C}">
      <dsp:nvSpPr>
        <dsp:cNvPr id="0" name=""/>
        <dsp:cNvSpPr/>
      </dsp:nvSpPr>
      <dsp:spPr>
        <a:xfrm>
          <a:off x="1368453" y="2935210"/>
          <a:ext cx="901642" cy="901642"/>
        </a:xfrm>
        <a:prstGeom prst="ellipse">
          <a:avLst/>
        </a:prstGeom>
        <a:solidFill>
          <a:schemeClr val="tx1">
            <a:lumMod val="50000"/>
            <a:lumOff val="50000"/>
          </a:schemeClr>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nl-BE" sz="1600" kern="1200"/>
            <a:t>Thema 3</a:t>
          </a:r>
        </a:p>
      </dsp:txBody>
      <dsp:txXfrm>
        <a:off x="1500495" y="3067252"/>
        <a:ext cx="637558" cy="637558"/>
      </dsp:txXfrm>
    </dsp:sp>
    <dsp:sp modelId="{7B60954C-9784-4016-BCB2-6B0C58273937}">
      <dsp:nvSpPr>
        <dsp:cNvPr id="0" name=""/>
        <dsp:cNvSpPr/>
      </dsp:nvSpPr>
      <dsp:spPr>
        <a:xfrm>
          <a:off x="1721" y="1568478"/>
          <a:ext cx="901642" cy="901642"/>
        </a:xfrm>
        <a:prstGeom prst="ellipse">
          <a:avLst/>
        </a:prstGeom>
        <a:solidFill>
          <a:schemeClr val="tx1">
            <a:lumMod val="50000"/>
            <a:lumOff val="50000"/>
          </a:schemeClr>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nl-BE" sz="1600" kern="1200"/>
            <a:t>Thema 4</a:t>
          </a:r>
        </a:p>
      </dsp:txBody>
      <dsp:txXfrm>
        <a:off x="133763" y="1700520"/>
        <a:ext cx="637558" cy="637558"/>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FE6F14E-43C9-48FA-858D-C543F5F9CF30}">
      <dsp:nvSpPr>
        <dsp:cNvPr id="0" name=""/>
        <dsp:cNvSpPr/>
      </dsp:nvSpPr>
      <dsp:spPr>
        <a:xfrm>
          <a:off x="420015" y="606468"/>
          <a:ext cx="2798382" cy="2798382"/>
        </a:xfrm>
        <a:prstGeom prst="blockArc">
          <a:avLst>
            <a:gd name="adj1" fmla="val 10765691"/>
            <a:gd name="adj2" fmla="val 16166030"/>
            <a:gd name="adj3" fmla="val 4640"/>
          </a:avLst>
        </a:prstGeom>
        <a:gradFill rotWithShape="0">
          <a:gsLst>
            <a:gs pos="0">
              <a:schemeClr val="dk2">
                <a:tint val="60000"/>
                <a:hueOff val="0"/>
                <a:satOff val="0"/>
                <a:lumOff val="0"/>
                <a:alphaOff val="0"/>
                <a:satMod val="103000"/>
                <a:lumMod val="102000"/>
                <a:tint val="94000"/>
              </a:schemeClr>
            </a:gs>
            <a:gs pos="50000">
              <a:schemeClr val="dk2">
                <a:tint val="60000"/>
                <a:hueOff val="0"/>
                <a:satOff val="0"/>
                <a:lumOff val="0"/>
                <a:alphaOff val="0"/>
                <a:satMod val="110000"/>
                <a:lumMod val="100000"/>
                <a:shade val="100000"/>
              </a:schemeClr>
            </a:gs>
            <a:gs pos="100000">
              <a:schemeClr val="dk2">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EB94527C-0978-49C5-BDC7-03DF944ADE77}">
      <dsp:nvSpPr>
        <dsp:cNvPr id="0" name=""/>
        <dsp:cNvSpPr/>
      </dsp:nvSpPr>
      <dsp:spPr>
        <a:xfrm>
          <a:off x="420083" y="620108"/>
          <a:ext cx="2798382" cy="2798382"/>
        </a:xfrm>
        <a:prstGeom prst="blockArc">
          <a:avLst>
            <a:gd name="adj1" fmla="val 5400000"/>
            <a:gd name="adj2" fmla="val 10800000"/>
            <a:gd name="adj3" fmla="val 4640"/>
          </a:avLst>
        </a:prstGeom>
        <a:gradFill rotWithShape="0">
          <a:gsLst>
            <a:gs pos="0">
              <a:schemeClr val="dk2">
                <a:tint val="60000"/>
                <a:hueOff val="0"/>
                <a:satOff val="0"/>
                <a:lumOff val="0"/>
                <a:alphaOff val="0"/>
                <a:satMod val="103000"/>
                <a:lumMod val="102000"/>
                <a:tint val="94000"/>
              </a:schemeClr>
            </a:gs>
            <a:gs pos="50000">
              <a:schemeClr val="dk2">
                <a:tint val="60000"/>
                <a:hueOff val="0"/>
                <a:satOff val="0"/>
                <a:lumOff val="0"/>
                <a:alphaOff val="0"/>
                <a:satMod val="110000"/>
                <a:lumMod val="100000"/>
                <a:shade val="100000"/>
              </a:schemeClr>
            </a:gs>
            <a:gs pos="100000">
              <a:schemeClr val="dk2">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61264F97-61D2-4370-8A19-F64CF1266022}">
      <dsp:nvSpPr>
        <dsp:cNvPr id="0" name=""/>
        <dsp:cNvSpPr/>
      </dsp:nvSpPr>
      <dsp:spPr>
        <a:xfrm>
          <a:off x="420083" y="620108"/>
          <a:ext cx="2798382" cy="2798382"/>
        </a:xfrm>
        <a:prstGeom prst="blockArc">
          <a:avLst>
            <a:gd name="adj1" fmla="val 0"/>
            <a:gd name="adj2" fmla="val 5400000"/>
            <a:gd name="adj3" fmla="val 4640"/>
          </a:avLst>
        </a:prstGeom>
        <a:gradFill rotWithShape="0">
          <a:gsLst>
            <a:gs pos="0">
              <a:schemeClr val="dk2">
                <a:tint val="60000"/>
                <a:hueOff val="0"/>
                <a:satOff val="0"/>
                <a:lumOff val="0"/>
                <a:alphaOff val="0"/>
                <a:satMod val="103000"/>
                <a:lumMod val="102000"/>
                <a:tint val="94000"/>
              </a:schemeClr>
            </a:gs>
            <a:gs pos="50000">
              <a:schemeClr val="dk2">
                <a:tint val="60000"/>
                <a:hueOff val="0"/>
                <a:satOff val="0"/>
                <a:lumOff val="0"/>
                <a:alphaOff val="0"/>
                <a:satMod val="110000"/>
                <a:lumMod val="100000"/>
                <a:shade val="100000"/>
              </a:schemeClr>
            </a:gs>
            <a:gs pos="100000">
              <a:schemeClr val="dk2">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2570D659-9CA7-43F4-A44C-234E1D61DD6B}">
      <dsp:nvSpPr>
        <dsp:cNvPr id="0" name=""/>
        <dsp:cNvSpPr/>
      </dsp:nvSpPr>
      <dsp:spPr>
        <a:xfrm>
          <a:off x="420151" y="606467"/>
          <a:ext cx="2798382" cy="2798382"/>
        </a:xfrm>
        <a:prstGeom prst="blockArc">
          <a:avLst>
            <a:gd name="adj1" fmla="val 16165687"/>
            <a:gd name="adj2" fmla="val 34313"/>
            <a:gd name="adj3" fmla="val 4640"/>
          </a:avLst>
        </a:prstGeom>
        <a:gradFill rotWithShape="0">
          <a:gsLst>
            <a:gs pos="0">
              <a:schemeClr val="dk2">
                <a:tint val="60000"/>
                <a:hueOff val="0"/>
                <a:satOff val="0"/>
                <a:lumOff val="0"/>
                <a:alphaOff val="0"/>
                <a:satMod val="103000"/>
                <a:lumMod val="102000"/>
                <a:tint val="94000"/>
              </a:schemeClr>
            </a:gs>
            <a:gs pos="50000">
              <a:schemeClr val="dk2">
                <a:tint val="60000"/>
                <a:hueOff val="0"/>
                <a:satOff val="0"/>
                <a:lumOff val="0"/>
                <a:alphaOff val="0"/>
                <a:satMod val="110000"/>
                <a:lumMod val="100000"/>
                <a:shade val="100000"/>
              </a:schemeClr>
            </a:gs>
            <a:gs pos="100000">
              <a:schemeClr val="dk2">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638C1A2F-6FDC-4AAA-83CD-85E8029672F5}">
      <dsp:nvSpPr>
        <dsp:cNvPr id="0" name=""/>
        <dsp:cNvSpPr/>
      </dsp:nvSpPr>
      <dsp:spPr>
        <a:xfrm>
          <a:off x="1175244" y="1375269"/>
          <a:ext cx="1288060" cy="1288060"/>
        </a:xfrm>
        <a:prstGeom prst="ellipse">
          <a:avLst/>
        </a:prstGeom>
        <a:solidFill>
          <a:schemeClr val="tx1">
            <a:lumMod val="50000"/>
            <a:lumOff val="50000"/>
          </a:schemeClr>
        </a:solidFill>
        <a:ln w="76200">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4130" tIns="24130" rIns="24130" bIns="24130" numCol="1" spcCol="1270" anchor="ctr" anchorCtr="0">
          <a:noAutofit/>
        </a:bodyPr>
        <a:lstStyle/>
        <a:p>
          <a:pPr marL="0" lvl="0" indent="0" algn="ctr" defTabSz="844550">
            <a:lnSpc>
              <a:spcPct val="90000"/>
            </a:lnSpc>
            <a:spcBef>
              <a:spcPct val="0"/>
            </a:spcBef>
            <a:spcAft>
              <a:spcPct val="35000"/>
            </a:spcAft>
            <a:buNone/>
          </a:pPr>
          <a:r>
            <a:rPr lang="nl-BE" sz="1900" kern="1200"/>
            <a:t>Inleiding</a:t>
          </a:r>
        </a:p>
      </dsp:txBody>
      <dsp:txXfrm>
        <a:off x="1363876" y="1563901"/>
        <a:ext cx="910796" cy="910796"/>
      </dsp:txXfrm>
    </dsp:sp>
    <dsp:sp modelId="{8A15A7EA-0F17-4B92-93F8-35B82AA132B3}">
      <dsp:nvSpPr>
        <dsp:cNvPr id="0" name=""/>
        <dsp:cNvSpPr/>
      </dsp:nvSpPr>
      <dsp:spPr>
        <a:xfrm>
          <a:off x="1354880" y="188173"/>
          <a:ext cx="901642" cy="901642"/>
        </a:xfrm>
        <a:prstGeom prst="ellipse">
          <a:avLst/>
        </a:prstGeom>
        <a:solidFill>
          <a:schemeClr val="tx1">
            <a:lumMod val="50000"/>
            <a:lumOff val="50000"/>
          </a:schemeClr>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nl-BE" sz="1600" kern="1200"/>
            <a:t>Thema 1 </a:t>
          </a:r>
        </a:p>
      </dsp:txBody>
      <dsp:txXfrm>
        <a:off x="1486922" y="320215"/>
        <a:ext cx="637558" cy="637558"/>
      </dsp:txXfrm>
    </dsp:sp>
    <dsp:sp modelId="{78FCECA3-18B6-4E52-B5A2-8E0B3FC311AA}">
      <dsp:nvSpPr>
        <dsp:cNvPr id="0" name=""/>
        <dsp:cNvSpPr/>
      </dsp:nvSpPr>
      <dsp:spPr>
        <a:xfrm>
          <a:off x="2735185" y="1568478"/>
          <a:ext cx="901642" cy="901642"/>
        </a:xfrm>
        <a:prstGeom prst="ellipse">
          <a:avLst/>
        </a:prstGeom>
        <a:solidFill>
          <a:schemeClr val="tx1">
            <a:lumMod val="50000"/>
            <a:lumOff val="50000"/>
          </a:schemeClr>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nl-BE" sz="1600" kern="1200"/>
            <a:t>Thema 2</a:t>
          </a:r>
        </a:p>
      </dsp:txBody>
      <dsp:txXfrm>
        <a:off x="2867227" y="1700520"/>
        <a:ext cx="637558" cy="637558"/>
      </dsp:txXfrm>
    </dsp:sp>
    <dsp:sp modelId="{26CC0B2C-C231-4D27-A4E3-19F03D75FB6C}">
      <dsp:nvSpPr>
        <dsp:cNvPr id="0" name=""/>
        <dsp:cNvSpPr/>
      </dsp:nvSpPr>
      <dsp:spPr>
        <a:xfrm>
          <a:off x="1368453" y="2935210"/>
          <a:ext cx="901642" cy="901642"/>
        </a:xfrm>
        <a:prstGeom prst="ellipse">
          <a:avLst/>
        </a:prstGeom>
        <a:solidFill>
          <a:schemeClr val="tx1">
            <a:lumMod val="50000"/>
            <a:lumOff val="50000"/>
          </a:schemeClr>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nl-BE" sz="1600" kern="1200"/>
            <a:t>Thema 3</a:t>
          </a:r>
        </a:p>
      </dsp:txBody>
      <dsp:txXfrm>
        <a:off x="1500495" y="3067252"/>
        <a:ext cx="637558" cy="637558"/>
      </dsp:txXfrm>
    </dsp:sp>
    <dsp:sp modelId="{7B60954C-9784-4016-BCB2-6B0C58273937}">
      <dsp:nvSpPr>
        <dsp:cNvPr id="0" name=""/>
        <dsp:cNvSpPr/>
      </dsp:nvSpPr>
      <dsp:spPr>
        <a:xfrm>
          <a:off x="1721" y="1568478"/>
          <a:ext cx="901642" cy="901642"/>
        </a:xfrm>
        <a:prstGeom prst="ellipse">
          <a:avLst/>
        </a:prstGeom>
        <a:solidFill>
          <a:schemeClr val="tx1">
            <a:lumMod val="50000"/>
            <a:lumOff val="50000"/>
          </a:schemeClr>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nl-BE" sz="1600" kern="1200"/>
            <a:t>Thema 4</a:t>
          </a:r>
        </a:p>
      </dsp:txBody>
      <dsp:txXfrm>
        <a:off x="133763" y="1700520"/>
        <a:ext cx="637558" cy="637558"/>
      </dsp:txXfrm>
    </dsp:sp>
  </dsp:spTree>
</dsp:drawing>
</file>

<file path=word/diagrams/layout1.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8.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Pla17</b:Tag>
    <b:SourceType>Book</b:SourceType>
    <b:Guid>{01447A4A-981C-470C-8F2D-DE436A379D01}</b:Guid>
    <b:Author>
      <b:Author>
        <b:NameList>
          <b:Person>
            <b:Last>PlastIQ</b:Last>
          </b:Person>
        </b:NameList>
      </b:Author>
    </b:Author>
    <b:Title>De zaak polymeer </b:Title>
    <b:Year>2017</b:Year>
    <b:City>Schaarbeek</b:City>
    <b:RefOrder>1</b:RefOrder>
  </b:Source>
</b:Sources>
</file>

<file path=customXml/itemProps1.xml><?xml version="1.0" encoding="utf-8"?>
<ds:datastoreItem xmlns:ds="http://schemas.openxmlformats.org/officeDocument/2006/customXml" ds:itemID="{C120CBA4-3D94-4EAC-ACFA-2E244667C1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98</Pages>
  <Words>21186</Words>
  <Characters>116529</Characters>
  <Application>Microsoft Office Word</Application>
  <DocSecurity>0</DocSecurity>
  <Lines>971</Lines>
  <Paragraphs>274</Paragraphs>
  <ScaleCrop>false</ScaleCrop>
  <HeadingPairs>
    <vt:vector size="2" baseType="variant">
      <vt:variant>
        <vt:lpstr>Titel</vt:lpstr>
      </vt:variant>
      <vt:variant>
        <vt:i4>1</vt:i4>
      </vt:variant>
    </vt:vector>
  </HeadingPairs>
  <TitlesOfParts>
    <vt:vector size="1" baseType="lpstr">
      <vt:lpstr>Plastics? No way… back!</vt:lpstr>
    </vt:vector>
  </TitlesOfParts>
  <Company/>
  <LinksUpToDate>false</LinksUpToDate>
  <CharactersWithSpaces>137441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Plastics? No way… back!</dc:title>
  <dc:subject>Joren Steurs, Gil Heylen, Obry Naets, Lisa Sapion</dc:subject>
  <dc:creator>Nancy Van den Brande</dc:creator>
  <cp:keywords/>
  <dc:description/>
  <cp:lastModifiedBy>Obry Naets</cp:lastModifiedBy>
  <cp:revision>6</cp:revision>
  <cp:lastPrinted>2020-06-19T11:59:00Z</cp:lastPrinted>
  <dcterms:created xsi:type="dcterms:W3CDTF">2020-06-19T11:02:00Z</dcterms:created>
  <dcterms:modified xsi:type="dcterms:W3CDTF">2020-06-19T11:59:00Z</dcterms:modified>
</cp:coreProperties>
</file>