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7A00F0" w14:textId="4B7EDE34" w:rsidR="00636F60" w:rsidRPr="00D10EB2" w:rsidRDefault="00FF16EE" w:rsidP="00D10EB2">
      <w:pPr>
        <w:jc w:val="center"/>
        <w:rPr>
          <w:rFonts w:ascii="Trebuchet MS" w:hAnsi="Trebuchet MS"/>
          <w:sz w:val="20"/>
          <w:szCs w:val="20"/>
          <w:lang w:val="nl-BE"/>
        </w:rPr>
      </w:pPr>
      <w:r w:rsidRPr="00FF16EE">
        <w:rPr>
          <w:noProof/>
        </w:rPr>
        <w:drawing>
          <wp:anchor distT="0" distB="0" distL="114300" distR="114300" simplePos="0" relativeHeight="251669504" behindDoc="0" locked="0" layoutInCell="1" allowOverlap="1" wp14:anchorId="5599D625" wp14:editId="2673C88D">
            <wp:simplePos x="0" y="0"/>
            <wp:positionH relativeFrom="column">
              <wp:posOffset>2112645</wp:posOffset>
            </wp:positionH>
            <wp:positionV relativeFrom="paragraph">
              <wp:posOffset>-1115695</wp:posOffset>
            </wp:positionV>
            <wp:extent cx="4986655" cy="7243445"/>
            <wp:effectExtent l="0" t="4445" r="0"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143" t="2845" r="2674"/>
                    <a:stretch/>
                  </pic:blipFill>
                  <pic:spPr bwMode="auto">
                    <a:xfrm rot="16200000">
                      <a:off x="0" y="0"/>
                      <a:ext cx="4986655" cy="7243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0C79">
        <w:rPr>
          <w:rFonts w:ascii="Trebuchet MS" w:hAnsi="Trebuchet MS"/>
          <w:noProof/>
          <w:sz w:val="20"/>
          <w:szCs w:val="20"/>
          <w:lang w:val="nl-BE" w:eastAsia="nl-BE"/>
        </w:rPr>
        <mc:AlternateContent>
          <mc:Choice Requires="wps">
            <w:drawing>
              <wp:anchor distT="0" distB="0" distL="114300" distR="114300" simplePos="0" relativeHeight="251668480" behindDoc="0" locked="0" layoutInCell="1" allowOverlap="1" wp14:anchorId="1A3C59B3" wp14:editId="001260AB">
                <wp:simplePos x="0" y="0"/>
                <wp:positionH relativeFrom="column">
                  <wp:posOffset>6974205</wp:posOffset>
                </wp:positionH>
                <wp:positionV relativeFrom="paragraph">
                  <wp:posOffset>2550795</wp:posOffset>
                </wp:positionV>
                <wp:extent cx="2603500" cy="2095500"/>
                <wp:effectExtent l="0" t="0" r="0" b="0"/>
                <wp:wrapNone/>
                <wp:docPr id="7" name="Tekstvak 7"/>
                <wp:cNvGraphicFramePr/>
                <a:graphic xmlns:a="http://schemas.openxmlformats.org/drawingml/2006/main">
                  <a:graphicData uri="http://schemas.microsoft.com/office/word/2010/wordprocessingShape">
                    <wps:wsp>
                      <wps:cNvSpPr txBox="1"/>
                      <wps:spPr>
                        <a:xfrm>
                          <a:off x="0" y="0"/>
                          <a:ext cx="2603500" cy="2095500"/>
                        </a:xfrm>
                        <a:prstGeom prst="rect">
                          <a:avLst/>
                        </a:prstGeom>
                        <a:noFill/>
                        <a:ln w="6350">
                          <a:noFill/>
                        </a:ln>
                      </wps:spPr>
                      <wps:txbx>
                        <w:txbxContent>
                          <w:p w14:paraId="69A4509C" w14:textId="77777777" w:rsidR="00830C79" w:rsidRDefault="00830C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3C59B3" id="_x0000_t202" coordsize="21600,21600" o:spt="202" path="m,l,21600r21600,l21600,xe">
                <v:stroke joinstyle="miter"/>
                <v:path gradientshapeok="t" o:connecttype="rect"/>
              </v:shapetype>
              <v:shape id="Tekstvak 7" o:spid="_x0000_s1026" type="#_x0000_t202" style="position:absolute;left:0;text-align:left;margin-left:549.15pt;margin-top:200.85pt;width:205pt;height:1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" filled="f" stroked="f" strokeweight=".5pt">
                <v:textbox>
                  <w:txbxContent>
                    <w:p w14:paraId="69A4509C" w14:textId="77777777" w:rsidR="00830C79" w:rsidRDefault="00830C79"/>
                  </w:txbxContent>
                </v:textbox>
              </v:shape>
            </w:pict>
          </mc:Fallback>
        </mc:AlternateContent>
      </w:r>
      <w:bookmarkStart w:id="0" w:name="_Toc273543879"/>
    </w:p>
    <w:p w14:paraId="65690C28" w14:textId="34B374ED" w:rsidR="00101EC7" w:rsidRPr="00D10EB2" w:rsidRDefault="00101EC7" w:rsidP="00636F60">
      <w:pPr>
        <w:spacing w:after="200" w:line="276" w:lineRule="auto"/>
        <w:rPr>
          <w:rFonts w:ascii="Trebuchet MS" w:hAnsi="Trebuchet MS" w:cs="Arial"/>
          <w:b/>
          <w:bCs/>
          <w:iCs/>
          <w:sz w:val="20"/>
          <w:szCs w:val="20"/>
        </w:rPr>
        <w:sectPr w:rsidR="00101EC7" w:rsidRPr="00D10EB2" w:rsidSect="00690480">
          <w:pgSz w:w="16838" w:h="11906" w:orient="landscape"/>
          <w:pgMar w:top="1417" w:right="1417" w:bottom="1417" w:left="1417" w:header="708" w:footer="708" w:gutter="0"/>
          <w:cols w:space="708"/>
          <w:docGrid w:linePitch="360"/>
        </w:sectPr>
      </w:pPr>
    </w:p>
    <w:p w14:paraId="43377788" w14:textId="1576A7AA" w:rsidR="00101EC7" w:rsidRPr="00D10EB2" w:rsidRDefault="00101EC7">
      <w:pPr>
        <w:rPr>
          <w:rFonts w:ascii="Trebuchet MS" w:hAnsi="Trebuchet MS"/>
          <w:sz w:val="20"/>
          <w:szCs w:val="20"/>
        </w:rPr>
      </w:pPr>
    </w:p>
    <w:tbl>
      <w:tblPr>
        <w:tblW w:w="10023" w:type="dxa"/>
        <w:tblInd w:w="-289" w:type="dxa"/>
        <w:tblCellMar>
          <w:left w:w="70" w:type="dxa"/>
          <w:right w:w="70" w:type="dxa"/>
        </w:tblCellMar>
        <w:tblLook w:val="04A0" w:firstRow="1" w:lastRow="0" w:firstColumn="1" w:lastColumn="0" w:noHBand="0" w:noVBand="1"/>
      </w:tblPr>
      <w:tblGrid>
        <w:gridCol w:w="2376"/>
        <w:gridCol w:w="1310"/>
        <w:gridCol w:w="1134"/>
        <w:gridCol w:w="4536"/>
        <w:gridCol w:w="667"/>
      </w:tblGrid>
      <w:tr w:rsidR="00101EC7" w:rsidRPr="00D10EB2" w14:paraId="7ACAAC01" w14:textId="77777777" w:rsidTr="00D10EB2">
        <w:trPr>
          <w:trHeight w:val="300"/>
        </w:trPr>
        <w:tc>
          <w:tcPr>
            <w:tcW w:w="2376" w:type="dxa"/>
            <w:tcBorders>
              <w:top w:val="single" w:sz="4" w:space="0" w:color="F04C25"/>
              <w:left w:val="single" w:sz="4" w:space="0" w:color="F04C25"/>
              <w:bottom w:val="nil"/>
              <w:right w:val="nil"/>
            </w:tcBorders>
            <w:shd w:val="clear" w:color="auto" w:fill="F04C25"/>
            <w:noWrap/>
            <w:vAlign w:val="bottom"/>
            <w:hideMark/>
          </w:tcPr>
          <w:p w14:paraId="5324CA5E" w14:textId="244084F1" w:rsidR="00101EC7" w:rsidRPr="00D10EB2" w:rsidRDefault="00101EC7" w:rsidP="00FA1535">
            <w:pPr>
              <w:rPr>
                <w:rFonts w:ascii="Trebuchet MS" w:hAnsi="Trebuchet MS"/>
                <w:color w:val="000000"/>
                <w:sz w:val="20"/>
                <w:szCs w:val="20"/>
              </w:rPr>
            </w:pPr>
            <w:r w:rsidRPr="00D10EB2">
              <w:rPr>
                <w:rFonts w:ascii="Trebuchet MS" w:hAnsi="Trebuchet MS"/>
                <w:b/>
                <w:sz w:val="20"/>
                <w:szCs w:val="20"/>
              </w:rPr>
              <w:tab/>
            </w:r>
          </w:p>
          <w:tbl>
            <w:tblPr>
              <w:tblW w:w="0" w:type="auto"/>
              <w:tblCellSpacing w:w="0" w:type="dxa"/>
              <w:tblCellMar>
                <w:left w:w="0" w:type="dxa"/>
                <w:right w:w="0" w:type="dxa"/>
              </w:tblCellMar>
              <w:tblLook w:val="04A0" w:firstRow="1" w:lastRow="0" w:firstColumn="1" w:lastColumn="0" w:noHBand="0" w:noVBand="1"/>
            </w:tblPr>
            <w:tblGrid>
              <w:gridCol w:w="2220"/>
            </w:tblGrid>
            <w:tr w:rsidR="00101EC7" w:rsidRPr="00D10EB2" w14:paraId="1AF00348" w14:textId="77777777" w:rsidTr="00FA1535">
              <w:trPr>
                <w:trHeight w:val="300"/>
                <w:tblCellSpacing w:w="0" w:type="dxa"/>
              </w:trPr>
              <w:tc>
                <w:tcPr>
                  <w:tcW w:w="2200" w:type="dxa"/>
                  <w:tcBorders>
                    <w:top w:val="nil"/>
                    <w:left w:val="single" w:sz="8" w:space="0" w:color="F04C25"/>
                    <w:bottom w:val="nil"/>
                    <w:right w:val="nil"/>
                  </w:tcBorders>
                  <w:shd w:val="clear" w:color="000000" w:fill="F04C25"/>
                  <w:noWrap/>
                  <w:vAlign w:val="bottom"/>
                  <w:hideMark/>
                </w:tcPr>
                <w:p w14:paraId="4574550F" w14:textId="0FF1A446" w:rsidR="00101EC7" w:rsidRPr="00D10EB2" w:rsidRDefault="00D10EB2" w:rsidP="00FA1535">
                  <w:pPr>
                    <w:rPr>
                      <w:rFonts w:ascii="Trebuchet MS" w:hAnsi="Trebuchet MS"/>
                      <w:color w:val="000000"/>
                      <w:sz w:val="20"/>
                      <w:szCs w:val="20"/>
                    </w:rPr>
                  </w:pPr>
                  <w:r w:rsidRPr="00D10EB2">
                    <w:rPr>
                      <w:rFonts w:ascii="Trebuchet MS" w:hAnsi="Trebuchet MS"/>
                      <w:noProof/>
                      <w:color w:val="000000"/>
                      <w:sz w:val="20"/>
                      <w:szCs w:val="20"/>
                      <w:lang w:val="nl-BE" w:eastAsia="nl-BE"/>
                    </w:rPr>
                    <w:drawing>
                      <wp:anchor distT="0" distB="0" distL="114300" distR="114300" simplePos="0" relativeHeight="251664384" behindDoc="0" locked="0" layoutInCell="1" allowOverlap="1" wp14:anchorId="657F1E8C" wp14:editId="1E63AADE">
                        <wp:simplePos x="0" y="0"/>
                        <wp:positionH relativeFrom="column">
                          <wp:posOffset>115570</wp:posOffset>
                        </wp:positionH>
                        <wp:positionV relativeFrom="paragraph">
                          <wp:posOffset>-122555</wp:posOffset>
                        </wp:positionV>
                        <wp:extent cx="1316990" cy="720725"/>
                        <wp:effectExtent l="0" t="0" r="0" b="3175"/>
                        <wp:wrapNone/>
                        <wp:docPr id="9" name="Afbeelding 9"/>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rotWithShape="1">
                                <a:blip r:embed="rId11" cstate="print">
                                  <a:extLst>
                                    <a:ext uri="{28A0092B-C50C-407E-A947-70E740481C1C}">
                                      <a14:useLocalDpi xmlns:a14="http://schemas.microsoft.com/office/drawing/2010/main" val="0"/>
                                    </a:ext>
                                  </a:extLst>
                                </a:blip>
                                <a:srcRect l="8860" r="6963"/>
                                <a:stretch/>
                              </pic:blipFill>
                              <pic:spPr>
                                <a:xfrm>
                                  <a:off x="0" y="0"/>
                                  <a:ext cx="1316990" cy="720725"/>
                                </a:xfrm>
                                <a:prstGeom prst="rect">
                                  <a:avLst/>
                                </a:prstGeom>
                              </pic:spPr>
                            </pic:pic>
                          </a:graphicData>
                        </a:graphic>
                        <wp14:sizeRelH relativeFrom="page">
                          <wp14:pctWidth>0</wp14:pctWidth>
                        </wp14:sizeRelH>
                        <wp14:sizeRelV relativeFrom="page">
                          <wp14:pctHeight>0</wp14:pctHeight>
                        </wp14:sizeRelV>
                      </wp:anchor>
                    </w:drawing>
                  </w:r>
                  <w:r w:rsidR="00101EC7" w:rsidRPr="00D10EB2">
                    <w:rPr>
                      <w:rFonts w:ascii="Trebuchet MS" w:hAnsi="Trebuchet MS"/>
                      <w:color w:val="000000"/>
                      <w:sz w:val="20"/>
                      <w:szCs w:val="20"/>
                    </w:rPr>
                    <w:t> </w:t>
                  </w:r>
                </w:p>
              </w:tc>
            </w:tr>
          </w:tbl>
          <w:p w14:paraId="04BAAB0A" w14:textId="77777777" w:rsidR="00101EC7" w:rsidRPr="00D10EB2" w:rsidRDefault="00101EC7" w:rsidP="00FA1535">
            <w:pPr>
              <w:rPr>
                <w:rFonts w:ascii="Trebuchet MS" w:hAnsi="Trebuchet MS"/>
                <w:color w:val="000000"/>
                <w:sz w:val="20"/>
                <w:szCs w:val="20"/>
              </w:rPr>
            </w:pPr>
          </w:p>
        </w:tc>
        <w:tc>
          <w:tcPr>
            <w:tcW w:w="1310" w:type="dxa"/>
            <w:tcBorders>
              <w:top w:val="single" w:sz="4" w:space="0" w:color="F04C25"/>
              <w:left w:val="nil"/>
              <w:bottom w:val="nil"/>
              <w:right w:val="nil"/>
            </w:tcBorders>
            <w:shd w:val="clear" w:color="auto" w:fill="F04C25"/>
            <w:noWrap/>
            <w:vAlign w:val="bottom"/>
            <w:hideMark/>
          </w:tcPr>
          <w:p w14:paraId="084055DC" w14:textId="77777777" w:rsidR="00101EC7" w:rsidRPr="00D10EB2" w:rsidRDefault="00101EC7" w:rsidP="00FA1535">
            <w:pPr>
              <w:rPr>
                <w:rFonts w:ascii="Trebuchet MS" w:hAnsi="Trebuchet MS"/>
                <w:color w:val="000000"/>
                <w:sz w:val="20"/>
                <w:szCs w:val="20"/>
              </w:rPr>
            </w:pPr>
            <w:r w:rsidRPr="00D10EB2">
              <w:rPr>
                <w:rFonts w:ascii="Trebuchet MS" w:hAnsi="Trebuchet MS"/>
                <w:color w:val="000000"/>
                <w:sz w:val="20"/>
                <w:szCs w:val="20"/>
              </w:rPr>
              <w:t> </w:t>
            </w:r>
          </w:p>
        </w:tc>
        <w:tc>
          <w:tcPr>
            <w:tcW w:w="1134" w:type="dxa"/>
            <w:tcBorders>
              <w:top w:val="single" w:sz="4" w:space="0" w:color="F04C25"/>
              <w:left w:val="nil"/>
              <w:bottom w:val="nil"/>
              <w:right w:val="nil"/>
            </w:tcBorders>
            <w:shd w:val="clear" w:color="000000" w:fill="F04C25"/>
            <w:noWrap/>
            <w:vAlign w:val="bottom"/>
            <w:hideMark/>
          </w:tcPr>
          <w:p w14:paraId="272A8761" w14:textId="77777777" w:rsidR="00101EC7" w:rsidRPr="00D10EB2" w:rsidRDefault="00101EC7" w:rsidP="00FA1535">
            <w:pPr>
              <w:rPr>
                <w:rFonts w:ascii="Trebuchet MS" w:hAnsi="Trebuchet MS"/>
                <w:color w:val="FFFFFF"/>
                <w:sz w:val="20"/>
                <w:szCs w:val="20"/>
              </w:rPr>
            </w:pPr>
            <w:r w:rsidRPr="00D10EB2">
              <w:rPr>
                <w:rFonts w:ascii="Trebuchet MS" w:hAnsi="Trebuchet MS"/>
                <w:color w:val="FFFFFF"/>
                <w:sz w:val="20"/>
                <w:szCs w:val="20"/>
              </w:rPr>
              <w:t> </w:t>
            </w:r>
          </w:p>
        </w:tc>
        <w:tc>
          <w:tcPr>
            <w:tcW w:w="4536" w:type="dxa"/>
            <w:tcBorders>
              <w:top w:val="single" w:sz="4" w:space="0" w:color="F04C25"/>
              <w:left w:val="nil"/>
              <w:bottom w:val="nil"/>
              <w:right w:val="nil"/>
            </w:tcBorders>
            <w:shd w:val="clear" w:color="000000" w:fill="F04C25"/>
            <w:noWrap/>
            <w:vAlign w:val="bottom"/>
            <w:hideMark/>
          </w:tcPr>
          <w:p w14:paraId="25985F65" w14:textId="77777777" w:rsidR="00101EC7" w:rsidRPr="00D10EB2" w:rsidRDefault="00101EC7" w:rsidP="00FA1535">
            <w:pPr>
              <w:rPr>
                <w:rFonts w:ascii="Trebuchet MS" w:hAnsi="Trebuchet MS"/>
                <w:color w:val="FFFFFF"/>
                <w:sz w:val="20"/>
                <w:szCs w:val="20"/>
              </w:rPr>
            </w:pPr>
            <w:r w:rsidRPr="00D10EB2">
              <w:rPr>
                <w:rFonts w:ascii="Trebuchet MS" w:hAnsi="Trebuchet MS"/>
                <w:color w:val="FFFFFF"/>
                <w:sz w:val="20"/>
                <w:szCs w:val="20"/>
              </w:rPr>
              <w:t>Bachelor in het onderwijs: kleuteronderwijs</w:t>
            </w:r>
          </w:p>
        </w:tc>
        <w:tc>
          <w:tcPr>
            <w:tcW w:w="667" w:type="dxa"/>
            <w:tcBorders>
              <w:top w:val="single" w:sz="4" w:space="0" w:color="F04C25"/>
              <w:left w:val="nil"/>
              <w:bottom w:val="nil"/>
              <w:right w:val="single" w:sz="4" w:space="0" w:color="F04C25"/>
            </w:tcBorders>
            <w:shd w:val="clear" w:color="000000" w:fill="F04C25"/>
            <w:noWrap/>
            <w:vAlign w:val="bottom"/>
            <w:hideMark/>
          </w:tcPr>
          <w:p w14:paraId="61906049" w14:textId="77777777" w:rsidR="00101EC7" w:rsidRPr="00D10EB2" w:rsidRDefault="00101EC7" w:rsidP="00FA1535">
            <w:pPr>
              <w:rPr>
                <w:rFonts w:ascii="Trebuchet MS" w:hAnsi="Trebuchet MS"/>
                <w:color w:val="FFFFFF"/>
                <w:sz w:val="20"/>
                <w:szCs w:val="20"/>
              </w:rPr>
            </w:pPr>
            <w:r w:rsidRPr="00D10EB2">
              <w:rPr>
                <w:rFonts w:ascii="Trebuchet MS" w:hAnsi="Trebuchet MS"/>
                <w:color w:val="FFFFFF"/>
                <w:sz w:val="20"/>
                <w:szCs w:val="20"/>
              </w:rPr>
              <w:t> </w:t>
            </w:r>
          </w:p>
        </w:tc>
      </w:tr>
      <w:tr w:rsidR="00101EC7" w:rsidRPr="00D10EB2" w14:paraId="399CEEA1" w14:textId="77777777" w:rsidTr="00D10EB2">
        <w:trPr>
          <w:trHeight w:val="225"/>
        </w:trPr>
        <w:tc>
          <w:tcPr>
            <w:tcW w:w="2376" w:type="dxa"/>
            <w:tcBorders>
              <w:top w:val="nil"/>
              <w:left w:val="single" w:sz="8" w:space="0" w:color="F04C25"/>
              <w:bottom w:val="nil"/>
              <w:right w:val="nil"/>
            </w:tcBorders>
            <w:shd w:val="clear" w:color="auto" w:fill="F04C25"/>
            <w:noWrap/>
            <w:vAlign w:val="bottom"/>
            <w:hideMark/>
          </w:tcPr>
          <w:p w14:paraId="4C359A40" w14:textId="6C4436A7" w:rsidR="00101EC7" w:rsidRPr="00D10EB2" w:rsidRDefault="00101EC7" w:rsidP="00FA1535">
            <w:pPr>
              <w:rPr>
                <w:rFonts w:ascii="Trebuchet MS" w:hAnsi="Trebuchet MS"/>
                <w:color w:val="000000"/>
                <w:sz w:val="20"/>
                <w:szCs w:val="20"/>
              </w:rPr>
            </w:pPr>
            <w:r w:rsidRPr="00D10EB2">
              <w:rPr>
                <w:rFonts w:ascii="Trebuchet MS" w:hAnsi="Trebuchet MS"/>
                <w:color w:val="000000"/>
                <w:sz w:val="20"/>
                <w:szCs w:val="20"/>
              </w:rPr>
              <w:t> </w:t>
            </w:r>
          </w:p>
        </w:tc>
        <w:tc>
          <w:tcPr>
            <w:tcW w:w="1310" w:type="dxa"/>
            <w:tcBorders>
              <w:top w:val="nil"/>
              <w:left w:val="nil"/>
              <w:bottom w:val="nil"/>
              <w:right w:val="nil"/>
            </w:tcBorders>
            <w:shd w:val="clear" w:color="auto" w:fill="F04C25"/>
            <w:noWrap/>
            <w:vAlign w:val="bottom"/>
            <w:hideMark/>
          </w:tcPr>
          <w:p w14:paraId="3F6B54B4" w14:textId="77777777" w:rsidR="00101EC7" w:rsidRPr="00D10EB2" w:rsidRDefault="00101EC7" w:rsidP="00FA1535">
            <w:pPr>
              <w:rPr>
                <w:rFonts w:ascii="Trebuchet MS" w:hAnsi="Trebuchet MS"/>
                <w:color w:val="000000"/>
                <w:sz w:val="20"/>
                <w:szCs w:val="20"/>
              </w:rPr>
            </w:pPr>
            <w:r w:rsidRPr="00D10EB2">
              <w:rPr>
                <w:rFonts w:ascii="Trebuchet MS" w:hAnsi="Trebuchet MS"/>
                <w:color w:val="000000"/>
                <w:sz w:val="20"/>
                <w:szCs w:val="20"/>
              </w:rPr>
              <w:t> </w:t>
            </w:r>
          </w:p>
        </w:tc>
        <w:tc>
          <w:tcPr>
            <w:tcW w:w="1134" w:type="dxa"/>
            <w:tcBorders>
              <w:top w:val="nil"/>
              <w:left w:val="nil"/>
              <w:bottom w:val="nil"/>
              <w:right w:val="nil"/>
            </w:tcBorders>
            <w:shd w:val="clear" w:color="000000" w:fill="F04C25"/>
            <w:noWrap/>
            <w:hideMark/>
          </w:tcPr>
          <w:p w14:paraId="139D53DC" w14:textId="77777777" w:rsidR="00101EC7" w:rsidRPr="00D10EB2" w:rsidRDefault="00101EC7" w:rsidP="00FA1535">
            <w:pPr>
              <w:rPr>
                <w:rFonts w:ascii="Trebuchet MS" w:hAnsi="Trebuchet MS"/>
                <w:color w:val="FFFFFF"/>
                <w:sz w:val="20"/>
                <w:szCs w:val="20"/>
              </w:rPr>
            </w:pPr>
            <w:r w:rsidRPr="00D10EB2">
              <w:rPr>
                <w:rFonts w:ascii="Trebuchet MS" w:hAnsi="Trebuchet MS"/>
                <w:color w:val="FFFFFF"/>
                <w:sz w:val="20"/>
                <w:szCs w:val="20"/>
              </w:rPr>
              <w:t> </w:t>
            </w:r>
          </w:p>
        </w:tc>
        <w:tc>
          <w:tcPr>
            <w:tcW w:w="4536" w:type="dxa"/>
            <w:tcBorders>
              <w:top w:val="nil"/>
              <w:left w:val="nil"/>
              <w:bottom w:val="nil"/>
              <w:right w:val="nil"/>
            </w:tcBorders>
            <w:shd w:val="clear" w:color="000000" w:fill="F04C25"/>
            <w:noWrap/>
            <w:hideMark/>
          </w:tcPr>
          <w:p w14:paraId="15A6E9EE" w14:textId="77777777" w:rsidR="00101EC7" w:rsidRPr="00D10EB2" w:rsidRDefault="00101EC7" w:rsidP="00FA1535">
            <w:pPr>
              <w:rPr>
                <w:rFonts w:ascii="Trebuchet MS" w:hAnsi="Trebuchet MS"/>
                <w:color w:val="FFFFFF"/>
                <w:sz w:val="20"/>
                <w:szCs w:val="20"/>
              </w:rPr>
            </w:pPr>
            <w:r w:rsidRPr="00D10EB2">
              <w:rPr>
                <w:rFonts w:ascii="Trebuchet MS" w:hAnsi="Trebuchet MS"/>
                <w:color w:val="FFFFFF"/>
                <w:sz w:val="20"/>
                <w:szCs w:val="20"/>
              </w:rPr>
              <w:t>Thomas More| Lepelstraat 2 | 2290 Vorselaar</w:t>
            </w:r>
          </w:p>
        </w:tc>
        <w:tc>
          <w:tcPr>
            <w:tcW w:w="667" w:type="dxa"/>
            <w:tcBorders>
              <w:top w:val="nil"/>
              <w:left w:val="nil"/>
              <w:bottom w:val="nil"/>
              <w:right w:val="single" w:sz="4" w:space="0" w:color="F04C25"/>
            </w:tcBorders>
            <w:shd w:val="clear" w:color="000000" w:fill="F04C25"/>
            <w:noWrap/>
            <w:hideMark/>
          </w:tcPr>
          <w:p w14:paraId="3F68FC1E" w14:textId="77777777" w:rsidR="00101EC7" w:rsidRPr="00D10EB2" w:rsidRDefault="00101EC7" w:rsidP="00FA1535">
            <w:pPr>
              <w:rPr>
                <w:rFonts w:ascii="Trebuchet MS" w:hAnsi="Trebuchet MS"/>
                <w:color w:val="FFFFFF"/>
                <w:sz w:val="20"/>
                <w:szCs w:val="20"/>
              </w:rPr>
            </w:pPr>
            <w:r w:rsidRPr="00D10EB2">
              <w:rPr>
                <w:rFonts w:ascii="Trebuchet MS" w:hAnsi="Trebuchet MS"/>
                <w:color w:val="FFFFFF"/>
                <w:sz w:val="20"/>
                <w:szCs w:val="20"/>
              </w:rPr>
              <w:t> </w:t>
            </w:r>
          </w:p>
        </w:tc>
      </w:tr>
      <w:tr w:rsidR="00101EC7" w:rsidRPr="00D10EB2" w14:paraId="35C703A1" w14:textId="77777777" w:rsidTr="00D10EB2">
        <w:trPr>
          <w:trHeight w:val="300"/>
        </w:trPr>
        <w:tc>
          <w:tcPr>
            <w:tcW w:w="2376" w:type="dxa"/>
            <w:tcBorders>
              <w:top w:val="nil"/>
              <w:left w:val="single" w:sz="8" w:space="0" w:color="F04C25"/>
              <w:bottom w:val="nil"/>
              <w:right w:val="nil"/>
            </w:tcBorders>
            <w:shd w:val="clear" w:color="auto" w:fill="F04C25"/>
            <w:noWrap/>
            <w:vAlign w:val="bottom"/>
            <w:hideMark/>
          </w:tcPr>
          <w:p w14:paraId="547B6743" w14:textId="74CE9D66" w:rsidR="00101EC7" w:rsidRPr="00D10EB2" w:rsidRDefault="00D10EB2" w:rsidP="00FA1535">
            <w:pPr>
              <w:rPr>
                <w:rFonts w:ascii="Trebuchet MS" w:hAnsi="Trebuchet MS"/>
                <w:color w:val="000000"/>
                <w:sz w:val="20"/>
                <w:szCs w:val="20"/>
              </w:rPr>
            </w:pPr>
            <w:r w:rsidRPr="004D1E34">
              <w:rPr>
                <w:rFonts w:ascii="Trebuchet MS" w:hAnsi="Trebuchet MS"/>
                <w:noProof/>
                <w:lang w:val="nl-BE" w:eastAsia="nl-BE"/>
              </w:rPr>
              <mc:AlternateContent>
                <mc:Choice Requires="wps">
                  <w:drawing>
                    <wp:anchor distT="45720" distB="45720" distL="114300" distR="114300" simplePos="0" relativeHeight="251666432" behindDoc="0" locked="0" layoutInCell="1" allowOverlap="0" wp14:anchorId="434E8C5C" wp14:editId="52FD5057">
                      <wp:simplePos x="0" y="0"/>
                      <wp:positionH relativeFrom="column">
                        <wp:posOffset>166370</wp:posOffset>
                      </wp:positionH>
                      <wp:positionV relativeFrom="paragraph">
                        <wp:posOffset>114300</wp:posOffset>
                      </wp:positionV>
                      <wp:extent cx="1399540" cy="440055"/>
                      <wp:effectExtent l="19685" t="19050" r="19050" b="17145"/>
                      <wp:wrapNone/>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40055"/>
                              </a:xfrm>
                              <a:prstGeom prst="rect">
                                <a:avLst/>
                              </a:prstGeom>
                              <a:solidFill>
                                <a:srgbClr val="FFFFFF"/>
                              </a:solidFill>
                              <a:ln w="22225">
                                <a:solidFill>
                                  <a:srgbClr val="009CAB"/>
                                </a:solidFill>
                                <a:miter lim="800000"/>
                                <a:headEnd/>
                                <a:tailEnd/>
                              </a:ln>
                            </wps:spPr>
                            <wps:txbx>
                              <w:txbxContent>
                                <w:p w14:paraId="30BCF90E" w14:textId="30E0946D" w:rsidR="00D10EB2" w:rsidRPr="00377CB0" w:rsidRDefault="00D10EB2" w:rsidP="00D10EB2">
                                  <w:pPr>
                                    <w:rPr>
                                      <w:rFonts w:ascii="Trebuchet MS" w:hAnsi="Trebuchet MS"/>
                                      <w:bCs/>
                                    </w:rPr>
                                  </w:pPr>
                                  <w:r>
                                    <w:rPr>
                                      <w:rFonts w:ascii="Trebuchet MS" w:hAnsi="Trebuchet MS"/>
                                      <w:b/>
                                    </w:rPr>
                                    <w:t xml:space="preserve">Datum: </w:t>
                                  </w:r>
                                  <w:r w:rsidR="006C617E">
                                    <w:rPr>
                                      <w:rFonts w:ascii="Trebuchet MS" w:hAnsi="Trebuchet MS"/>
                                      <w:bCs/>
                                    </w:rPr>
                                    <w:t>maandag 11 mei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4E8C5C" id="Tekstvak 2" o:spid="_x0000_s1027" type="#_x0000_t202" style="position:absolute;margin-left:13.1pt;margin-top:9pt;width:110.2pt;height:34.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" o:allowoverlap="f" strokecolor="#009cab" strokeweight="1.75pt">
                      <v:textbox>
                        <w:txbxContent>
                          <w:p w14:paraId="30BCF90E" w14:textId="30E0946D" w:rsidR="00D10EB2" w:rsidRPr="00377CB0" w:rsidRDefault="00D10EB2" w:rsidP="00D10EB2">
                            <w:pPr>
                              <w:rPr>
                                <w:rFonts w:ascii="Trebuchet MS" w:hAnsi="Trebuchet MS"/>
                                <w:bCs/>
                              </w:rPr>
                            </w:pPr>
                            <w:r>
                              <w:rPr>
                                <w:rFonts w:ascii="Trebuchet MS" w:hAnsi="Trebuchet MS"/>
                                <w:b/>
                              </w:rPr>
                              <w:t xml:space="preserve">Datum: </w:t>
                            </w:r>
                            <w:r w:rsidR="006C617E">
                              <w:rPr>
                                <w:rFonts w:ascii="Trebuchet MS" w:hAnsi="Trebuchet MS"/>
                                <w:bCs/>
                              </w:rPr>
                              <w:t>maandag 11 mei 2020</w:t>
                            </w:r>
                          </w:p>
                        </w:txbxContent>
                      </v:textbox>
                    </v:shape>
                  </w:pict>
                </mc:Fallback>
              </mc:AlternateContent>
            </w:r>
            <w:r w:rsidR="00101EC7" w:rsidRPr="00D10EB2">
              <w:rPr>
                <w:rFonts w:ascii="Trebuchet MS" w:hAnsi="Trebuchet MS"/>
                <w:color w:val="000000"/>
                <w:sz w:val="20"/>
                <w:szCs w:val="20"/>
              </w:rPr>
              <w:t> </w:t>
            </w:r>
          </w:p>
        </w:tc>
        <w:tc>
          <w:tcPr>
            <w:tcW w:w="1310" w:type="dxa"/>
            <w:tcBorders>
              <w:top w:val="nil"/>
              <w:left w:val="nil"/>
              <w:bottom w:val="nil"/>
              <w:right w:val="nil"/>
            </w:tcBorders>
            <w:shd w:val="clear" w:color="auto" w:fill="F04C25"/>
            <w:noWrap/>
            <w:vAlign w:val="bottom"/>
            <w:hideMark/>
          </w:tcPr>
          <w:p w14:paraId="1D3547D7" w14:textId="3418ADEC" w:rsidR="00101EC7" w:rsidRPr="00D10EB2" w:rsidRDefault="00101EC7" w:rsidP="00FA1535">
            <w:pPr>
              <w:rPr>
                <w:rFonts w:ascii="Trebuchet MS" w:hAnsi="Trebuchet MS"/>
                <w:color w:val="000000"/>
                <w:sz w:val="20"/>
                <w:szCs w:val="20"/>
              </w:rPr>
            </w:pPr>
            <w:r w:rsidRPr="00D10EB2">
              <w:rPr>
                <w:rFonts w:ascii="Trebuchet MS" w:hAnsi="Trebuchet MS"/>
                <w:color w:val="000000"/>
                <w:sz w:val="20"/>
                <w:szCs w:val="20"/>
              </w:rPr>
              <w:t> </w:t>
            </w:r>
          </w:p>
        </w:tc>
        <w:tc>
          <w:tcPr>
            <w:tcW w:w="1134" w:type="dxa"/>
            <w:tcBorders>
              <w:top w:val="nil"/>
              <w:left w:val="nil"/>
              <w:bottom w:val="nil"/>
              <w:right w:val="nil"/>
            </w:tcBorders>
            <w:shd w:val="clear" w:color="000000" w:fill="F04C25"/>
            <w:noWrap/>
            <w:vAlign w:val="bottom"/>
            <w:hideMark/>
          </w:tcPr>
          <w:p w14:paraId="2011B60F" w14:textId="1396C865" w:rsidR="00101EC7" w:rsidRPr="00D10EB2" w:rsidRDefault="00101EC7" w:rsidP="00FA1535">
            <w:pPr>
              <w:rPr>
                <w:rFonts w:ascii="Trebuchet MS" w:hAnsi="Trebuchet MS"/>
                <w:color w:val="FFFFFF"/>
                <w:sz w:val="20"/>
                <w:szCs w:val="20"/>
              </w:rPr>
            </w:pPr>
            <w:r w:rsidRPr="00D10EB2">
              <w:rPr>
                <w:rFonts w:ascii="Trebuchet MS" w:hAnsi="Trebuchet MS"/>
                <w:color w:val="FFFFFF"/>
                <w:sz w:val="20"/>
                <w:szCs w:val="20"/>
              </w:rPr>
              <w:t> </w:t>
            </w:r>
          </w:p>
        </w:tc>
        <w:tc>
          <w:tcPr>
            <w:tcW w:w="5203" w:type="dxa"/>
            <w:gridSpan w:val="2"/>
            <w:tcBorders>
              <w:top w:val="nil"/>
              <w:left w:val="nil"/>
              <w:bottom w:val="nil"/>
              <w:right w:val="single" w:sz="4" w:space="0" w:color="F04C25"/>
            </w:tcBorders>
            <w:shd w:val="clear" w:color="000000" w:fill="F04C25"/>
            <w:noWrap/>
            <w:vAlign w:val="bottom"/>
            <w:hideMark/>
          </w:tcPr>
          <w:p w14:paraId="17D39DEC" w14:textId="77777777" w:rsidR="00D10EB2" w:rsidRDefault="00D10EB2" w:rsidP="00FA1535">
            <w:pPr>
              <w:rPr>
                <w:rFonts w:ascii="Trebuchet MS" w:hAnsi="Trebuchet MS"/>
                <w:color w:val="FFFFFF"/>
                <w:sz w:val="40"/>
                <w:szCs w:val="20"/>
              </w:rPr>
            </w:pPr>
          </w:p>
          <w:p w14:paraId="5DC5772F" w14:textId="79D4307B" w:rsidR="00D10EB2" w:rsidRPr="00D10EB2" w:rsidRDefault="00B50A6A" w:rsidP="00FA1535">
            <w:pPr>
              <w:rPr>
                <w:rFonts w:ascii="Trebuchet MS" w:hAnsi="Trebuchet MS"/>
                <w:color w:val="FFFFFF"/>
                <w:sz w:val="40"/>
                <w:szCs w:val="20"/>
              </w:rPr>
            </w:pPr>
            <w:r>
              <w:rPr>
                <w:rFonts w:ascii="Trebuchet MS" w:hAnsi="Trebuchet MS"/>
                <w:color w:val="FFFFFF"/>
                <w:sz w:val="40"/>
                <w:szCs w:val="20"/>
              </w:rPr>
              <w:t>Voorbereiding begeleide activiteit</w:t>
            </w:r>
          </w:p>
          <w:p w14:paraId="628224B4" w14:textId="0F8B79DC" w:rsidR="00D10EB2" w:rsidRPr="00D10EB2" w:rsidRDefault="00D10EB2" w:rsidP="00FA1535">
            <w:pPr>
              <w:rPr>
                <w:rFonts w:ascii="Trebuchet MS" w:hAnsi="Trebuchet MS"/>
                <w:color w:val="FFFFFF"/>
                <w:sz w:val="20"/>
                <w:szCs w:val="20"/>
              </w:rPr>
            </w:pPr>
          </w:p>
        </w:tc>
      </w:tr>
    </w:tbl>
    <w:tbl>
      <w:tblPr>
        <w:tblStyle w:val="Tabelraster"/>
        <w:tblW w:w="10065" w:type="dxa"/>
        <w:tblInd w:w="-289" w:type="dxa"/>
        <w:tblLook w:val="04A0" w:firstRow="1" w:lastRow="0" w:firstColumn="1" w:lastColumn="0" w:noHBand="0" w:noVBand="1"/>
      </w:tblPr>
      <w:tblGrid>
        <w:gridCol w:w="5022"/>
        <w:gridCol w:w="5043"/>
      </w:tblGrid>
      <w:tr w:rsidR="00D10EB2" w:rsidRPr="00D10EB2" w14:paraId="505F965B" w14:textId="77777777" w:rsidTr="00D10EB2">
        <w:tc>
          <w:tcPr>
            <w:tcW w:w="5022" w:type="dxa"/>
            <w:tcBorders>
              <w:top w:val="nil"/>
              <w:left w:val="nil"/>
              <w:bottom w:val="single" w:sz="4" w:space="0" w:color="auto"/>
              <w:right w:val="nil"/>
            </w:tcBorders>
          </w:tcPr>
          <w:p w14:paraId="46007797" w14:textId="77777777" w:rsidR="00D10EB2" w:rsidRPr="00D10EB2" w:rsidRDefault="00D10EB2" w:rsidP="00B35FAD">
            <w:pPr>
              <w:rPr>
                <w:rFonts w:ascii="Trebuchet MS" w:hAnsi="Trebuchet MS"/>
                <w:sz w:val="20"/>
                <w:szCs w:val="20"/>
              </w:rPr>
            </w:pPr>
          </w:p>
        </w:tc>
        <w:tc>
          <w:tcPr>
            <w:tcW w:w="5043" w:type="dxa"/>
            <w:tcBorders>
              <w:top w:val="nil"/>
              <w:left w:val="nil"/>
              <w:bottom w:val="single" w:sz="4" w:space="0" w:color="auto"/>
              <w:right w:val="nil"/>
            </w:tcBorders>
          </w:tcPr>
          <w:p w14:paraId="1AF8A85C" w14:textId="77777777" w:rsidR="00D10EB2" w:rsidRPr="00D10EB2" w:rsidRDefault="00D10EB2" w:rsidP="00B35FAD">
            <w:pPr>
              <w:rPr>
                <w:rFonts w:ascii="Trebuchet MS" w:hAnsi="Trebuchet MS"/>
                <w:sz w:val="20"/>
                <w:szCs w:val="20"/>
              </w:rPr>
            </w:pPr>
          </w:p>
        </w:tc>
      </w:tr>
      <w:tr w:rsidR="00D10EB2" w:rsidRPr="00D10EB2" w14:paraId="4C1C271B" w14:textId="43711A6B" w:rsidTr="00D10EB2">
        <w:tc>
          <w:tcPr>
            <w:tcW w:w="5022" w:type="dxa"/>
            <w:tcBorders>
              <w:top w:val="single" w:sz="4" w:space="0" w:color="auto"/>
            </w:tcBorders>
          </w:tcPr>
          <w:p w14:paraId="483C4B28" w14:textId="1EED89D6" w:rsidR="00D10EB2" w:rsidRPr="00D10EB2" w:rsidRDefault="00D10EB2" w:rsidP="00B35FAD">
            <w:pPr>
              <w:rPr>
                <w:rFonts w:ascii="Trebuchet MS" w:hAnsi="Trebuchet MS"/>
                <w:sz w:val="20"/>
                <w:szCs w:val="20"/>
              </w:rPr>
            </w:pPr>
            <w:r w:rsidRPr="00D10EB2">
              <w:rPr>
                <w:rFonts w:ascii="Trebuchet MS" w:hAnsi="Trebuchet MS"/>
                <w:sz w:val="20"/>
                <w:szCs w:val="20"/>
              </w:rPr>
              <w:t xml:space="preserve">Naam van de student: </w:t>
            </w:r>
            <w:r w:rsidR="006C617E">
              <w:rPr>
                <w:rFonts w:ascii="Trebuchet MS" w:hAnsi="Trebuchet MS"/>
                <w:sz w:val="20"/>
                <w:szCs w:val="20"/>
              </w:rPr>
              <w:t>Virginie Verpoorten</w:t>
            </w:r>
          </w:p>
        </w:tc>
        <w:tc>
          <w:tcPr>
            <w:tcW w:w="5043" w:type="dxa"/>
            <w:tcBorders>
              <w:top w:val="single" w:sz="4" w:space="0" w:color="auto"/>
            </w:tcBorders>
          </w:tcPr>
          <w:p w14:paraId="650F639E" w14:textId="44C96962" w:rsidR="00D10EB2" w:rsidRPr="00D10EB2" w:rsidRDefault="00D10EB2" w:rsidP="00B35FAD">
            <w:pPr>
              <w:rPr>
                <w:rFonts w:ascii="Trebuchet MS" w:hAnsi="Trebuchet MS"/>
                <w:sz w:val="20"/>
                <w:szCs w:val="20"/>
              </w:rPr>
            </w:pPr>
            <w:r w:rsidRPr="00D10EB2">
              <w:rPr>
                <w:rFonts w:ascii="Trebuchet MS" w:hAnsi="Trebuchet MS"/>
                <w:sz w:val="20"/>
                <w:szCs w:val="20"/>
              </w:rPr>
              <w:t xml:space="preserve">Klas: </w:t>
            </w:r>
            <w:r w:rsidR="006C617E">
              <w:rPr>
                <w:rFonts w:ascii="Trebuchet MS" w:hAnsi="Trebuchet MS"/>
                <w:sz w:val="20"/>
                <w:szCs w:val="20"/>
              </w:rPr>
              <w:t>3</w:t>
            </w:r>
            <w:r w:rsidR="006C617E" w:rsidRPr="006C617E">
              <w:rPr>
                <w:rFonts w:ascii="Trebuchet MS" w:hAnsi="Trebuchet MS"/>
                <w:sz w:val="20"/>
                <w:szCs w:val="20"/>
                <w:vertAlign w:val="superscript"/>
              </w:rPr>
              <w:t>e</w:t>
            </w:r>
            <w:r w:rsidR="006C617E">
              <w:rPr>
                <w:rFonts w:ascii="Trebuchet MS" w:hAnsi="Trebuchet MS"/>
                <w:sz w:val="20"/>
                <w:szCs w:val="20"/>
              </w:rPr>
              <w:t xml:space="preserve"> kleuterklas</w:t>
            </w:r>
          </w:p>
        </w:tc>
      </w:tr>
      <w:tr w:rsidR="00D10EB2" w:rsidRPr="00D10EB2" w14:paraId="15C7E681" w14:textId="1A6DA20E" w:rsidTr="00D10EB2">
        <w:tc>
          <w:tcPr>
            <w:tcW w:w="5022" w:type="dxa"/>
          </w:tcPr>
          <w:p w14:paraId="6F150E06" w14:textId="5D28E81C" w:rsidR="00D10EB2" w:rsidRPr="00D10EB2" w:rsidRDefault="00D10EB2" w:rsidP="00B35FAD">
            <w:pPr>
              <w:rPr>
                <w:rFonts w:ascii="Trebuchet MS" w:hAnsi="Trebuchet MS"/>
                <w:sz w:val="20"/>
                <w:szCs w:val="20"/>
              </w:rPr>
            </w:pPr>
            <w:r w:rsidRPr="00D10EB2">
              <w:rPr>
                <w:rFonts w:ascii="Trebuchet MS" w:hAnsi="Trebuchet MS"/>
                <w:sz w:val="20"/>
                <w:szCs w:val="20"/>
              </w:rPr>
              <w:t xml:space="preserve">School: </w:t>
            </w:r>
            <w:r w:rsidR="006C617E">
              <w:rPr>
                <w:rFonts w:ascii="Trebuchet MS" w:hAnsi="Trebuchet MS"/>
                <w:sz w:val="20"/>
                <w:szCs w:val="20"/>
              </w:rPr>
              <w:t>Vrije Basisschool De Sckatkist</w:t>
            </w:r>
          </w:p>
        </w:tc>
        <w:tc>
          <w:tcPr>
            <w:tcW w:w="5043" w:type="dxa"/>
          </w:tcPr>
          <w:p w14:paraId="7AEEBE03" w14:textId="5179438E" w:rsidR="00D10EB2" w:rsidRPr="00D10EB2" w:rsidRDefault="00D10EB2" w:rsidP="00B35FAD">
            <w:pPr>
              <w:rPr>
                <w:rFonts w:ascii="Trebuchet MS" w:hAnsi="Trebuchet MS"/>
                <w:sz w:val="20"/>
                <w:szCs w:val="20"/>
              </w:rPr>
            </w:pPr>
            <w:r w:rsidRPr="00D10EB2">
              <w:rPr>
                <w:rFonts w:ascii="Trebuchet MS" w:hAnsi="Trebuchet MS"/>
                <w:sz w:val="20"/>
                <w:szCs w:val="20"/>
              </w:rPr>
              <w:t xml:space="preserve">Leeftijd: </w:t>
            </w:r>
            <w:r w:rsidR="006C617E">
              <w:rPr>
                <w:rFonts w:ascii="Trebuchet MS" w:hAnsi="Trebuchet MS"/>
                <w:sz w:val="20"/>
                <w:szCs w:val="20"/>
              </w:rPr>
              <w:t>5 jaar</w:t>
            </w:r>
          </w:p>
        </w:tc>
      </w:tr>
      <w:tr w:rsidR="00D10EB2" w:rsidRPr="00D10EB2" w14:paraId="11A7DF06" w14:textId="77777777" w:rsidTr="00D10EB2">
        <w:tc>
          <w:tcPr>
            <w:tcW w:w="5022" w:type="dxa"/>
            <w:tcBorders>
              <w:bottom w:val="single" w:sz="4" w:space="0" w:color="auto"/>
            </w:tcBorders>
          </w:tcPr>
          <w:p w14:paraId="4731F0F0" w14:textId="77CFB53B" w:rsidR="00D10EB2" w:rsidRPr="00D10EB2" w:rsidRDefault="00D10EB2" w:rsidP="00B35FAD">
            <w:pPr>
              <w:rPr>
                <w:rFonts w:ascii="Trebuchet MS" w:hAnsi="Trebuchet MS"/>
                <w:sz w:val="20"/>
                <w:szCs w:val="20"/>
              </w:rPr>
            </w:pPr>
            <w:r>
              <w:rPr>
                <w:rFonts w:ascii="Trebuchet MS" w:hAnsi="Trebuchet MS"/>
                <w:sz w:val="20"/>
                <w:szCs w:val="20"/>
              </w:rPr>
              <w:t>Naam m</w:t>
            </w:r>
            <w:r w:rsidRPr="00D10EB2">
              <w:rPr>
                <w:rFonts w:ascii="Trebuchet MS" w:hAnsi="Trebuchet MS"/>
                <w:sz w:val="20"/>
                <w:szCs w:val="20"/>
              </w:rPr>
              <w:t xml:space="preserve">entor: </w:t>
            </w:r>
            <w:r w:rsidR="006C617E">
              <w:rPr>
                <w:rFonts w:ascii="Trebuchet MS" w:hAnsi="Trebuchet MS"/>
                <w:sz w:val="20"/>
                <w:szCs w:val="20"/>
              </w:rPr>
              <w:t>Kurt Albert</w:t>
            </w:r>
          </w:p>
        </w:tc>
        <w:tc>
          <w:tcPr>
            <w:tcW w:w="5043" w:type="dxa"/>
            <w:tcBorders>
              <w:bottom w:val="single" w:sz="4" w:space="0" w:color="auto"/>
            </w:tcBorders>
          </w:tcPr>
          <w:p w14:paraId="61F5115C" w14:textId="36E98CCD" w:rsidR="00D10EB2" w:rsidRPr="00D10EB2" w:rsidRDefault="00D10EB2" w:rsidP="00B35FAD">
            <w:pPr>
              <w:rPr>
                <w:rFonts w:ascii="Trebuchet MS" w:hAnsi="Trebuchet MS"/>
                <w:sz w:val="20"/>
                <w:szCs w:val="20"/>
              </w:rPr>
            </w:pPr>
            <w:r>
              <w:rPr>
                <w:rFonts w:ascii="Trebuchet MS" w:hAnsi="Trebuchet MS"/>
                <w:sz w:val="20"/>
                <w:szCs w:val="20"/>
              </w:rPr>
              <w:t>Tijdstip:</w:t>
            </w:r>
            <w:r w:rsidR="006C617E">
              <w:rPr>
                <w:rFonts w:ascii="Trebuchet MS" w:hAnsi="Trebuchet MS"/>
                <w:sz w:val="20"/>
                <w:szCs w:val="20"/>
              </w:rPr>
              <w:t xml:space="preserve"> 08.</w:t>
            </w:r>
            <w:r w:rsidR="00EF2539">
              <w:rPr>
                <w:rFonts w:ascii="Trebuchet MS" w:hAnsi="Trebuchet MS"/>
                <w:sz w:val="20"/>
                <w:szCs w:val="20"/>
              </w:rPr>
              <w:t>45</w:t>
            </w:r>
            <w:r w:rsidR="006C617E">
              <w:rPr>
                <w:rFonts w:ascii="Trebuchet MS" w:hAnsi="Trebuchet MS"/>
                <w:sz w:val="20"/>
                <w:szCs w:val="20"/>
              </w:rPr>
              <w:t xml:space="preserve">u </w:t>
            </w:r>
          </w:p>
        </w:tc>
      </w:tr>
      <w:tr w:rsidR="00D10EB2" w:rsidRPr="00D10EB2" w14:paraId="1F0B19E7" w14:textId="77777777" w:rsidTr="00D10EB2">
        <w:tc>
          <w:tcPr>
            <w:tcW w:w="5022" w:type="dxa"/>
            <w:tcBorders>
              <w:left w:val="nil"/>
              <w:right w:val="nil"/>
            </w:tcBorders>
          </w:tcPr>
          <w:p w14:paraId="1700D109" w14:textId="77777777" w:rsidR="00D10EB2" w:rsidRDefault="00D10EB2" w:rsidP="00B35FAD">
            <w:pPr>
              <w:rPr>
                <w:rFonts w:ascii="Trebuchet MS" w:hAnsi="Trebuchet MS"/>
                <w:sz w:val="20"/>
                <w:szCs w:val="20"/>
              </w:rPr>
            </w:pPr>
          </w:p>
        </w:tc>
        <w:tc>
          <w:tcPr>
            <w:tcW w:w="5043" w:type="dxa"/>
            <w:tcBorders>
              <w:left w:val="nil"/>
              <w:right w:val="nil"/>
            </w:tcBorders>
          </w:tcPr>
          <w:p w14:paraId="156000CB" w14:textId="77777777" w:rsidR="00D10EB2" w:rsidRDefault="00D10EB2" w:rsidP="00B35FAD">
            <w:pPr>
              <w:rPr>
                <w:rFonts w:ascii="Trebuchet MS" w:hAnsi="Trebuchet MS"/>
                <w:sz w:val="20"/>
                <w:szCs w:val="20"/>
              </w:rPr>
            </w:pPr>
          </w:p>
        </w:tc>
      </w:tr>
      <w:tr w:rsidR="00D10EB2" w:rsidRPr="00D10EB2" w14:paraId="13E224EF" w14:textId="77777777" w:rsidTr="00D10EB2">
        <w:tc>
          <w:tcPr>
            <w:tcW w:w="10065" w:type="dxa"/>
            <w:gridSpan w:val="2"/>
            <w:tcBorders>
              <w:bottom w:val="single" w:sz="4" w:space="0" w:color="auto"/>
            </w:tcBorders>
          </w:tcPr>
          <w:p w14:paraId="2675E515" w14:textId="75EB298B" w:rsidR="00D10EB2" w:rsidRPr="00D10EB2" w:rsidRDefault="00D10EB2" w:rsidP="00D10EB2">
            <w:pPr>
              <w:pStyle w:val="Kop1"/>
              <w:pBdr>
                <w:top w:val="single" w:sz="4" w:space="2" w:color="009CAB"/>
                <w:left w:val="single" w:sz="4" w:space="10" w:color="009CAB"/>
                <w:bottom w:val="single" w:sz="4" w:space="2" w:color="009CAB"/>
                <w:right w:val="single" w:sz="4" w:space="10" w:color="009CAB"/>
              </w:pBdr>
              <w:shd w:val="clear" w:color="auto" w:fill="009CAB"/>
              <w:tabs>
                <w:tab w:val="left" w:pos="3885"/>
              </w:tabs>
              <w:spacing w:before="0"/>
              <w:ind w:left="431" w:hanging="431"/>
              <w:rPr>
                <w:sz w:val="20"/>
                <w:szCs w:val="20"/>
                <w:lang w:val="nl-BE"/>
              </w:rPr>
            </w:pPr>
            <w:r>
              <w:rPr>
                <w:sz w:val="20"/>
                <w:szCs w:val="20"/>
                <w:lang w:val="nl-BE"/>
              </w:rPr>
              <w:t>VOORBLAD</w:t>
            </w:r>
          </w:p>
        </w:tc>
      </w:tr>
      <w:tr w:rsidR="00D10EB2" w:rsidRPr="00D10EB2" w14:paraId="60638795" w14:textId="77777777" w:rsidTr="00D10EB2">
        <w:tc>
          <w:tcPr>
            <w:tcW w:w="10065" w:type="dxa"/>
            <w:gridSpan w:val="2"/>
            <w:tcBorders>
              <w:left w:val="dashSmallGap" w:sz="4" w:space="0" w:color="auto"/>
              <w:bottom w:val="dashSmallGap" w:sz="4" w:space="0" w:color="BFBFBF" w:themeColor="background1" w:themeShade="BF"/>
            </w:tcBorders>
          </w:tcPr>
          <w:p w14:paraId="6BC4ECFF" w14:textId="77777777" w:rsidR="00D10EB2" w:rsidRDefault="00D10EB2" w:rsidP="00B35FAD">
            <w:pPr>
              <w:rPr>
                <w:rFonts w:ascii="Trebuchet MS" w:hAnsi="Trebuchet MS"/>
                <w:sz w:val="20"/>
                <w:szCs w:val="20"/>
              </w:rPr>
            </w:pPr>
            <w:r>
              <w:rPr>
                <w:rFonts w:ascii="Trebuchet MS" w:hAnsi="Trebuchet MS"/>
                <w:sz w:val="20"/>
                <w:szCs w:val="20"/>
              </w:rPr>
              <w:t xml:space="preserve">Titel (aard van de activiteit, thema): </w:t>
            </w:r>
          </w:p>
          <w:p w14:paraId="29AADF08" w14:textId="77777777" w:rsidR="00D10EB2" w:rsidRDefault="00D10EB2" w:rsidP="00B35FAD">
            <w:pPr>
              <w:rPr>
                <w:rFonts w:ascii="Trebuchet MS" w:hAnsi="Trebuchet MS"/>
                <w:sz w:val="20"/>
                <w:szCs w:val="20"/>
              </w:rPr>
            </w:pPr>
          </w:p>
          <w:p w14:paraId="09F46C0E" w14:textId="4B0DE857" w:rsidR="00D10EB2" w:rsidRDefault="006C617E" w:rsidP="00B35FAD">
            <w:pPr>
              <w:rPr>
                <w:rFonts w:ascii="Trebuchet MS" w:hAnsi="Trebuchet MS"/>
                <w:sz w:val="20"/>
                <w:szCs w:val="20"/>
              </w:rPr>
            </w:pPr>
            <w:r>
              <w:rPr>
                <w:rFonts w:ascii="Trebuchet MS" w:hAnsi="Trebuchet MS"/>
                <w:sz w:val="20"/>
                <w:szCs w:val="20"/>
              </w:rPr>
              <w:t>Muzische impressie van het muzisch onderzoek evenals de startactiviteit van het thema.</w:t>
            </w:r>
          </w:p>
          <w:p w14:paraId="6F9729A5" w14:textId="15258931" w:rsidR="009C7F9F" w:rsidRDefault="009C7F9F" w:rsidP="00B35FAD">
            <w:pPr>
              <w:rPr>
                <w:rFonts w:ascii="Trebuchet MS" w:hAnsi="Trebuchet MS"/>
                <w:sz w:val="20"/>
                <w:szCs w:val="20"/>
              </w:rPr>
            </w:pPr>
          </w:p>
          <w:p w14:paraId="5C0CE627" w14:textId="15239CEC" w:rsidR="009C7F9F" w:rsidRPr="009C7F9F" w:rsidRDefault="009C7F9F" w:rsidP="009C7F9F">
            <w:pPr>
              <w:pStyle w:val="Lijstalinea"/>
              <w:numPr>
                <w:ilvl w:val="0"/>
                <w:numId w:val="7"/>
              </w:numPr>
              <w:rPr>
                <w:szCs w:val="20"/>
                <w:lang w:val="nl-BE"/>
              </w:rPr>
            </w:pPr>
            <w:r w:rsidRPr="009C7F9F">
              <w:rPr>
                <w:szCs w:val="20"/>
                <w:lang w:val="nl-BE"/>
              </w:rPr>
              <w:t>De kleuters krijgen te h</w:t>
            </w:r>
            <w:r>
              <w:rPr>
                <w:szCs w:val="20"/>
                <w:lang w:val="nl-BE"/>
              </w:rPr>
              <w:t xml:space="preserve">oren dat er een kindje uit een ander land op bezoek is. Ze mogen zelfstandig ontdekken van waar het kindje afkomstig zou zijn aan de hand van kunst in de klas. Nadien leren ze het kindje kennen en bespreken ze samen welke spulletjes Quyen heeft meegebracht uit haar land, en welke spulletjes de kindjes zeker zouden meenemen als ze op reis zouden gaan. </w:t>
            </w:r>
            <w:r w:rsidR="00B64560">
              <w:rPr>
                <w:szCs w:val="20"/>
                <w:lang w:val="nl-BE"/>
              </w:rPr>
              <w:t xml:space="preserve">De kindjes leren wat Quyen met haar spulletjes altijd doet, en samen ontdekken ze hoe de kunst uit haar land ontstaan is, en dat je het zelfs kunt maken met haar favoriete speelgoed. </w:t>
            </w:r>
          </w:p>
          <w:p w14:paraId="2B69F218" w14:textId="77777777" w:rsidR="006C617E" w:rsidRDefault="006C617E" w:rsidP="00B35FAD">
            <w:pPr>
              <w:rPr>
                <w:rFonts w:ascii="Trebuchet MS" w:hAnsi="Trebuchet MS"/>
                <w:sz w:val="20"/>
                <w:szCs w:val="20"/>
              </w:rPr>
            </w:pPr>
          </w:p>
          <w:p w14:paraId="1A793E24" w14:textId="021969BF" w:rsidR="00857D74" w:rsidRDefault="00857D74" w:rsidP="00857D74">
            <w:pPr>
              <w:rPr>
                <w:rFonts w:ascii="Trebuchet MS" w:hAnsi="Trebuchet MS"/>
                <w:sz w:val="20"/>
                <w:szCs w:val="20"/>
              </w:rPr>
            </w:pPr>
            <w:r>
              <w:rPr>
                <w:rFonts w:ascii="Trebuchet MS" w:hAnsi="Trebuchet MS"/>
                <w:sz w:val="20"/>
                <w:szCs w:val="20"/>
              </w:rPr>
              <w:t>Onderzoekend leren</w:t>
            </w:r>
            <w:r w:rsidR="00B16676">
              <w:rPr>
                <w:rFonts w:ascii="Trebuchet MS" w:hAnsi="Trebuchet MS"/>
                <w:sz w:val="20"/>
                <w:szCs w:val="20"/>
              </w:rPr>
              <w:t xml:space="preserve">: </w:t>
            </w:r>
            <w:r w:rsidR="00EF2539">
              <w:rPr>
                <w:rFonts w:ascii="Trebuchet MS" w:hAnsi="Trebuchet MS"/>
                <w:sz w:val="20"/>
                <w:szCs w:val="20"/>
              </w:rPr>
              <w:t>Tijdens deze impressie vertrek ik vanuit het observeren om kunst te beschouwen. Verder ontdekken we samen dat we met het speelgoed van Quyen de kunstwerken van haar thuis zelf kunnen maken. Al doende, tijdens een interactieve opvoering, testen we mogelijkheden uit die ons tot de ontdekking van de kunstvorm kunnen leiden.</w:t>
            </w:r>
          </w:p>
          <w:p w14:paraId="23FA88F3" w14:textId="77777777" w:rsidR="00B538F2" w:rsidRDefault="00B538F2" w:rsidP="00857D74">
            <w:pPr>
              <w:rPr>
                <w:rFonts w:ascii="Trebuchet MS" w:hAnsi="Trebuchet MS"/>
                <w:sz w:val="20"/>
                <w:szCs w:val="20"/>
              </w:rPr>
            </w:pPr>
          </w:p>
          <w:p w14:paraId="3851A021" w14:textId="198C3D30" w:rsidR="00857D74" w:rsidRDefault="00857D74" w:rsidP="00857D74">
            <w:pPr>
              <w:rPr>
                <w:rFonts w:ascii="Trebuchet MS" w:hAnsi="Trebuchet MS"/>
                <w:sz w:val="20"/>
                <w:szCs w:val="20"/>
              </w:rPr>
            </w:pPr>
            <w:r>
              <w:rPr>
                <w:rFonts w:ascii="Trebuchet MS" w:hAnsi="Trebuchet MS"/>
                <w:sz w:val="20"/>
                <w:szCs w:val="20"/>
              </w:rPr>
              <w:t>Muzisch werken</w:t>
            </w:r>
            <w:r w:rsidR="00EF2539">
              <w:rPr>
                <w:rFonts w:ascii="Trebuchet MS" w:hAnsi="Trebuchet MS"/>
                <w:sz w:val="20"/>
                <w:szCs w:val="20"/>
              </w:rPr>
              <w:t xml:space="preserve">: Ik voorzie mogelijkheden om de verschillende domeinen van muzisch werken te integreren. </w:t>
            </w:r>
            <w:r w:rsidR="004E1167">
              <w:rPr>
                <w:rFonts w:ascii="Trebuchet MS" w:hAnsi="Trebuchet MS"/>
                <w:sz w:val="20"/>
                <w:szCs w:val="20"/>
              </w:rPr>
              <w:t>De binnenkomst in een verduisterde ruimte met Vietnamese muziek zorgt meteen voor een soort scheiding tussen waar ze vandaan komen en waar ze naartoe gaan.</w:t>
            </w:r>
            <w:r w:rsidR="00A85EEC">
              <w:rPr>
                <w:rFonts w:ascii="Trebuchet MS" w:hAnsi="Trebuchet MS"/>
                <w:sz w:val="20"/>
                <w:szCs w:val="20"/>
              </w:rPr>
              <w:t xml:space="preserve"> Ik voorzie in de klas kunstvormen uit Vietnam (blokdrukkunst en waterpoppentheater) dewelke ik link aan de thuis van Quyen. Tijdens het observeren voorzie ik speelse opdrachtjes om de betrokkenheid hoog te houden zoals zoekoefeningen of bewegingsoefeningen. Ik verwacht dat</w:t>
            </w:r>
            <w:r w:rsidR="00DA2113">
              <w:rPr>
                <w:rFonts w:ascii="Trebuchet MS" w:hAnsi="Trebuchet MS"/>
                <w:sz w:val="20"/>
                <w:szCs w:val="20"/>
              </w:rPr>
              <w:t xml:space="preserve"> de foto’s en het filmpje van de kunst </w:t>
            </w:r>
            <w:r w:rsidR="00A85EEC">
              <w:rPr>
                <w:rFonts w:ascii="Trebuchet MS" w:hAnsi="Trebuchet MS"/>
                <w:sz w:val="20"/>
                <w:szCs w:val="20"/>
              </w:rPr>
              <w:t xml:space="preserve">meteen de aandacht zal trekken. Ik introduceer Quyen met een handpop, waarmee ik het geheel speels tracht te begeleiden. </w:t>
            </w:r>
            <w:r w:rsidR="00243C8F">
              <w:rPr>
                <w:rFonts w:ascii="Trebuchet MS" w:hAnsi="Trebuchet MS"/>
                <w:sz w:val="20"/>
                <w:szCs w:val="20"/>
              </w:rPr>
              <w:t xml:space="preserve">Quyen heeft ook speelgoed meegebracht en ontdekt dat ze met speelgoed kunst kan maken. Om deze overgang speels te maken en het </w:t>
            </w:r>
            <w:r w:rsidR="000A0052">
              <w:rPr>
                <w:rFonts w:ascii="Trebuchet MS" w:hAnsi="Trebuchet MS"/>
                <w:sz w:val="20"/>
                <w:szCs w:val="20"/>
              </w:rPr>
              <w:t>interactief te begeleiden voor ik een korte interactieve voorstelling op.</w:t>
            </w:r>
          </w:p>
          <w:p w14:paraId="20E9F366" w14:textId="77777777" w:rsidR="000A0052" w:rsidRDefault="000A0052" w:rsidP="00857D74">
            <w:pPr>
              <w:rPr>
                <w:rFonts w:ascii="Trebuchet MS" w:hAnsi="Trebuchet MS"/>
                <w:sz w:val="20"/>
                <w:szCs w:val="20"/>
              </w:rPr>
            </w:pPr>
          </w:p>
          <w:p w14:paraId="2E78DC8B" w14:textId="4017CF41" w:rsidR="00857D74" w:rsidRDefault="00857D74" w:rsidP="00857D74">
            <w:pPr>
              <w:rPr>
                <w:rFonts w:ascii="Trebuchet MS" w:hAnsi="Trebuchet MS"/>
                <w:sz w:val="20"/>
                <w:szCs w:val="20"/>
              </w:rPr>
            </w:pPr>
            <w:r>
              <w:rPr>
                <w:rFonts w:ascii="Trebuchet MS" w:hAnsi="Trebuchet MS"/>
                <w:sz w:val="20"/>
                <w:szCs w:val="20"/>
              </w:rPr>
              <w:t>Organisatie</w:t>
            </w:r>
            <w:r w:rsidR="004E7D2C">
              <w:rPr>
                <w:rFonts w:ascii="Trebuchet MS" w:hAnsi="Trebuchet MS"/>
                <w:sz w:val="20"/>
                <w:szCs w:val="20"/>
              </w:rPr>
              <w:t xml:space="preserve">: Ik benut de mogelijkheden in de klas en in de gangruimte om de overgang te maken van buiten naar de </w:t>
            </w:r>
            <w:r w:rsidR="00D36ECD">
              <w:rPr>
                <w:rFonts w:ascii="Trebuchet MS" w:hAnsi="Trebuchet MS"/>
                <w:sz w:val="20"/>
                <w:szCs w:val="20"/>
              </w:rPr>
              <w:t>wereld van Quyen.</w:t>
            </w:r>
          </w:p>
          <w:p w14:paraId="6C76C2E2" w14:textId="77777777" w:rsidR="00D36ECD" w:rsidRDefault="00D36ECD" w:rsidP="00857D74">
            <w:pPr>
              <w:rPr>
                <w:rFonts w:ascii="Trebuchet MS" w:hAnsi="Trebuchet MS"/>
                <w:sz w:val="20"/>
                <w:szCs w:val="20"/>
              </w:rPr>
            </w:pPr>
          </w:p>
          <w:p w14:paraId="6DB19011" w14:textId="696ED991" w:rsidR="00857D74" w:rsidRDefault="00857D74" w:rsidP="00857D74">
            <w:pPr>
              <w:rPr>
                <w:rFonts w:ascii="Trebuchet MS" w:hAnsi="Trebuchet MS"/>
                <w:sz w:val="20"/>
                <w:szCs w:val="20"/>
              </w:rPr>
            </w:pPr>
            <w:r>
              <w:rPr>
                <w:rFonts w:ascii="Trebuchet MS" w:hAnsi="Trebuchet MS"/>
                <w:sz w:val="20"/>
                <w:szCs w:val="20"/>
              </w:rPr>
              <w:t>Thematisch werken</w:t>
            </w:r>
            <w:r w:rsidR="00D36ECD">
              <w:rPr>
                <w:rFonts w:ascii="Trebuchet MS" w:hAnsi="Trebuchet MS"/>
                <w:sz w:val="20"/>
                <w:szCs w:val="20"/>
              </w:rPr>
              <w:t xml:space="preserve">: Deze activiteit is de startimpressie van mijn thema. Het is mijn bedoeling enerzijds vanuit de bredere context (kunst) te vertrekken en </w:t>
            </w:r>
            <w:r w:rsidR="00E63FDC">
              <w:rPr>
                <w:rFonts w:ascii="Trebuchet MS" w:hAnsi="Trebuchet MS"/>
                <w:sz w:val="20"/>
                <w:szCs w:val="20"/>
              </w:rPr>
              <w:t xml:space="preserve">dit te linken aan een herkenbaar figuur dat telkens terugkomt in mijn thema. Aangezien het leven van Quyen centraal staat, wordt hier ook de kunst gelinkt aan de woonst van Quyen in Vietnam waar ze bv. een Dong Ho schilderij aan de muur had hangen, op tv graag naar het waterpoppentheater kijkt, enzovoort. </w:t>
            </w:r>
            <w:r w:rsidR="00E2511F">
              <w:rPr>
                <w:rFonts w:ascii="Trebuchet MS" w:hAnsi="Trebuchet MS"/>
                <w:sz w:val="20"/>
                <w:szCs w:val="20"/>
              </w:rPr>
              <w:t>Samen ontdekken we dat het speelgoed van Quyen zoals haar blokken of poppen heel geschikt zijn om deze kunst te maken. Zo komen we tot het idee om voor Quyen kunstwerken te maken en een hoekje voor haar in te richten, zodat ze een hoekje in de klas dat haar doet denken aan thuis. Zo zal ze zich zeker meteen thuis voelen in onze klas.</w:t>
            </w:r>
          </w:p>
          <w:p w14:paraId="5C9D8829" w14:textId="77777777" w:rsidR="00E2511F" w:rsidRDefault="00E2511F" w:rsidP="00857D74">
            <w:pPr>
              <w:rPr>
                <w:rFonts w:ascii="Trebuchet MS" w:hAnsi="Trebuchet MS"/>
                <w:sz w:val="20"/>
                <w:szCs w:val="20"/>
              </w:rPr>
            </w:pPr>
          </w:p>
          <w:p w14:paraId="4FF0D8A2" w14:textId="1E825BB9" w:rsidR="00857D74" w:rsidRDefault="00857D74" w:rsidP="00857D74">
            <w:pPr>
              <w:rPr>
                <w:rFonts w:ascii="Trebuchet MS" w:hAnsi="Trebuchet MS"/>
                <w:sz w:val="20"/>
                <w:szCs w:val="20"/>
              </w:rPr>
            </w:pPr>
            <w:r>
              <w:rPr>
                <w:rFonts w:ascii="Trebuchet MS" w:hAnsi="Trebuchet MS"/>
                <w:sz w:val="20"/>
                <w:szCs w:val="20"/>
              </w:rPr>
              <w:t>Innovatief werken</w:t>
            </w:r>
            <w:r w:rsidR="00E2511F">
              <w:rPr>
                <w:rFonts w:ascii="Trebuchet MS" w:hAnsi="Trebuchet MS"/>
                <w:sz w:val="20"/>
                <w:szCs w:val="20"/>
              </w:rPr>
              <w:t xml:space="preserve">: Ik verlaat mijn comfortzone door enerzijds snuffelminuten in te lassen. Dit is een tip die ik gekregen heb van een derdejaarsstudent. Anderzijds heb ik </w:t>
            </w:r>
            <w:r w:rsidR="00BC0F32">
              <w:rPr>
                <w:rFonts w:ascii="Trebuchet MS" w:hAnsi="Trebuchet MS"/>
                <w:sz w:val="20"/>
                <w:szCs w:val="20"/>
              </w:rPr>
              <w:t>individueel</w:t>
            </w:r>
            <w:r w:rsidR="00E2511F">
              <w:rPr>
                <w:rFonts w:ascii="Trebuchet MS" w:hAnsi="Trebuchet MS"/>
                <w:sz w:val="20"/>
                <w:szCs w:val="20"/>
              </w:rPr>
              <w:t xml:space="preserve"> nog geen toneel opgevoerd voor de kleuters, iets wat voor mij volledig nieuw is. Ook de kleuters verlaten hun comfortzone en worden ondergedompeld in een nieuwe cultuur.</w:t>
            </w:r>
          </w:p>
          <w:p w14:paraId="42B978FE" w14:textId="1F80CDF5" w:rsidR="00857D74" w:rsidRPr="00D10EB2" w:rsidRDefault="00857D74" w:rsidP="00B35FAD">
            <w:pPr>
              <w:rPr>
                <w:rFonts w:ascii="Trebuchet MS" w:hAnsi="Trebuchet MS"/>
                <w:sz w:val="20"/>
                <w:szCs w:val="20"/>
              </w:rPr>
            </w:pPr>
          </w:p>
        </w:tc>
      </w:tr>
      <w:tr w:rsidR="00D10EB2" w:rsidRPr="00D10EB2" w14:paraId="56D04A03"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76A9BDA5" w14:textId="0C51C6B0" w:rsidR="00D10EB2" w:rsidRDefault="00D10EB2" w:rsidP="00D10EB2">
            <w:pPr>
              <w:rPr>
                <w:rFonts w:ascii="Trebuchet MS" w:hAnsi="Trebuchet MS"/>
                <w:b/>
                <w:i/>
                <w:sz w:val="20"/>
                <w:szCs w:val="20"/>
              </w:rPr>
            </w:pPr>
            <w:r w:rsidRPr="00D10EB2">
              <w:rPr>
                <w:rFonts w:ascii="Trebuchet MS" w:hAnsi="Trebuchet MS"/>
                <w:b/>
                <w:sz w:val="20"/>
                <w:szCs w:val="20"/>
              </w:rPr>
              <w:t>Beginsituatie</w:t>
            </w:r>
            <w:r w:rsidRPr="00D10EB2">
              <w:rPr>
                <w:rFonts w:ascii="Trebuchet MS" w:hAnsi="Trebuchet MS"/>
                <w:sz w:val="20"/>
                <w:szCs w:val="20"/>
              </w:rPr>
              <w:t xml:space="preserve">: </w:t>
            </w:r>
            <w:r w:rsidRPr="00D10EB2">
              <w:rPr>
                <w:rFonts w:ascii="Trebuchet MS" w:hAnsi="Trebuchet MS"/>
                <w:i/>
                <w:sz w:val="20"/>
                <w:szCs w:val="20"/>
              </w:rPr>
              <w:t>Hoe ga je concreet rekening houden met de beginsituatie bij deze activitei</w:t>
            </w:r>
            <w:r>
              <w:rPr>
                <w:rFonts w:ascii="Trebuchet MS" w:hAnsi="Trebuchet MS"/>
                <w:i/>
                <w:sz w:val="20"/>
                <w:szCs w:val="20"/>
              </w:rPr>
              <w:t>t/</w:t>
            </w:r>
            <w:r w:rsidRPr="00D10EB2">
              <w:rPr>
                <w:rFonts w:ascii="Trebuchet MS" w:hAnsi="Trebuchet MS"/>
                <w:i/>
                <w:sz w:val="20"/>
                <w:szCs w:val="20"/>
              </w:rPr>
              <w:t>dit aanbod?</w:t>
            </w:r>
          </w:p>
          <w:p w14:paraId="0F81FC28" w14:textId="77777777" w:rsidR="00D10EB2" w:rsidRDefault="00D10EB2" w:rsidP="00D10EB2">
            <w:pPr>
              <w:rPr>
                <w:rFonts w:ascii="Trebuchet MS" w:hAnsi="Trebuchet MS"/>
                <w:sz w:val="20"/>
                <w:szCs w:val="20"/>
              </w:rPr>
            </w:pPr>
          </w:p>
          <w:p w14:paraId="20A81CB2" w14:textId="0C5EF673" w:rsidR="0003565B" w:rsidRDefault="000B2689" w:rsidP="00D10EB2">
            <w:pPr>
              <w:rPr>
                <w:rFonts w:ascii="Trebuchet MS" w:hAnsi="Trebuchet MS"/>
                <w:sz w:val="20"/>
                <w:szCs w:val="20"/>
              </w:rPr>
            </w:pPr>
            <w:r>
              <w:rPr>
                <w:rFonts w:ascii="Trebuchet MS" w:hAnsi="Trebuchet MS"/>
                <w:sz w:val="20"/>
                <w:szCs w:val="20"/>
              </w:rPr>
              <w:t xml:space="preserve">Voor de kleuters heb ik tijdens de themaloze stage een muzische hoek ingericht waarin de verschillende domeinen van muzisch werken in aan bod kwamen. </w:t>
            </w:r>
            <w:r w:rsidR="0003565B">
              <w:rPr>
                <w:rFonts w:ascii="Trebuchet MS" w:hAnsi="Trebuchet MS"/>
                <w:sz w:val="20"/>
                <w:szCs w:val="20"/>
              </w:rPr>
              <w:t>Normaal gezien zouden ze met het muzisch werken bekend zijn.</w:t>
            </w:r>
          </w:p>
          <w:p w14:paraId="602AAE2F" w14:textId="79A5FF34" w:rsidR="000B2689" w:rsidRDefault="00636441" w:rsidP="00D10EB2">
            <w:pPr>
              <w:rPr>
                <w:rFonts w:ascii="Trebuchet MS" w:hAnsi="Trebuchet MS"/>
                <w:sz w:val="20"/>
                <w:szCs w:val="20"/>
              </w:rPr>
            </w:pPr>
            <w:r>
              <w:rPr>
                <w:rFonts w:ascii="Trebuchet MS" w:hAnsi="Trebuchet MS"/>
                <w:sz w:val="20"/>
                <w:szCs w:val="20"/>
              </w:rPr>
              <w:lastRenderedPageBreak/>
              <w:t>Via deze muzische startactiviteit is het belangrijkste doel om de kleuters voeling te laten krijgen met een cultuur en een land dat voor hen nog onbekend is</w:t>
            </w:r>
            <w:r w:rsidR="00240EC4">
              <w:rPr>
                <w:rFonts w:ascii="Trebuchet MS" w:hAnsi="Trebuchet MS"/>
                <w:sz w:val="20"/>
                <w:szCs w:val="20"/>
              </w:rPr>
              <w:t xml:space="preserve">. </w:t>
            </w:r>
            <w:r w:rsidR="00AF06A3">
              <w:rPr>
                <w:rFonts w:ascii="Trebuchet MS" w:hAnsi="Trebuchet MS"/>
                <w:sz w:val="20"/>
                <w:szCs w:val="20"/>
              </w:rPr>
              <w:t xml:space="preserve">Zo wordt deze activiteit een zinvolle instap voor mijn thema. </w:t>
            </w:r>
            <w:r w:rsidR="0080008F">
              <w:rPr>
                <w:rFonts w:ascii="Trebuchet MS" w:hAnsi="Trebuchet MS"/>
                <w:sz w:val="20"/>
                <w:szCs w:val="20"/>
              </w:rPr>
              <w:t xml:space="preserve">Ze leren het land kennen </w:t>
            </w:r>
            <w:r w:rsidR="00996B39">
              <w:rPr>
                <w:rFonts w:ascii="Trebuchet MS" w:hAnsi="Trebuchet MS"/>
                <w:sz w:val="20"/>
                <w:szCs w:val="20"/>
              </w:rPr>
              <w:t xml:space="preserve">vanuit kunst en cultuur aan de hand van de spulletjes die Quyen heeft meegebracht uit haar land. </w:t>
            </w:r>
            <w:r w:rsidR="00E0552C">
              <w:rPr>
                <w:rFonts w:ascii="Trebuchet MS" w:hAnsi="Trebuchet MS"/>
                <w:sz w:val="20"/>
                <w:szCs w:val="20"/>
              </w:rPr>
              <w:t xml:space="preserve">Om Quyen voor te stellen gebruik ik een handpop. </w:t>
            </w:r>
            <w:r w:rsidR="00FF5210">
              <w:rPr>
                <w:rFonts w:ascii="Trebuchet MS" w:hAnsi="Trebuchet MS"/>
                <w:sz w:val="20"/>
                <w:szCs w:val="20"/>
              </w:rPr>
              <w:t>De oudste kleuters kunnen zich open stellen voor thema’s die verder af staan van hun eigen bekende leefomgeving.</w:t>
            </w:r>
            <w:r w:rsidR="00BB4DD9">
              <w:rPr>
                <w:rFonts w:ascii="Trebuchet MS" w:hAnsi="Trebuchet MS"/>
                <w:sz w:val="20"/>
                <w:szCs w:val="20"/>
              </w:rPr>
              <w:t xml:space="preserve"> O</w:t>
            </w:r>
            <w:r w:rsidR="00AC05B2">
              <w:rPr>
                <w:rFonts w:ascii="Trebuchet MS" w:hAnsi="Trebuchet MS"/>
                <w:sz w:val="20"/>
                <w:szCs w:val="20"/>
              </w:rPr>
              <w:t xml:space="preserve">udere kleuters beschikken ook over veel fantasie en creativiteit, eigenschappen die ze zeker kunnen inzetten tijdens het onderzoekend leren en het muzisch aanbod dat ik voor hen voorzie. </w:t>
            </w:r>
            <w:r w:rsidR="00D56843">
              <w:rPr>
                <w:rFonts w:ascii="Trebuchet MS" w:hAnsi="Trebuchet MS"/>
                <w:sz w:val="20"/>
                <w:szCs w:val="20"/>
              </w:rPr>
              <w:t>De kleuters kunnen zich al beter inleven in de situatie van iemand anders, waardoor ik een toneel een geschikte manier vond om het dagelijkse leven van Quyen voor te stellen. Ik maak de ‘voorstelling’ interactief zodat de betrokkenheid hoog gehouden kan worden.</w:t>
            </w:r>
            <w:r w:rsidR="00097C39">
              <w:rPr>
                <w:rFonts w:ascii="Trebuchet MS" w:hAnsi="Trebuchet MS"/>
                <w:sz w:val="20"/>
                <w:szCs w:val="20"/>
              </w:rPr>
              <w:t xml:space="preserve"> Tijdens de voorstelling geef ik impulsen die de kleuters aan het denken zetten, belangrijk voor het tweede gedeelte van de impressie en de verdere verwerkingsactiviteiten. </w:t>
            </w:r>
            <w:r w:rsidR="008975C7">
              <w:rPr>
                <w:rFonts w:ascii="Trebuchet MS" w:hAnsi="Trebuchet MS"/>
                <w:sz w:val="20"/>
                <w:szCs w:val="20"/>
              </w:rPr>
              <w:t xml:space="preserve">Hierbij staat het voorspellen, observeren en verklaren centraal. </w:t>
            </w:r>
          </w:p>
          <w:p w14:paraId="40069008" w14:textId="08B33A57" w:rsidR="00D10EB2" w:rsidRDefault="00D10EB2" w:rsidP="00857D74">
            <w:pPr>
              <w:rPr>
                <w:rFonts w:ascii="Trebuchet MS" w:hAnsi="Trebuchet MS"/>
                <w:sz w:val="20"/>
                <w:szCs w:val="20"/>
              </w:rPr>
            </w:pPr>
          </w:p>
        </w:tc>
      </w:tr>
      <w:tr w:rsidR="00D10EB2" w:rsidRPr="00D10EB2" w14:paraId="25990961"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1C29A7B5" w14:textId="77777777" w:rsidR="00D10EB2" w:rsidRDefault="00D10EB2" w:rsidP="00D10EB2">
            <w:pPr>
              <w:rPr>
                <w:rFonts w:ascii="Trebuchet MS" w:hAnsi="Trebuchet MS"/>
                <w:b/>
                <w:sz w:val="20"/>
                <w:szCs w:val="20"/>
              </w:rPr>
            </w:pPr>
            <w:r w:rsidRPr="00D10EB2">
              <w:rPr>
                <w:rFonts w:ascii="Trebuchet MS" w:hAnsi="Trebuchet MS"/>
                <w:b/>
                <w:sz w:val="20"/>
                <w:szCs w:val="20"/>
              </w:rPr>
              <w:lastRenderedPageBreak/>
              <w:t xml:space="preserve">Differentiatie </w:t>
            </w:r>
            <w:r w:rsidRPr="00D10EB2">
              <w:rPr>
                <w:rFonts w:ascii="Trebuchet MS" w:hAnsi="Trebuchet MS"/>
                <w:b/>
                <w:i/>
                <w:sz w:val="20"/>
                <w:szCs w:val="20"/>
              </w:rPr>
              <w:t>(verplicht vanaf semester 3)</w:t>
            </w:r>
            <w:r w:rsidRPr="00D10EB2">
              <w:rPr>
                <w:rFonts w:ascii="Trebuchet MS" w:hAnsi="Trebuchet MS"/>
                <w:b/>
                <w:sz w:val="20"/>
                <w:szCs w:val="20"/>
              </w:rPr>
              <w:t>:</w:t>
            </w:r>
          </w:p>
          <w:p w14:paraId="589F0670" w14:textId="77777777" w:rsidR="00D10EB2" w:rsidRDefault="00D10EB2" w:rsidP="00D10EB2">
            <w:pPr>
              <w:rPr>
                <w:rFonts w:ascii="Trebuchet MS" w:hAnsi="Trebuchet MS"/>
                <w:b/>
                <w:sz w:val="20"/>
                <w:szCs w:val="20"/>
              </w:rPr>
            </w:pPr>
          </w:p>
          <w:p w14:paraId="470ED5D1" w14:textId="77777777" w:rsidR="00D10EB2" w:rsidRDefault="004A5463" w:rsidP="004A5463">
            <w:pPr>
              <w:pStyle w:val="Lijstalinea"/>
              <w:numPr>
                <w:ilvl w:val="0"/>
                <w:numId w:val="6"/>
              </w:numPr>
              <w:rPr>
                <w:bCs/>
                <w:szCs w:val="20"/>
              </w:rPr>
            </w:pPr>
            <w:r>
              <w:rPr>
                <w:bCs/>
                <w:szCs w:val="20"/>
              </w:rPr>
              <w:t xml:space="preserve">Organisatie: </w:t>
            </w:r>
          </w:p>
          <w:p w14:paraId="23990BE4" w14:textId="77777777" w:rsidR="004A5463" w:rsidRDefault="00E53226" w:rsidP="004A5463">
            <w:pPr>
              <w:pStyle w:val="Lijstalinea"/>
              <w:numPr>
                <w:ilvl w:val="1"/>
                <w:numId w:val="6"/>
              </w:numPr>
              <w:rPr>
                <w:bCs/>
                <w:szCs w:val="20"/>
                <w:lang w:val="nl-BE"/>
              </w:rPr>
            </w:pPr>
            <w:r w:rsidRPr="00E53226">
              <w:rPr>
                <w:bCs/>
                <w:szCs w:val="20"/>
                <w:lang w:val="nl-BE"/>
              </w:rPr>
              <w:t xml:space="preserve">Zelfstandig exploreren van kunst </w:t>
            </w:r>
            <w:r>
              <w:rPr>
                <w:bCs/>
                <w:szCs w:val="20"/>
                <w:lang w:val="nl-BE"/>
              </w:rPr>
              <w:t xml:space="preserve">in de hoeken </w:t>
            </w:r>
            <w:r w:rsidRPr="00E53226">
              <w:rPr>
                <w:bCs/>
                <w:szCs w:val="20"/>
                <w:lang w:val="nl-BE"/>
              </w:rPr>
              <w:t>m</w:t>
            </w:r>
            <w:r>
              <w:rPr>
                <w:bCs/>
                <w:szCs w:val="20"/>
                <w:lang w:val="nl-BE"/>
              </w:rPr>
              <w:t>et impulsen van de leerkracht</w:t>
            </w:r>
          </w:p>
          <w:p w14:paraId="09F5B481" w14:textId="77777777" w:rsidR="00E53226" w:rsidRDefault="005205C6" w:rsidP="004A5463">
            <w:pPr>
              <w:pStyle w:val="Lijstalinea"/>
              <w:numPr>
                <w:ilvl w:val="1"/>
                <w:numId w:val="6"/>
              </w:numPr>
              <w:rPr>
                <w:bCs/>
                <w:szCs w:val="20"/>
                <w:lang w:val="nl-BE"/>
              </w:rPr>
            </w:pPr>
            <w:r>
              <w:rPr>
                <w:bCs/>
                <w:szCs w:val="20"/>
                <w:lang w:val="nl-BE"/>
              </w:rPr>
              <w:t>Klassikaal exploreren van kunst via een opvoering van de leerkracht</w:t>
            </w:r>
          </w:p>
          <w:p w14:paraId="2C21E57C" w14:textId="77777777" w:rsidR="005205C6" w:rsidRDefault="005205C6" w:rsidP="005205C6">
            <w:pPr>
              <w:pStyle w:val="Lijstalinea"/>
              <w:numPr>
                <w:ilvl w:val="0"/>
                <w:numId w:val="6"/>
              </w:numPr>
              <w:rPr>
                <w:bCs/>
                <w:szCs w:val="20"/>
                <w:lang w:val="nl-BE"/>
              </w:rPr>
            </w:pPr>
            <w:r>
              <w:rPr>
                <w:bCs/>
                <w:szCs w:val="20"/>
                <w:lang w:val="nl-BE"/>
              </w:rPr>
              <w:t>Materialen:</w:t>
            </w:r>
          </w:p>
          <w:p w14:paraId="49069325" w14:textId="77777777" w:rsidR="005205C6" w:rsidRDefault="005205C6" w:rsidP="005205C6">
            <w:pPr>
              <w:pStyle w:val="Lijstalinea"/>
              <w:numPr>
                <w:ilvl w:val="1"/>
                <w:numId w:val="6"/>
              </w:numPr>
              <w:rPr>
                <w:bCs/>
                <w:szCs w:val="20"/>
                <w:lang w:val="nl-BE"/>
              </w:rPr>
            </w:pPr>
            <w:r>
              <w:rPr>
                <w:bCs/>
                <w:szCs w:val="20"/>
                <w:lang w:val="nl-BE"/>
              </w:rPr>
              <w:t xml:space="preserve">Sommige kleuters kunnen </w:t>
            </w:r>
            <w:r w:rsidR="0051482F">
              <w:rPr>
                <w:bCs/>
                <w:szCs w:val="20"/>
                <w:lang w:val="nl-BE"/>
              </w:rPr>
              <w:t>kunst beschouwen door ernaar te kijken en te horen wat erover verteld wordt</w:t>
            </w:r>
          </w:p>
          <w:p w14:paraId="5100EB9A" w14:textId="77777777" w:rsidR="0051482F" w:rsidRDefault="0051482F" w:rsidP="005205C6">
            <w:pPr>
              <w:pStyle w:val="Lijstalinea"/>
              <w:numPr>
                <w:ilvl w:val="1"/>
                <w:numId w:val="6"/>
              </w:numPr>
              <w:rPr>
                <w:bCs/>
                <w:szCs w:val="20"/>
                <w:lang w:val="nl-BE"/>
              </w:rPr>
            </w:pPr>
            <w:r>
              <w:rPr>
                <w:bCs/>
                <w:szCs w:val="20"/>
                <w:lang w:val="nl-BE"/>
              </w:rPr>
              <w:t>Andere kleuters hebben meer nood aan concrete materialen die gelinkt zijn aan hun eigen leefwereld om dichter bij kunst te kunnen komen.</w:t>
            </w:r>
          </w:p>
          <w:p w14:paraId="3A145E46" w14:textId="77777777" w:rsidR="0051482F" w:rsidRDefault="008B35A6" w:rsidP="0051482F">
            <w:pPr>
              <w:pStyle w:val="Lijstalinea"/>
              <w:numPr>
                <w:ilvl w:val="0"/>
                <w:numId w:val="6"/>
              </w:numPr>
              <w:rPr>
                <w:bCs/>
                <w:szCs w:val="20"/>
                <w:lang w:val="nl-BE"/>
              </w:rPr>
            </w:pPr>
            <w:r>
              <w:rPr>
                <w:bCs/>
                <w:szCs w:val="20"/>
                <w:lang w:val="nl-BE"/>
              </w:rPr>
              <w:t>Soorten vragen:</w:t>
            </w:r>
          </w:p>
          <w:p w14:paraId="45648324" w14:textId="77777777" w:rsidR="008B35A6" w:rsidRDefault="008B35A6" w:rsidP="008B35A6">
            <w:pPr>
              <w:pStyle w:val="Lijstalinea"/>
              <w:numPr>
                <w:ilvl w:val="1"/>
                <w:numId w:val="6"/>
              </w:numPr>
              <w:rPr>
                <w:bCs/>
                <w:szCs w:val="20"/>
                <w:lang w:val="nl-BE"/>
              </w:rPr>
            </w:pPr>
            <w:r>
              <w:rPr>
                <w:bCs/>
                <w:szCs w:val="20"/>
                <w:lang w:val="nl-BE"/>
              </w:rPr>
              <w:t>Open vragen: sommige kleuters kunnen voluit vertellen over hun eigen voorwerp dat ze hebben meegebracht</w:t>
            </w:r>
          </w:p>
          <w:p w14:paraId="5A4509E2" w14:textId="20A903A0" w:rsidR="008B35A6" w:rsidRPr="0051482F" w:rsidRDefault="008B35A6" w:rsidP="008B35A6">
            <w:pPr>
              <w:pStyle w:val="Lijstalinea"/>
              <w:numPr>
                <w:ilvl w:val="1"/>
                <w:numId w:val="6"/>
              </w:numPr>
              <w:rPr>
                <w:bCs/>
                <w:szCs w:val="20"/>
                <w:lang w:val="nl-BE"/>
              </w:rPr>
            </w:pPr>
            <w:r>
              <w:rPr>
                <w:bCs/>
                <w:szCs w:val="20"/>
                <w:lang w:val="nl-BE"/>
              </w:rPr>
              <w:t>Gesloten vragen: andere kleuters moeten via gesloten vragen betrokken worden bij het gesprek om zichzelf te durven uiten.</w:t>
            </w:r>
          </w:p>
        </w:tc>
      </w:tr>
      <w:tr w:rsidR="00D10EB2" w:rsidRPr="00D10EB2" w14:paraId="5AEE4D93"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0322E87C" w14:textId="77777777" w:rsidR="00D10EB2" w:rsidRPr="00D10EB2" w:rsidRDefault="00D10EB2" w:rsidP="00D10EB2">
            <w:pPr>
              <w:rPr>
                <w:rFonts w:ascii="Trebuchet MS" w:hAnsi="Trebuchet MS"/>
                <w:b/>
                <w:sz w:val="20"/>
                <w:szCs w:val="20"/>
              </w:rPr>
            </w:pPr>
            <w:r w:rsidRPr="00D10EB2">
              <w:rPr>
                <w:rFonts w:ascii="Trebuchet MS" w:hAnsi="Trebuchet MS"/>
                <w:b/>
                <w:sz w:val="20"/>
                <w:szCs w:val="20"/>
              </w:rPr>
              <w:t>Doelstellingen:</w:t>
            </w:r>
          </w:p>
          <w:p w14:paraId="1BFC1083" w14:textId="77777777" w:rsidR="00D10EB2" w:rsidRDefault="00D10EB2" w:rsidP="00D10EB2">
            <w:pPr>
              <w:rPr>
                <w:rFonts w:ascii="Trebuchet MS" w:hAnsi="Trebuchet MS"/>
                <w:b/>
                <w:sz w:val="20"/>
                <w:szCs w:val="20"/>
              </w:rPr>
            </w:pPr>
          </w:p>
          <w:tbl>
            <w:tblPr>
              <w:tblStyle w:val="Tabelraster"/>
              <w:tblW w:w="9692" w:type="dxa"/>
              <w:tblCellSpacing w:w="11" w:type="dxa"/>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0" w:type="dxa"/>
              </w:tblCellMar>
              <w:tblLook w:val="04A0" w:firstRow="1" w:lastRow="0" w:firstColumn="1" w:lastColumn="0" w:noHBand="0" w:noVBand="1"/>
            </w:tblPr>
            <w:tblGrid>
              <w:gridCol w:w="708"/>
              <w:gridCol w:w="1524"/>
              <w:gridCol w:w="7460"/>
            </w:tblGrid>
            <w:tr w:rsidR="009F377A" w14:paraId="08F9A311" w14:textId="77777777" w:rsidTr="009F377A">
              <w:trPr>
                <w:trHeight w:val="198"/>
                <w:tblCellSpacing w:w="11" w:type="dxa"/>
              </w:trPr>
              <w:tc>
                <w:tcPr>
                  <w:tcW w:w="675" w:type="dxa"/>
                  <w:tcBorders>
                    <w:top w:val="nil"/>
                    <w:left w:val="nil"/>
                    <w:bottom w:val="single" w:sz="4" w:space="0" w:color="BFBFBF" w:themeColor="background1" w:themeShade="BF"/>
                    <w:right w:val="nil"/>
                  </w:tcBorders>
                  <w:hideMark/>
                </w:tcPr>
                <w:p w14:paraId="13A038A9" w14:textId="31BA7C35" w:rsidR="009F377A" w:rsidRPr="00D94590" w:rsidRDefault="009F377A" w:rsidP="009F377A">
                  <w:pPr>
                    <w:jc w:val="right"/>
                    <w:rPr>
                      <w:rFonts w:ascii="Trebuchet MS" w:hAnsi="Trebuchet MS"/>
                      <w:sz w:val="20"/>
                      <w:szCs w:val="20"/>
                    </w:rPr>
                  </w:pPr>
                  <w:r w:rsidRPr="00D94590">
                    <w:rPr>
                      <w:rFonts w:ascii="Trebuchet MS" w:hAnsi="Trebuchet MS"/>
                      <w:noProof/>
                      <w:sz w:val="20"/>
                      <w:szCs w:val="20"/>
                    </w:rPr>
                    <w:drawing>
                      <wp:inline distT="0" distB="0" distL="0" distR="0" wp14:anchorId="156157A4" wp14:editId="469A8A5A">
                        <wp:extent cx="177800" cy="1778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502" w:type="dxa"/>
                  <w:tcBorders>
                    <w:top w:val="nil"/>
                    <w:left w:val="nil"/>
                    <w:bottom w:val="single" w:sz="4" w:space="0" w:color="BFBFBF" w:themeColor="background1" w:themeShade="BF"/>
                    <w:right w:val="nil"/>
                  </w:tcBorders>
                  <w:hideMark/>
                </w:tcPr>
                <w:p w14:paraId="04AA6C96" w14:textId="77777777" w:rsidR="009F377A" w:rsidRPr="00D94590" w:rsidRDefault="009F377A" w:rsidP="009F377A">
                  <w:pPr>
                    <w:rPr>
                      <w:rFonts w:ascii="Trebuchet MS" w:hAnsi="Trebuchet MS"/>
                      <w:sz w:val="20"/>
                      <w:szCs w:val="20"/>
                    </w:rPr>
                  </w:pPr>
                  <w:r w:rsidRPr="00D94590">
                    <w:rPr>
                      <w:rFonts w:ascii="Trebuchet MS" w:hAnsi="Trebuchet MS"/>
                      <w:sz w:val="20"/>
                      <w:szCs w:val="20"/>
                    </w:rPr>
                    <w:t>IVoc1</w:t>
                  </w:r>
                </w:p>
              </w:tc>
              <w:tc>
                <w:tcPr>
                  <w:tcW w:w="7427" w:type="dxa"/>
                  <w:tcBorders>
                    <w:top w:val="nil"/>
                    <w:left w:val="nil"/>
                    <w:bottom w:val="single" w:sz="4" w:space="0" w:color="BFBFBF" w:themeColor="background1" w:themeShade="BF"/>
                    <w:right w:val="nil"/>
                  </w:tcBorders>
                  <w:hideMark/>
                </w:tcPr>
                <w:p w14:paraId="19146B05" w14:textId="77777777" w:rsidR="009F377A" w:rsidRPr="00D94590" w:rsidRDefault="009F377A" w:rsidP="009F377A">
                  <w:pPr>
                    <w:rPr>
                      <w:rFonts w:ascii="Trebuchet MS" w:hAnsi="Trebuchet MS"/>
                      <w:sz w:val="20"/>
                      <w:szCs w:val="20"/>
                    </w:rPr>
                  </w:pPr>
                  <w:r w:rsidRPr="00D94590">
                    <w:rPr>
                      <w:rFonts w:ascii="Trebuchet MS" w:hAnsi="Trebuchet MS"/>
                      <w:sz w:val="20"/>
                      <w:szCs w:val="20"/>
                    </w:rPr>
                    <w:t>Nieuwsgierig zijn naar en bereidheid tonen om het nieuwe te ontdekken en erover te leren</w:t>
                  </w:r>
                </w:p>
                <w:p w14:paraId="3DD86F06" w14:textId="77777777" w:rsidR="009F377A" w:rsidRDefault="009F377A" w:rsidP="009F377A">
                  <w:pPr>
                    <w:rPr>
                      <w:rFonts w:ascii="Trebuchet MS" w:hAnsi="Trebuchet MS"/>
                      <w:sz w:val="20"/>
                      <w:szCs w:val="20"/>
                    </w:rPr>
                  </w:pPr>
                  <w:r w:rsidRPr="00D94590">
                    <w:rPr>
                      <w:rFonts w:ascii="Trebuchet MS" w:hAnsi="Trebuchet MS"/>
                      <w:sz w:val="20"/>
                      <w:szCs w:val="20"/>
                    </w:rPr>
                    <w:t>• 2.5-12j   De wereld aandachtig en met een gerichte interesse tegemoet treden - zich verwonderen over elke nieuwe ontdekking - op zoek gaan naar vertrouwde herkenningspunten en houvast </w:t>
                  </w:r>
                </w:p>
                <w:p w14:paraId="3F5A5EF5" w14:textId="2C12EE9D" w:rsidR="00D94590" w:rsidRPr="00D94590" w:rsidRDefault="00D94590" w:rsidP="00D94590">
                  <w:pPr>
                    <w:pStyle w:val="Lijstalinea"/>
                    <w:numPr>
                      <w:ilvl w:val="0"/>
                      <w:numId w:val="5"/>
                    </w:numPr>
                    <w:rPr>
                      <w:szCs w:val="20"/>
                      <w:lang w:val="nl-BE"/>
                    </w:rPr>
                  </w:pPr>
                  <w:r w:rsidRPr="00D94590">
                    <w:rPr>
                      <w:szCs w:val="20"/>
                      <w:lang w:val="nl-BE"/>
                    </w:rPr>
                    <w:t>De kleuters zijn verwonderd o</w:t>
                  </w:r>
                  <w:r>
                    <w:rPr>
                      <w:szCs w:val="20"/>
                      <w:lang w:val="nl-BE"/>
                    </w:rPr>
                    <w:t xml:space="preserve">ver </w:t>
                  </w:r>
                  <w:r w:rsidR="00EE43BF">
                    <w:rPr>
                      <w:szCs w:val="20"/>
                      <w:lang w:val="nl-BE"/>
                    </w:rPr>
                    <w:t>de nieuwe indrukken die ze opdoen afkomstig uit een onbekende cultuur. Via vertrouwde herkenningspunten zoals ‘speelgoed’ kunnen ze nieuwe ontdekkingen doen over kunstvormen.</w:t>
                  </w:r>
                </w:p>
              </w:tc>
            </w:tr>
            <w:tr w:rsidR="009F377A" w14:paraId="72724590" w14:textId="77777777" w:rsidTr="009F377A">
              <w:trPr>
                <w:trHeight w:val="198"/>
                <w:tblCellSpacing w:w="11" w:type="dxa"/>
              </w:trPr>
              <w:tc>
                <w:tcPr>
                  <w:tcW w:w="675" w:type="dxa"/>
                  <w:tcBorders>
                    <w:top w:val="nil"/>
                    <w:left w:val="nil"/>
                    <w:bottom w:val="single" w:sz="4" w:space="0" w:color="BFBFBF" w:themeColor="background1" w:themeShade="BF"/>
                    <w:right w:val="nil"/>
                  </w:tcBorders>
                  <w:hideMark/>
                </w:tcPr>
                <w:p w14:paraId="6BF17048" w14:textId="7092D523" w:rsidR="009F377A" w:rsidRPr="00D94590" w:rsidRDefault="009F377A" w:rsidP="009F377A">
                  <w:pPr>
                    <w:jc w:val="right"/>
                    <w:rPr>
                      <w:rFonts w:ascii="Trebuchet MS" w:hAnsi="Trebuchet MS"/>
                      <w:sz w:val="20"/>
                      <w:szCs w:val="20"/>
                    </w:rPr>
                  </w:pPr>
                  <w:r w:rsidRPr="00D94590">
                    <w:rPr>
                      <w:rFonts w:ascii="Trebuchet MS" w:hAnsi="Trebuchet MS"/>
                      <w:noProof/>
                      <w:sz w:val="20"/>
                      <w:szCs w:val="20"/>
                    </w:rPr>
                    <w:drawing>
                      <wp:inline distT="0" distB="0" distL="0" distR="0" wp14:anchorId="526BFB9B" wp14:editId="46DB9292">
                        <wp:extent cx="177800" cy="1778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502" w:type="dxa"/>
                  <w:tcBorders>
                    <w:top w:val="nil"/>
                    <w:left w:val="nil"/>
                    <w:bottom w:val="single" w:sz="4" w:space="0" w:color="BFBFBF" w:themeColor="background1" w:themeShade="BF"/>
                    <w:right w:val="nil"/>
                  </w:tcBorders>
                  <w:hideMark/>
                </w:tcPr>
                <w:p w14:paraId="286D6156" w14:textId="77777777" w:rsidR="009F377A" w:rsidRPr="00D94590" w:rsidRDefault="009F377A" w:rsidP="009F377A">
                  <w:pPr>
                    <w:rPr>
                      <w:rFonts w:ascii="Trebuchet MS" w:hAnsi="Trebuchet MS"/>
                      <w:sz w:val="20"/>
                      <w:szCs w:val="20"/>
                    </w:rPr>
                  </w:pPr>
                  <w:r w:rsidRPr="00D94590">
                    <w:rPr>
                      <w:rFonts w:ascii="Trebuchet MS" w:hAnsi="Trebuchet MS"/>
                      <w:sz w:val="20"/>
                      <w:szCs w:val="20"/>
                    </w:rPr>
                    <w:t>MUgr1</w:t>
                  </w:r>
                </w:p>
              </w:tc>
              <w:tc>
                <w:tcPr>
                  <w:tcW w:w="7427" w:type="dxa"/>
                  <w:tcBorders>
                    <w:top w:val="nil"/>
                    <w:left w:val="nil"/>
                    <w:bottom w:val="single" w:sz="4" w:space="0" w:color="BFBFBF" w:themeColor="background1" w:themeShade="BF"/>
                    <w:right w:val="nil"/>
                  </w:tcBorders>
                  <w:hideMark/>
                </w:tcPr>
                <w:p w14:paraId="073BD85E" w14:textId="77777777" w:rsidR="009F377A" w:rsidRPr="00D94590" w:rsidRDefault="009F377A" w:rsidP="009F377A">
                  <w:pPr>
                    <w:rPr>
                      <w:rFonts w:ascii="Trebuchet MS" w:hAnsi="Trebuchet MS"/>
                      <w:sz w:val="20"/>
                      <w:szCs w:val="20"/>
                    </w:rPr>
                  </w:pPr>
                  <w:r w:rsidRPr="00D94590">
                    <w:rPr>
                      <w:rFonts w:ascii="Trebuchet MS" w:hAnsi="Trebuchet MS"/>
                      <w:sz w:val="20"/>
                      <w:szCs w:val="20"/>
                    </w:rPr>
                    <w:t xml:space="preserve">De wereld open benaderen met aandacht voor en goesting in het kunstzinnige, de verbeelding, de creativiteit en het esthetische </w:t>
                  </w:r>
                </w:p>
                <w:p w14:paraId="00CE485E" w14:textId="77777777" w:rsidR="009F377A" w:rsidRDefault="009F377A" w:rsidP="009F377A">
                  <w:pPr>
                    <w:rPr>
                      <w:rFonts w:ascii="Trebuchet MS" w:hAnsi="Trebuchet MS"/>
                      <w:sz w:val="20"/>
                      <w:szCs w:val="20"/>
                    </w:rPr>
                  </w:pPr>
                  <w:r w:rsidRPr="00D94590">
                    <w:rPr>
                      <w:rFonts w:ascii="Trebuchet MS" w:hAnsi="Trebuchet MS"/>
                      <w:sz w:val="20"/>
                      <w:szCs w:val="20"/>
                    </w:rPr>
                    <w:t>• 2.5-6j   Het kunstzinnige in de omgeving onbevangen exploreren - verwonderd zijn door en plezier beleven aan kunst - ervaren dat smaken verschillen</w:t>
                  </w:r>
                </w:p>
                <w:p w14:paraId="1DE84380" w14:textId="06D33CE4" w:rsidR="00EE43BF" w:rsidRPr="000910A9" w:rsidRDefault="00EE43BF" w:rsidP="00EE43BF">
                  <w:pPr>
                    <w:pStyle w:val="Lijstalinea"/>
                    <w:numPr>
                      <w:ilvl w:val="0"/>
                      <w:numId w:val="5"/>
                    </w:numPr>
                    <w:rPr>
                      <w:szCs w:val="20"/>
                      <w:lang w:val="nl-BE"/>
                    </w:rPr>
                  </w:pPr>
                  <w:r w:rsidRPr="000910A9">
                    <w:rPr>
                      <w:szCs w:val="20"/>
                      <w:lang w:val="nl-BE"/>
                    </w:rPr>
                    <w:t xml:space="preserve">De kleuters </w:t>
                  </w:r>
                  <w:r w:rsidR="000910A9" w:rsidRPr="000910A9">
                    <w:rPr>
                      <w:szCs w:val="20"/>
                      <w:lang w:val="nl-BE"/>
                    </w:rPr>
                    <w:t>observeren de k</w:t>
                  </w:r>
                  <w:r w:rsidR="000910A9">
                    <w:rPr>
                      <w:szCs w:val="20"/>
                      <w:lang w:val="nl-BE"/>
                    </w:rPr>
                    <w:t>unst met gerichte aandacht. Ze kunnen plezier beleven aan de kunst wanneer ze ontdekken dat kunst meer is dan een schilderij of een voorstelling. Ze ontdekken dat je kunst kan bekijken vanuit bewegingen, zelf ontdekkingen opdoen, …</w:t>
                  </w:r>
                </w:p>
              </w:tc>
            </w:tr>
          </w:tbl>
          <w:p w14:paraId="01E5760C" w14:textId="08C22B19" w:rsidR="00D10EB2" w:rsidRPr="009F377A" w:rsidRDefault="00D10EB2" w:rsidP="00D10EB2">
            <w:pPr>
              <w:rPr>
                <w:rFonts w:ascii="Trebuchet MS" w:hAnsi="Trebuchet MS"/>
                <w:b/>
                <w:sz w:val="20"/>
                <w:szCs w:val="20"/>
                <w:lang w:val="nl-BE"/>
              </w:rPr>
            </w:pPr>
          </w:p>
        </w:tc>
      </w:tr>
      <w:tr w:rsidR="00D10EB2" w:rsidRPr="00D10EB2" w14:paraId="1A8A88DA"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4FB0CBEA" w14:textId="77777777" w:rsidR="00D10EB2" w:rsidRPr="00D10EB2" w:rsidRDefault="00D10EB2" w:rsidP="00D10EB2">
            <w:pPr>
              <w:rPr>
                <w:rFonts w:ascii="Trebuchet MS" w:hAnsi="Trebuchet MS"/>
                <w:b/>
                <w:sz w:val="20"/>
                <w:szCs w:val="20"/>
              </w:rPr>
            </w:pPr>
            <w:r w:rsidRPr="00D10EB2">
              <w:rPr>
                <w:rFonts w:ascii="Trebuchet MS" w:hAnsi="Trebuchet MS"/>
                <w:b/>
                <w:sz w:val="20"/>
                <w:szCs w:val="20"/>
              </w:rPr>
              <w:t>Organisatie:</w:t>
            </w:r>
          </w:p>
          <w:p w14:paraId="6AD730D7" w14:textId="0CA3B4B2" w:rsidR="00D10EB2" w:rsidRDefault="00D02B5D" w:rsidP="00D02B5D">
            <w:pPr>
              <w:pStyle w:val="Lijstalinea"/>
              <w:numPr>
                <w:ilvl w:val="0"/>
                <w:numId w:val="4"/>
              </w:numPr>
              <w:rPr>
                <w:bCs/>
                <w:szCs w:val="20"/>
                <w:lang w:val="nl-BE"/>
              </w:rPr>
            </w:pPr>
            <w:r w:rsidRPr="00D02B5D">
              <w:rPr>
                <w:bCs/>
                <w:szCs w:val="20"/>
                <w:lang w:val="nl-BE"/>
              </w:rPr>
              <w:t>Ik licht de kleuters a</w:t>
            </w:r>
            <w:r>
              <w:rPr>
                <w:bCs/>
                <w:szCs w:val="20"/>
                <w:lang w:val="nl-BE"/>
              </w:rPr>
              <w:t>an de deur van de gang in over de komst van Quyen</w:t>
            </w:r>
          </w:p>
          <w:p w14:paraId="4B5AFE0A" w14:textId="77777777" w:rsidR="00D02B5D" w:rsidRDefault="00AE02B4" w:rsidP="00D02B5D">
            <w:pPr>
              <w:pStyle w:val="Lijstalinea"/>
              <w:numPr>
                <w:ilvl w:val="0"/>
                <w:numId w:val="4"/>
              </w:numPr>
              <w:rPr>
                <w:bCs/>
                <w:szCs w:val="20"/>
                <w:lang w:val="nl-BE"/>
              </w:rPr>
            </w:pPr>
            <w:r>
              <w:rPr>
                <w:bCs/>
                <w:szCs w:val="20"/>
                <w:lang w:val="nl-BE"/>
              </w:rPr>
              <w:t>De Vietnamese muziek speelt af in de klas en speelt tot de snuffelminuten van de kleuters om zijn.</w:t>
            </w:r>
          </w:p>
          <w:p w14:paraId="3D7D1625" w14:textId="77777777" w:rsidR="00AE02B4" w:rsidRDefault="00AE02B4" w:rsidP="00D02B5D">
            <w:pPr>
              <w:pStyle w:val="Lijstalinea"/>
              <w:numPr>
                <w:ilvl w:val="0"/>
                <w:numId w:val="4"/>
              </w:numPr>
              <w:rPr>
                <w:bCs/>
                <w:szCs w:val="20"/>
                <w:lang w:val="nl-BE"/>
              </w:rPr>
            </w:pPr>
            <w:r>
              <w:rPr>
                <w:bCs/>
                <w:szCs w:val="20"/>
                <w:lang w:val="nl-BE"/>
              </w:rPr>
              <w:t>De kleuters zetten zich daarna in de kring in een U-vorm.</w:t>
            </w:r>
          </w:p>
          <w:p w14:paraId="6D48BD14" w14:textId="4228C9B3" w:rsidR="00AE02B4" w:rsidRPr="00D02B5D" w:rsidRDefault="000958FE" w:rsidP="00D02B5D">
            <w:pPr>
              <w:pStyle w:val="Lijstalinea"/>
              <w:numPr>
                <w:ilvl w:val="0"/>
                <w:numId w:val="4"/>
              </w:numPr>
              <w:rPr>
                <w:bCs/>
                <w:szCs w:val="20"/>
                <w:lang w:val="nl-BE"/>
              </w:rPr>
            </w:pPr>
            <w:r>
              <w:rPr>
                <w:bCs/>
                <w:szCs w:val="20"/>
                <w:lang w:val="nl-BE"/>
              </w:rPr>
              <w:t>Met alle kleuters van de klas.</w:t>
            </w:r>
          </w:p>
        </w:tc>
      </w:tr>
      <w:tr w:rsidR="00D10EB2" w:rsidRPr="00D10EB2" w14:paraId="36796B27"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6B1098F2" w14:textId="77777777" w:rsidR="00D10EB2" w:rsidRPr="00D10EB2" w:rsidRDefault="00D10EB2" w:rsidP="00D10EB2">
            <w:pPr>
              <w:rPr>
                <w:rFonts w:ascii="Trebuchet MS" w:hAnsi="Trebuchet MS"/>
                <w:b/>
                <w:sz w:val="20"/>
                <w:szCs w:val="20"/>
              </w:rPr>
            </w:pPr>
            <w:r w:rsidRPr="00D10EB2">
              <w:rPr>
                <w:rFonts w:ascii="Trebuchet MS" w:hAnsi="Trebuchet MS"/>
                <w:b/>
                <w:sz w:val="20"/>
                <w:szCs w:val="20"/>
              </w:rPr>
              <w:t>Afspraken:</w:t>
            </w:r>
          </w:p>
          <w:p w14:paraId="034D631B" w14:textId="77777777" w:rsidR="00D10EB2" w:rsidRDefault="000958FE" w:rsidP="000958FE">
            <w:pPr>
              <w:pStyle w:val="Lijstalinea"/>
              <w:numPr>
                <w:ilvl w:val="0"/>
                <w:numId w:val="4"/>
              </w:numPr>
              <w:rPr>
                <w:bCs/>
                <w:szCs w:val="20"/>
                <w:lang w:val="nl-BE"/>
              </w:rPr>
            </w:pPr>
            <w:r w:rsidRPr="000958FE">
              <w:rPr>
                <w:bCs/>
                <w:szCs w:val="20"/>
                <w:lang w:val="nl-BE"/>
              </w:rPr>
              <w:t>Wanneer de voorstelling begint k</w:t>
            </w:r>
            <w:r>
              <w:rPr>
                <w:bCs/>
                <w:szCs w:val="20"/>
                <w:lang w:val="nl-BE"/>
              </w:rPr>
              <w:t>ijken en luisteren we goed.</w:t>
            </w:r>
          </w:p>
          <w:p w14:paraId="27E27A45" w14:textId="042AE895" w:rsidR="000910A9" w:rsidRPr="000958FE" w:rsidRDefault="000910A9" w:rsidP="000958FE">
            <w:pPr>
              <w:pStyle w:val="Lijstalinea"/>
              <w:numPr>
                <w:ilvl w:val="0"/>
                <w:numId w:val="4"/>
              </w:numPr>
              <w:rPr>
                <w:bCs/>
                <w:szCs w:val="20"/>
                <w:lang w:val="nl-BE"/>
              </w:rPr>
            </w:pPr>
            <w:r>
              <w:rPr>
                <w:bCs/>
                <w:szCs w:val="20"/>
                <w:lang w:val="nl-BE"/>
              </w:rPr>
              <w:t>We snuffelen zolang de zandloper loopt.</w:t>
            </w:r>
          </w:p>
        </w:tc>
      </w:tr>
      <w:tr w:rsidR="00D10EB2" w:rsidRPr="00D10EB2" w14:paraId="5908D635"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430E8C51" w14:textId="77777777" w:rsidR="00D10EB2" w:rsidRPr="00D10EB2" w:rsidRDefault="00D10EB2" w:rsidP="00D10EB2">
            <w:pPr>
              <w:rPr>
                <w:rFonts w:ascii="Trebuchet MS" w:hAnsi="Trebuchet MS"/>
                <w:b/>
                <w:sz w:val="20"/>
                <w:szCs w:val="20"/>
              </w:rPr>
            </w:pPr>
            <w:r w:rsidRPr="00D10EB2">
              <w:rPr>
                <w:rFonts w:ascii="Trebuchet MS" w:hAnsi="Trebuchet MS"/>
                <w:b/>
                <w:sz w:val="20"/>
                <w:szCs w:val="20"/>
              </w:rPr>
              <w:t>Materiaal:</w:t>
            </w:r>
          </w:p>
          <w:p w14:paraId="262ECF9A" w14:textId="77777777" w:rsidR="00D10EB2" w:rsidRDefault="00272252" w:rsidP="000910A9">
            <w:pPr>
              <w:pStyle w:val="Lijstalinea"/>
              <w:numPr>
                <w:ilvl w:val="0"/>
                <w:numId w:val="4"/>
              </w:numPr>
              <w:rPr>
                <w:bCs/>
                <w:szCs w:val="20"/>
                <w:lang w:val="nl-BE"/>
              </w:rPr>
            </w:pPr>
            <w:r w:rsidRPr="00272252">
              <w:rPr>
                <w:bCs/>
                <w:szCs w:val="20"/>
                <w:lang w:val="nl-BE"/>
              </w:rPr>
              <w:t>Een voorwerp dat de k</w:t>
            </w:r>
            <w:r>
              <w:rPr>
                <w:bCs/>
                <w:szCs w:val="20"/>
                <w:lang w:val="nl-BE"/>
              </w:rPr>
              <w:t>leuters zelf hebben meegebracht</w:t>
            </w:r>
          </w:p>
          <w:p w14:paraId="569B0FFB" w14:textId="23A847D2" w:rsidR="00272252" w:rsidRDefault="00272252" w:rsidP="00272252">
            <w:pPr>
              <w:pStyle w:val="Lijstalinea"/>
              <w:numPr>
                <w:ilvl w:val="0"/>
                <w:numId w:val="4"/>
              </w:numPr>
              <w:rPr>
                <w:bCs/>
                <w:szCs w:val="20"/>
                <w:lang w:val="nl-BE"/>
              </w:rPr>
            </w:pPr>
            <w:r>
              <w:rPr>
                <w:bCs/>
                <w:szCs w:val="20"/>
                <w:lang w:val="nl-BE"/>
              </w:rPr>
              <w:t>Zandloper</w:t>
            </w:r>
          </w:p>
          <w:p w14:paraId="139EA0A5" w14:textId="77777777" w:rsidR="00272252" w:rsidRDefault="00272252" w:rsidP="00272252">
            <w:pPr>
              <w:pStyle w:val="Lijstalinea"/>
              <w:numPr>
                <w:ilvl w:val="0"/>
                <w:numId w:val="4"/>
              </w:numPr>
              <w:rPr>
                <w:bCs/>
                <w:szCs w:val="20"/>
                <w:lang w:val="nl-BE"/>
              </w:rPr>
            </w:pPr>
            <w:r>
              <w:rPr>
                <w:bCs/>
                <w:szCs w:val="20"/>
                <w:lang w:val="nl-BE"/>
              </w:rPr>
              <w:t>Vietnamese muziek</w:t>
            </w:r>
          </w:p>
          <w:p w14:paraId="6DC4F60A" w14:textId="77777777" w:rsidR="00272252" w:rsidRDefault="00272252" w:rsidP="00272252">
            <w:pPr>
              <w:pStyle w:val="Lijstalinea"/>
              <w:numPr>
                <w:ilvl w:val="0"/>
                <w:numId w:val="4"/>
              </w:numPr>
              <w:rPr>
                <w:bCs/>
                <w:szCs w:val="20"/>
                <w:lang w:val="nl-BE"/>
              </w:rPr>
            </w:pPr>
            <w:r>
              <w:rPr>
                <w:bCs/>
                <w:szCs w:val="20"/>
                <w:lang w:val="nl-BE"/>
              </w:rPr>
              <w:t>Handpop Quyen</w:t>
            </w:r>
          </w:p>
          <w:p w14:paraId="65B73434" w14:textId="77777777" w:rsidR="00272252" w:rsidRDefault="00272252" w:rsidP="00272252">
            <w:pPr>
              <w:pStyle w:val="Lijstalinea"/>
              <w:numPr>
                <w:ilvl w:val="0"/>
                <w:numId w:val="4"/>
              </w:numPr>
              <w:rPr>
                <w:bCs/>
                <w:szCs w:val="20"/>
                <w:lang w:val="nl-BE"/>
              </w:rPr>
            </w:pPr>
            <w:r>
              <w:rPr>
                <w:bCs/>
                <w:szCs w:val="20"/>
                <w:lang w:val="nl-BE"/>
              </w:rPr>
              <w:t>Dong Ho schilderijen</w:t>
            </w:r>
            <w:r w:rsidR="007044B0">
              <w:rPr>
                <w:bCs/>
                <w:szCs w:val="20"/>
                <w:lang w:val="nl-BE"/>
              </w:rPr>
              <w:t xml:space="preserve"> op papier</w:t>
            </w:r>
          </w:p>
          <w:p w14:paraId="3B9A7B02" w14:textId="0CE291EA" w:rsidR="007044B0" w:rsidRDefault="007044B0" w:rsidP="00272252">
            <w:pPr>
              <w:pStyle w:val="Lijstalinea"/>
              <w:numPr>
                <w:ilvl w:val="0"/>
                <w:numId w:val="4"/>
              </w:numPr>
              <w:rPr>
                <w:bCs/>
                <w:szCs w:val="20"/>
                <w:lang w:val="nl-BE"/>
              </w:rPr>
            </w:pPr>
            <w:r>
              <w:rPr>
                <w:bCs/>
                <w:szCs w:val="20"/>
                <w:lang w:val="nl-BE"/>
              </w:rPr>
              <w:t>Filmpje van het waterpoppentheater</w:t>
            </w:r>
          </w:p>
          <w:p w14:paraId="6B04736E" w14:textId="54221E8E" w:rsidR="007044B0" w:rsidRDefault="007044B0" w:rsidP="00272252">
            <w:pPr>
              <w:pStyle w:val="Lijstalinea"/>
              <w:numPr>
                <w:ilvl w:val="0"/>
                <w:numId w:val="4"/>
              </w:numPr>
              <w:rPr>
                <w:bCs/>
                <w:szCs w:val="20"/>
                <w:lang w:val="nl-BE"/>
              </w:rPr>
            </w:pPr>
            <w:r>
              <w:rPr>
                <w:bCs/>
                <w:szCs w:val="20"/>
                <w:lang w:val="nl-BE"/>
              </w:rPr>
              <w:t>Non la hoedjes gemaakt uit beige papier</w:t>
            </w:r>
            <w:r w:rsidR="00534BC6">
              <w:rPr>
                <w:bCs/>
                <w:szCs w:val="20"/>
                <w:lang w:val="nl-BE"/>
              </w:rPr>
              <w:t xml:space="preserve"> met een lintje rond</w:t>
            </w:r>
          </w:p>
          <w:p w14:paraId="5A5888F9" w14:textId="6007AC73" w:rsidR="007044B0" w:rsidRDefault="00534BC6" w:rsidP="00272252">
            <w:pPr>
              <w:pStyle w:val="Lijstalinea"/>
              <w:numPr>
                <w:ilvl w:val="0"/>
                <w:numId w:val="4"/>
              </w:numPr>
              <w:rPr>
                <w:bCs/>
                <w:szCs w:val="20"/>
                <w:lang w:val="nl-BE"/>
              </w:rPr>
            </w:pPr>
            <w:r>
              <w:rPr>
                <w:bCs/>
                <w:szCs w:val="20"/>
                <w:lang w:val="nl-BE"/>
              </w:rPr>
              <w:t>Ao Dai kleding gemaakt uit overschotten van gekleurde stoffen</w:t>
            </w:r>
          </w:p>
          <w:p w14:paraId="0AEBB6B1" w14:textId="77777777" w:rsidR="007044B0" w:rsidRDefault="007044B0" w:rsidP="00272252">
            <w:pPr>
              <w:pStyle w:val="Lijstalinea"/>
              <w:numPr>
                <w:ilvl w:val="0"/>
                <w:numId w:val="4"/>
              </w:numPr>
              <w:rPr>
                <w:bCs/>
                <w:szCs w:val="20"/>
                <w:lang w:val="nl-BE"/>
              </w:rPr>
            </w:pPr>
            <w:r>
              <w:rPr>
                <w:bCs/>
                <w:szCs w:val="20"/>
                <w:lang w:val="nl-BE"/>
              </w:rPr>
              <w:t xml:space="preserve">Een koffer met blokjes, eetstokjes, </w:t>
            </w:r>
            <w:r w:rsidR="00FE45A7">
              <w:rPr>
                <w:bCs/>
                <w:szCs w:val="20"/>
                <w:lang w:val="nl-BE"/>
              </w:rPr>
              <w:t>knutsel- en hechtingsmaterialen</w:t>
            </w:r>
          </w:p>
          <w:p w14:paraId="048AB9DC" w14:textId="668DE79D" w:rsidR="00FE45A7" w:rsidRPr="00272252" w:rsidRDefault="00FE45A7" w:rsidP="00272252">
            <w:pPr>
              <w:pStyle w:val="Lijstalinea"/>
              <w:numPr>
                <w:ilvl w:val="0"/>
                <w:numId w:val="4"/>
              </w:numPr>
              <w:rPr>
                <w:bCs/>
                <w:szCs w:val="20"/>
                <w:lang w:val="nl-BE"/>
              </w:rPr>
            </w:pPr>
            <w:r>
              <w:rPr>
                <w:bCs/>
                <w:szCs w:val="20"/>
                <w:lang w:val="nl-BE"/>
              </w:rPr>
              <w:lastRenderedPageBreak/>
              <w:t>Een koffer met popjes, muziekinstrumentjes, eetstokjes</w:t>
            </w:r>
          </w:p>
        </w:tc>
      </w:tr>
      <w:tr w:rsidR="00D10EB2" w:rsidRPr="001B6A3E" w14:paraId="2D2A21CA"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45E3E6A0" w14:textId="77777777" w:rsidR="00D10EB2" w:rsidRDefault="00D10EB2" w:rsidP="00D10EB2">
            <w:pPr>
              <w:rPr>
                <w:rFonts w:ascii="Trebuchet MS" w:hAnsi="Trebuchet MS"/>
                <w:b/>
                <w:sz w:val="20"/>
                <w:szCs w:val="20"/>
              </w:rPr>
            </w:pPr>
            <w:r w:rsidRPr="00D10EB2">
              <w:rPr>
                <w:rFonts w:ascii="Trebuchet MS" w:hAnsi="Trebuchet MS"/>
                <w:b/>
                <w:sz w:val="20"/>
                <w:szCs w:val="20"/>
              </w:rPr>
              <w:lastRenderedPageBreak/>
              <w:t>Bronnen:</w:t>
            </w:r>
          </w:p>
          <w:p w14:paraId="678FF4A9" w14:textId="614FA73B" w:rsidR="009A682E" w:rsidRPr="005A2112" w:rsidRDefault="00937BFD" w:rsidP="009A682E">
            <w:pPr>
              <w:pStyle w:val="Lijstalinea"/>
              <w:numPr>
                <w:ilvl w:val="0"/>
                <w:numId w:val="4"/>
              </w:numPr>
              <w:rPr>
                <w:b/>
                <w:szCs w:val="20"/>
                <w:lang w:val="nl-BE"/>
              </w:rPr>
            </w:pPr>
            <w:r>
              <w:rPr>
                <w:bCs/>
                <w:szCs w:val="20"/>
              </w:rPr>
              <w:t>Youtube (2014)</w:t>
            </w:r>
            <w:r w:rsidR="00EB3352">
              <w:rPr>
                <w:bCs/>
                <w:szCs w:val="20"/>
              </w:rPr>
              <w:t xml:space="preserve"> </w:t>
            </w:r>
            <w:r w:rsidR="00EB3352" w:rsidRPr="00FF40FE">
              <w:rPr>
                <w:bCs/>
                <w:i/>
                <w:iCs/>
                <w:szCs w:val="20"/>
              </w:rPr>
              <w:t>Vietnam Traditional Folk Music.</w:t>
            </w:r>
            <w:r w:rsidR="00EB3352">
              <w:rPr>
                <w:bCs/>
                <w:szCs w:val="20"/>
              </w:rPr>
              <w:t xml:space="preserve"> </w:t>
            </w:r>
            <w:r w:rsidR="00EB3352" w:rsidRPr="005A2112">
              <w:rPr>
                <w:bCs/>
                <w:szCs w:val="20"/>
                <w:lang w:val="nl-BE"/>
              </w:rPr>
              <w:t xml:space="preserve">Geraadpleegd op </w:t>
            </w:r>
            <w:r w:rsidR="00C15638">
              <w:rPr>
                <w:bCs/>
                <w:szCs w:val="20"/>
                <w:lang w:val="nl-BE"/>
              </w:rPr>
              <w:t>6</w:t>
            </w:r>
            <w:r w:rsidR="00EB3352" w:rsidRPr="005A2112">
              <w:rPr>
                <w:bCs/>
                <w:szCs w:val="20"/>
                <w:lang w:val="nl-BE"/>
              </w:rPr>
              <w:t xml:space="preserve"> mei 2020 van </w:t>
            </w:r>
            <w:hyperlink r:id="rId14" w:history="1">
              <w:r w:rsidR="005A2112" w:rsidRPr="00A946D1">
                <w:rPr>
                  <w:rStyle w:val="Hyperlink"/>
                  <w:bCs/>
                  <w:szCs w:val="20"/>
                  <w:lang w:val="nl-BE"/>
                </w:rPr>
                <w:t>https://www.youtube.com/watch?v=yvoJdhkxYIs</w:t>
              </w:r>
            </w:hyperlink>
          </w:p>
          <w:p w14:paraId="5DF94F76" w14:textId="49748F1C" w:rsidR="005A2112" w:rsidRPr="00FF40FE" w:rsidRDefault="00C15638" w:rsidP="009A682E">
            <w:pPr>
              <w:pStyle w:val="Lijstalinea"/>
              <w:numPr>
                <w:ilvl w:val="0"/>
                <w:numId w:val="4"/>
              </w:numPr>
              <w:rPr>
                <w:b/>
                <w:szCs w:val="20"/>
                <w:lang w:val="nl-BE"/>
              </w:rPr>
            </w:pPr>
            <w:r w:rsidRPr="00B538F2">
              <w:rPr>
                <w:bCs/>
                <w:szCs w:val="20"/>
              </w:rPr>
              <w:t xml:space="preserve">Youtube (2017) </w:t>
            </w:r>
            <w:r w:rsidRPr="00B538F2">
              <w:rPr>
                <w:bCs/>
                <w:i/>
                <w:iCs/>
                <w:szCs w:val="20"/>
              </w:rPr>
              <w:t>Het Thang Long Waterpoppentheater in Hanoi</w:t>
            </w:r>
            <w:r w:rsidRPr="00B538F2">
              <w:rPr>
                <w:bCs/>
                <w:szCs w:val="20"/>
              </w:rPr>
              <w:t xml:space="preserve">. </w:t>
            </w:r>
            <w:r w:rsidRPr="00FF40FE">
              <w:rPr>
                <w:bCs/>
                <w:szCs w:val="20"/>
                <w:lang w:val="nl-BE"/>
              </w:rPr>
              <w:t xml:space="preserve">Geraadpleegd op 6 mei 2020 van </w:t>
            </w:r>
            <w:hyperlink r:id="rId15" w:history="1">
              <w:r w:rsidR="00FF40FE" w:rsidRPr="00A946D1">
                <w:rPr>
                  <w:rStyle w:val="Hyperlink"/>
                  <w:bCs/>
                  <w:szCs w:val="20"/>
                  <w:lang w:val="nl-BE"/>
                </w:rPr>
                <w:t>https://www.youtube.com/watch?v=gTApABJ30SY</w:t>
              </w:r>
            </w:hyperlink>
          </w:p>
          <w:p w14:paraId="1F314C85" w14:textId="42F48618" w:rsidR="00FF40FE" w:rsidRPr="00DA2414" w:rsidRDefault="00DA2414" w:rsidP="009A682E">
            <w:pPr>
              <w:pStyle w:val="Lijstalinea"/>
              <w:numPr>
                <w:ilvl w:val="0"/>
                <w:numId w:val="4"/>
              </w:numPr>
              <w:rPr>
                <w:b/>
                <w:szCs w:val="20"/>
                <w:lang w:val="nl-BE"/>
              </w:rPr>
            </w:pPr>
            <w:r>
              <w:rPr>
                <w:b/>
                <w:noProof/>
                <w:szCs w:val="20"/>
                <w:lang w:val="nl-BE"/>
              </w:rPr>
              <mc:AlternateContent>
                <mc:Choice Requires="wps">
                  <w:drawing>
                    <wp:anchor distT="0" distB="0" distL="114300" distR="114300" simplePos="0" relativeHeight="251670528" behindDoc="0" locked="0" layoutInCell="1" allowOverlap="1" wp14:anchorId="6109E240" wp14:editId="09F62A72">
                      <wp:simplePos x="0" y="0"/>
                      <wp:positionH relativeFrom="column">
                        <wp:posOffset>377190</wp:posOffset>
                      </wp:positionH>
                      <wp:positionV relativeFrom="paragraph">
                        <wp:posOffset>95885</wp:posOffset>
                      </wp:positionV>
                      <wp:extent cx="5594350" cy="552450"/>
                      <wp:effectExtent l="0" t="0" r="0" b="0"/>
                      <wp:wrapNone/>
                      <wp:docPr id="2" name="Tekstvak 2"/>
                      <wp:cNvGraphicFramePr/>
                      <a:graphic xmlns:a="http://schemas.openxmlformats.org/drawingml/2006/main">
                        <a:graphicData uri="http://schemas.microsoft.com/office/word/2010/wordprocessingShape">
                          <wps:wsp>
                            <wps:cNvSpPr txBox="1"/>
                            <wps:spPr>
                              <a:xfrm>
                                <a:off x="0" y="0"/>
                                <a:ext cx="5594350" cy="552450"/>
                              </a:xfrm>
                              <a:prstGeom prst="rect">
                                <a:avLst/>
                              </a:prstGeom>
                              <a:noFill/>
                              <a:ln w="6350">
                                <a:noFill/>
                              </a:ln>
                            </wps:spPr>
                            <wps:txbx>
                              <w:txbxContent>
                                <w:p w14:paraId="75E0A591" w14:textId="398F48E8" w:rsidR="00DA2414" w:rsidRPr="00DA2414" w:rsidRDefault="00DA2414">
                                  <w:pPr>
                                    <w:rPr>
                                      <w:rFonts w:ascii="Trebuchet MS" w:eastAsiaTheme="minorHAnsi" w:hAnsi="Trebuchet MS" w:cstheme="minorBidi"/>
                                      <w:bCs/>
                                      <w:sz w:val="20"/>
                                      <w:szCs w:val="20"/>
                                      <w:lang w:val="nl-BE" w:eastAsia="en-US"/>
                                    </w:rPr>
                                  </w:pPr>
                                  <w:r w:rsidRPr="00DA2414">
                                    <w:rPr>
                                      <w:rFonts w:ascii="Trebuchet MS" w:eastAsiaTheme="minorHAnsi" w:hAnsi="Trebuchet MS" w:cstheme="minorBidi"/>
                                      <w:bCs/>
                                      <w:sz w:val="20"/>
                                      <w:szCs w:val="20"/>
                                      <w:lang w:val="nl-BE" w:eastAsia="en-US"/>
                                    </w:rPr>
                                    <w:t>https://www.google.be/search?q=h%C3%A9+jij+kom+erbij&amp;source=lnms&amp;tbm=isch&amp;sa=X&amp;ved=2ahUKEwjAnPqptavpAhVPy6QKHZKSB2YQ_AUoAXoECAwQAw&amp;biw=1707&amp;bih=809&amp;dpr=1.13#imgrc=ydfIvha7jq2YfM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9E240" id="_x0000_s1028" type="#_x0000_t202" style="position:absolute;left:0;text-align:left;margin-left:29.7pt;margin-top:7.55pt;width:440.5pt;height: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" filled="f" stroked="f" strokeweight=".5pt">
                      <v:textbox>
                        <w:txbxContent>
                          <w:p w14:paraId="75E0A591" w14:textId="398F48E8" w:rsidR="00DA2414" w:rsidRPr="00DA2414" w:rsidRDefault="00DA2414">
                            <w:pPr>
                              <w:rPr>
                                <w:rFonts w:ascii="Trebuchet MS" w:eastAsiaTheme="minorHAnsi" w:hAnsi="Trebuchet MS" w:cstheme="minorBidi"/>
                                <w:bCs/>
                                <w:sz w:val="20"/>
                                <w:szCs w:val="20"/>
                                <w:lang w:val="nl-BE" w:eastAsia="en-US"/>
                              </w:rPr>
                            </w:pPr>
                            <w:r w:rsidRPr="00DA2414">
                              <w:rPr>
                                <w:rFonts w:ascii="Trebuchet MS" w:eastAsiaTheme="minorHAnsi" w:hAnsi="Trebuchet MS" w:cstheme="minorBidi"/>
                                <w:bCs/>
                                <w:sz w:val="20"/>
                                <w:szCs w:val="20"/>
                                <w:lang w:val="nl-BE" w:eastAsia="en-US"/>
                              </w:rPr>
                              <w:t>https://www.google.be/search?q=h%C3%A9+jij+kom+erbij&amp;source=lnms&amp;tbm=isch&amp;sa=X&amp;ved=2ahUKEwjAnPqptavpAhVPy6QKHZKSB2YQ_AUoAXoECAwQAw&amp;biw=1707&amp;bih=809&amp;dpr=1.13#imgrc=ydfIvha7jq2YfM</w:t>
                            </w:r>
                          </w:p>
                        </w:txbxContent>
                      </v:textbox>
                    </v:shape>
                  </w:pict>
                </mc:Fallback>
              </mc:AlternateContent>
            </w:r>
            <w:r w:rsidR="004034B2">
              <w:rPr>
                <w:szCs w:val="20"/>
                <w:lang w:val="nl-BE"/>
              </w:rPr>
              <w:t xml:space="preserve">Pinterest (z.d.) </w:t>
            </w:r>
            <w:r w:rsidR="004034B2" w:rsidRPr="001B6A3E">
              <w:rPr>
                <w:i/>
                <w:iCs/>
                <w:szCs w:val="20"/>
                <w:lang w:val="nl-BE"/>
              </w:rPr>
              <w:t>Hé</w:t>
            </w:r>
            <w:r w:rsidR="00E3251A" w:rsidRPr="001B6A3E">
              <w:rPr>
                <w:i/>
                <w:iCs/>
                <w:szCs w:val="20"/>
                <w:lang w:val="nl-BE"/>
              </w:rPr>
              <w:t>, jij, kom erbij (liedje).jpg</w:t>
            </w:r>
            <w:r w:rsidR="00E3251A">
              <w:rPr>
                <w:szCs w:val="20"/>
                <w:lang w:val="nl-BE"/>
              </w:rPr>
              <w:t xml:space="preserve">. Geraadpleegd op 1 mei 2020 van </w:t>
            </w:r>
          </w:p>
          <w:p w14:paraId="381FDB9C" w14:textId="4A4CD59B" w:rsidR="00DA2414" w:rsidRDefault="00DA2414" w:rsidP="00DA2414">
            <w:pPr>
              <w:rPr>
                <w:b/>
                <w:szCs w:val="20"/>
                <w:lang w:val="nl-BE"/>
              </w:rPr>
            </w:pPr>
          </w:p>
          <w:p w14:paraId="0F0C2D75" w14:textId="0D8503EE" w:rsidR="00DA2414" w:rsidRDefault="00DA2414" w:rsidP="00DA2414">
            <w:pPr>
              <w:rPr>
                <w:b/>
                <w:szCs w:val="20"/>
                <w:lang w:val="nl-BE"/>
              </w:rPr>
            </w:pPr>
          </w:p>
          <w:p w14:paraId="1D0C0BCF" w14:textId="77777777" w:rsidR="00DA2414" w:rsidRDefault="00DA2414" w:rsidP="00D06C65">
            <w:pPr>
              <w:ind w:left="360" w:hanging="360"/>
              <w:rPr>
                <w:b/>
                <w:szCs w:val="20"/>
                <w:lang w:val="nl-BE"/>
              </w:rPr>
            </w:pPr>
          </w:p>
          <w:p w14:paraId="7E30B203" w14:textId="4A5DE35B" w:rsidR="00D06C65" w:rsidRPr="001B6A3E" w:rsidRDefault="00D06C65" w:rsidP="00D06C65">
            <w:pPr>
              <w:pStyle w:val="Lijstalinea"/>
              <w:numPr>
                <w:ilvl w:val="0"/>
                <w:numId w:val="4"/>
              </w:numPr>
              <w:rPr>
                <w:bCs/>
                <w:szCs w:val="20"/>
                <w:lang w:val="nl-BE"/>
              </w:rPr>
            </w:pPr>
            <w:r w:rsidRPr="001B6A3E">
              <w:rPr>
                <w:bCs/>
                <w:szCs w:val="20"/>
                <w:lang w:val="nl-BE"/>
              </w:rPr>
              <w:t>Tran</w:t>
            </w:r>
            <w:r w:rsidR="001B6A3E" w:rsidRPr="001B6A3E">
              <w:rPr>
                <w:bCs/>
                <w:szCs w:val="20"/>
                <w:lang w:val="nl-BE"/>
              </w:rPr>
              <w:t xml:space="preserve">, R. (2020) </w:t>
            </w:r>
            <w:r w:rsidR="001B6A3E" w:rsidRPr="001B6A3E">
              <w:rPr>
                <w:bCs/>
                <w:i/>
                <w:iCs/>
                <w:szCs w:val="20"/>
                <w:lang w:val="nl-BE"/>
              </w:rPr>
              <w:t>Dong Ho Schilderij</w:t>
            </w:r>
            <w:r w:rsidR="001B6A3E" w:rsidRPr="001B6A3E">
              <w:rPr>
                <w:bCs/>
                <w:szCs w:val="20"/>
                <w:lang w:val="nl-BE"/>
              </w:rPr>
              <w:t>. Geraadpleegd op 1 mei 2020 van https://translate.google.be/translate?hl=nl&amp;sl=en&amp;u=https://vietnamdiscovery.com/culture-arts/dong-ho-painting/&amp;prev=search</w:t>
            </w:r>
          </w:p>
        </w:tc>
      </w:tr>
      <w:tr w:rsidR="00D10EB2" w:rsidRPr="00D10EB2" w14:paraId="595E3045"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0D6EAD32" w14:textId="77777777" w:rsidR="00D10EB2" w:rsidRPr="00D10EB2" w:rsidRDefault="00D10EB2" w:rsidP="00D10EB2">
            <w:pPr>
              <w:rPr>
                <w:rFonts w:ascii="Trebuchet MS" w:hAnsi="Trebuchet MS"/>
                <w:b/>
                <w:sz w:val="20"/>
                <w:szCs w:val="20"/>
              </w:rPr>
            </w:pPr>
            <w:r w:rsidRPr="00D10EB2">
              <w:rPr>
                <w:rFonts w:ascii="Trebuchet MS" w:hAnsi="Trebuchet MS"/>
                <w:b/>
                <w:sz w:val="20"/>
                <w:szCs w:val="20"/>
              </w:rPr>
              <w:t>Kernwoorden:</w:t>
            </w:r>
          </w:p>
          <w:p w14:paraId="7BDC9C1E" w14:textId="46B18413" w:rsidR="00D10EB2" w:rsidRPr="006E1BD6" w:rsidRDefault="006E1BD6" w:rsidP="00D10EB2">
            <w:pPr>
              <w:rPr>
                <w:rFonts w:ascii="Trebuchet MS" w:hAnsi="Trebuchet MS"/>
                <w:bCs/>
                <w:sz w:val="20"/>
                <w:szCs w:val="20"/>
              </w:rPr>
            </w:pPr>
            <w:r>
              <w:rPr>
                <w:rFonts w:ascii="Trebuchet MS" w:hAnsi="Trebuchet MS"/>
                <w:bCs/>
                <w:sz w:val="20"/>
                <w:szCs w:val="20"/>
              </w:rPr>
              <w:t xml:space="preserve">Kunst, blokddrukkunst, waterpoppentheater, muziekinstrumenten, poppenspel, </w:t>
            </w:r>
            <w:r w:rsidR="00C52057">
              <w:rPr>
                <w:rFonts w:ascii="Trebuchet MS" w:hAnsi="Trebuchet MS"/>
                <w:bCs/>
                <w:sz w:val="20"/>
                <w:szCs w:val="20"/>
              </w:rPr>
              <w:t xml:space="preserve">kleuren, goed kijken, voorspellen, hoe zou het komen, Vietnam, eetstokjes, </w:t>
            </w:r>
            <w:r w:rsidR="00510B03">
              <w:rPr>
                <w:rFonts w:ascii="Trebuchet MS" w:hAnsi="Trebuchet MS"/>
                <w:bCs/>
                <w:sz w:val="20"/>
                <w:szCs w:val="20"/>
              </w:rPr>
              <w:t>zandloper, museum, herinneringen, reiskoffer, Xin Chao, Ao Dai, Non La, …</w:t>
            </w:r>
          </w:p>
        </w:tc>
      </w:tr>
      <w:tr w:rsidR="00D10EB2" w:rsidRPr="00D10EB2" w14:paraId="23270163"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2A6CFC9F" w14:textId="77777777" w:rsidR="00D10EB2" w:rsidRPr="00694DA8" w:rsidRDefault="00D10EB2" w:rsidP="00D10EB2">
            <w:pPr>
              <w:numPr>
                <w:ilvl w:val="0"/>
                <w:numId w:val="3"/>
              </w:numPr>
              <w:rPr>
                <w:rFonts w:ascii="Trebuchet MS" w:hAnsi="Trebuchet MS"/>
                <w:sz w:val="20"/>
                <w:szCs w:val="20"/>
                <w:highlight w:val="yellow"/>
              </w:rPr>
            </w:pPr>
            <w:r w:rsidRPr="00694DA8">
              <w:rPr>
                <w:rFonts w:ascii="Trebuchet MS" w:hAnsi="Trebuchet MS"/>
                <w:sz w:val="20"/>
                <w:szCs w:val="20"/>
                <w:highlight w:val="yellow"/>
              </w:rPr>
              <w:t>Individueel</w:t>
            </w:r>
          </w:p>
          <w:p w14:paraId="32242871" w14:textId="77777777" w:rsidR="00D10EB2" w:rsidRPr="00D10EB2" w:rsidRDefault="00D10EB2" w:rsidP="00D10EB2">
            <w:pPr>
              <w:numPr>
                <w:ilvl w:val="0"/>
                <w:numId w:val="3"/>
              </w:numPr>
              <w:rPr>
                <w:rFonts w:ascii="Trebuchet MS" w:hAnsi="Trebuchet MS"/>
                <w:sz w:val="20"/>
                <w:szCs w:val="20"/>
              </w:rPr>
            </w:pPr>
            <w:r w:rsidRPr="00D10EB2">
              <w:rPr>
                <w:rFonts w:ascii="Trebuchet MS" w:hAnsi="Trebuchet MS"/>
                <w:sz w:val="20"/>
                <w:szCs w:val="20"/>
              </w:rPr>
              <w:t>In samenwerking met</w:t>
            </w:r>
          </w:p>
          <w:p w14:paraId="3030583C" w14:textId="77777777" w:rsidR="00D10EB2" w:rsidRPr="00D10EB2" w:rsidRDefault="00D10EB2" w:rsidP="00D10EB2">
            <w:pPr>
              <w:numPr>
                <w:ilvl w:val="0"/>
                <w:numId w:val="3"/>
              </w:numPr>
              <w:rPr>
                <w:rFonts w:ascii="Trebuchet MS" w:hAnsi="Trebuchet MS"/>
                <w:sz w:val="20"/>
                <w:szCs w:val="20"/>
              </w:rPr>
            </w:pPr>
            <w:r w:rsidRPr="00D10EB2">
              <w:rPr>
                <w:rFonts w:ascii="Trebuchet MS" w:hAnsi="Trebuchet MS"/>
                <w:sz w:val="20"/>
                <w:szCs w:val="20"/>
              </w:rPr>
              <w:t>Overgenomen uit</w:t>
            </w:r>
          </w:p>
          <w:p w14:paraId="48B00119" w14:textId="77777777" w:rsidR="00D10EB2" w:rsidRPr="00D10EB2" w:rsidRDefault="00D10EB2" w:rsidP="00D10EB2">
            <w:pPr>
              <w:rPr>
                <w:rFonts w:ascii="Trebuchet MS" w:hAnsi="Trebuchet MS"/>
                <w:b/>
                <w:sz w:val="20"/>
                <w:szCs w:val="20"/>
              </w:rPr>
            </w:pPr>
          </w:p>
        </w:tc>
      </w:tr>
      <w:tr w:rsidR="00D10EB2" w:rsidRPr="00D10EB2" w14:paraId="2573A3ED" w14:textId="77777777" w:rsidTr="00D10EB2">
        <w:tc>
          <w:tcPr>
            <w:tcW w:w="10065" w:type="dxa"/>
            <w:gridSpan w:val="2"/>
            <w:tcBorders>
              <w:top w:val="dashSmallGap" w:sz="4" w:space="0" w:color="BFBFBF" w:themeColor="background1" w:themeShade="BF"/>
              <w:left w:val="dashSmallGap" w:sz="4" w:space="0" w:color="auto"/>
            </w:tcBorders>
          </w:tcPr>
          <w:p w14:paraId="60648700" w14:textId="77777777" w:rsidR="00D10EB2" w:rsidRPr="00D10EB2" w:rsidRDefault="00D10EB2" w:rsidP="00D10EB2">
            <w:pPr>
              <w:rPr>
                <w:rFonts w:ascii="Trebuchet MS" w:hAnsi="Trebuchet MS"/>
                <w:sz w:val="20"/>
                <w:szCs w:val="20"/>
              </w:rPr>
            </w:pPr>
            <w:r w:rsidRPr="00D10EB2">
              <w:rPr>
                <w:rFonts w:ascii="Trebuchet MS" w:hAnsi="Trebuchet MS"/>
                <w:b/>
                <w:sz w:val="20"/>
                <w:szCs w:val="20"/>
              </w:rPr>
              <w:t>Om te onthouden</w:t>
            </w:r>
            <w:r w:rsidRPr="00D10EB2">
              <w:rPr>
                <w:rFonts w:ascii="Trebuchet MS" w:hAnsi="Trebuchet MS"/>
                <w:sz w:val="20"/>
                <w:szCs w:val="20"/>
              </w:rPr>
              <w:t xml:space="preserve"> (achteraf in te vullen):</w:t>
            </w:r>
          </w:p>
          <w:p w14:paraId="5C8CED2C" w14:textId="77777777" w:rsidR="00D10EB2" w:rsidRPr="00D10EB2" w:rsidRDefault="00D10EB2" w:rsidP="00D10EB2">
            <w:pPr>
              <w:rPr>
                <w:rFonts w:ascii="Trebuchet MS" w:hAnsi="Trebuchet MS"/>
                <w:sz w:val="20"/>
                <w:szCs w:val="20"/>
              </w:rPr>
            </w:pPr>
          </w:p>
        </w:tc>
      </w:tr>
    </w:tbl>
    <w:p w14:paraId="24DAD460" w14:textId="77777777" w:rsidR="00D10EB2" w:rsidRPr="00D10EB2" w:rsidRDefault="00D10EB2">
      <w:pPr>
        <w:rPr>
          <w:rFonts w:ascii="Trebuchet MS" w:hAnsi="Trebuchet MS"/>
          <w:sz w:val="20"/>
          <w:szCs w:val="20"/>
        </w:rPr>
      </w:pPr>
    </w:p>
    <w:tbl>
      <w:tblPr>
        <w:tblStyle w:val="Tabelraster"/>
        <w:tblW w:w="10065" w:type="dxa"/>
        <w:tblInd w:w="-294" w:type="dxa"/>
        <w:tblLook w:val="04A0" w:firstRow="1" w:lastRow="0" w:firstColumn="1" w:lastColumn="0" w:noHBand="0" w:noVBand="1"/>
      </w:tblPr>
      <w:tblGrid>
        <w:gridCol w:w="10065"/>
      </w:tblGrid>
      <w:tr w:rsidR="00D10EB2" w:rsidRPr="00D10EB2" w14:paraId="5A2DA054" w14:textId="77777777" w:rsidTr="00D10EB2">
        <w:tc>
          <w:tcPr>
            <w:tcW w:w="10065" w:type="dxa"/>
          </w:tcPr>
          <w:bookmarkEnd w:id="0"/>
          <w:p w14:paraId="5A85CD9B" w14:textId="7DFCFA7F" w:rsidR="00D10EB2" w:rsidRPr="00D10EB2" w:rsidRDefault="00D10EB2" w:rsidP="00FA1535">
            <w:pPr>
              <w:pStyle w:val="Kop1"/>
              <w:pBdr>
                <w:top w:val="single" w:sz="4" w:space="2" w:color="009CAB"/>
                <w:left w:val="single" w:sz="4" w:space="10" w:color="009CAB"/>
                <w:bottom w:val="single" w:sz="4" w:space="2" w:color="009CAB"/>
                <w:right w:val="single" w:sz="4" w:space="10" w:color="009CAB"/>
              </w:pBdr>
              <w:shd w:val="clear" w:color="auto" w:fill="009CAB"/>
              <w:tabs>
                <w:tab w:val="left" w:pos="3885"/>
              </w:tabs>
              <w:spacing w:before="0"/>
              <w:ind w:left="431" w:hanging="431"/>
              <w:rPr>
                <w:sz w:val="20"/>
                <w:szCs w:val="20"/>
                <w:lang w:val="nl-BE"/>
              </w:rPr>
            </w:pPr>
            <w:r>
              <w:rPr>
                <w:sz w:val="20"/>
                <w:szCs w:val="20"/>
                <w:lang w:val="nl-BE"/>
              </w:rPr>
              <w:t>LESVERLOOP                                                                                                               (opbouw + impulsen)</w:t>
            </w:r>
          </w:p>
        </w:tc>
      </w:tr>
      <w:tr w:rsidR="00D10EB2" w:rsidRPr="00D10EB2" w14:paraId="7BE6332E" w14:textId="77777777" w:rsidTr="00D10EB2">
        <w:tc>
          <w:tcPr>
            <w:tcW w:w="10065" w:type="dxa"/>
          </w:tcPr>
          <w:p w14:paraId="6D6D7A21" w14:textId="77777777" w:rsidR="00D10EB2" w:rsidRDefault="00D10EB2" w:rsidP="00FA1535">
            <w:pPr>
              <w:rPr>
                <w:rFonts w:ascii="Trebuchet MS" w:hAnsi="Trebuchet MS"/>
                <w:sz w:val="20"/>
                <w:szCs w:val="20"/>
              </w:rPr>
            </w:pPr>
          </w:p>
          <w:p w14:paraId="51481105" w14:textId="0C174F36" w:rsidR="00EB7E9A" w:rsidRDefault="00EB7E9A" w:rsidP="00EB7E9A">
            <w:pPr>
              <w:rPr>
                <w:rFonts w:ascii="Trebuchet MS" w:hAnsi="Trebuchet MS"/>
                <w:sz w:val="20"/>
                <w:szCs w:val="20"/>
              </w:rPr>
            </w:pPr>
            <w:r>
              <w:rPr>
                <w:rFonts w:ascii="Trebuchet MS" w:hAnsi="Trebuchet MS"/>
                <w:sz w:val="20"/>
                <w:szCs w:val="20"/>
              </w:rPr>
              <w:t>Vooraf: De kleuters zouden normaal gezien enkele dagen voordien gevraagd zijn iets mee te brengen van thuis</w:t>
            </w:r>
            <w:r w:rsidR="001D0422">
              <w:rPr>
                <w:rFonts w:ascii="Trebuchet MS" w:hAnsi="Trebuchet MS"/>
                <w:sz w:val="20"/>
                <w:szCs w:val="20"/>
              </w:rPr>
              <w:t>, iets wat</w:t>
            </w:r>
            <w:r>
              <w:rPr>
                <w:rFonts w:ascii="Trebuchet MS" w:hAnsi="Trebuchet MS"/>
                <w:sz w:val="20"/>
                <w:szCs w:val="20"/>
              </w:rPr>
              <w:t xml:space="preserve"> ze echt niet kunnen missen. Om de kleuters even op gang te brengen speelden we ‘ik ga op reis en ik neem mee’ zodat ze begrepen dat het iets zou zijn dat ze overal mee naar toe zouden willen nemen.</w:t>
            </w:r>
          </w:p>
          <w:p w14:paraId="3357FB15" w14:textId="77777777" w:rsidR="00EB7E9A" w:rsidRDefault="00EB7E9A" w:rsidP="00FA1535">
            <w:pPr>
              <w:rPr>
                <w:rFonts w:ascii="Trebuchet MS" w:hAnsi="Trebuchet MS"/>
                <w:b/>
                <w:bCs/>
                <w:sz w:val="20"/>
                <w:szCs w:val="20"/>
                <w:u w:val="single"/>
              </w:rPr>
            </w:pPr>
          </w:p>
          <w:p w14:paraId="189151B9" w14:textId="6A900D38" w:rsidR="00D10EB2" w:rsidRDefault="00694DA8" w:rsidP="00FA1535">
            <w:pPr>
              <w:rPr>
                <w:rFonts w:ascii="Trebuchet MS" w:hAnsi="Trebuchet MS"/>
                <w:b/>
                <w:bCs/>
                <w:sz w:val="20"/>
                <w:szCs w:val="20"/>
                <w:u w:val="single"/>
              </w:rPr>
            </w:pPr>
            <w:r w:rsidRPr="00694DA8">
              <w:rPr>
                <w:rFonts w:ascii="Trebuchet MS" w:hAnsi="Trebuchet MS"/>
                <w:b/>
                <w:bCs/>
                <w:sz w:val="20"/>
                <w:szCs w:val="20"/>
                <w:u w:val="single"/>
              </w:rPr>
              <w:t>Inleiding</w:t>
            </w:r>
          </w:p>
          <w:p w14:paraId="1D5C25DF" w14:textId="7325AA02" w:rsidR="00182BA6" w:rsidRDefault="00182BA6" w:rsidP="00FA1535">
            <w:pPr>
              <w:rPr>
                <w:rFonts w:ascii="Trebuchet MS" w:hAnsi="Trebuchet MS"/>
                <w:sz w:val="20"/>
                <w:szCs w:val="20"/>
              </w:rPr>
            </w:pPr>
          </w:p>
          <w:p w14:paraId="0FB7FE49" w14:textId="0C0993B9" w:rsidR="002B0EC6" w:rsidRPr="00C167B9" w:rsidRDefault="00182BA6" w:rsidP="00C167B9">
            <w:pPr>
              <w:pStyle w:val="Lijstalinea"/>
              <w:numPr>
                <w:ilvl w:val="0"/>
                <w:numId w:val="4"/>
              </w:numPr>
              <w:rPr>
                <w:szCs w:val="20"/>
                <w:lang w:val="nl-BE"/>
              </w:rPr>
            </w:pPr>
            <w:r w:rsidRPr="008E3FE5">
              <w:rPr>
                <w:szCs w:val="20"/>
                <w:lang w:val="nl-BE"/>
              </w:rPr>
              <w:t xml:space="preserve">Goeiemorgen allemaal. Vandaag is het een hele speciale dag. Er is een kindje op bezoek uit een heel ver land. </w:t>
            </w:r>
            <w:r w:rsidR="00850C2C" w:rsidRPr="008E3FE5">
              <w:rPr>
                <w:szCs w:val="20"/>
                <w:lang w:val="nl-BE"/>
              </w:rPr>
              <w:t>Waar ze juist vandaan komt, dat mogen jullie zo dadelijk ontdekken.</w:t>
            </w:r>
            <w:r w:rsidR="00634A06">
              <w:rPr>
                <w:szCs w:val="20"/>
                <w:lang w:val="nl-BE"/>
              </w:rPr>
              <w:t xml:space="preserve"> </w:t>
            </w:r>
            <w:r w:rsidR="00C47A7F">
              <w:rPr>
                <w:szCs w:val="20"/>
                <w:lang w:val="nl-BE"/>
              </w:rPr>
              <w:t xml:space="preserve">Jullie krijgen </w:t>
            </w:r>
            <w:r w:rsidR="002222FE">
              <w:rPr>
                <w:szCs w:val="20"/>
                <w:lang w:val="nl-BE"/>
              </w:rPr>
              <w:t>10</w:t>
            </w:r>
            <w:r w:rsidR="00C47A7F">
              <w:rPr>
                <w:szCs w:val="20"/>
                <w:lang w:val="nl-BE"/>
              </w:rPr>
              <w:t xml:space="preserve"> snuffelminuten</w:t>
            </w:r>
            <w:r w:rsidR="00634A06">
              <w:rPr>
                <w:szCs w:val="20"/>
                <w:lang w:val="nl-BE"/>
              </w:rPr>
              <w:t xml:space="preserve"> in de gang</w:t>
            </w:r>
            <w:r w:rsidR="00C47A7F">
              <w:rPr>
                <w:szCs w:val="20"/>
                <w:lang w:val="nl-BE"/>
              </w:rPr>
              <w:t xml:space="preserve"> en in de klas</w:t>
            </w:r>
            <w:r w:rsidR="00634A06">
              <w:rPr>
                <w:szCs w:val="20"/>
                <w:lang w:val="nl-BE"/>
              </w:rPr>
              <w:t xml:space="preserve">. Daar kunnen </w:t>
            </w:r>
            <w:r w:rsidR="00C47A7F">
              <w:rPr>
                <w:szCs w:val="20"/>
                <w:lang w:val="nl-BE"/>
              </w:rPr>
              <w:t>jullie de spulletjes uit haar land zien die ze heeft meegenomen naar ons. Ik heb een zandloper klaarstaan en a</w:t>
            </w:r>
            <w:r w:rsidR="00B12910">
              <w:rPr>
                <w:szCs w:val="20"/>
                <w:lang w:val="nl-BE"/>
              </w:rPr>
              <w:t>ls ik die omdraai mogen jullie vertrekken.</w:t>
            </w:r>
            <w:r w:rsidR="00A811A7">
              <w:rPr>
                <w:szCs w:val="20"/>
                <w:lang w:val="nl-BE"/>
              </w:rPr>
              <w:t xml:space="preserve"> </w:t>
            </w:r>
          </w:p>
          <w:p w14:paraId="2661DD04" w14:textId="038A485B" w:rsidR="002B0EC6" w:rsidRDefault="002B0EC6" w:rsidP="00FA1535">
            <w:pPr>
              <w:rPr>
                <w:rFonts w:ascii="Trebuchet MS" w:hAnsi="Trebuchet MS"/>
                <w:sz w:val="20"/>
                <w:szCs w:val="20"/>
              </w:rPr>
            </w:pPr>
          </w:p>
          <w:p w14:paraId="30E77F21" w14:textId="2E03BF5A" w:rsidR="002B0EC6" w:rsidRDefault="002B0EC6" w:rsidP="00FA1535">
            <w:pPr>
              <w:rPr>
                <w:rFonts w:ascii="Trebuchet MS" w:hAnsi="Trebuchet MS"/>
                <w:sz w:val="20"/>
                <w:szCs w:val="20"/>
              </w:rPr>
            </w:pPr>
            <w:r>
              <w:rPr>
                <w:rFonts w:ascii="Trebuchet MS" w:hAnsi="Trebuchet MS"/>
                <w:sz w:val="20"/>
                <w:szCs w:val="20"/>
              </w:rPr>
              <w:t xml:space="preserve">Ik heb de gang waardoor ze moeten stappen om naar de klas te gaan verduisterd en heb in de klas Vietnamese muziek opstaan, zodat de kleuters deze muziek al horen wanneer ze door de gang gaan. </w:t>
            </w:r>
            <w:r w:rsidR="000A3BF8">
              <w:rPr>
                <w:rFonts w:ascii="Trebuchet MS" w:hAnsi="Trebuchet MS"/>
                <w:sz w:val="20"/>
                <w:szCs w:val="20"/>
              </w:rPr>
              <w:t>In de klas heb ik allemaal Dong Ho kunstwerken gehangen en speelt een projectie af van het waterpoppentheater. De kleuters zijn als het ware terecht gekomen in een soort van museum.</w:t>
            </w:r>
          </w:p>
          <w:p w14:paraId="2339D26C" w14:textId="6881713C" w:rsidR="00694DA8" w:rsidRPr="000A3BF8" w:rsidRDefault="00694DA8" w:rsidP="000A3BF8">
            <w:pPr>
              <w:rPr>
                <w:b/>
                <w:bCs/>
                <w:szCs w:val="20"/>
                <w:u w:val="single"/>
              </w:rPr>
            </w:pPr>
          </w:p>
          <w:p w14:paraId="48D0383C" w14:textId="2B4B63C9" w:rsidR="006111EF" w:rsidRDefault="006111EF" w:rsidP="00FA1535">
            <w:pPr>
              <w:rPr>
                <w:rFonts w:ascii="Trebuchet MS" w:hAnsi="Trebuchet MS"/>
                <w:sz w:val="20"/>
                <w:szCs w:val="20"/>
              </w:rPr>
            </w:pPr>
            <w:r>
              <w:rPr>
                <w:rFonts w:ascii="Trebuchet MS" w:hAnsi="Trebuchet MS"/>
                <w:sz w:val="20"/>
                <w:szCs w:val="20"/>
              </w:rPr>
              <w:t xml:space="preserve">Ondertussen ga ik rond in de klas en geef ik impulsen </w:t>
            </w:r>
            <w:r w:rsidR="0057686C">
              <w:rPr>
                <w:rFonts w:ascii="Trebuchet MS" w:hAnsi="Trebuchet MS"/>
                <w:sz w:val="20"/>
                <w:szCs w:val="20"/>
              </w:rPr>
              <w:t>om het observeren van de kunst te stimuleren</w:t>
            </w:r>
            <w:r w:rsidR="002D702D">
              <w:rPr>
                <w:rFonts w:ascii="Trebuchet MS" w:hAnsi="Trebuchet MS"/>
                <w:sz w:val="20"/>
                <w:szCs w:val="20"/>
              </w:rPr>
              <w:t>.</w:t>
            </w:r>
          </w:p>
          <w:p w14:paraId="35B1F1BF" w14:textId="0693FD3D" w:rsidR="006111EF" w:rsidRDefault="006111EF" w:rsidP="00FA1535">
            <w:pPr>
              <w:rPr>
                <w:rFonts w:ascii="Trebuchet MS" w:hAnsi="Trebuchet MS"/>
                <w:sz w:val="20"/>
                <w:szCs w:val="20"/>
              </w:rPr>
            </w:pPr>
          </w:p>
          <w:p w14:paraId="7666C042" w14:textId="21780172" w:rsidR="006111EF" w:rsidRPr="006111EF" w:rsidRDefault="006111EF" w:rsidP="006111EF">
            <w:pPr>
              <w:pStyle w:val="Lijstalinea"/>
              <w:numPr>
                <w:ilvl w:val="0"/>
                <w:numId w:val="4"/>
              </w:numPr>
              <w:rPr>
                <w:szCs w:val="20"/>
              </w:rPr>
            </w:pPr>
            <w:r>
              <w:rPr>
                <w:bCs/>
                <w:szCs w:val="20"/>
              </w:rPr>
              <w:t>Dong Ho schilderijen</w:t>
            </w:r>
            <w:r w:rsidR="00A1130B">
              <w:rPr>
                <w:bCs/>
                <w:szCs w:val="20"/>
              </w:rPr>
              <w:t xml:space="preserve"> hoek</w:t>
            </w:r>
            <w:r>
              <w:rPr>
                <w:bCs/>
                <w:szCs w:val="20"/>
              </w:rPr>
              <w:t>:</w:t>
            </w:r>
          </w:p>
          <w:p w14:paraId="53AD5B47" w14:textId="5321822A" w:rsidR="006111EF" w:rsidRDefault="006111EF" w:rsidP="006111EF">
            <w:pPr>
              <w:pStyle w:val="Lijstalinea"/>
              <w:numPr>
                <w:ilvl w:val="1"/>
                <w:numId w:val="4"/>
              </w:numPr>
              <w:rPr>
                <w:szCs w:val="20"/>
                <w:lang w:val="nl-BE"/>
              </w:rPr>
            </w:pPr>
            <w:r w:rsidRPr="006111EF">
              <w:rPr>
                <w:szCs w:val="20"/>
                <w:lang w:val="nl-BE"/>
              </w:rPr>
              <w:t>Wat zie je op he</w:t>
            </w:r>
            <w:r>
              <w:rPr>
                <w:szCs w:val="20"/>
                <w:lang w:val="nl-BE"/>
              </w:rPr>
              <w:t>t schilderij?</w:t>
            </w:r>
          </w:p>
          <w:p w14:paraId="478B5967" w14:textId="03C29CFF" w:rsidR="006111EF" w:rsidRDefault="006111EF" w:rsidP="006111EF">
            <w:pPr>
              <w:pStyle w:val="Lijstalinea"/>
              <w:numPr>
                <w:ilvl w:val="1"/>
                <w:numId w:val="4"/>
              </w:numPr>
              <w:rPr>
                <w:szCs w:val="20"/>
                <w:lang w:val="nl-BE"/>
              </w:rPr>
            </w:pPr>
            <w:r>
              <w:rPr>
                <w:szCs w:val="20"/>
                <w:lang w:val="nl-BE"/>
              </w:rPr>
              <w:t>Hoe denk je dat het schilderij gemaakt zou zijn?</w:t>
            </w:r>
          </w:p>
          <w:p w14:paraId="4B948C89" w14:textId="5FE6AC29" w:rsidR="0057686C" w:rsidRDefault="000839E0" w:rsidP="0057686C">
            <w:pPr>
              <w:pStyle w:val="Lijstalinea"/>
              <w:numPr>
                <w:ilvl w:val="1"/>
                <w:numId w:val="4"/>
              </w:numPr>
              <w:rPr>
                <w:szCs w:val="20"/>
                <w:lang w:val="nl-BE"/>
              </w:rPr>
            </w:pPr>
            <w:r>
              <w:rPr>
                <w:szCs w:val="20"/>
                <w:lang w:val="nl-BE"/>
              </w:rPr>
              <w:t>Welke kleuren zie je allemaal</w:t>
            </w:r>
            <w:r w:rsidR="0057686C">
              <w:rPr>
                <w:szCs w:val="20"/>
                <w:lang w:val="nl-BE"/>
              </w:rPr>
              <w:t>?</w:t>
            </w:r>
            <w:r w:rsidR="00A811A7">
              <w:rPr>
                <w:szCs w:val="20"/>
                <w:lang w:val="nl-BE"/>
              </w:rPr>
              <w:t xml:space="preserve"> Welke vormen kan je zien?</w:t>
            </w:r>
          </w:p>
          <w:p w14:paraId="7BA63392" w14:textId="796AF4F8" w:rsidR="007C022B" w:rsidRPr="007C022B" w:rsidRDefault="007C022B" w:rsidP="007C022B">
            <w:pPr>
              <w:pStyle w:val="Lijstalinea"/>
              <w:numPr>
                <w:ilvl w:val="1"/>
                <w:numId w:val="4"/>
              </w:numPr>
              <w:rPr>
                <w:szCs w:val="20"/>
                <w:lang w:val="nl-BE"/>
              </w:rPr>
            </w:pPr>
            <w:r>
              <w:rPr>
                <w:szCs w:val="20"/>
                <w:lang w:val="nl-BE"/>
              </w:rPr>
              <w:t>Wat zou het dier links aan het doen zijn?</w:t>
            </w:r>
          </w:p>
          <w:p w14:paraId="5DC74D64" w14:textId="65B24575" w:rsidR="0057686C" w:rsidRDefault="002D702D" w:rsidP="0057686C">
            <w:pPr>
              <w:pStyle w:val="Lijstalinea"/>
              <w:numPr>
                <w:ilvl w:val="1"/>
                <w:numId w:val="4"/>
              </w:numPr>
              <w:rPr>
                <w:szCs w:val="20"/>
                <w:lang w:val="nl-BE"/>
              </w:rPr>
            </w:pPr>
            <w:r>
              <w:rPr>
                <w:szCs w:val="20"/>
                <w:lang w:val="nl-BE"/>
              </w:rPr>
              <w:t>Wat gebeurt er op het schilderij?</w:t>
            </w:r>
          </w:p>
          <w:p w14:paraId="031F804F" w14:textId="7812883D" w:rsidR="002D702D" w:rsidRDefault="002D702D" w:rsidP="0057686C">
            <w:pPr>
              <w:pStyle w:val="Lijstalinea"/>
              <w:numPr>
                <w:ilvl w:val="1"/>
                <w:numId w:val="4"/>
              </w:numPr>
              <w:rPr>
                <w:szCs w:val="20"/>
                <w:lang w:val="nl-BE"/>
              </w:rPr>
            </w:pPr>
            <w:r>
              <w:rPr>
                <w:szCs w:val="20"/>
                <w:lang w:val="nl-BE"/>
              </w:rPr>
              <w:t>Welke bewegingen zou hij hier maken? Kan je eens een beweging bedenken?</w:t>
            </w:r>
          </w:p>
          <w:p w14:paraId="7A0192F4" w14:textId="6893679C" w:rsidR="002D702D" w:rsidRPr="0057686C" w:rsidRDefault="00E9098E" w:rsidP="00E9098E">
            <w:pPr>
              <w:pStyle w:val="Lijstalinea"/>
              <w:numPr>
                <w:ilvl w:val="2"/>
                <w:numId w:val="4"/>
              </w:numPr>
              <w:rPr>
                <w:szCs w:val="20"/>
                <w:lang w:val="nl-BE"/>
              </w:rPr>
            </w:pPr>
            <w:r>
              <w:rPr>
                <w:szCs w:val="20"/>
                <w:lang w:val="nl-BE"/>
              </w:rPr>
              <w:t>We bedenken bij de schilderijen verschillende bewegingen. Nadien voeren we de bewegingen achtereenvolgens uit</w:t>
            </w:r>
            <w:r w:rsidR="00545051">
              <w:rPr>
                <w:szCs w:val="20"/>
                <w:lang w:val="nl-BE"/>
              </w:rPr>
              <w:t>.</w:t>
            </w:r>
          </w:p>
          <w:p w14:paraId="3D56A803" w14:textId="77777777" w:rsidR="008E5D13" w:rsidRDefault="008E5D13" w:rsidP="008E5D13">
            <w:pPr>
              <w:pStyle w:val="Lijstalinea"/>
              <w:numPr>
                <w:ilvl w:val="0"/>
                <w:numId w:val="0"/>
              </w:numPr>
              <w:ind w:left="1440"/>
              <w:rPr>
                <w:szCs w:val="20"/>
                <w:lang w:val="nl-BE"/>
              </w:rPr>
            </w:pPr>
          </w:p>
          <w:p w14:paraId="53BE5684" w14:textId="572CEC39" w:rsidR="00A1130B" w:rsidRDefault="00A1130B" w:rsidP="00A1130B">
            <w:pPr>
              <w:pStyle w:val="Lijstalinea"/>
              <w:numPr>
                <w:ilvl w:val="0"/>
                <w:numId w:val="4"/>
              </w:numPr>
              <w:rPr>
                <w:szCs w:val="20"/>
                <w:lang w:val="nl-BE"/>
              </w:rPr>
            </w:pPr>
            <w:r>
              <w:rPr>
                <w:szCs w:val="20"/>
                <w:lang w:val="nl-BE"/>
              </w:rPr>
              <w:t>Waterpoppentheater:</w:t>
            </w:r>
          </w:p>
          <w:p w14:paraId="716F2437" w14:textId="7C86E259" w:rsidR="00A1130B" w:rsidRDefault="00A1130B" w:rsidP="00A1130B">
            <w:pPr>
              <w:pStyle w:val="Lijstalinea"/>
              <w:numPr>
                <w:ilvl w:val="1"/>
                <w:numId w:val="4"/>
              </w:numPr>
              <w:rPr>
                <w:szCs w:val="20"/>
                <w:lang w:val="nl-BE"/>
              </w:rPr>
            </w:pPr>
            <w:r>
              <w:rPr>
                <w:szCs w:val="20"/>
                <w:lang w:val="nl-BE"/>
              </w:rPr>
              <w:t>Wat zie je allemaal in het theater? Wat speelt er af op de tv?</w:t>
            </w:r>
          </w:p>
          <w:p w14:paraId="5DA659E8" w14:textId="18EAD260" w:rsidR="00A1130B" w:rsidRDefault="00AA2F32" w:rsidP="00A1130B">
            <w:pPr>
              <w:pStyle w:val="Lijstalinea"/>
              <w:numPr>
                <w:ilvl w:val="1"/>
                <w:numId w:val="4"/>
              </w:numPr>
              <w:rPr>
                <w:szCs w:val="20"/>
                <w:lang w:val="nl-BE"/>
              </w:rPr>
            </w:pPr>
            <w:r>
              <w:rPr>
                <w:szCs w:val="20"/>
                <w:lang w:val="nl-BE"/>
              </w:rPr>
              <w:t>Zie j</w:t>
            </w:r>
            <w:r w:rsidR="00B4483D">
              <w:rPr>
                <w:szCs w:val="20"/>
                <w:lang w:val="nl-BE"/>
              </w:rPr>
              <w:t>ij hoe de poppen bewegen?</w:t>
            </w:r>
            <w:r w:rsidR="007C022B">
              <w:rPr>
                <w:szCs w:val="20"/>
                <w:lang w:val="nl-BE"/>
              </w:rPr>
              <w:t xml:space="preserve"> Hoeveel kan je er tellen?</w:t>
            </w:r>
          </w:p>
          <w:p w14:paraId="64D53BBA" w14:textId="330DDA9B" w:rsidR="00545051" w:rsidRDefault="00545051" w:rsidP="00A1130B">
            <w:pPr>
              <w:pStyle w:val="Lijstalinea"/>
              <w:numPr>
                <w:ilvl w:val="1"/>
                <w:numId w:val="4"/>
              </w:numPr>
              <w:rPr>
                <w:szCs w:val="20"/>
                <w:lang w:val="nl-BE"/>
              </w:rPr>
            </w:pPr>
            <w:r>
              <w:rPr>
                <w:szCs w:val="20"/>
                <w:lang w:val="nl-BE"/>
              </w:rPr>
              <w:t>Van waar zou de muziek komen die je hoort? Kijk eens goed op het filmpje?</w:t>
            </w:r>
          </w:p>
          <w:p w14:paraId="0D15BFDD" w14:textId="217CFC7D" w:rsidR="008E5D13" w:rsidRDefault="008E5D13" w:rsidP="00A1130B">
            <w:pPr>
              <w:pStyle w:val="Lijstalinea"/>
              <w:numPr>
                <w:ilvl w:val="1"/>
                <w:numId w:val="4"/>
              </w:numPr>
              <w:rPr>
                <w:szCs w:val="20"/>
                <w:lang w:val="nl-BE"/>
              </w:rPr>
            </w:pPr>
            <w:r>
              <w:rPr>
                <w:szCs w:val="20"/>
                <w:lang w:val="nl-BE"/>
              </w:rPr>
              <w:t>Hoe zou het komen dat je niet ziet wie de poppen laat bewegen?</w:t>
            </w:r>
          </w:p>
          <w:p w14:paraId="52EF14CF" w14:textId="61DA5DAC" w:rsidR="002B68C9" w:rsidRDefault="002B68C9" w:rsidP="00A1130B">
            <w:pPr>
              <w:pStyle w:val="Lijstalinea"/>
              <w:numPr>
                <w:ilvl w:val="1"/>
                <w:numId w:val="4"/>
              </w:numPr>
              <w:rPr>
                <w:szCs w:val="20"/>
                <w:lang w:val="nl-BE"/>
              </w:rPr>
            </w:pPr>
            <w:r>
              <w:rPr>
                <w:szCs w:val="20"/>
                <w:lang w:val="nl-BE"/>
              </w:rPr>
              <w:t>Misschien kunnen wij eens muziek maken voor de poppen?</w:t>
            </w:r>
          </w:p>
          <w:p w14:paraId="11488473" w14:textId="2D01F208" w:rsidR="002B68C9" w:rsidRDefault="00460D30" w:rsidP="00A1130B">
            <w:pPr>
              <w:pStyle w:val="Lijstalinea"/>
              <w:numPr>
                <w:ilvl w:val="1"/>
                <w:numId w:val="4"/>
              </w:numPr>
              <w:rPr>
                <w:szCs w:val="20"/>
                <w:lang w:val="nl-BE"/>
              </w:rPr>
            </w:pPr>
            <w:r>
              <w:rPr>
                <w:szCs w:val="20"/>
                <w:lang w:val="nl-BE"/>
              </w:rPr>
              <w:t>Kan je eens goed kijken welke bewegingen de poppen maken? Zullen we ze eens nadoen?</w:t>
            </w:r>
          </w:p>
          <w:p w14:paraId="3EAED9C0" w14:textId="77777777" w:rsidR="00460D30" w:rsidRDefault="00460D30" w:rsidP="00460D30">
            <w:pPr>
              <w:pStyle w:val="Lijstalinea"/>
              <w:numPr>
                <w:ilvl w:val="0"/>
                <w:numId w:val="0"/>
              </w:numPr>
              <w:ind w:left="1440"/>
              <w:rPr>
                <w:szCs w:val="20"/>
                <w:lang w:val="nl-BE"/>
              </w:rPr>
            </w:pPr>
          </w:p>
          <w:p w14:paraId="4614E31B" w14:textId="00523FA1" w:rsidR="00694DA8" w:rsidRDefault="00694DA8" w:rsidP="00FA1535">
            <w:pPr>
              <w:rPr>
                <w:rFonts w:ascii="Trebuchet MS" w:hAnsi="Trebuchet MS"/>
                <w:b/>
                <w:bCs/>
                <w:sz w:val="20"/>
                <w:szCs w:val="20"/>
                <w:u w:val="single"/>
              </w:rPr>
            </w:pPr>
            <w:r w:rsidRPr="00694DA8">
              <w:rPr>
                <w:rFonts w:ascii="Trebuchet MS" w:hAnsi="Trebuchet MS"/>
                <w:b/>
                <w:bCs/>
                <w:sz w:val="20"/>
                <w:szCs w:val="20"/>
                <w:u w:val="single"/>
              </w:rPr>
              <w:t>Kern</w:t>
            </w:r>
          </w:p>
          <w:p w14:paraId="6E5FA594" w14:textId="66601168" w:rsidR="00EF34C5" w:rsidRDefault="00EF34C5" w:rsidP="00FA1535">
            <w:pPr>
              <w:rPr>
                <w:rFonts w:ascii="Trebuchet MS" w:hAnsi="Trebuchet MS"/>
                <w:b/>
                <w:bCs/>
                <w:sz w:val="20"/>
                <w:szCs w:val="20"/>
                <w:u w:val="single"/>
              </w:rPr>
            </w:pPr>
          </w:p>
          <w:p w14:paraId="4243A049" w14:textId="5BF331DF" w:rsidR="00EF34C5" w:rsidRDefault="00EF34C5" w:rsidP="00EF34C5">
            <w:pPr>
              <w:rPr>
                <w:rFonts w:ascii="Trebuchet MS" w:hAnsi="Trebuchet MS"/>
                <w:sz w:val="20"/>
                <w:szCs w:val="20"/>
              </w:rPr>
            </w:pPr>
            <w:r>
              <w:rPr>
                <w:rFonts w:ascii="Trebuchet MS" w:hAnsi="Trebuchet MS"/>
                <w:sz w:val="20"/>
                <w:szCs w:val="20"/>
              </w:rPr>
              <w:t>De kleuters gaan in de k</w:t>
            </w:r>
            <w:r w:rsidR="008F0DAC">
              <w:rPr>
                <w:rFonts w:ascii="Trebuchet MS" w:hAnsi="Trebuchet MS"/>
                <w:sz w:val="20"/>
                <w:szCs w:val="20"/>
              </w:rPr>
              <w:t>ring</w:t>
            </w:r>
            <w:r>
              <w:rPr>
                <w:rFonts w:ascii="Trebuchet MS" w:hAnsi="Trebuchet MS"/>
                <w:sz w:val="20"/>
                <w:szCs w:val="20"/>
              </w:rPr>
              <w:t xml:space="preserve"> zitten. </w:t>
            </w:r>
            <w:r w:rsidR="00081837">
              <w:rPr>
                <w:rFonts w:ascii="Trebuchet MS" w:hAnsi="Trebuchet MS"/>
                <w:sz w:val="20"/>
                <w:szCs w:val="20"/>
              </w:rPr>
              <w:t>Ik neem Quyen de handpop.</w:t>
            </w:r>
          </w:p>
          <w:p w14:paraId="12DAECAB" w14:textId="1BCD0F75" w:rsidR="00DB1921" w:rsidRDefault="00DB1921" w:rsidP="00EF34C5">
            <w:pPr>
              <w:rPr>
                <w:rFonts w:ascii="Trebuchet MS" w:hAnsi="Trebuchet MS"/>
                <w:sz w:val="20"/>
                <w:szCs w:val="20"/>
              </w:rPr>
            </w:pPr>
          </w:p>
          <w:p w14:paraId="4B7A813A" w14:textId="586E3827" w:rsidR="00DB25C7" w:rsidRDefault="008F0DAC" w:rsidP="00EF34C5">
            <w:pPr>
              <w:rPr>
                <w:rFonts w:ascii="Trebuchet MS" w:hAnsi="Trebuchet MS"/>
                <w:sz w:val="20"/>
                <w:szCs w:val="20"/>
                <w:lang w:val="nl-BE"/>
              </w:rPr>
            </w:pPr>
            <w:r w:rsidRPr="005611BA">
              <w:rPr>
                <w:rFonts w:ascii="Trebuchet MS" w:hAnsi="Trebuchet MS"/>
                <w:sz w:val="20"/>
                <w:szCs w:val="20"/>
                <w:lang w:val="nl-BE"/>
              </w:rPr>
              <w:t xml:space="preserve">Xin Chao, Hallo! </w:t>
            </w:r>
            <w:r w:rsidRPr="008F0DAC">
              <w:rPr>
                <w:rFonts w:ascii="Trebuchet MS" w:hAnsi="Trebuchet MS"/>
                <w:sz w:val="20"/>
                <w:szCs w:val="20"/>
                <w:lang w:val="nl-BE"/>
              </w:rPr>
              <w:t>Ik ben Quyen en i</w:t>
            </w:r>
            <w:r>
              <w:rPr>
                <w:rFonts w:ascii="Trebuchet MS" w:hAnsi="Trebuchet MS"/>
                <w:sz w:val="20"/>
                <w:szCs w:val="20"/>
                <w:lang w:val="nl-BE"/>
              </w:rPr>
              <w:t>k kom enkele dagen op bezoek.</w:t>
            </w:r>
            <w:r w:rsidR="0025591B">
              <w:rPr>
                <w:rFonts w:ascii="Trebuchet MS" w:hAnsi="Trebuchet MS"/>
                <w:sz w:val="20"/>
                <w:szCs w:val="20"/>
                <w:lang w:val="nl-BE"/>
              </w:rPr>
              <w:t xml:space="preserve"> Ik ben een goede vriend</w:t>
            </w:r>
            <w:r w:rsidR="00460D30">
              <w:rPr>
                <w:rFonts w:ascii="Trebuchet MS" w:hAnsi="Trebuchet MS"/>
                <w:sz w:val="20"/>
                <w:szCs w:val="20"/>
                <w:lang w:val="nl-BE"/>
              </w:rPr>
              <w:t>i</w:t>
            </w:r>
            <w:r w:rsidR="0025591B">
              <w:rPr>
                <w:rFonts w:ascii="Trebuchet MS" w:hAnsi="Trebuchet MS"/>
                <w:sz w:val="20"/>
                <w:szCs w:val="20"/>
                <w:lang w:val="nl-BE"/>
              </w:rPr>
              <w:t>n van juf Virginie. Ik heb de juf leren kennen toen ze op bezoek was in mijn land, en nu kom ik bij haar op bezoek!</w:t>
            </w:r>
            <w:r>
              <w:rPr>
                <w:rFonts w:ascii="Trebuchet MS" w:hAnsi="Trebuchet MS"/>
                <w:sz w:val="20"/>
                <w:szCs w:val="20"/>
                <w:lang w:val="nl-BE"/>
              </w:rPr>
              <w:t xml:space="preserve"> Ik kom uit een ver land. Weten jullie van waar ik kom? </w:t>
            </w:r>
            <w:r w:rsidR="00430EFD">
              <w:rPr>
                <w:rFonts w:ascii="Trebuchet MS" w:hAnsi="Trebuchet MS"/>
                <w:sz w:val="20"/>
                <w:szCs w:val="20"/>
                <w:lang w:val="nl-BE"/>
              </w:rPr>
              <w:t>Ik kom uit Vietnam. Dat is een land in Azië, het ligt hier op de wereldkaart. Ik spreek Vietnamees ‘Xin Chao’, maar ook Nederlands ‘Hallo’!</w:t>
            </w:r>
          </w:p>
          <w:p w14:paraId="2CB3A371" w14:textId="0291E43F" w:rsidR="00BB47EB" w:rsidRDefault="00BB47EB" w:rsidP="00EF34C5">
            <w:pPr>
              <w:rPr>
                <w:rFonts w:ascii="Trebuchet MS" w:hAnsi="Trebuchet MS"/>
                <w:sz w:val="20"/>
                <w:szCs w:val="20"/>
                <w:lang w:val="nl-BE"/>
              </w:rPr>
            </w:pPr>
          </w:p>
          <w:p w14:paraId="31EDEF39" w14:textId="6E83FCFF" w:rsidR="00BB47EB" w:rsidRDefault="00BB47EB" w:rsidP="00EF34C5">
            <w:pPr>
              <w:rPr>
                <w:rFonts w:ascii="Trebuchet MS" w:hAnsi="Trebuchet MS"/>
                <w:sz w:val="20"/>
                <w:szCs w:val="20"/>
                <w:lang w:val="nl-BE"/>
              </w:rPr>
            </w:pPr>
            <w:r>
              <w:rPr>
                <w:rFonts w:ascii="Trebuchet MS" w:hAnsi="Trebuchet MS"/>
                <w:sz w:val="20"/>
                <w:szCs w:val="20"/>
                <w:lang w:val="nl-BE"/>
              </w:rPr>
              <w:t xml:space="preserve">In mijn land dragen de mensen vaak een Non la, dat is een hoed </w:t>
            </w:r>
            <w:r w:rsidR="002B4458">
              <w:rPr>
                <w:rFonts w:ascii="Trebuchet MS" w:hAnsi="Trebuchet MS"/>
                <w:sz w:val="20"/>
                <w:szCs w:val="20"/>
                <w:lang w:val="nl-BE"/>
              </w:rPr>
              <w:t xml:space="preserve">die men draagt in Vietnam. </w:t>
            </w:r>
            <w:r w:rsidR="00837B80">
              <w:rPr>
                <w:rFonts w:ascii="Trebuchet MS" w:hAnsi="Trebuchet MS"/>
                <w:sz w:val="20"/>
                <w:szCs w:val="20"/>
                <w:lang w:val="nl-BE"/>
              </w:rPr>
              <w:t>Ik heb ook kleren bij uit mijn land, de Ao dai. Jullie mogen dit zelf eens aantrekken. We zeggen samen ‘Xin Chao!’</w:t>
            </w:r>
          </w:p>
          <w:p w14:paraId="588DBC05" w14:textId="5072EF8C" w:rsidR="006C655A" w:rsidRDefault="006C655A" w:rsidP="00EF34C5">
            <w:pPr>
              <w:rPr>
                <w:rFonts w:ascii="Trebuchet MS" w:hAnsi="Trebuchet MS"/>
                <w:sz w:val="20"/>
                <w:szCs w:val="20"/>
                <w:lang w:val="nl-BE"/>
              </w:rPr>
            </w:pPr>
          </w:p>
          <w:p w14:paraId="645C9EA1" w14:textId="2B189AC2" w:rsidR="006C655A" w:rsidRDefault="006C655A" w:rsidP="00EF34C5">
            <w:pPr>
              <w:rPr>
                <w:rFonts w:ascii="Trebuchet MS" w:hAnsi="Trebuchet MS"/>
                <w:sz w:val="20"/>
                <w:szCs w:val="20"/>
                <w:lang w:val="nl-BE"/>
              </w:rPr>
            </w:pPr>
            <w:r>
              <w:rPr>
                <w:rFonts w:ascii="Trebuchet MS" w:hAnsi="Trebuchet MS"/>
                <w:sz w:val="20"/>
                <w:szCs w:val="20"/>
                <w:lang w:val="nl-BE"/>
              </w:rPr>
              <w:t>Wij heten Quyen welkom in onze klas en zingen een lied:</w:t>
            </w:r>
          </w:p>
          <w:p w14:paraId="69F5C729" w14:textId="275FEC3D" w:rsidR="006C655A" w:rsidRDefault="006C655A" w:rsidP="00EF34C5">
            <w:pPr>
              <w:rPr>
                <w:rFonts w:ascii="Trebuchet MS" w:hAnsi="Trebuchet MS"/>
                <w:sz w:val="20"/>
                <w:szCs w:val="20"/>
                <w:lang w:val="nl-BE"/>
              </w:rPr>
            </w:pPr>
            <w:r>
              <w:rPr>
                <w:rFonts w:ascii="Arial" w:hAnsi="Arial" w:cs="Arial"/>
                <w:noProof/>
                <w:color w:val="2962FF"/>
                <w:sz w:val="20"/>
                <w:szCs w:val="20"/>
              </w:rPr>
              <w:drawing>
                <wp:anchor distT="0" distB="0" distL="114300" distR="114300" simplePos="0" relativeHeight="251667456" behindDoc="0" locked="0" layoutInCell="1" allowOverlap="1" wp14:anchorId="72192B79" wp14:editId="717A2571">
                  <wp:simplePos x="0" y="0"/>
                  <wp:positionH relativeFrom="column">
                    <wp:posOffset>34290</wp:posOffset>
                  </wp:positionH>
                  <wp:positionV relativeFrom="paragraph">
                    <wp:posOffset>274320</wp:posOffset>
                  </wp:positionV>
                  <wp:extent cx="3895090" cy="1644650"/>
                  <wp:effectExtent l="0" t="0" r="0" b="0"/>
                  <wp:wrapTopAndBottom/>
                  <wp:docPr id="6" name="Afbeelding 6" descr="Index of /School-welkom/liedjes thema school van lieselot">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dex of /School-welkom/liedjes thema school van lieselot">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5090" cy="164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31741" w14:textId="60F45023" w:rsidR="006C655A" w:rsidRDefault="006C655A" w:rsidP="00EF34C5">
            <w:pPr>
              <w:rPr>
                <w:rFonts w:ascii="Trebuchet MS" w:hAnsi="Trebuchet MS"/>
                <w:sz w:val="20"/>
                <w:szCs w:val="20"/>
                <w:lang w:val="nl-BE"/>
              </w:rPr>
            </w:pPr>
          </w:p>
          <w:p w14:paraId="616807A3" w14:textId="30016048" w:rsidR="00837B80" w:rsidRDefault="00837B80" w:rsidP="00EF34C5">
            <w:pPr>
              <w:rPr>
                <w:rFonts w:ascii="Trebuchet MS" w:hAnsi="Trebuchet MS"/>
                <w:sz w:val="20"/>
                <w:szCs w:val="20"/>
                <w:lang w:val="nl-BE"/>
              </w:rPr>
            </w:pPr>
          </w:p>
          <w:p w14:paraId="79329DE7" w14:textId="55C83F61" w:rsidR="00E47BA2" w:rsidRDefault="001A55C2" w:rsidP="00EF34C5">
            <w:pPr>
              <w:rPr>
                <w:rFonts w:ascii="Trebuchet MS" w:hAnsi="Trebuchet MS"/>
                <w:sz w:val="20"/>
                <w:szCs w:val="20"/>
                <w:lang w:val="nl-BE"/>
              </w:rPr>
            </w:pPr>
            <w:r>
              <w:rPr>
                <w:rFonts w:ascii="Trebuchet MS" w:hAnsi="Trebuchet MS"/>
                <w:sz w:val="20"/>
                <w:szCs w:val="20"/>
                <w:lang w:val="nl-BE"/>
              </w:rPr>
              <w:t>Zoals jullie kunnen zien heb ik schilderijen meegebracht</w:t>
            </w:r>
            <w:r w:rsidR="004A3F2C">
              <w:rPr>
                <w:rFonts w:ascii="Trebuchet MS" w:hAnsi="Trebuchet MS"/>
                <w:sz w:val="20"/>
                <w:szCs w:val="20"/>
                <w:lang w:val="nl-BE"/>
              </w:rPr>
              <w:t>.</w:t>
            </w:r>
            <w:r>
              <w:rPr>
                <w:rFonts w:ascii="Trebuchet MS" w:hAnsi="Trebuchet MS"/>
                <w:sz w:val="20"/>
                <w:szCs w:val="20"/>
                <w:lang w:val="nl-BE"/>
              </w:rPr>
              <w:t xml:space="preserve"> Die schilderijen komen uit mijn huis. Ik heb ook mijn </w:t>
            </w:r>
            <w:r w:rsidR="005611BA">
              <w:rPr>
                <w:rFonts w:ascii="Trebuchet MS" w:hAnsi="Trebuchet MS"/>
                <w:sz w:val="20"/>
                <w:szCs w:val="20"/>
                <w:lang w:val="nl-BE"/>
              </w:rPr>
              <w:t xml:space="preserve">dvd </w:t>
            </w:r>
            <w:r>
              <w:rPr>
                <w:rFonts w:ascii="Trebuchet MS" w:hAnsi="Trebuchet MS"/>
                <w:sz w:val="20"/>
                <w:szCs w:val="20"/>
                <w:lang w:val="nl-BE"/>
              </w:rPr>
              <w:t xml:space="preserve">meegebracht </w:t>
            </w:r>
            <w:r w:rsidR="005611BA">
              <w:rPr>
                <w:rFonts w:ascii="Trebuchet MS" w:hAnsi="Trebuchet MS"/>
                <w:sz w:val="20"/>
                <w:szCs w:val="20"/>
                <w:lang w:val="nl-BE"/>
              </w:rPr>
              <w:t>van het</w:t>
            </w:r>
            <w:r>
              <w:rPr>
                <w:rFonts w:ascii="Trebuchet MS" w:hAnsi="Trebuchet MS"/>
                <w:sz w:val="20"/>
                <w:szCs w:val="20"/>
                <w:lang w:val="nl-BE"/>
              </w:rPr>
              <w:t xml:space="preserve"> waterpoppentheater op kijk.</w:t>
            </w:r>
            <w:r w:rsidR="003B613C">
              <w:rPr>
                <w:rFonts w:ascii="Trebuchet MS" w:hAnsi="Trebuchet MS"/>
                <w:sz w:val="20"/>
                <w:szCs w:val="20"/>
                <w:lang w:val="nl-BE"/>
              </w:rPr>
              <w:t xml:space="preserve"> </w:t>
            </w:r>
            <w:r w:rsidR="007716EE">
              <w:rPr>
                <w:rFonts w:ascii="Trebuchet MS" w:hAnsi="Trebuchet MS"/>
                <w:sz w:val="20"/>
                <w:szCs w:val="20"/>
                <w:lang w:val="nl-BE"/>
              </w:rPr>
              <w:t xml:space="preserve">De schilderijen en het waterpoppentheater zorgen ervoor dat ik </w:t>
            </w:r>
            <w:r w:rsidR="00975616">
              <w:rPr>
                <w:rFonts w:ascii="Trebuchet MS" w:hAnsi="Trebuchet MS"/>
                <w:sz w:val="20"/>
                <w:szCs w:val="20"/>
                <w:lang w:val="nl-BE"/>
              </w:rPr>
              <w:t>mij hier al snel thuis voel.</w:t>
            </w:r>
          </w:p>
          <w:p w14:paraId="6C69CA74" w14:textId="3188ACD1" w:rsidR="00B13849" w:rsidRDefault="00B13849" w:rsidP="00EF34C5">
            <w:pPr>
              <w:rPr>
                <w:rFonts w:ascii="Trebuchet MS" w:hAnsi="Trebuchet MS"/>
                <w:sz w:val="20"/>
                <w:szCs w:val="20"/>
                <w:lang w:val="nl-BE"/>
              </w:rPr>
            </w:pPr>
          </w:p>
          <w:p w14:paraId="635A9E52" w14:textId="7E343F68" w:rsidR="00B13849" w:rsidRDefault="00B13849" w:rsidP="00B13849">
            <w:pPr>
              <w:pStyle w:val="Lijstalinea"/>
              <w:numPr>
                <w:ilvl w:val="0"/>
                <w:numId w:val="4"/>
              </w:numPr>
              <w:rPr>
                <w:szCs w:val="20"/>
                <w:lang w:val="nl-BE"/>
              </w:rPr>
            </w:pPr>
            <w:r>
              <w:rPr>
                <w:szCs w:val="20"/>
                <w:lang w:val="nl-BE"/>
              </w:rPr>
              <w:t>Wat hebben jullie allemaal gezien?</w:t>
            </w:r>
          </w:p>
          <w:p w14:paraId="35716A73" w14:textId="79BDE561" w:rsidR="005611BA" w:rsidRDefault="008E0CAC" w:rsidP="005611BA">
            <w:pPr>
              <w:pStyle w:val="Lijstalinea"/>
              <w:numPr>
                <w:ilvl w:val="1"/>
                <w:numId w:val="4"/>
              </w:numPr>
              <w:rPr>
                <w:szCs w:val="20"/>
                <w:lang w:val="nl-BE"/>
              </w:rPr>
            </w:pPr>
            <w:r>
              <w:rPr>
                <w:szCs w:val="20"/>
                <w:lang w:val="nl-BE"/>
              </w:rPr>
              <w:t xml:space="preserve">Schilderijen: De schilderijen die jullie gezien hebben noemen Dong Ho schilderijen. </w:t>
            </w:r>
            <w:r w:rsidR="00787580">
              <w:rPr>
                <w:szCs w:val="20"/>
                <w:lang w:val="nl-BE"/>
              </w:rPr>
              <w:t xml:space="preserve">Wel 300 jaar geleden werden deze schilderijen al gemaakt, en zelfs </w:t>
            </w:r>
            <w:r>
              <w:rPr>
                <w:szCs w:val="20"/>
                <w:lang w:val="nl-BE"/>
              </w:rPr>
              <w:t>nu nog steeds, in een dorpje dicht bij het huis van Quyen.</w:t>
            </w:r>
            <w:r w:rsidR="00D66F10">
              <w:rPr>
                <w:szCs w:val="20"/>
                <w:lang w:val="nl-BE"/>
              </w:rPr>
              <w:t xml:space="preserve"> </w:t>
            </w:r>
            <w:r w:rsidR="006114D0">
              <w:rPr>
                <w:szCs w:val="20"/>
                <w:lang w:val="nl-BE"/>
              </w:rPr>
              <w:t>De schilderijen hebben een hele speciale betekenis: Ze brengen geluk. Hebben jullie ook een geluksbrenger?</w:t>
            </w:r>
          </w:p>
          <w:p w14:paraId="0515BFD7" w14:textId="50846437" w:rsidR="005C0939" w:rsidRDefault="005C0939" w:rsidP="005611BA">
            <w:pPr>
              <w:pStyle w:val="Lijstalinea"/>
              <w:numPr>
                <w:ilvl w:val="1"/>
                <w:numId w:val="4"/>
              </w:numPr>
              <w:rPr>
                <w:szCs w:val="20"/>
                <w:lang w:val="nl-BE"/>
              </w:rPr>
            </w:pPr>
            <w:r>
              <w:rPr>
                <w:szCs w:val="20"/>
                <w:lang w:val="nl-BE"/>
              </w:rPr>
              <w:t xml:space="preserve">Waterpoppentheater: </w:t>
            </w:r>
            <w:r w:rsidR="00BD32CE">
              <w:rPr>
                <w:szCs w:val="20"/>
                <w:lang w:val="nl-BE"/>
              </w:rPr>
              <w:t xml:space="preserve">Het waterpoppentheater is nog veel ouder dan de schilderijen: Wel 1000 jaar geleden werd dit al gespeeld. </w:t>
            </w:r>
          </w:p>
          <w:p w14:paraId="02058167" w14:textId="43B58AAA" w:rsidR="00BD32CE" w:rsidRDefault="00BD32CE" w:rsidP="00BD32CE">
            <w:pPr>
              <w:pStyle w:val="Lijstalinea"/>
              <w:numPr>
                <w:ilvl w:val="2"/>
                <w:numId w:val="4"/>
              </w:numPr>
              <w:rPr>
                <w:szCs w:val="20"/>
                <w:lang w:val="nl-BE"/>
              </w:rPr>
            </w:pPr>
            <w:r>
              <w:rPr>
                <w:szCs w:val="20"/>
                <w:lang w:val="nl-BE"/>
              </w:rPr>
              <w:t>Wie is er al eens naar het theater geweest? Was dat verschillend van dit? Hoe dan?</w:t>
            </w:r>
          </w:p>
          <w:p w14:paraId="26956A0F" w14:textId="03C30004" w:rsidR="00BD32CE" w:rsidRDefault="00A673EA" w:rsidP="00A673EA">
            <w:pPr>
              <w:pStyle w:val="Lijstalinea"/>
              <w:numPr>
                <w:ilvl w:val="1"/>
                <w:numId w:val="4"/>
              </w:numPr>
              <w:rPr>
                <w:szCs w:val="20"/>
                <w:lang w:val="nl-BE"/>
              </w:rPr>
            </w:pPr>
            <w:r>
              <w:rPr>
                <w:szCs w:val="20"/>
                <w:lang w:val="nl-BE"/>
              </w:rPr>
              <w:t xml:space="preserve">Waarom zouden de poppen in het water spelen? </w:t>
            </w:r>
            <w:r w:rsidR="0079284A">
              <w:rPr>
                <w:szCs w:val="20"/>
                <w:lang w:val="nl-BE"/>
              </w:rPr>
              <w:t>Wie heeft er een idee? De poppen spelen in het water omdat de mensen vroeger in het water moesten staan om rijst te plukken in de rijstvelden. Die velden staan vol water (Ik toon een prent van de rijstvelden).</w:t>
            </w:r>
            <w:r w:rsidR="005C53D0">
              <w:rPr>
                <w:szCs w:val="20"/>
                <w:lang w:val="nl-BE"/>
              </w:rPr>
              <w:t xml:space="preserve"> </w:t>
            </w:r>
            <w:r w:rsidR="001C3D0B">
              <w:rPr>
                <w:szCs w:val="20"/>
                <w:lang w:val="nl-BE"/>
              </w:rPr>
              <w:t>Denken jullie dat dat nu nog steeds gebeurt? Ja hoor, om rijst te oogsten moet je nu nog steeds in het water staan met je voeten.</w:t>
            </w:r>
          </w:p>
          <w:p w14:paraId="6AE445E2" w14:textId="77777777" w:rsidR="001E5566" w:rsidRPr="00A673EA" w:rsidRDefault="001E5566" w:rsidP="001E5566">
            <w:pPr>
              <w:pStyle w:val="Lijstalinea"/>
              <w:numPr>
                <w:ilvl w:val="0"/>
                <w:numId w:val="0"/>
              </w:numPr>
              <w:ind w:left="1440"/>
              <w:rPr>
                <w:szCs w:val="20"/>
                <w:lang w:val="nl-BE"/>
              </w:rPr>
            </w:pPr>
          </w:p>
          <w:p w14:paraId="0C053E0E" w14:textId="32341B50" w:rsidR="00B13849" w:rsidRDefault="00B13849" w:rsidP="00B13849">
            <w:pPr>
              <w:pStyle w:val="Lijstalinea"/>
              <w:numPr>
                <w:ilvl w:val="0"/>
                <w:numId w:val="4"/>
              </w:numPr>
              <w:rPr>
                <w:szCs w:val="20"/>
                <w:lang w:val="nl-BE"/>
              </w:rPr>
            </w:pPr>
            <w:r>
              <w:rPr>
                <w:szCs w:val="20"/>
                <w:lang w:val="nl-BE"/>
              </w:rPr>
              <w:t xml:space="preserve">Wat hebben jullie uitgetest? </w:t>
            </w:r>
          </w:p>
          <w:p w14:paraId="14088A42" w14:textId="1E657081" w:rsidR="00B13849" w:rsidRDefault="00B13849" w:rsidP="00B13849">
            <w:pPr>
              <w:pStyle w:val="Lijstalinea"/>
              <w:numPr>
                <w:ilvl w:val="0"/>
                <w:numId w:val="4"/>
              </w:numPr>
              <w:rPr>
                <w:szCs w:val="20"/>
                <w:lang w:val="nl-BE"/>
              </w:rPr>
            </w:pPr>
            <w:r>
              <w:rPr>
                <w:szCs w:val="20"/>
                <w:lang w:val="nl-BE"/>
              </w:rPr>
              <w:t>Wat</w:t>
            </w:r>
            <w:r w:rsidR="00DD6632">
              <w:rPr>
                <w:szCs w:val="20"/>
                <w:lang w:val="nl-BE"/>
              </w:rPr>
              <w:t xml:space="preserve"> was er speciaal?</w:t>
            </w:r>
          </w:p>
          <w:p w14:paraId="3499D989" w14:textId="06E14A71" w:rsidR="00DD6632" w:rsidRPr="00B13849" w:rsidRDefault="00DD6632" w:rsidP="00B13849">
            <w:pPr>
              <w:pStyle w:val="Lijstalinea"/>
              <w:numPr>
                <w:ilvl w:val="0"/>
                <w:numId w:val="4"/>
              </w:numPr>
              <w:rPr>
                <w:szCs w:val="20"/>
                <w:lang w:val="nl-BE"/>
              </w:rPr>
            </w:pPr>
            <w:r>
              <w:rPr>
                <w:szCs w:val="20"/>
                <w:lang w:val="nl-BE"/>
              </w:rPr>
              <w:t>Wat vonden jullie ervan?</w:t>
            </w:r>
          </w:p>
          <w:p w14:paraId="4210000C" w14:textId="77777777" w:rsidR="007716EE" w:rsidRDefault="007716EE" w:rsidP="00EF34C5">
            <w:pPr>
              <w:rPr>
                <w:rFonts w:ascii="Trebuchet MS" w:hAnsi="Trebuchet MS"/>
                <w:sz w:val="20"/>
                <w:szCs w:val="20"/>
                <w:lang w:val="nl-BE"/>
              </w:rPr>
            </w:pPr>
          </w:p>
          <w:p w14:paraId="2DF58073" w14:textId="7EEE1849" w:rsidR="00975616" w:rsidRDefault="007716EE" w:rsidP="00EF34C5">
            <w:pPr>
              <w:rPr>
                <w:rFonts w:ascii="Trebuchet MS" w:hAnsi="Trebuchet MS"/>
                <w:sz w:val="20"/>
                <w:szCs w:val="20"/>
                <w:lang w:val="nl-BE"/>
              </w:rPr>
            </w:pPr>
            <w:r>
              <w:rPr>
                <w:rFonts w:ascii="Trebuchet MS" w:hAnsi="Trebuchet MS"/>
                <w:sz w:val="20"/>
                <w:szCs w:val="20"/>
                <w:lang w:val="nl-BE"/>
              </w:rPr>
              <w:t xml:space="preserve">Ik heb </w:t>
            </w:r>
            <w:r w:rsidR="00975616">
              <w:rPr>
                <w:rFonts w:ascii="Trebuchet MS" w:hAnsi="Trebuchet MS"/>
                <w:sz w:val="20"/>
                <w:szCs w:val="20"/>
                <w:lang w:val="nl-BE"/>
              </w:rPr>
              <w:t>ook mijn favoriete speelgoed bij. Die zitten in mijn twee koffertjes. Willen jullie eens kijken wat erin zit? (blokken, popjes en muziekinstrumenten)</w:t>
            </w:r>
          </w:p>
          <w:p w14:paraId="0F26A2A8" w14:textId="77777777" w:rsidR="00975616" w:rsidRDefault="00975616" w:rsidP="00EF34C5">
            <w:pPr>
              <w:rPr>
                <w:rFonts w:ascii="Trebuchet MS" w:hAnsi="Trebuchet MS"/>
                <w:sz w:val="20"/>
                <w:szCs w:val="20"/>
                <w:lang w:val="nl-BE"/>
              </w:rPr>
            </w:pPr>
          </w:p>
          <w:p w14:paraId="628521A7" w14:textId="2E9F3D0A" w:rsidR="00794FD9" w:rsidRDefault="005B3016" w:rsidP="00EF34C5">
            <w:pPr>
              <w:rPr>
                <w:rFonts w:ascii="Trebuchet MS" w:hAnsi="Trebuchet MS"/>
                <w:sz w:val="20"/>
                <w:szCs w:val="20"/>
                <w:lang w:val="nl-BE"/>
              </w:rPr>
            </w:pPr>
            <w:r>
              <w:rPr>
                <w:rFonts w:ascii="Trebuchet MS" w:hAnsi="Trebuchet MS"/>
                <w:sz w:val="20"/>
                <w:szCs w:val="20"/>
                <w:lang w:val="nl-BE"/>
              </w:rPr>
              <w:t>Welke spulletjes zouden jullie zeker meenemen als jullie op reis gaan? Wat zou je echt niet kunnen missen van thuis? De kleuters mogen nu vertellen over hun eigen voorwerp of foto.</w:t>
            </w:r>
          </w:p>
          <w:p w14:paraId="6D12B78D" w14:textId="79C0BBFA" w:rsidR="00BA4246" w:rsidRDefault="00BA4246" w:rsidP="00291A38">
            <w:pPr>
              <w:rPr>
                <w:rFonts w:ascii="Trebuchet MS" w:hAnsi="Trebuchet MS"/>
                <w:sz w:val="20"/>
                <w:szCs w:val="20"/>
              </w:rPr>
            </w:pPr>
            <w:r>
              <w:rPr>
                <w:rFonts w:ascii="Trebuchet MS" w:hAnsi="Trebuchet MS"/>
                <w:sz w:val="20"/>
                <w:szCs w:val="20"/>
              </w:rPr>
              <w:t>Enkele richtinggevende vragen:</w:t>
            </w:r>
          </w:p>
          <w:p w14:paraId="71F86785" w14:textId="29AB5B0E" w:rsidR="00BA4246" w:rsidRDefault="00BA4246" w:rsidP="00BA4246">
            <w:pPr>
              <w:pStyle w:val="Lijstalinea"/>
              <w:numPr>
                <w:ilvl w:val="0"/>
                <w:numId w:val="4"/>
              </w:numPr>
              <w:rPr>
                <w:szCs w:val="20"/>
                <w:lang w:val="nl-BE"/>
              </w:rPr>
            </w:pPr>
            <w:r w:rsidRPr="00BA4246">
              <w:rPr>
                <w:szCs w:val="20"/>
                <w:lang w:val="nl-BE"/>
              </w:rPr>
              <w:t>Waarom is dit zo s</w:t>
            </w:r>
            <w:r>
              <w:rPr>
                <w:szCs w:val="20"/>
                <w:lang w:val="nl-BE"/>
              </w:rPr>
              <w:t>peciaal voor jou?</w:t>
            </w:r>
          </w:p>
          <w:p w14:paraId="2DD10453" w14:textId="69B2100C" w:rsidR="00BA4246" w:rsidRDefault="006C4044" w:rsidP="00BA4246">
            <w:pPr>
              <w:pStyle w:val="Lijstalinea"/>
              <w:numPr>
                <w:ilvl w:val="0"/>
                <w:numId w:val="4"/>
              </w:numPr>
              <w:rPr>
                <w:szCs w:val="20"/>
                <w:lang w:val="nl-BE"/>
              </w:rPr>
            </w:pPr>
            <w:r>
              <w:rPr>
                <w:szCs w:val="20"/>
                <w:lang w:val="nl-BE"/>
              </w:rPr>
              <w:t>Is dat heel belangrijk voor jou?</w:t>
            </w:r>
          </w:p>
          <w:p w14:paraId="6F1E828F" w14:textId="041BE653" w:rsidR="006C4044" w:rsidRDefault="006C4044" w:rsidP="00BA4246">
            <w:pPr>
              <w:pStyle w:val="Lijstalinea"/>
              <w:numPr>
                <w:ilvl w:val="0"/>
                <w:numId w:val="4"/>
              </w:numPr>
              <w:rPr>
                <w:szCs w:val="20"/>
                <w:lang w:val="nl-BE"/>
              </w:rPr>
            </w:pPr>
            <w:r>
              <w:rPr>
                <w:szCs w:val="20"/>
                <w:lang w:val="nl-BE"/>
              </w:rPr>
              <w:t>Kan je eens vertellen wat je er zo leuk aan vindt?</w:t>
            </w:r>
          </w:p>
          <w:p w14:paraId="3D5FB7EC" w14:textId="61F23DF1" w:rsidR="006C4044" w:rsidRDefault="006C4044" w:rsidP="006C4044">
            <w:pPr>
              <w:rPr>
                <w:szCs w:val="20"/>
                <w:lang w:val="nl-BE"/>
              </w:rPr>
            </w:pPr>
          </w:p>
          <w:p w14:paraId="0B75E5B3" w14:textId="25811ED8" w:rsidR="00634A06" w:rsidRDefault="009E3139" w:rsidP="006C4044">
            <w:pPr>
              <w:rPr>
                <w:rFonts w:ascii="Trebuchet MS" w:hAnsi="Trebuchet MS"/>
                <w:sz w:val="20"/>
                <w:szCs w:val="16"/>
                <w:lang w:val="nl-BE"/>
              </w:rPr>
            </w:pPr>
            <w:r>
              <w:rPr>
                <w:rFonts w:ascii="Trebuchet MS" w:hAnsi="Trebuchet MS"/>
                <w:sz w:val="20"/>
                <w:szCs w:val="16"/>
                <w:lang w:val="nl-BE"/>
              </w:rPr>
              <w:t xml:space="preserve">L: Quyen heeft verteld wat ze elke dag met deze spulletjes doet bij haar thuis. </w:t>
            </w:r>
            <w:r w:rsidR="00DF398B">
              <w:rPr>
                <w:rFonts w:ascii="Trebuchet MS" w:hAnsi="Trebuchet MS"/>
                <w:sz w:val="20"/>
                <w:szCs w:val="16"/>
                <w:lang w:val="nl-BE"/>
              </w:rPr>
              <w:t>Zal ik het jullie eens tonen</w:t>
            </w:r>
            <w:r w:rsidR="00612633">
              <w:rPr>
                <w:rFonts w:ascii="Trebuchet MS" w:hAnsi="Trebuchet MS"/>
                <w:sz w:val="20"/>
                <w:szCs w:val="16"/>
                <w:lang w:val="nl-BE"/>
              </w:rPr>
              <w:t>?</w:t>
            </w:r>
            <w:r w:rsidR="00DF398B">
              <w:rPr>
                <w:rFonts w:ascii="Trebuchet MS" w:hAnsi="Trebuchet MS"/>
                <w:sz w:val="20"/>
                <w:szCs w:val="16"/>
                <w:lang w:val="nl-BE"/>
              </w:rPr>
              <w:t xml:space="preserve"> Kijk en luister dan maar heel goed. </w:t>
            </w:r>
          </w:p>
          <w:p w14:paraId="658910F8" w14:textId="565CE564" w:rsidR="00612633" w:rsidRDefault="00612633" w:rsidP="006C4044">
            <w:pPr>
              <w:rPr>
                <w:rFonts w:ascii="Trebuchet MS" w:hAnsi="Trebuchet MS"/>
                <w:sz w:val="20"/>
                <w:szCs w:val="16"/>
                <w:lang w:val="nl-BE"/>
              </w:rPr>
            </w:pPr>
          </w:p>
          <w:p w14:paraId="44D90B5D" w14:textId="46FCAF5E" w:rsidR="00612633" w:rsidRDefault="00612633" w:rsidP="006C4044">
            <w:pPr>
              <w:rPr>
                <w:rFonts w:ascii="Trebuchet MS" w:hAnsi="Trebuchet MS"/>
                <w:sz w:val="20"/>
                <w:szCs w:val="16"/>
                <w:lang w:val="nl-BE"/>
              </w:rPr>
            </w:pPr>
            <w:r>
              <w:rPr>
                <w:rFonts w:ascii="Trebuchet MS" w:hAnsi="Trebuchet MS"/>
                <w:sz w:val="20"/>
                <w:szCs w:val="16"/>
                <w:lang w:val="nl-BE"/>
              </w:rPr>
              <w:t>Ik doe een mini-voorstelling voor de kleuters:</w:t>
            </w:r>
          </w:p>
          <w:p w14:paraId="66E0871B" w14:textId="4EAC0E78" w:rsidR="00612633" w:rsidRDefault="00612633" w:rsidP="006C4044">
            <w:pPr>
              <w:rPr>
                <w:rFonts w:ascii="Trebuchet MS" w:hAnsi="Trebuchet MS"/>
                <w:sz w:val="20"/>
                <w:szCs w:val="16"/>
                <w:lang w:val="nl-BE"/>
              </w:rPr>
            </w:pPr>
          </w:p>
          <w:p w14:paraId="7B79F9E9" w14:textId="77777777" w:rsidR="00037E80" w:rsidRDefault="00612633" w:rsidP="006C4044">
            <w:pPr>
              <w:rPr>
                <w:rFonts w:ascii="Trebuchet MS" w:hAnsi="Trebuchet MS"/>
                <w:sz w:val="20"/>
                <w:szCs w:val="16"/>
                <w:lang w:val="nl-BE"/>
              </w:rPr>
            </w:pPr>
            <w:r>
              <w:rPr>
                <w:rFonts w:ascii="Trebuchet MS" w:hAnsi="Trebuchet MS"/>
                <w:sz w:val="20"/>
                <w:szCs w:val="16"/>
                <w:lang w:val="nl-BE"/>
              </w:rPr>
              <w:t>Ik</w:t>
            </w:r>
            <w:r w:rsidR="00360AC3">
              <w:rPr>
                <w:rFonts w:ascii="Trebuchet MS" w:hAnsi="Trebuchet MS"/>
                <w:sz w:val="20"/>
                <w:szCs w:val="16"/>
                <w:lang w:val="nl-BE"/>
              </w:rPr>
              <w:t xml:space="preserve"> lig op de grond en word wakker. </w:t>
            </w:r>
          </w:p>
          <w:p w14:paraId="5F7D730E" w14:textId="77777777" w:rsidR="00037E80" w:rsidRDefault="00360AC3" w:rsidP="006C4044">
            <w:pPr>
              <w:rPr>
                <w:rFonts w:ascii="Trebuchet MS" w:hAnsi="Trebuchet MS"/>
                <w:sz w:val="20"/>
                <w:szCs w:val="16"/>
                <w:lang w:val="nl-BE"/>
              </w:rPr>
            </w:pPr>
            <w:r>
              <w:rPr>
                <w:rFonts w:ascii="Trebuchet MS" w:hAnsi="Trebuchet MS"/>
                <w:sz w:val="20"/>
                <w:szCs w:val="16"/>
                <w:lang w:val="nl-BE"/>
              </w:rPr>
              <w:t xml:space="preserve">Ik rek me uit en ga naar mijn klerenkast. </w:t>
            </w:r>
          </w:p>
          <w:p w14:paraId="10F570F7" w14:textId="272A1774" w:rsidR="00037E80" w:rsidRDefault="00360AC3" w:rsidP="006C4044">
            <w:pPr>
              <w:rPr>
                <w:rFonts w:ascii="Trebuchet MS" w:hAnsi="Trebuchet MS"/>
                <w:sz w:val="20"/>
                <w:szCs w:val="16"/>
                <w:lang w:val="nl-BE"/>
              </w:rPr>
            </w:pPr>
            <w:r>
              <w:rPr>
                <w:rFonts w:ascii="Trebuchet MS" w:hAnsi="Trebuchet MS"/>
                <w:sz w:val="20"/>
                <w:szCs w:val="16"/>
                <w:lang w:val="nl-BE"/>
              </w:rPr>
              <w:lastRenderedPageBreak/>
              <w:t xml:space="preserve">Ik neem mijn Ao dai kleed en hou het voor mij. Ik begin ermee te dansen. </w:t>
            </w:r>
            <w:r w:rsidR="00304F00">
              <w:rPr>
                <w:rFonts w:ascii="Trebuchet MS" w:hAnsi="Trebuchet MS"/>
                <w:sz w:val="20"/>
                <w:szCs w:val="16"/>
                <w:lang w:val="nl-BE"/>
              </w:rPr>
              <w:t>Ik doe enkele bewegingen na die je kan afleiden uit het schilderij</w:t>
            </w:r>
            <w:r w:rsidR="00304F00">
              <w:rPr>
                <w:rFonts w:ascii="Trebuchet MS" w:hAnsi="Trebuchet MS"/>
                <w:sz w:val="20"/>
                <w:szCs w:val="16"/>
                <w:lang w:val="nl-BE"/>
              </w:rPr>
              <w:t>.</w:t>
            </w:r>
          </w:p>
          <w:p w14:paraId="71880FDD" w14:textId="78474F15" w:rsidR="00037E80" w:rsidRDefault="00360AC3" w:rsidP="006C4044">
            <w:pPr>
              <w:rPr>
                <w:rFonts w:ascii="Trebuchet MS" w:hAnsi="Trebuchet MS"/>
                <w:sz w:val="20"/>
                <w:szCs w:val="16"/>
                <w:lang w:val="nl-BE"/>
              </w:rPr>
            </w:pPr>
            <w:r>
              <w:rPr>
                <w:rFonts w:ascii="Trebuchet MS" w:hAnsi="Trebuchet MS"/>
                <w:sz w:val="20"/>
                <w:szCs w:val="16"/>
                <w:lang w:val="nl-BE"/>
              </w:rPr>
              <w:t xml:space="preserve">Daarna neem ik mijn eetstokjes om te eten en klop ik op de kommetjes die voor mij staan. Snel, traag, luid en stil. </w:t>
            </w:r>
            <w:r w:rsidR="00796E3D">
              <w:rPr>
                <w:rFonts w:ascii="Trebuchet MS" w:hAnsi="Trebuchet MS"/>
                <w:sz w:val="20"/>
                <w:szCs w:val="16"/>
                <w:lang w:val="nl-BE"/>
              </w:rPr>
              <w:t>Vervolgens eet ik al slurpend mijn kommetje leeg.</w:t>
            </w:r>
          </w:p>
          <w:p w14:paraId="35ABD29A" w14:textId="5662729C" w:rsidR="0098067F" w:rsidRDefault="00360AC3" w:rsidP="006C4044">
            <w:pPr>
              <w:rPr>
                <w:rFonts w:ascii="Trebuchet MS" w:hAnsi="Trebuchet MS"/>
                <w:sz w:val="20"/>
                <w:szCs w:val="16"/>
                <w:lang w:val="nl-BE"/>
              </w:rPr>
            </w:pPr>
            <w:r>
              <w:rPr>
                <w:rFonts w:ascii="Trebuchet MS" w:hAnsi="Trebuchet MS"/>
                <w:sz w:val="20"/>
                <w:szCs w:val="16"/>
                <w:lang w:val="nl-BE"/>
              </w:rPr>
              <w:t>Daarna ga ik spelen.</w:t>
            </w:r>
            <w:r w:rsidR="00304F00">
              <w:rPr>
                <w:rFonts w:ascii="Trebuchet MS" w:hAnsi="Trebuchet MS"/>
                <w:sz w:val="20"/>
                <w:szCs w:val="16"/>
                <w:lang w:val="nl-BE"/>
              </w:rPr>
              <w:t xml:space="preserve"> Ik schilder met mijn stokjes op een blad</w:t>
            </w:r>
            <w:r w:rsidR="00DE2A73">
              <w:rPr>
                <w:rFonts w:ascii="Trebuchet MS" w:hAnsi="Trebuchet MS"/>
                <w:sz w:val="20"/>
                <w:szCs w:val="16"/>
                <w:lang w:val="nl-BE"/>
              </w:rPr>
              <w:t xml:space="preserve">. Vervolgens ga ik </w:t>
            </w:r>
            <w:r w:rsidR="005570A2">
              <w:rPr>
                <w:rFonts w:ascii="Trebuchet MS" w:hAnsi="Trebuchet MS"/>
                <w:sz w:val="20"/>
                <w:szCs w:val="16"/>
                <w:lang w:val="nl-BE"/>
              </w:rPr>
              <w:t xml:space="preserve">met mijn blokjes spelen. Ik mors een beetje verf en ontdek dat ik met mijn blokken kan stempelen. </w:t>
            </w:r>
            <w:r w:rsidR="00531A3E">
              <w:rPr>
                <w:rFonts w:ascii="Trebuchet MS" w:hAnsi="Trebuchet MS"/>
                <w:sz w:val="20"/>
                <w:szCs w:val="16"/>
                <w:lang w:val="nl-BE"/>
              </w:rPr>
              <w:t xml:space="preserve">Ik vraag hen: Zou ik ook zo’n mooi schilderij kunnen maken met mijn blokjes? De kleuters mogen ideetjes geven om zelf met blokjes een schilderij te maken. Ze kunnen zich laten inspireren door de spulletjes in de koffer bv. </w:t>
            </w:r>
            <w:r w:rsidR="00407A3B">
              <w:rPr>
                <w:rFonts w:ascii="Trebuchet MS" w:hAnsi="Trebuchet MS"/>
                <w:sz w:val="20"/>
                <w:szCs w:val="16"/>
                <w:lang w:val="nl-BE"/>
              </w:rPr>
              <w:t xml:space="preserve">je kan de vormen </w:t>
            </w:r>
            <w:r w:rsidR="00710CF9">
              <w:rPr>
                <w:rFonts w:ascii="Trebuchet MS" w:hAnsi="Trebuchet MS"/>
                <w:sz w:val="20"/>
                <w:szCs w:val="16"/>
                <w:lang w:val="nl-BE"/>
              </w:rPr>
              <w:t xml:space="preserve">op de blokjes plakken, of je kan eens iets tekenen op de blokjes. Ik test enkele ideetjes van de kleuters uit. Samen observeren we wat er gebeurt en verklaren we </w:t>
            </w:r>
            <w:r w:rsidR="0098067F">
              <w:rPr>
                <w:rFonts w:ascii="Trebuchet MS" w:hAnsi="Trebuchet MS"/>
                <w:sz w:val="20"/>
                <w:szCs w:val="16"/>
                <w:lang w:val="nl-BE"/>
              </w:rPr>
              <w:t>het.</w:t>
            </w:r>
          </w:p>
          <w:p w14:paraId="78AE27CF" w14:textId="77777777" w:rsidR="0098067F" w:rsidRDefault="0098067F" w:rsidP="006C4044">
            <w:pPr>
              <w:rPr>
                <w:rFonts w:ascii="Trebuchet MS" w:hAnsi="Trebuchet MS"/>
                <w:sz w:val="20"/>
                <w:szCs w:val="16"/>
                <w:lang w:val="nl-BE"/>
              </w:rPr>
            </w:pPr>
          </w:p>
          <w:p w14:paraId="4A749D11" w14:textId="77777777" w:rsidR="0098067F" w:rsidRDefault="0098067F" w:rsidP="0098067F">
            <w:pPr>
              <w:pStyle w:val="Lijstalinea"/>
              <w:numPr>
                <w:ilvl w:val="0"/>
                <w:numId w:val="4"/>
              </w:numPr>
              <w:rPr>
                <w:szCs w:val="16"/>
                <w:lang w:val="nl-BE"/>
              </w:rPr>
            </w:pPr>
            <w:r>
              <w:rPr>
                <w:szCs w:val="16"/>
                <w:lang w:val="nl-BE"/>
              </w:rPr>
              <w:t>Wat zou er gebeuren als ik een tekening maak op mijn blokje?</w:t>
            </w:r>
          </w:p>
          <w:p w14:paraId="7ED78404" w14:textId="77777777" w:rsidR="0098067F" w:rsidRDefault="0098067F" w:rsidP="0098067F">
            <w:pPr>
              <w:pStyle w:val="Lijstalinea"/>
              <w:numPr>
                <w:ilvl w:val="0"/>
                <w:numId w:val="4"/>
              </w:numPr>
              <w:rPr>
                <w:szCs w:val="16"/>
                <w:lang w:val="nl-BE"/>
              </w:rPr>
            </w:pPr>
            <w:r>
              <w:rPr>
                <w:szCs w:val="16"/>
                <w:lang w:val="nl-BE"/>
              </w:rPr>
              <w:t>Zal ik er eens verf over doen en het afdrukken?</w:t>
            </w:r>
          </w:p>
          <w:p w14:paraId="328DF7E7" w14:textId="77777777" w:rsidR="0098067F" w:rsidRDefault="0098067F" w:rsidP="0098067F">
            <w:pPr>
              <w:pStyle w:val="Lijstalinea"/>
              <w:numPr>
                <w:ilvl w:val="0"/>
                <w:numId w:val="4"/>
              </w:numPr>
              <w:rPr>
                <w:szCs w:val="16"/>
                <w:lang w:val="nl-BE"/>
              </w:rPr>
            </w:pPr>
            <w:r>
              <w:rPr>
                <w:szCs w:val="16"/>
                <w:lang w:val="nl-BE"/>
              </w:rPr>
              <w:t>Kijk eens, wat gebeurt er? Lukt het?</w:t>
            </w:r>
          </w:p>
          <w:p w14:paraId="5ECAB9FC" w14:textId="3BD576E5" w:rsidR="006C042B" w:rsidRPr="0098067F" w:rsidRDefault="0098067F" w:rsidP="0098067F">
            <w:pPr>
              <w:pStyle w:val="Lijstalinea"/>
              <w:numPr>
                <w:ilvl w:val="0"/>
                <w:numId w:val="4"/>
              </w:numPr>
              <w:rPr>
                <w:szCs w:val="16"/>
                <w:lang w:val="nl-BE"/>
              </w:rPr>
            </w:pPr>
            <w:r>
              <w:rPr>
                <w:szCs w:val="16"/>
                <w:lang w:val="nl-BE"/>
              </w:rPr>
              <w:t>Wat zouden we nog kunnen uitproberen?</w:t>
            </w:r>
            <w:r w:rsidR="006C042B" w:rsidRPr="0098067F">
              <w:rPr>
                <w:szCs w:val="16"/>
                <w:lang w:val="nl-BE"/>
              </w:rPr>
              <w:t xml:space="preserve"> </w:t>
            </w:r>
          </w:p>
          <w:p w14:paraId="2397C0CC" w14:textId="0FCC1A58" w:rsidR="006C042B" w:rsidRDefault="006C042B" w:rsidP="006C4044">
            <w:pPr>
              <w:rPr>
                <w:rFonts w:ascii="Trebuchet MS" w:hAnsi="Trebuchet MS"/>
                <w:sz w:val="20"/>
                <w:szCs w:val="16"/>
                <w:lang w:val="nl-BE"/>
              </w:rPr>
            </w:pPr>
          </w:p>
          <w:p w14:paraId="241B5958" w14:textId="5E63E0DB" w:rsidR="006C042B" w:rsidRDefault="006C042B" w:rsidP="006C4044">
            <w:pPr>
              <w:rPr>
                <w:rFonts w:ascii="Trebuchet MS" w:hAnsi="Trebuchet MS"/>
                <w:sz w:val="20"/>
                <w:szCs w:val="16"/>
                <w:lang w:val="nl-BE"/>
              </w:rPr>
            </w:pPr>
            <w:r>
              <w:rPr>
                <w:rFonts w:ascii="Trebuchet MS" w:hAnsi="Trebuchet MS"/>
                <w:sz w:val="20"/>
                <w:szCs w:val="16"/>
                <w:lang w:val="nl-BE"/>
              </w:rPr>
              <w:t xml:space="preserve">Daarna doe ik de koffer dicht </w:t>
            </w:r>
            <w:r w:rsidR="009544C9">
              <w:rPr>
                <w:rFonts w:ascii="Trebuchet MS" w:hAnsi="Trebuchet MS"/>
                <w:sz w:val="20"/>
                <w:szCs w:val="16"/>
                <w:lang w:val="nl-BE"/>
              </w:rPr>
              <w:t>en zet ik de tv op</w:t>
            </w:r>
            <w:r>
              <w:rPr>
                <w:rFonts w:ascii="Trebuchet MS" w:hAnsi="Trebuchet MS"/>
                <w:sz w:val="20"/>
                <w:szCs w:val="16"/>
                <w:lang w:val="nl-BE"/>
              </w:rPr>
              <w:t>.</w:t>
            </w:r>
            <w:r w:rsidR="009544C9">
              <w:rPr>
                <w:rFonts w:ascii="Trebuchet MS" w:hAnsi="Trebuchet MS"/>
                <w:sz w:val="20"/>
                <w:szCs w:val="16"/>
                <w:lang w:val="nl-BE"/>
              </w:rPr>
              <w:t xml:space="preserve"> Het waterpoppentheater staat op</w:t>
            </w:r>
            <w:r w:rsidR="0098067F">
              <w:rPr>
                <w:rFonts w:ascii="Trebuchet MS" w:hAnsi="Trebuchet MS"/>
                <w:sz w:val="20"/>
                <w:szCs w:val="16"/>
                <w:lang w:val="nl-BE"/>
              </w:rPr>
              <w:t>, joepie!</w:t>
            </w:r>
            <w:r w:rsidR="009544C9">
              <w:rPr>
                <w:rFonts w:ascii="Trebuchet MS" w:hAnsi="Trebuchet MS"/>
                <w:sz w:val="20"/>
                <w:szCs w:val="16"/>
                <w:lang w:val="nl-BE"/>
              </w:rPr>
              <w:t xml:space="preserve"> Ik doe vervolgens de andere koffer open en begin te spelen met de poppen en muziekinstrumenten. </w:t>
            </w:r>
            <w:r w:rsidR="00A457B2">
              <w:rPr>
                <w:rFonts w:ascii="Trebuchet MS" w:hAnsi="Trebuchet MS"/>
                <w:sz w:val="20"/>
                <w:szCs w:val="16"/>
                <w:lang w:val="nl-BE"/>
              </w:rPr>
              <w:t xml:space="preserve">Ik beweeg de poppen zoals in het filmpje, daarna maak ik muziek zoals in het filmpje. </w:t>
            </w:r>
          </w:p>
          <w:p w14:paraId="38B61224" w14:textId="3BE2CE16" w:rsidR="00EE5F75" w:rsidRDefault="00EE5F75" w:rsidP="006C4044">
            <w:pPr>
              <w:rPr>
                <w:rFonts w:ascii="Trebuchet MS" w:hAnsi="Trebuchet MS"/>
                <w:sz w:val="20"/>
                <w:szCs w:val="16"/>
                <w:lang w:val="nl-BE"/>
              </w:rPr>
            </w:pPr>
          </w:p>
          <w:p w14:paraId="07090820" w14:textId="17D1F423" w:rsidR="00EE5F75" w:rsidRDefault="00EE5F75" w:rsidP="00EE5F75">
            <w:pPr>
              <w:pStyle w:val="Lijstalinea"/>
              <w:numPr>
                <w:ilvl w:val="0"/>
                <w:numId w:val="4"/>
              </w:numPr>
              <w:rPr>
                <w:szCs w:val="16"/>
                <w:lang w:val="nl-BE"/>
              </w:rPr>
            </w:pPr>
            <w:r>
              <w:rPr>
                <w:szCs w:val="16"/>
                <w:lang w:val="nl-BE"/>
              </w:rPr>
              <w:t>Zou ik zelf ook een waterpoppentheater kunnen spelen met mijn popjes?</w:t>
            </w:r>
          </w:p>
          <w:p w14:paraId="6C8FA9BF" w14:textId="2E127FD4" w:rsidR="00EE5F75" w:rsidRDefault="00EE5F75" w:rsidP="00EE5F75">
            <w:pPr>
              <w:pStyle w:val="Lijstalinea"/>
              <w:numPr>
                <w:ilvl w:val="0"/>
                <w:numId w:val="4"/>
              </w:numPr>
              <w:rPr>
                <w:szCs w:val="16"/>
                <w:lang w:val="nl-BE"/>
              </w:rPr>
            </w:pPr>
            <w:r>
              <w:rPr>
                <w:szCs w:val="16"/>
                <w:lang w:val="nl-BE"/>
              </w:rPr>
              <w:t>Hoe kan ik dan mij</w:t>
            </w:r>
            <w:r w:rsidR="002D70C1">
              <w:rPr>
                <w:szCs w:val="16"/>
                <w:lang w:val="nl-BE"/>
              </w:rPr>
              <w:t>n popjes bewegen en spelen op de instrumenten?</w:t>
            </w:r>
          </w:p>
          <w:p w14:paraId="5D97C804" w14:textId="60568320" w:rsidR="001E5566" w:rsidRPr="001E5566" w:rsidRDefault="00660A89" w:rsidP="001E5566">
            <w:pPr>
              <w:pStyle w:val="Lijstalinea"/>
              <w:numPr>
                <w:ilvl w:val="0"/>
                <w:numId w:val="4"/>
              </w:numPr>
              <w:rPr>
                <w:szCs w:val="16"/>
                <w:lang w:val="nl-BE"/>
              </w:rPr>
            </w:pPr>
            <w:r>
              <w:rPr>
                <w:szCs w:val="16"/>
                <w:lang w:val="nl-BE"/>
              </w:rPr>
              <w:t>Zou ik de popjes zelf kunnen laten zwemmen?</w:t>
            </w:r>
          </w:p>
          <w:p w14:paraId="179F97A6" w14:textId="71F149CC" w:rsidR="00660A89" w:rsidRDefault="0024297B" w:rsidP="00EE5F75">
            <w:pPr>
              <w:pStyle w:val="Lijstalinea"/>
              <w:numPr>
                <w:ilvl w:val="0"/>
                <w:numId w:val="4"/>
              </w:numPr>
              <w:rPr>
                <w:szCs w:val="16"/>
                <w:lang w:val="nl-BE"/>
              </w:rPr>
            </w:pPr>
            <w:r>
              <w:rPr>
                <w:szCs w:val="16"/>
                <w:lang w:val="nl-BE"/>
              </w:rPr>
              <w:t>Zien jullie de mensen die de popjes bewegen? Of zouden de popjes vanzelf kunnen bewegen?</w:t>
            </w:r>
          </w:p>
          <w:p w14:paraId="50A91BE2" w14:textId="20E77F53" w:rsidR="001E5566" w:rsidRDefault="00142335" w:rsidP="00EE5F75">
            <w:pPr>
              <w:pStyle w:val="Lijstalinea"/>
              <w:numPr>
                <w:ilvl w:val="0"/>
                <w:numId w:val="4"/>
              </w:numPr>
              <w:rPr>
                <w:szCs w:val="16"/>
                <w:lang w:val="nl-BE"/>
              </w:rPr>
            </w:pPr>
            <w:r>
              <w:rPr>
                <w:szCs w:val="16"/>
                <w:lang w:val="nl-BE"/>
              </w:rPr>
              <w:t>Hoe zouden we er voor kunnen zorgen dat onze popjes niet zo nat worden?</w:t>
            </w:r>
          </w:p>
          <w:p w14:paraId="16751D46" w14:textId="02DA9E2A" w:rsidR="00164C89" w:rsidRDefault="00164C89" w:rsidP="00EE5F75">
            <w:pPr>
              <w:pStyle w:val="Lijstalinea"/>
              <w:numPr>
                <w:ilvl w:val="0"/>
                <w:numId w:val="4"/>
              </w:numPr>
              <w:rPr>
                <w:szCs w:val="16"/>
                <w:lang w:val="nl-BE"/>
              </w:rPr>
            </w:pPr>
            <w:r>
              <w:rPr>
                <w:szCs w:val="16"/>
                <w:lang w:val="nl-BE"/>
              </w:rPr>
              <w:t>Zouden de mensen hiervoor een uitvinding gedaan hebben?</w:t>
            </w:r>
          </w:p>
          <w:p w14:paraId="17F25EBE" w14:textId="1A82E192" w:rsidR="00164C89" w:rsidRDefault="00164C89" w:rsidP="00EE5F75">
            <w:pPr>
              <w:pStyle w:val="Lijstalinea"/>
              <w:numPr>
                <w:ilvl w:val="0"/>
                <w:numId w:val="4"/>
              </w:numPr>
              <w:rPr>
                <w:szCs w:val="16"/>
                <w:lang w:val="nl-BE"/>
              </w:rPr>
            </w:pPr>
            <w:r>
              <w:rPr>
                <w:szCs w:val="16"/>
                <w:lang w:val="nl-BE"/>
              </w:rPr>
              <w:t>Wat zouden jullie hiervoor kunnen uitvinden?</w:t>
            </w:r>
          </w:p>
          <w:p w14:paraId="3CE74220" w14:textId="240E0129" w:rsidR="004C54A6" w:rsidRPr="00FA477F" w:rsidRDefault="00164C89" w:rsidP="00164C89">
            <w:pPr>
              <w:pStyle w:val="Lijstalinea"/>
              <w:numPr>
                <w:ilvl w:val="0"/>
                <w:numId w:val="4"/>
              </w:numPr>
              <w:rPr>
                <w:szCs w:val="16"/>
                <w:lang w:val="nl-BE"/>
              </w:rPr>
            </w:pPr>
            <w:r>
              <w:rPr>
                <w:szCs w:val="16"/>
                <w:lang w:val="nl-BE"/>
              </w:rPr>
              <w:t>Zullen we jullie idee eens testen?</w:t>
            </w:r>
          </w:p>
          <w:p w14:paraId="2E4C59B0" w14:textId="42197347" w:rsidR="00694DA8" w:rsidRPr="00694DA8" w:rsidRDefault="00694DA8" w:rsidP="00FA1535">
            <w:pPr>
              <w:rPr>
                <w:rFonts w:ascii="Trebuchet MS" w:hAnsi="Trebuchet MS"/>
                <w:b/>
                <w:bCs/>
                <w:sz w:val="20"/>
                <w:szCs w:val="20"/>
                <w:u w:val="single"/>
              </w:rPr>
            </w:pPr>
          </w:p>
          <w:p w14:paraId="6568496D" w14:textId="484F4F25" w:rsidR="00694DA8" w:rsidRDefault="00694DA8" w:rsidP="00FA1535">
            <w:pPr>
              <w:rPr>
                <w:rFonts w:ascii="Trebuchet MS" w:hAnsi="Trebuchet MS"/>
                <w:b/>
                <w:bCs/>
                <w:sz w:val="20"/>
                <w:szCs w:val="20"/>
                <w:u w:val="single"/>
              </w:rPr>
            </w:pPr>
            <w:r w:rsidRPr="00694DA8">
              <w:rPr>
                <w:rFonts w:ascii="Trebuchet MS" w:hAnsi="Trebuchet MS"/>
                <w:b/>
                <w:bCs/>
                <w:sz w:val="20"/>
                <w:szCs w:val="20"/>
                <w:u w:val="single"/>
              </w:rPr>
              <w:t>Slot</w:t>
            </w:r>
          </w:p>
          <w:p w14:paraId="259C22B3" w14:textId="5C426C84" w:rsidR="00FA477F" w:rsidRDefault="00FA477F" w:rsidP="00FA1535">
            <w:pPr>
              <w:rPr>
                <w:rFonts w:ascii="Trebuchet MS" w:hAnsi="Trebuchet MS"/>
                <w:b/>
                <w:bCs/>
                <w:sz w:val="20"/>
                <w:szCs w:val="20"/>
                <w:u w:val="single"/>
              </w:rPr>
            </w:pPr>
          </w:p>
          <w:p w14:paraId="7B49DD7D" w14:textId="5B751BE5" w:rsidR="00791525" w:rsidRDefault="00791525" w:rsidP="00FA1535">
            <w:pPr>
              <w:rPr>
                <w:rFonts w:ascii="Trebuchet MS" w:hAnsi="Trebuchet MS"/>
                <w:sz w:val="20"/>
                <w:szCs w:val="20"/>
              </w:rPr>
            </w:pPr>
            <w:r>
              <w:rPr>
                <w:rFonts w:ascii="Trebuchet MS" w:hAnsi="Trebuchet MS"/>
                <w:sz w:val="20"/>
                <w:szCs w:val="20"/>
              </w:rPr>
              <w:t xml:space="preserve">Ik heb een groot kader. Jullie mogen het kader houden voor het kunstwerk dat jullie het allerleukste vonden. Het waterpoppentheater, </w:t>
            </w:r>
            <w:r w:rsidR="00CF2C25">
              <w:rPr>
                <w:rFonts w:ascii="Trebuchet MS" w:hAnsi="Trebuchet MS"/>
                <w:sz w:val="20"/>
                <w:szCs w:val="20"/>
              </w:rPr>
              <w:t>de schilderijen, ik ben eens heel benieuwd.</w:t>
            </w:r>
          </w:p>
          <w:p w14:paraId="36BC0113" w14:textId="65820A6B" w:rsidR="00CF2C25" w:rsidRDefault="00CF2C25" w:rsidP="00FA1535">
            <w:pPr>
              <w:rPr>
                <w:rFonts w:ascii="Trebuchet MS" w:hAnsi="Trebuchet MS"/>
                <w:sz w:val="20"/>
                <w:szCs w:val="20"/>
              </w:rPr>
            </w:pPr>
          </w:p>
          <w:p w14:paraId="48D6A6E1" w14:textId="4292488F" w:rsidR="00CF2C25" w:rsidRDefault="00CF2C25" w:rsidP="00CF2C25">
            <w:pPr>
              <w:pStyle w:val="Lijstalinea"/>
              <w:numPr>
                <w:ilvl w:val="0"/>
                <w:numId w:val="4"/>
              </w:numPr>
              <w:rPr>
                <w:szCs w:val="20"/>
                <w:lang w:val="nl-BE"/>
              </w:rPr>
            </w:pPr>
            <w:r w:rsidRPr="00CF2C25">
              <w:rPr>
                <w:szCs w:val="20"/>
                <w:lang w:val="nl-BE"/>
              </w:rPr>
              <w:t>Wat vond je er z</w:t>
            </w:r>
            <w:r>
              <w:rPr>
                <w:szCs w:val="20"/>
                <w:lang w:val="nl-BE"/>
              </w:rPr>
              <w:t>o mooi aan?</w:t>
            </w:r>
          </w:p>
          <w:p w14:paraId="00F67869" w14:textId="6262A2C2" w:rsidR="00CF2C25" w:rsidRDefault="00CF2C25" w:rsidP="00CF2C25">
            <w:pPr>
              <w:pStyle w:val="Lijstalinea"/>
              <w:numPr>
                <w:ilvl w:val="0"/>
                <w:numId w:val="4"/>
              </w:numPr>
              <w:rPr>
                <w:szCs w:val="20"/>
                <w:lang w:val="nl-BE"/>
              </w:rPr>
            </w:pPr>
            <w:r>
              <w:rPr>
                <w:szCs w:val="20"/>
                <w:lang w:val="nl-BE"/>
              </w:rPr>
              <w:t>Zou je zelf ook zo iets willen maken?</w:t>
            </w:r>
          </w:p>
          <w:p w14:paraId="7D0AD992" w14:textId="49D72937" w:rsidR="00CF2C25" w:rsidRDefault="00CF2C25" w:rsidP="00CF2C25">
            <w:pPr>
              <w:pStyle w:val="Lijstalinea"/>
              <w:numPr>
                <w:ilvl w:val="0"/>
                <w:numId w:val="4"/>
              </w:numPr>
              <w:rPr>
                <w:szCs w:val="20"/>
                <w:lang w:val="nl-BE"/>
              </w:rPr>
            </w:pPr>
            <w:r>
              <w:rPr>
                <w:szCs w:val="20"/>
                <w:lang w:val="nl-BE"/>
              </w:rPr>
              <w:t>Wat maakt dit voor jou zo speciaal?</w:t>
            </w:r>
          </w:p>
          <w:p w14:paraId="5E55110C" w14:textId="77777777" w:rsidR="00CF2C25" w:rsidRPr="00CF2C25" w:rsidRDefault="00CF2C25" w:rsidP="00CF2C25">
            <w:pPr>
              <w:rPr>
                <w:szCs w:val="20"/>
                <w:lang w:val="nl-BE"/>
              </w:rPr>
            </w:pPr>
          </w:p>
          <w:p w14:paraId="01444436" w14:textId="2080FB42" w:rsidR="00FA477F" w:rsidRDefault="00FA477F" w:rsidP="00FA1535">
            <w:pPr>
              <w:rPr>
                <w:rFonts w:ascii="Trebuchet MS" w:hAnsi="Trebuchet MS"/>
                <w:sz w:val="20"/>
                <w:szCs w:val="20"/>
              </w:rPr>
            </w:pPr>
            <w:r>
              <w:rPr>
                <w:rFonts w:ascii="Trebuchet MS" w:hAnsi="Trebuchet MS"/>
                <w:sz w:val="20"/>
                <w:szCs w:val="20"/>
              </w:rPr>
              <w:t xml:space="preserve">We hebben ontdekt dat we zelf kunst kunnen maken zoals in Vietnam. Quyen is wel erg gehecht aan haar schilderijen van thuis en haar </w:t>
            </w:r>
            <w:r w:rsidR="00EE48D2">
              <w:rPr>
                <w:rFonts w:ascii="Trebuchet MS" w:hAnsi="Trebuchet MS"/>
                <w:sz w:val="20"/>
                <w:szCs w:val="20"/>
              </w:rPr>
              <w:t xml:space="preserve">tv. Wat zouden we kunnen doen voor Quyen om haar hier nog meer thuis te laten voelen? </w:t>
            </w:r>
          </w:p>
          <w:p w14:paraId="0F33D13F" w14:textId="51EF0F30" w:rsidR="00EE48D2" w:rsidRDefault="00EE48D2" w:rsidP="00FA1535">
            <w:pPr>
              <w:rPr>
                <w:rFonts w:ascii="Trebuchet MS" w:hAnsi="Trebuchet MS"/>
                <w:sz w:val="20"/>
                <w:szCs w:val="20"/>
              </w:rPr>
            </w:pPr>
          </w:p>
          <w:p w14:paraId="29DDF909" w14:textId="128FBDAA" w:rsidR="00BC74BF" w:rsidRPr="00FA477F" w:rsidRDefault="00EE48D2" w:rsidP="00FA1535">
            <w:pPr>
              <w:rPr>
                <w:rFonts w:ascii="Trebuchet MS" w:hAnsi="Trebuchet MS"/>
                <w:sz w:val="20"/>
                <w:szCs w:val="20"/>
              </w:rPr>
            </w:pPr>
            <w:r>
              <w:rPr>
                <w:rFonts w:ascii="Trebuchet MS" w:hAnsi="Trebuchet MS"/>
                <w:sz w:val="20"/>
                <w:szCs w:val="20"/>
              </w:rPr>
              <w:t xml:space="preserve">Misschien kunnen we voor Quyen zelf schilderijen maken met de blokdrukkunst en </w:t>
            </w:r>
            <w:r w:rsidR="00BC74BF">
              <w:rPr>
                <w:rFonts w:ascii="Trebuchet MS" w:hAnsi="Trebuchet MS"/>
                <w:sz w:val="20"/>
                <w:szCs w:val="20"/>
              </w:rPr>
              <w:t xml:space="preserve">met het waterpoppentheater spelen? </w:t>
            </w:r>
          </w:p>
          <w:p w14:paraId="06FE257F" w14:textId="77777777" w:rsidR="00D10EB2" w:rsidRDefault="00D10EB2" w:rsidP="00FA1535">
            <w:pPr>
              <w:rPr>
                <w:rFonts w:ascii="Trebuchet MS" w:hAnsi="Trebuchet MS"/>
                <w:sz w:val="20"/>
                <w:szCs w:val="20"/>
              </w:rPr>
            </w:pPr>
          </w:p>
          <w:p w14:paraId="19F8E141" w14:textId="4A1E5AE6" w:rsidR="00B33D78" w:rsidRPr="00D10EB2" w:rsidRDefault="00B33D78" w:rsidP="00FA1535">
            <w:pPr>
              <w:rPr>
                <w:rFonts w:ascii="Trebuchet MS" w:hAnsi="Trebuchet MS"/>
                <w:sz w:val="20"/>
                <w:szCs w:val="20"/>
              </w:rPr>
            </w:pPr>
            <w:r>
              <w:rPr>
                <w:rFonts w:ascii="Trebuchet MS" w:hAnsi="Trebuchet MS"/>
                <w:sz w:val="20"/>
                <w:szCs w:val="20"/>
              </w:rPr>
              <w:t xml:space="preserve">Zullen we nog dank u zeggen tegen Quyen voor deze prachtige spullen? In het Vietnamees is dat </w:t>
            </w:r>
            <w:r w:rsidR="009B28E3">
              <w:rPr>
                <w:rFonts w:ascii="Trebuchet MS" w:hAnsi="Trebuchet MS"/>
                <w:sz w:val="20"/>
                <w:szCs w:val="20"/>
              </w:rPr>
              <w:t>‘cam on’. Samen zeggen we Cam on Quyen! We maken een buiging.</w:t>
            </w:r>
          </w:p>
        </w:tc>
      </w:tr>
    </w:tbl>
    <w:p w14:paraId="30DDF2AC" w14:textId="77777777" w:rsidR="00636F60" w:rsidRPr="00D10EB2" w:rsidRDefault="00636F60" w:rsidP="00636F60">
      <w:pPr>
        <w:rPr>
          <w:rFonts w:ascii="Trebuchet MS" w:hAnsi="Trebuchet MS"/>
          <w:sz w:val="20"/>
          <w:szCs w:val="20"/>
        </w:rPr>
      </w:pPr>
    </w:p>
    <w:p w14:paraId="4DB37D49" w14:textId="77777777" w:rsidR="00636F60" w:rsidRPr="00D10EB2" w:rsidRDefault="00636F60" w:rsidP="0006055D">
      <w:pPr>
        <w:rPr>
          <w:rFonts w:ascii="Trebuchet MS" w:hAnsi="Trebuchet MS"/>
          <w:b/>
          <w:sz w:val="20"/>
          <w:szCs w:val="20"/>
        </w:rPr>
      </w:pPr>
    </w:p>
    <w:sectPr w:rsidR="00636F60" w:rsidRPr="00D10EB2" w:rsidSect="00D36F92">
      <w:pgSz w:w="11906" w:h="16838"/>
      <w:pgMar w:top="568"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41883"/>
    <w:multiLevelType w:val="hybridMultilevel"/>
    <w:tmpl w:val="012443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8594227"/>
    <w:multiLevelType w:val="hybridMultilevel"/>
    <w:tmpl w:val="2F58BC9A"/>
    <w:lvl w:ilvl="0" w:tplc="2A4268C0">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7BB7637"/>
    <w:multiLevelType w:val="hybridMultilevel"/>
    <w:tmpl w:val="DEA4DC12"/>
    <w:lvl w:ilvl="0" w:tplc="5C0A60C4">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4B35078C"/>
    <w:multiLevelType w:val="hybridMultilevel"/>
    <w:tmpl w:val="BD88A2D6"/>
    <w:lvl w:ilvl="0" w:tplc="35101162">
      <w:start w:val="1"/>
      <w:numFmt w:val="bullet"/>
      <w:pStyle w:val="Lijstalinea"/>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565413BF"/>
    <w:multiLevelType w:val="hybridMultilevel"/>
    <w:tmpl w:val="C5364F64"/>
    <w:lvl w:ilvl="0" w:tplc="76900316">
      <w:numFmt w:val="bullet"/>
      <w:lvlText w:val="-"/>
      <w:lvlJc w:val="left"/>
      <w:pPr>
        <w:ind w:left="720" w:hanging="360"/>
      </w:pPr>
      <w:rPr>
        <w:rFonts w:ascii="Trebuchet MS" w:eastAsia="Times New Roman" w:hAnsi="Trebuchet M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6B0E34A1"/>
    <w:multiLevelType w:val="hybridMultilevel"/>
    <w:tmpl w:val="457896E2"/>
    <w:lvl w:ilvl="0" w:tplc="39061962">
      <w:numFmt w:val="bullet"/>
      <w:lvlText w:val="-"/>
      <w:lvlJc w:val="left"/>
      <w:pPr>
        <w:ind w:left="720" w:hanging="360"/>
      </w:pPr>
      <w:rPr>
        <w:rFonts w:ascii="Trebuchet MS" w:eastAsia="Times New Roman" w:hAnsi="Trebuchet MS" w:cs="Times New Roman" w:hint="default"/>
      </w:rPr>
    </w:lvl>
    <w:lvl w:ilvl="1" w:tplc="08130003">
      <w:start w:val="1"/>
      <w:numFmt w:val="bullet"/>
      <w:lvlText w:val="o"/>
      <w:lvlJc w:val="left"/>
      <w:pPr>
        <w:ind w:left="1440" w:hanging="360"/>
      </w:pPr>
      <w:rPr>
        <w:rFonts w:ascii="Courier New" w:hAnsi="Courier New" w:cs="Courier New" w:hint="default"/>
      </w:rPr>
    </w:lvl>
    <w:lvl w:ilvl="2" w:tplc="C3A66450">
      <w:numFmt w:val="bullet"/>
      <w:lvlText w:val=""/>
      <w:lvlJc w:val="left"/>
      <w:pPr>
        <w:ind w:left="2160" w:hanging="360"/>
      </w:pPr>
      <w:rPr>
        <w:rFonts w:ascii="Wingdings" w:eastAsiaTheme="minorHAnsi" w:hAnsi="Wingdings" w:cstheme="minorBidi"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700E161A"/>
    <w:multiLevelType w:val="hybridMultilevel"/>
    <w:tmpl w:val="36B29FC2"/>
    <w:lvl w:ilvl="0" w:tplc="1F5EC634">
      <w:start w:val="1"/>
      <w:numFmt w:val="bullet"/>
      <w:lvlText w:val="o"/>
      <w:lvlJc w:val="left"/>
      <w:pPr>
        <w:tabs>
          <w:tab w:val="num" w:pos="1080"/>
        </w:tabs>
        <w:ind w:left="1080" w:hanging="360"/>
      </w:pPr>
      <w:rPr>
        <w:rFonts w:ascii="Courier New" w:hAnsi="Courier New" w:hint="default"/>
      </w:rPr>
    </w:lvl>
    <w:lvl w:ilvl="1" w:tplc="08130003" w:tentative="1">
      <w:start w:val="1"/>
      <w:numFmt w:val="bullet"/>
      <w:lvlText w:val="o"/>
      <w:lvlJc w:val="left"/>
      <w:pPr>
        <w:tabs>
          <w:tab w:val="num" w:pos="1800"/>
        </w:tabs>
        <w:ind w:left="1800" w:hanging="360"/>
      </w:pPr>
      <w:rPr>
        <w:rFonts w:ascii="Courier New" w:hAnsi="Courier New" w:cs="Courier New" w:hint="default"/>
      </w:rPr>
    </w:lvl>
    <w:lvl w:ilvl="2" w:tplc="08130005" w:tentative="1">
      <w:start w:val="1"/>
      <w:numFmt w:val="bullet"/>
      <w:lvlText w:val=""/>
      <w:lvlJc w:val="left"/>
      <w:pPr>
        <w:tabs>
          <w:tab w:val="num" w:pos="2520"/>
        </w:tabs>
        <w:ind w:left="2520" w:hanging="360"/>
      </w:pPr>
      <w:rPr>
        <w:rFonts w:ascii="Wingdings" w:hAnsi="Wingdings" w:hint="default"/>
      </w:rPr>
    </w:lvl>
    <w:lvl w:ilvl="3" w:tplc="08130001" w:tentative="1">
      <w:start w:val="1"/>
      <w:numFmt w:val="bullet"/>
      <w:lvlText w:val=""/>
      <w:lvlJc w:val="left"/>
      <w:pPr>
        <w:tabs>
          <w:tab w:val="num" w:pos="3240"/>
        </w:tabs>
        <w:ind w:left="3240" w:hanging="360"/>
      </w:pPr>
      <w:rPr>
        <w:rFonts w:ascii="Symbol" w:hAnsi="Symbol" w:hint="default"/>
      </w:rPr>
    </w:lvl>
    <w:lvl w:ilvl="4" w:tplc="08130003" w:tentative="1">
      <w:start w:val="1"/>
      <w:numFmt w:val="bullet"/>
      <w:lvlText w:val="o"/>
      <w:lvlJc w:val="left"/>
      <w:pPr>
        <w:tabs>
          <w:tab w:val="num" w:pos="3960"/>
        </w:tabs>
        <w:ind w:left="3960" w:hanging="360"/>
      </w:pPr>
      <w:rPr>
        <w:rFonts w:ascii="Courier New" w:hAnsi="Courier New" w:cs="Courier New" w:hint="default"/>
      </w:rPr>
    </w:lvl>
    <w:lvl w:ilvl="5" w:tplc="08130005" w:tentative="1">
      <w:start w:val="1"/>
      <w:numFmt w:val="bullet"/>
      <w:lvlText w:val=""/>
      <w:lvlJc w:val="left"/>
      <w:pPr>
        <w:tabs>
          <w:tab w:val="num" w:pos="4680"/>
        </w:tabs>
        <w:ind w:left="4680" w:hanging="360"/>
      </w:pPr>
      <w:rPr>
        <w:rFonts w:ascii="Wingdings" w:hAnsi="Wingdings" w:hint="default"/>
      </w:rPr>
    </w:lvl>
    <w:lvl w:ilvl="6" w:tplc="08130001" w:tentative="1">
      <w:start w:val="1"/>
      <w:numFmt w:val="bullet"/>
      <w:lvlText w:val=""/>
      <w:lvlJc w:val="left"/>
      <w:pPr>
        <w:tabs>
          <w:tab w:val="num" w:pos="5400"/>
        </w:tabs>
        <w:ind w:left="5400" w:hanging="360"/>
      </w:pPr>
      <w:rPr>
        <w:rFonts w:ascii="Symbol" w:hAnsi="Symbol" w:hint="default"/>
      </w:rPr>
    </w:lvl>
    <w:lvl w:ilvl="7" w:tplc="08130003" w:tentative="1">
      <w:start w:val="1"/>
      <w:numFmt w:val="bullet"/>
      <w:lvlText w:val="o"/>
      <w:lvlJc w:val="left"/>
      <w:pPr>
        <w:tabs>
          <w:tab w:val="num" w:pos="6120"/>
        </w:tabs>
        <w:ind w:left="6120" w:hanging="360"/>
      </w:pPr>
      <w:rPr>
        <w:rFonts w:ascii="Courier New" w:hAnsi="Courier New" w:cs="Courier New" w:hint="default"/>
      </w:rPr>
    </w:lvl>
    <w:lvl w:ilvl="8" w:tplc="08130005"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0"/>
  </w:num>
  <w:num w:numId="3">
    <w:abstractNumId w:val="6"/>
  </w:num>
  <w:num w:numId="4">
    <w:abstractNumId w:val="5"/>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55D"/>
    <w:rsid w:val="0002787F"/>
    <w:rsid w:val="0003565B"/>
    <w:rsid w:val="00036D05"/>
    <w:rsid w:val="00037E80"/>
    <w:rsid w:val="0004403E"/>
    <w:rsid w:val="00051A0A"/>
    <w:rsid w:val="0006055D"/>
    <w:rsid w:val="00081837"/>
    <w:rsid w:val="00081951"/>
    <w:rsid w:val="0008203F"/>
    <w:rsid w:val="000839E0"/>
    <w:rsid w:val="00090348"/>
    <w:rsid w:val="000910A9"/>
    <w:rsid w:val="000958FE"/>
    <w:rsid w:val="00097C39"/>
    <w:rsid w:val="000A0052"/>
    <w:rsid w:val="000A3BF8"/>
    <w:rsid w:val="000B2689"/>
    <w:rsid w:val="000C6386"/>
    <w:rsid w:val="000D10B6"/>
    <w:rsid w:val="000E1D2B"/>
    <w:rsid w:val="00101BEA"/>
    <w:rsid w:val="00101EC7"/>
    <w:rsid w:val="001052C6"/>
    <w:rsid w:val="00106EEF"/>
    <w:rsid w:val="00113E4B"/>
    <w:rsid w:val="0011617A"/>
    <w:rsid w:val="00142335"/>
    <w:rsid w:val="0015008E"/>
    <w:rsid w:val="001506C8"/>
    <w:rsid w:val="001516BD"/>
    <w:rsid w:val="00156FC2"/>
    <w:rsid w:val="00164C89"/>
    <w:rsid w:val="00177681"/>
    <w:rsid w:val="00182BA6"/>
    <w:rsid w:val="001A55C2"/>
    <w:rsid w:val="001B113F"/>
    <w:rsid w:val="001B2140"/>
    <w:rsid w:val="001B6A3E"/>
    <w:rsid w:val="001C3D0B"/>
    <w:rsid w:val="001D0422"/>
    <w:rsid w:val="001E5566"/>
    <w:rsid w:val="001E6933"/>
    <w:rsid w:val="001F2D32"/>
    <w:rsid w:val="00201DC8"/>
    <w:rsid w:val="00203D42"/>
    <w:rsid w:val="00205132"/>
    <w:rsid w:val="00212AB2"/>
    <w:rsid w:val="002222FE"/>
    <w:rsid w:val="002356E2"/>
    <w:rsid w:val="00240EC4"/>
    <w:rsid w:val="0024297B"/>
    <w:rsid w:val="00243C8F"/>
    <w:rsid w:val="0025591B"/>
    <w:rsid w:val="00265F74"/>
    <w:rsid w:val="00272252"/>
    <w:rsid w:val="00285695"/>
    <w:rsid w:val="00291A38"/>
    <w:rsid w:val="002A1814"/>
    <w:rsid w:val="002B0EC6"/>
    <w:rsid w:val="002B1249"/>
    <w:rsid w:val="002B4458"/>
    <w:rsid w:val="002B68C9"/>
    <w:rsid w:val="002C494D"/>
    <w:rsid w:val="002D702D"/>
    <w:rsid w:val="002D70C1"/>
    <w:rsid w:val="002E60DD"/>
    <w:rsid w:val="002F1025"/>
    <w:rsid w:val="0030333F"/>
    <w:rsid w:val="00304F00"/>
    <w:rsid w:val="00321282"/>
    <w:rsid w:val="003348C4"/>
    <w:rsid w:val="0033538B"/>
    <w:rsid w:val="00360AC3"/>
    <w:rsid w:val="00367FF5"/>
    <w:rsid w:val="0037298D"/>
    <w:rsid w:val="00376481"/>
    <w:rsid w:val="00377CB0"/>
    <w:rsid w:val="003A2AC2"/>
    <w:rsid w:val="003A6848"/>
    <w:rsid w:val="003B613C"/>
    <w:rsid w:val="003D168D"/>
    <w:rsid w:val="003E78A5"/>
    <w:rsid w:val="004034B2"/>
    <w:rsid w:val="00407A3B"/>
    <w:rsid w:val="004243F7"/>
    <w:rsid w:val="00430EFD"/>
    <w:rsid w:val="00436974"/>
    <w:rsid w:val="00460D30"/>
    <w:rsid w:val="004754B5"/>
    <w:rsid w:val="004915F6"/>
    <w:rsid w:val="004A3F2C"/>
    <w:rsid w:val="004A4ED9"/>
    <w:rsid w:val="004A5463"/>
    <w:rsid w:val="004C54A6"/>
    <w:rsid w:val="004C72F7"/>
    <w:rsid w:val="004D7F01"/>
    <w:rsid w:val="004E1167"/>
    <w:rsid w:val="004E37BF"/>
    <w:rsid w:val="004E73E0"/>
    <w:rsid w:val="004E7D2C"/>
    <w:rsid w:val="00507BA7"/>
    <w:rsid w:val="00510B03"/>
    <w:rsid w:val="0051482F"/>
    <w:rsid w:val="00515C39"/>
    <w:rsid w:val="005205C6"/>
    <w:rsid w:val="00531A3E"/>
    <w:rsid w:val="00534BC6"/>
    <w:rsid w:val="00545051"/>
    <w:rsid w:val="00555597"/>
    <w:rsid w:val="005559CA"/>
    <w:rsid w:val="005570A2"/>
    <w:rsid w:val="005611BA"/>
    <w:rsid w:val="0057686C"/>
    <w:rsid w:val="00587348"/>
    <w:rsid w:val="0059102E"/>
    <w:rsid w:val="005A2112"/>
    <w:rsid w:val="005A47CE"/>
    <w:rsid w:val="005A75D1"/>
    <w:rsid w:val="005A7813"/>
    <w:rsid w:val="005B3016"/>
    <w:rsid w:val="005C0939"/>
    <w:rsid w:val="005C479F"/>
    <w:rsid w:val="005C53D0"/>
    <w:rsid w:val="005F5933"/>
    <w:rsid w:val="006111EF"/>
    <w:rsid w:val="006114D0"/>
    <w:rsid w:val="00611A82"/>
    <w:rsid w:val="00612633"/>
    <w:rsid w:val="00634A06"/>
    <w:rsid w:val="00636441"/>
    <w:rsid w:val="00636F60"/>
    <w:rsid w:val="00640534"/>
    <w:rsid w:val="00650107"/>
    <w:rsid w:val="00651BD6"/>
    <w:rsid w:val="00660A89"/>
    <w:rsid w:val="006920EC"/>
    <w:rsid w:val="00694DA8"/>
    <w:rsid w:val="006C042B"/>
    <w:rsid w:val="006C3248"/>
    <w:rsid w:val="006C3990"/>
    <w:rsid w:val="006C4044"/>
    <w:rsid w:val="006C617E"/>
    <w:rsid w:val="006C655A"/>
    <w:rsid w:val="006E0924"/>
    <w:rsid w:val="006E1BD6"/>
    <w:rsid w:val="006E3B94"/>
    <w:rsid w:val="006E4B6E"/>
    <w:rsid w:val="007044B0"/>
    <w:rsid w:val="00710CF9"/>
    <w:rsid w:val="00714989"/>
    <w:rsid w:val="007223AE"/>
    <w:rsid w:val="00723821"/>
    <w:rsid w:val="00726D90"/>
    <w:rsid w:val="00734CA9"/>
    <w:rsid w:val="00745351"/>
    <w:rsid w:val="00757B50"/>
    <w:rsid w:val="007716EE"/>
    <w:rsid w:val="00782498"/>
    <w:rsid w:val="00787580"/>
    <w:rsid w:val="00791525"/>
    <w:rsid w:val="0079284A"/>
    <w:rsid w:val="00794FD9"/>
    <w:rsid w:val="00796E3D"/>
    <w:rsid w:val="007B2C60"/>
    <w:rsid w:val="007B41C6"/>
    <w:rsid w:val="007C022B"/>
    <w:rsid w:val="007D058E"/>
    <w:rsid w:val="007D1296"/>
    <w:rsid w:val="007E1D20"/>
    <w:rsid w:val="0080008F"/>
    <w:rsid w:val="008040A3"/>
    <w:rsid w:val="008058CF"/>
    <w:rsid w:val="0082775A"/>
    <w:rsid w:val="00830C79"/>
    <w:rsid w:val="00836320"/>
    <w:rsid w:val="00837B80"/>
    <w:rsid w:val="0084325E"/>
    <w:rsid w:val="00850C2C"/>
    <w:rsid w:val="00852C10"/>
    <w:rsid w:val="00857D74"/>
    <w:rsid w:val="00862618"/>
    <w:rsid w:val="0088777E"/>
    <w:rsid w:val="008975C7"/>
    <w:rsid w:val="008B35A6"/>
    <w:rsid w:val="008B6619"/>
    <w:rsid w:val="008E0CAC"/>
    <w:rsid w:val="008E3FE5"/>
    <w:rsid w:val="008E5D13"/>
    <w:rsid w:val="008F0DAC"/>
    <w:rsid w:val="009045E7"/>
    <w:rsid w:val="009100B7"/>
    <w:rsid w:val="009172B5"/>
    <w:rsid w:val="00935CB2"/>
    <w:rsid w:val="00937BFD"/>
    <w:rsid w:val="00946137"/>
    <w:rsid w:val="009544C9"/>
    <w:rsid w:val="00955A8B"/>
    <w:rsid w:val="00964738"/>
    <w:rsid w:val="00975616"/>
    <w:rsid w:val="0098067F"/>
    <w:rsid w:val="00996B39"/>
    <w:rsid w:val="00997B2B"/>
    <w:rsid w:val="009A389A"/>
    <w:rsid w:val="009A6364"/>
    <w:rsid w:val="009A6543"/>
    <w:rsid w:val="009A682E"/>
    <w:rsid w:val="009B28E3"/>
    <w:rsid w:val="009C7F9F"/>
    <w:rsid w:val="009E3139"/>
    <w:rsid w:val="009F377A"/>
    <w:rsid w:val="00A057FC"/>
    <w:rsid w:val="00A1130B"/>
    <w:rsid w:val="00A238D3"/>
    <w:rsid w:val="00A370E3"/>
    <w:rsid w:val="00A457B2"/>
    <w:rsid w:val="00A51B59"/>
    <w:rsid w:val="00A631FE"/>
    <w:rsid w:val="00A673EA"/>
    <w:rsid w:val="00A811A7"/>
    <w:rsid w:val="00A85EEC"/>
    <w:rsid w:val="00AA2F32"/>
    <w:rsid w:val="00AA7FB8"/>
    <w:rsid w:val="00AC05B2"/>
    <w:rsid w:val="00AC0C46"/>
    <w:rsid w:val="00AC273B"/>
    <w:rsid w:val="00AC35BB"/>
    <w:rsid w:val="00AE02B4"/>
    <w:rsid w:val="00AE0545"/>
    <w:rsid w:val="00AF06A3"/>
    <w:rsid w:val="00B12910"/>
    <w:rsid w:val="00B13849"/>
    <w:rsid w:val="00B13CE8"/>
    <w:rsid w:val="00B16676"/>
    <w:rsid w:val="00B20B59"/>
    <w:rsid w:val="00B25779"/>
    <w:rsid w:val="00B33D78"/>
    <w:rsid w:val="00B4483D"/>
    <w:rsid w:val="00B50A6A"/>
    <w:rsid w:val="00B538F2"/>
    <w:rsid w:val="00B638CD"/>
    <w:rsid w:val="00B64560"/>
    <w:rsid w:val="00B834C4"/>
    <w:rsid w:val="00B915CA"/>
    <w:rsid w:val="00BA4246"/>
    <w:rsid w:val="00BA6E9D"/>
    <w:rsid w:val="00BB47EB"/>
    <w:rsid w:val="00BB4DD9"/>
    <w:rsid w:val="00BB523C"/>
    <w:rsid w:val="00BB73F0"/>
    <w:rsid w:val="00BC0F32"/>
    <w:rsid w:val="00BC3603"/>
    <w:rsid w:val="00BC424E"/>
    <w:rsid w:val="00BC74BF"/>
    <w:rsid w:val="00BD32CE"/>
    <w:rsid w:val="00C107B1"/>
    <w:rsid w:val="00C11F58"/>
    <w:rsid w:val="00C15638"/>
    <w:rsid w:val="00C167B9"/>
    <w:rsid w:val="00C21DA3"/>
    <w:rsid w:val="00C326E1"/>
    <w:rsid w:val="00C347FA"/>
    <w:rsid w:val="00C37406"/>
    <w:rsid w:val="00C434D6"/>
    <w:rsid w:val="00C47A7F"/>
    <w:rsid w:val="00C52057"/>
    <w:rsid w:val="00C54D10"/>
    <w:rsid w:val="00C56246"/>
    <w:rsid w:val="00C646A0"/>
    <w:rsid w:val="00C821D1"/>
    <w:rsid w:val="00C8498B"/>
    <w:rsid w:val="00C93BAA"/>
    <w:rsid w:val="00C949BC"/>
    <w:rsid w:val="00CA11C1"/>
    <w:rsid w:val="00CA3F90"/>
    <w:rsid w:val="00CB0AD1"/>
    <w:rsid w:val="00CB1F1B"/>
    <w:rsid w:val="00CB6C99"/>
    <w:rsid w:val="00CC6D68"/>
    <w:rsid w:val="00CE6403"/>
    <w:rsid w:val="00CF2C25"/>
    <w:rsid w:val="00CF4274"/>
    <w:rsid w:val="00CF590D"/>
    <w:rsid w:val="00D0046E"/>
    <w:rsid w:val="00D006E3"/>
    <w:rsid w:val="00D02B5D"/>
    <w:rsid w:val="00D06C65"/>
    <w:rsid w:val="00D10EB2"/>
    <w:rsid w:val="00D36ECD"/>
    <w:rsid w:val="00D36F92"/>
    <w:rsid w:val="00D45374"/>
    <w:rsid w:val="00D522D4"/>
    <w:rsid w:val="00D56843"/>
    <w:rsid w:val="00D571E1"/>
    <w:rsid w:val="00D62F5B"/>
    <w:rsid w:val="00D66F10"/>
    <w:rsid w:val="00D744CA"/>
    <w:rsid w:val="00D76C21"/>
    <w:rsid w:val="00D94590"/>
    <w:rsid w:val="00DA1238"/>
    <w:rsid w:val="00DA2113"/>
    <w:rsid w:val="00DA2414"/>
    <w:rsid w:val="00DA7509"/>
    <w:rsid w:val="00DB1921"/>
    <w:rsid w:val="00DB25C7"/>
    <w:rsid w:val="00DC0511"/>
    <w:rsid w:val="00DD6632"/>
    <w:rsid w:val="00DE2A73"/>
    <w:rsid w:val="00DF398B"/>
    <w:rsid w:val="00E0552C"/>
    <w:rsid w:val="00E14111"/>
    <w:rsid w:val="00E2511F"/>
    <w:rsid w:val="00E27F7A"/>
    <w:rsid w:val="00E3251A"/>
    <w:rsid w:val="00E35E21"/>
    <w:rsid w:val="00E47BA2"/>
    <w:rsid w:val="00E47FD1"/>
    <w:rsid w:val="00E53226"/>
    <w:rsid w:val="00E63FDC"/>
    <w:rsid w:val="00E72668"/>
    <w:rsid w:val="00E72A4C"/>
    <w:rsid w:val="00E90605"/>
    <w:rsid w:val="00E9098E"/>
    <w:rsid w:val="00E91D15"/>
    <w:rsid w:val="00EB3352"/>
    <w:rsid w:val="00EB7E9A"/>
    <w:rsid w:val="00EC141B"/>
    <w:rsid w:val="00ED052E"/>
    <w:rsid w:val="00ED57CA"/>
    <w:rsid w:val="00EE1635"/>
    <w:rsid w:val="00EE43BF"/>
    <w:rsid w:val="00EE48D2"/>
    <w:rsid w:val="00EE5F75"/>
    <w:rsid w:val="00EF176B"/>
    <w:rsid w:val="00EF2539"/>
    <w:rsid w:val="00EF34C5"/>
    <w:rsid w:val="00F1308D"/>
    <w:rsid w:val="00F161E3"/>
    <w:rsid w:val="00F5709D"/>
    <w:rsid w:val="00F80D1B"/>
    <w:rsid w:val="00F837BD"/>
    <w:rsid w:val="00FA477F"/>
    <w:rsid w:val="00FC3A02"/>
    <w:rsid w:val="00FD09FD"/>
    <w:rsid w:val="00FD2AA7"/>
    <w:rsid w:val="00FE45A7"/>
    <w:rsid w:val="00FF0D0E"/>
    <w:rsid w:val="00FF16EE"/>
    <w:rsid w:val="00FF40FE"/>
    <w:rsid w:val="00FF52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C7DCC9"/>
  <w15:docId w15:val="{DF61AEB2-1E88-4E68-AEC9-0F7236097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heme="minorHAnsi" w:hAnsi="Trebuchet MS" w:cstheme="minorBidi"/>
        <w:lang w:val="nl-B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6055D"/>
    <w:rPr>
      <w:rFonts w:ascii="Times New Roman" w:eastAsia="Times New Roman" w:hAnsi="Times New Roman" w:cs="Times New Roman"/>
      <w:sz w:val="24"/>
      <w:szCs w:val="24"/>
      <w:lang w:val="nl-NL" w:eastAsia="nl-NL"/>
    </w:rPr>
  </w:style>
  <w:style w:type="paragraph" w:styleId="Kop1">
    <w:name w:val="heading 1"/>
    <w:basedOn w:val="Standaard"/>
    <w:next w:val="Standaard"/>
    <w:link w:val="Kop1Char"/>
    <w:uiPriority w:val="9"/>
    <w:qFormat/>
    <w:rsid w:val="00BB523C"/>
    <w:pPr>
      <w:pBdr>
        <w:top w:val="single" w:sz="4" w:space="2" w:color="7F7F7F" w:themeColor="text1" w:themeTint="80"/>
        <w:left w:val="single" w:sz="4" w:space="10" w:color="7F7F7F" w:themeColor="text1" w:themeTint="80"/>
        <w:bottom w:val="single" w:sz="4" w:space="2" w:color="7F7F7F" w:themeColor="text1" w:themeTint="80"/>
        <w:right w:val="single" w:sz="4" w:space="10" w:color="7F7F7F" w:themeColor="text1" w:themeTint="80"/>
      </w:pBdr>
      <w:shd w:val="clear" w:color="auto" w:fill="808080" w:themeFill="background1" w:themeFillShade="80"/>
      <w:spacing w:before="480"/>
      <w:outlineLvl w:val="0"/>
    </w:pPr>
    <w:rPr>
      <w:rFonts w:ascii="Trebuchet MS" w:eastAsiaTheme="minorHAnsi" w:hAnsi="Trebuchet MS" w:cstheme="minorBidi"/>
      <w:b/>
      <w:color w:val="FFFFFF" w:themeColor="background1"/>
      <w:sz w:val="22"/>
      <w:szCs w:val="22"/>
      <w:lang w:val="en-US" w:eastAsia="en-US"/>
    </w:rPr>
  </w:style>
  <w:style w:type="paragraph" w:styleId="Kop2">
    <w:name w:val="heading 2"/>
    <w:basedOn w:val="Standaard"/>
    <w:next w:val="Standaard"/>
    <w:link w:val="Kop2Char"/>
    <w:uiPriority w:val="9"/>
    <w:unhideWhenUsed/>
    <w:qFormat/>
    <w:rsid w:val="00BB523C"/>
    <w:pPr>
      <w:pBdr>
        <w:top w:val="single" w:sz="4" w:space="2" w:color="F2F2F2" w:themeColor="background1" w:themeShade="F2"/>
        <w:left w:val="single" w:sz="4" w:space="10" w:color="F2F2F2" w:themeColor="background1" w:themeShade="F2"/>
        <w:bottom w:val="single" w:sz="4" w:space="2" w:color="F2F2F2" w:themeColor="background1" w:themeShade="F2"/>
        <w:right w:val="single" w:sz="4" w:space="10" w:color="F2F2F2" w:themeColor="background1" w:themeShade="F2"/>
      </w:pBdr>
      <w:shd w:val="clear" w:color="auto" w:fill="D9D9D9" w:themeFill="background1" w:themeFillShade="D9"/>
      <w:spacing w:before="320" w:after="240"/>
      <w:outlineLvl w:val="1"/>
    </w:pPr>
    <w:rPr>
      <w:rFonts w:ascii="Trebuchet MS" w:eastAsiaTheme="minorHAnsi" w:hAnsi="Trebuchet MS" w:cstheme="minorBidi"/>
      <w:b/>
      <w:sz w:val="22"/>
      <w:szCs w:val="22"/>
      <w:lang w:val="nl-BE" w:eastAsia="en-US"/>
    </w:rPr>
  </w:style>
  <w:style w:type="paragraph" w:styleId="Kop3">
    <w:name w:val="heading 3"/>
    <w:basedOn w:val="Standaard"/>
    <w:next w:val="Standaard"/>
    <w:link w:val="Kop3Char"/>
    <w:qFormat/>
    <w:rsid w:val="00BB523C"/>
    <w:pPr>
      <w:keepNext/>
      <w:tabs>
        <w:tab w:val="num" w:pos="1021"/>
      </w:tabs>
      <w:spacing w:before="120" w:after="120"/>
      <w:ind w:left="1021" w:hanging="1021"/>
      <w:jc w:val="both"/>
      <w:outlineLvl w:val="2"/>
    </w:pPr>
    <w:rPr>
      <w:rFonts w:ascii="Verdana" w:hAnsi="Verdana"/>
      <w:b/>
      <w:sz w:val="20"/>
      <w:szCs w:val="20"/>
    </w:rPr>
  </w:style>
  <w:style w:type="paragraph" w:styleId="Kop4">
    <w:name w:val="heading 4"/>
    <w:basedOn w:val="Standaard"/>
    <w:next w:val="Standaard"/>
    <w:link w:val="Kop4Char"/>
    <w:unhideWhenUsed/>
    <w:qFormat/>
    <w:rsid w:val="00BB523C"/>
    <w:pPr>
      <w:keepNext/>
      <w:tabs>
        <w:tab w:val="num" w:pos="1021"/>
      </w:tabs>
      <w:spacing w:after="60"/>
      <w:ind w:left="1021" w:hanging="1021"/>
      <w:outlineLvl w:val="3"/>
    </w:pPr>
    <w:rPr>
      <w:rFonts w:ascii="Verdana" w:hAnsi="Verdana"/>
      <w:b/>
      <w:sz w:val="20"/>
      <w:szCs w:val="20"/>
    </w:rPr>
  </w:style>
  <w:style w:type="paragraph" w:styleId="Kop5">
    <w:name w:val="heading 5"/>
    <w:basedOn w:val="Standaard"/>
    <w:next w:val="Standaard"/>
    <w:link w:val="Kop5Char"/>
    <w:unhideWhenUsed/>
    <w:qFormat/>
    <w:rsid w:val="00BB523C"/>
    <w:pPr>
      <w:tabs>
        <w:tab w:val="num" w:pos="1021"/>
      </w:tabs>
      <w:spacing w:before="240" w:after="60"/>
      <w:ind w:left="1021" w:hanging="1021"/>
      <w:outlineLvl w:val="4"/>
    </w:pPr>
    <w:rPr>
      <w:rFonts w:ascii="Arial" w:hAnsi="Arial"/>
      <w:sz w:val="22"/>
      <w:szCs w:val="20"/>
    </w:rPr>
  </w:style>
  <w:style w:type="paragraph" w:styleId="Kop6">
    <w:name w:val="heading 6"/>
    <w:basedOn w:val="Standaard"/>
    <w:next w:val="Standaard"/>
    <w:link w:val="Kop6Char"/>
    <w:semiHidden/>
    <w:unhideWhenUsed/>
    <w:qFormat/>
    <w:rsid w:val="00BB523C"/>
    <w:pPr>
      <w:tabs>
        <w:tab w:val="num" w:pos="1021"/>
      </w:tabs>
      <w:spacing w:before="240" w:after="60"/>
      <w:ind w:left="1021" w:hanging="1021"/>
      <w:outlineLvl w:val="5"/>
    </w:pPr>
    <w:rPr>
      <w:rFonts w:ascii="Verdana" w:hAnsi="Verdana"/>
      <w:i/>
      <w:sz w:val="22"/>
      <w:szCs w:val="20"/>
    </w:rPr>
  </w:style>
  <w:style w:type="paragraph" w:styleId="Kop7">
    <w:name w:val="heading 7"/>
    <w:basedOn w:val="Standaard"/>
    <w:next w:val="Standaard"/>
    <w:link w:val="Kop7Char"/>
    <w:semiHidden/>
    <w:unhideWhenUsed/>
    <w:qFormat/>
    <w:rsid w:val="00BB523C"/>
    <w:pPr>
      <w:tabs>
        <w:tab w:val="num" w:pos="1021"/>
      </w:tabs>
      <w:spacing w:before="240" w:after="60"/>
      <w:ind w:left="1021" w:hanging="1021"/>
      <w:outlineLvl w:val="6"/>
    </w:pPr>
    <w:rPr>
      <w:rFonts w:ascii="Arial" w:hAnsi="Arial"/>
      <w:sz w:val="20"/>
      <w:szCs w:val="20"/>
    </w:rPr>
  </w:style>
  <w:style w:type="paragraph" w:styleId="Kop8">
    <w:name w:val="heading 8"/>
    <w:basedOn w:val="Standaard"/>
    <w:next w:val="Standaard"/>
    <w:link w:val="Kop8Char"/>
    <w:semiHidden/>
    <w:unhideWhenUsed/>
    <w:qFormat/>
    <w:rsid w:val="00BB523C"/>
    <w:pPr>
      <w:tabs>
        <w:tab w:val="num" w:pos="1021"/>
      </w:tabs>
      <w:spacing w:before="240" w:after="60"/>
      <w:ind w:left="1021" w:hanging="1021"/>
      <w:outlineLvl w:val="7"/>
    </w:pPr>
    <w:rPr>
      <w:rFonts w:ascii="Arial" w:hAnsi="Arial"/>
      <w:i/>
      <w:sz w:val="20"/>
      <w:szCs w:val="20"/>
    </w:rPr>
  </w:style>
  <w:style w:type="paragraph" w:styleId="Kop9">
    <w:name w:val="heading 9"/>
    <w:basedOn w:val="Standaard"/>
    <w:next w:val="Standaard"/>
    <w:link w:val="Kop9Char"/>
    <w:semiHidden/>
    <w:unhideWhenUsed/>
    <w:qFormat/>
    <w:rsid w:val="00BB523C"/>
    <w:pPr>
      <w:tabs>
        <w:tab w:val="num" w:pos="1021"/>
      </w:tabs>
      <w:spacing w:before="240" w:after="60"/>
      <w:ind w:left="1021" w:hanging="1021"/>
      <w:outlineLvl w:val="8"/>
    </w:pPr>
    <w:rPr>
      <w:rFonts w:ascii="Arial" w:hAnsi="Arial"/>
      <w:b/>
      <w:i/>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B523C"/>
    <w:rPr>
      <w:b/>
      <w:color w:val="FFFFFF" w:themeColor="background1"/>
      <w:sz w:val="22"/>
      <w:szCs w:val="22"/>
      <w:shd w:val="clear" w:color="auto" w:fill="808080" w:themeFill="background1" w:themeFillShade="80"/>
      <w:lang w:val="en-US"/>
    </w:rPr>
  </w:style>
  <w:style w:type="character" w:customStyle="1" w:styleId="Kop2Char">
    <w:name w:val="Kop 2 Char"/>
    <w:basedOn w:val="Standaardalinea-lettertype"/>
    <w:link w:val="Kop2"/>
    <w:uiPriority w:val="9"/>
    <w:rsid w:val="00BB523C"/>
    <w:rPr>
      <w:b/>
      <w:sz w:val="22"/>
      <w:szCs w:val="22"/>
      <w:shd w:val="clear" w:color="auto" w:fill="D9D9D9" w:themeFill="background1" w:themeFillShade="D9"/>
    </w:rPr>
  </w:style>
  <w:style w:type="character" w:customStyle="1" w:styleId="Kop3Char">
    <w:name w:val="Kop 3 Char"/>
    <w:basedOn w:val="Standaardalinea-lettertype"/>
    <w:link w:val="Kop3"/>
    <w:rsid w:val="00BB523C"/>
    <w:rPr>
      <w:rFonts w:ascii="Verdana" w:eastAsia="Times New Roman" w:hAnsi="Verdana" w:cs="Times New Roman"/>
      <w:b/>
      <w:lang w:val="nl-NL" w:eastAsia="nl-NL"/>
    </w:rPr>
  </w:style>
  <w:style w:type="character" w:customStyle="1" w:styleId="Kop4Char">
    <w:name w:val="Kop 4 Char"/>
    <w:basedOn w:val="Standaardalinea-lettertype"/>
    <w:link w:val="Kop4"/>
    <w:rsid w:val="00BB523C"/>
    <w:rPr>
      <w:rFonts w:ascii="Verdana" w:eastAsia="Times New Roman" w:hAnsi="Verdana" w:cs="Times New Roman"/>
      <w:b/>
      <w:lang w:val="nl-NL" w:eastAsia="nl-NL"/>
    </w:rPr>
  </w:style>
  <w:style w:type="character" w:customStyle="1" w:styleId="Kop5Char">
    <w:name w:val="Kop 5 Char"/>
    <w:basedOn w:val="Standaardalinea-lettertype"/>
    <w:link w:val="Kop5"/>
    <w:rsid w:val="00BB523C"/>
    <w:rPr>
      <w:rFonts w:ascii="Arial" w:eastAsia="Times New Roman" w:hAnsi="Arial" w:cs="Times New Roman"/>
      <w:sz w:val="22"/>
      <w:lang w:val="nl-NL" w:eastAsia="nl-NL"/>
    </w:rPr>
  </w:style>
  <w:style w:type="character" w:customStyle="1" w:styleId="Kop6Char">
    <w:name w:val="Kop 6 Char"/>
    <w:basedOn w:val="Standaardalinea-lettertype"/>
    <w:link w:val="Kop6"/>
    <w:semiHidden/>
    <w:rsid w:val="00BB523C"/>
    <w:rPr>
      <w:rFonts w:ascii="Verdana" w:eastAsia="Times New Roman" w:hAnsi="Verdana" w:cs="Times New Roman"/>
      <w:i/>
      <w:sz w:val="22"/>
      <w:lang w:val="nl-NL" w:eastAsia="nl-NL"/>
    </w:rPr>
  </w:style>
  <w:style w:type="character" w:customStyle="1" w:styleId="Kop7Char">
    <w:name w:val="Kop 7 Char"/>
    <w:basedOn w:val="Standaardalinea-lettertype"/>
    <w:link w:val="Kop7"/>
    <w:semiHidden/>
    <w:rsid w:val="00BB523C"/>
    <w:rPr>
      <w:rFonts w:ascii="Arial" w:eastAsia="Times New Roman" w:hAnsi="Arial" w:cs="Times New Roman"/>
      <w:lang w:val="nl-NL" w:eastAsia="nl-NL"/>
    </w:rPr>
  </w:style>
  <w:style w:type="character" w:customStyle="1" w:styleId="Kop8Char">
    <w:name w:val="Kop 8 Char"/>
    <w:basedOn w:val="Standaardalinea-lettertype"/>
    <w:link w:val="Kop8"/>
    <w:semiHidden/>
    <w:rsid w:val="00BB523C"/>
    <w:rPr>
      <w:rFonts w:ascii="Arial" w:eastAsia="Times New Roman" w:hAnsi="Arial" w:cs="Times New Roman"/>
      <w:i/>
      <w:lang w:val="nl-NL" w:eastAsia="nl-NL"/>
    </w:rPr>
  </w:style>
  <w:style w:type="character" w:customStyle="1" w:styleId="Kop9Char">
    <w:name w:val="Kop 9 Char"/>
    <w:basedOn w:val="Standaardalinea-lettertype"/>
    <w:link w:val="Kop9"/>
    <w:semiHidden/>
    <w:rsid w:val="00BB523C"/>
    <w:rPr>
      <w:rFonts w:ascii="Arial" w:eastAsia="Times New Roman" w:hAnsi="Arial" w:cs="Times New Roman"/>
      <w:b/>
      <w:i/>
      <w:lang w:val="nl-NL" w:eastAsia="nl-NL"/>
    </w:rPr>
  </w:style>
  <w:style w:type="paragraph" w:styleId="Geenafstand">
    <w:name w:val="No Spacing"/>
    <w:uiPriority w:val="1"/>
    <w:qFormat/>
    <w:rsid w:val="00BB523C"/>
    <w:rPr>
      <w:szCs w:val="22"/>
      <w:lang w:val="en-US"/>
    </w:rPr>
  </w:style>
  <w:style w:type="paragraph" w:styleId="Lijstalinea">
    <w:name w:val="List Paragraph"/>
    <w:basedOn w:val="Standaard"/>
    <w:uiPriority w:val="34"/>
    <w:qFormat/>
    <w:rsid w:val="00BB523C"/>
    <w:pPr>
      <w:numPr>
        <w:numId w:val="1"/>
      </w:numPr>
      <w:contextualSpacing/>
    </w:pPr>
    <w:rPr>
      <w:rFonts w:ascii="Trebuchet MS" w:eastAsiaTheme="minorHAnsi" w:hAnsi="Trebuchet MS" w:cstheme="minorBidi"/>
      <w:sz w:val="20"/>
      <w:szCs w:val="22"/>
      <w:lang w:val="en-US" w:eastAsia="en-US"/>
    </w:rPr>
  </w:style>
  <w:style w:type="paragraph" w:styleId="Ballontekst">
    <w:name w:val="Balloon Text"/>
    <w:basedOn w:val="Standaard"/>
    <w:link w:val="BallontekstChar"/>
    <w:uiPriority w:val="99"/>
    <w:semiHidden/>
    <w:unhideWhenUsed/>
    <w:rsid w:val="0006055D"/>
    <w:rPr>
      <w:rFonts w:ascii="Tahoma" w:hAnsi="Tahoma" w:cs="Tahoma"/>
      <w:sz w:val="16"/>
      <w:szCs w:val="16"/>
    </w:rPr>
  </w:style>
  <w:style w:type="character" w:customStyle="1" w:styleId="BallontekstChar">
    <w:name w:val="Ballontekst Char"/>
    <w:basedOn w:val="Standaardalinea-lettertype"/>
    <w:link w:val="Ballontekst"/>
    <w:uiPriority w:val="99"/>
    <w:semiHidden/>
    <w:rsid w:val="0006055D"/>
    <w:rPr>
      <w:rFonts w:ascii="Tahoma" w:eastAsia="Times New Roman" w:hAnsi="Tahoma" w:cs="Tahoma"/>
      <w:sz w:val="16"/>
      <w:szCs w:val="16"/>
      <w:lang w:val="nl-NL" w:eastAsia="nl-NL"/>
    </w:rPr>
  </w:style>
  <w:style w:type="paragraph" w:styleId="Koptekst">
    <w:name w:val="header"/>
    <w:basedOn w:val="Standaard"/>
    <w:link w:val="KoptekstChar"/>
    <w:rsid w:val="00636F60"/>
    <w:pPr>
      <w:pBdr>
        <w:bottom w:val="single" w:sz="8" w:space="1" w:color="auto"/>
      </w:pBdr>
      <w:tabs>
        <w:tab w:val="center" w:pos="4536"/>
        <w:tab w:val="right" w:pos="9072"/>
      </w:tabs>
      <w:spacing w:beforeAutospacing="1" w:after="100" w:afterAutospacing="1"/>
      <w:jc w:val="both"/>
    </w:pPr>
    <w:rPr>
      <w:rFonts w:ascii="Verdana" w:hAnsi="Verdana"/>
      <w:i/>
      <w:sz w:val="18"/>
      <w:lang w:val="nl-BE" w:eastAsia="nl-BE"/>
    </w:rPr>
  </w:style>
  <w:style w:type="character" w:customStyle="1" w:styleId="KoptekstChar">
    <w:name w:val="Koptekst Char"/>
    <w:basedOn w:val="Standaardalinea-lettertype"/>
    <w:link w:val="Koptekst"/>
    <w:rsid w:val="00636F60"/>
    <w:rPr>
      <w:rFonts w:ascii="Verdana" w:eastAsia="Times New Roman" w:hAnsi="Verdana" w:cs="Times New Roman"/>
      <w:i/>
      <w:sz w:val="18"/>
      <w:szCs w:val="24"/>
      <w:lang w:eastAsia="nl-BE"/>
    </w:rPr>
  </w:style>
  <w:style w:type="character" w:customStyle="1" w:styleId="BenadrukkenCursief">
    <w:name w:val="Benadrukken Cursief"/>
    <w:basedOn w:val="Standaardalinea-lettertype"/>
    <w:rsid w:val="00636F60"/>
    <w:rPr>
      <w:rFonts w:ascii="Verdana" w:hAnsi="Verdana"/>
      <w:i/>
      <w:sz w:val="20"/>
    </w:rPr>
  </w:style>
  <w:style w:type="table" w:styleId="Tabelraster">
    <w:name w:val="Table Grid"/>
    <w:basedOn w:val="Standaardtabel"/>
    <w:uiPriority w:val="39"/>
    <w:rsid w:val="00D10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5A2112"/>
    <w:rPr>
      <w:color w:val="0000FF" w:themeColor="hyperlink"/>
      <w:u w:val="single"/>
    </w:rPr>
  </w:style>
  <w:style w:type="character" w:styleId="Onopgelostemelding">
    <w:name w:val="Unresolved Mention"/>
    <w:basedOn w:val="Standaardalinea-lettertype"/>
    <w:uiPriority w:val="99"/>
    <w:semiHidden/>
    <w:unhideWhenUsed/>
    <w:rsid w:val="005A21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1585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www.google.be/url?sa=i&amp;url=https%3A%2F%2Fwww.kleutergroep.nl%2FSchool-welkom%2Fliedjes%2520thema%2520school%2520van%2520lieselot%2F%3FC%3DN%3BO%3DD&amp;psig=AOvVaw23PRWIS_gLbpUu2ZjAm9Yb&amp;ust=1588006293520000&amp;source=images&amp;cd=vfe&amp;ved=0CAIQjRxqFwoTCOjD4cvGhukCFQAAAAAdAAAAABAb" TargetMode="External"/><Relationship Id="rId11" Type="http://schemas.openxmlformats.org/officeDocument/2006/relationships/image" Target="media/image2.jpeg"/><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hyperlink" Target="https://www.youtube.com/watch?v=gTApABJ30SY"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youtube.com/watch?v=yvoJdhkxY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49b243c3-5758-488d-a165-3d321439e892" ContentTypeId="0x0101006E2CD5CB49756845926F97DAE5E2F535"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03F78-A787-40FF-AEDD-D9E764258081}">
  <ds:schemaRefs>
    <ds:schemaRef ds:uri="Microsoft.SharePoint.Taxonomy.ContentTypeSync"/>
  </ds:schemaRefs>
</ds:datastoreItem>
</file>

<file path=customXml/itemProps2.xml><?xml version="1.0" encoding="utf-8"?>
<ds:datastoreItem xmlns:ds="http://schemas.openxmlformats.org/officeDocument/2006/customXml" ds:itemID="{4AE3BDA3-C662-49AE-A2C2-F87338343DA7}"/>
</file>

<file path=customXml/itemProps3.xml><?xml version="1.0" encoding="utf-8"?>
<ds:datastoreItem xmlns:ds="http://schemas.openxmlformats.org/officeDocument/2006/customXml" ds:itemID="{4009FCCD-9372-486E-ADDB-418B6854F595}">
  <ds:schemaRefs>
    <ds:schemaRef ds:uri="http://schemas.microsoft.com/office/2006/metadata/properties"/>
    <ds:schemaRef ds:uri="http://schemas.microsoft.com/office/infopath/2007/PartnerControls"/>
    <ds:schemaRef ds:uri="3f990481-ab93-40a5-af1d-fa0a4386ebd9"/>
  </ds:schemaRefs>
</ds:datastoreItem>
</file>

<file path=customXml/itemProps4.xml><?xml version="1.0" encoding="utf-8"?>
<ds:datastoreItem xmlns:ds="http://schemas.openxmlformats.org/officeDocument/2006/customXml" ds:itemID="{D5FB141C-B70D-4EE1-842A-DBF94FDB8FB0}">
  <ds:schemaRefs>
    <ds:schemaRef ds:uri="http://schemas.microsoft.com/sharepoint/v3/contenttype/forms"/>
  </ds:schemaRefs>
</ds:datastoreItem>
</file>

<file path=customXml/itemProps5.xml><?xml version="1.0" encoding="utf-8"?>
<ds:datastoreItem xmlns:ds="http://schemas.openxmlformats.org/officeDocument/2006/customXml" ds:itemID="{64550ABA-8EBA-4C34-A175-AE073C0F8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6</Pages>
  <Words>2493</Words>
  <Characters>13715</Characters>
  <Application>Microsoft Office Word</Application>
  <DocSecurity>0</DocSecurity>
  <Lines>114</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Lembrechts Marie-Josée</dc:creator>
  <cp:lastModifiedBy>Virginie Verpoorten</cp:lastModifiedBy>
  <cp:revision>330</cp:revision>
  <dcterms:created xsi:type="dcterms:W3CDTF">2020-04-26T11:57:00Z</dcterms:created>
  <dcterms:modified xsi:type="dcterms:W3CDTF">2020-05-11T12:14:00Z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y fmtid="{D5CDD505-2E9C-101B-9397-08002B2CF9AE}" pid="3" name="TMAcademieJaar">
    <vt:lpwstr/>
  </property>
  <property fmtid="{D5CDD505-2E9C-101B-9397-08002B2CF9AE}" pid="4" name="TaxKeyword">
    <vt:lpwstr/>
  </property>
  <property fmtid="{D5CDD505-2E9C-101B-9397-08002B2CF9AE}" pid="5" name="TMDocumentType">
    <vt:lpwstr/>
  </property>
  <property fmtid="{D5CDD505-2E9C-101B-9397-08002B2CF9AE}" pid="6" name="TMSubRubriek">
    <vt:lpwstr/>
  </property>
  <property fmtid="{D5CDD505-2E9C-101B-9397-08002B2CF9AE}" pid="7" name="TMRubriek">
    <vt:lpwstr/>
  </property>
</Properties>
</file>