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88ED7" w14:textId="77777777" w:rsidR="00AF6CE3" w:rsidRDefault="00D61E17" w:rsidP="00A7104C">
      <w:pPr>
        <w:pStyle w:val="Titel"/>
        <w:rPr>
          <w:noProof/>
        </w:rPr>
      </w:pPr>
      <w:r>
        <w:rPr>
          <w:noProof/>
        </w:rPr>
        <w:drawing>
          <wp:anchor distT="0" distB="0" distL="114300" distR="114300" simplePos="0" relativeHeight="251677696" behindDoc="0" locked="0" layoutInCell="1" allowOverlap="1" wp14:anchorId="032A3E6C" wp14:editId="38104B0D">
            <wp:simplePos x="903767" y="903767"/>
            <wp:positionH relativeFrom="margin">
              <wp:align>left</wp:align>
            </wp:positionH>
            <wp:positionV relativeFrom="paragraph">
              <wp:align>top</wp:align>
            </wp:positionV>
            <wp:extent cx="2392045" cy="2392045"/>
            <wp:effectExtent l="0" t="0" r="8255" b="8255"/>
            <wp:wrapSquare wrapText="bothSides"/>
            <wp:docPr id="28" name="Afbeelding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2045"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D0D7A" w14:textId="77777777" w:rsidR="00AF6CE3" w:rsidRPr="00AF6CE3" w:rsidRDefault="00AF6CE3" w:rsidP="00AF6CE3"/>
    <w:p w14:paraId="2DB9868C" w14:textId="77777777" w:rsidR="00AF6CE3" w:rsidRPr="00AF6CE3" w:rsidRDefault="00AF6CE3" w:rsidP="00AF6CE3"/>
    <w:p w14:paraId="3A27DFC4" w14:textId="50F2A7B2" w:rsidR="00B772ED" w:rsidRDefault="00AF6CE3" w:rsidP="00AF6CE3">
      <w:pPr>
        <w:pStyle w:val="Titel"/>
        <w:tabs>
          <w:tab w:val="left" w:pos="1088"/>
        </w:tabs>
        <w:rPr>
          <w:noProof/>
        </w:rPr>
      </w:pPr>
      <w:r>
        <w:rPr>
          <w:noProof/>
        </w:rPr>
        <w:tab/>
      </w:r>
    </w:p>
    <w:p w14:paraId="03E88F62" w14:textId="77777777" w:rsidR="00AF6CE3" w:rsidRDefault="00A7104C" w:rsidP="00A7104C">
      <w:pPr>
        <w:pStyle w:val="Titel"/>
      </w:pPr>
      <w:r>
        <w:t xml:space="preserve"> </w:t>
      </w:r>
    </w:p>
    <w:p w14:paraId="236C50D2" w14:textId="28928838" w:rsidR="00AF6CE3" w:rsidRPr="00AF6CE3" w:rsidRDefault="00A7104C" w:rsidP="00874EF6">
      <w:pPr>
        <w:pStyle w:val="Titel"/>
      </w:pPr>
      <w:r>
        <w:t>thema de kapper</w:t>
      </w:r>
    </w:p>
    <w:p w14:paraId="3BC9B39A" w14:textId="6E356422" w:rsidR="00C47701" w:rsidRDefault="00C47701" w:rsidP="00294F9F">
      <w:pPr>
        <w:pStyle w:val="Kop1"/>
      </w:pPr>
      <w:r>
        <w:t>OPVULMOMENTEN</w:t>
      </w:r>
    </w:p>
    <w:p w14:paraId="114F6524" w14:textId="3B013902" w:rsidR="00A1259F" w:rsidRPr="00EB5CE9" w:rsidRDefault="00EB5CE9" w:rsidP="00EB5CE9">
      <w:pPr>
        <w:rPr>
          <w:i/>
          <w:iCs/>
        </w:rPr>
      </w:pPr>
      <w:r w:rsidRPr="00EB5CE9">
        <w:rPr>
          <w:i/>
          <w:iCs/>
        </w:rPr>
        <w:t>*thematisch in te vullen</w:t>
      </w:r>
    </w:p>
    <w:p w14:paraId="60EF8ADE" w14:textId="4327221B" w:rsidR="002768CF" w:rsidRPr="00276C9D" w:rsidRDefault="00032F77" w:rsidP="00C47701">
      <w:pPr>
        <w:pStyle w:val="Kop2"/>
      </w:pPr>
      <w:r>
        <w:t>concept presentatie</w:t>
      </w:r>
      <w:r w:rsidR="00547A72">
        <w:t>: de ‘spelmonstertjes’</w:t>
      </w:r>
    </w:p>
    <w:p w14:paraId="7D7D0597" w14:textId="63AB36D6" w:rsidR="00CC5E6D" w:rsidRDefault="00547A72" w:rsidP="00874EF6">
      <w:r>
        <w:t>De ‘spelmonstertjes’ hebben allerlei leuke spelletjes in hun ‘monstermond</w:t>
      </w:r>
      <w:r w:rsidR="007F1E47">
        <w:t xml:space="preserve">’. Je geeft ze een lekker </w:t>
      </w:r>
      <w:r w:rsidR="002065CE">
        <w:t>‘</w:t>
      </w:r>
      <w:r w:rsidR="007F1E47">
        <w:t>snoepje</w:t>
      </w:r>
      <w:r w:rsidR="002065CE">
        <w:t>’</w:t>
      </w:r>
      <w:r w:rsidR="007F1E47">
        <w:t xml:space="preserve"> en dan geven zij met plezier een spelletje in de plaats.</w:t>
      </w:r>
    </w:p>
    <w:p w14:paraId="69CD0FE7" w14:textId="143F1F1B" w:rsidR="007D61F2" w:rsidRPr="005F0686" w:rsidRDefault="00B939AB" w:rsidP="00336A81">
      <w:pPr>
        <w:rPr>
          <w:rStyle w:val="Subtieleverwijzing"/>
        </w:rPr>
      </w:pPr>
      <w:r w:rsidRPr="005F0686">
        <w:rPr>
          <w:rStyle w:val="Subtieleverwijzing"/>
        </w:rPr>
        <w:t>Hoe kwam ik op het idee?</w:t>
      </w:r>
    </w:p>
    <w:p w14:paraId="76AA8201" w14:textId="476CCA54" w:rsidR="00B939AB" w:rsidRDefault="00B939AB" w:rsidP="00336A81">
      <w:r>
        <w:t>Bij gebrek aan het klassieke kastje met schuifjes</w:t>
      </w:r>
      <w:r w:rsidR="00A249E2">
        <w:t xml:space="preserve">, het ‘kastje van tussendoor’, werd ik uitgedaagd om ‘out of the box’ te denken, zoals dat heet. Ik had al </w:t>
      </w:r>
      <w:r w:rsidR="00070FFF">
        <w:t xml:space="preserve">verschillende dagen mijn hoofd daarover gebroken. Graag wil ik – als het enigszins kan en lukt – een beetje origineel uit de hoek komen. Toen ik </w:t>
      </w:r>
      <w:r w:rsidR="00183503">
        <w:t>op het punt stond om toch naar de klassiek doos te grijpen, kreeg ik van een vriendin de vraag of ik – als toekomstige kleuterjuf – iets kon doen met lege doosjes van VHS videobanden. In eerste instantie wimpelde ik haar voorstel af, maar al snel bedacht ik m</w:t>
      </w:r>
      <w:r w:rsidR="00A66307">
        <w:t>e. Eens de hoezen voor me op tafel lagen, kreeg ik een ingeving. De ingeving van de ‘spelmonstertjes’.</w:t>
      </w:r>
    </w:p>
    <w:p w14:paraId="51460AF8" w14:textId="5C1A7A92" w:rsidR="00D7336E" w:rsidRDefault="00D7336E" w:rsidP="00336A81">
      <w:r>
        <w:rPr>
          <w:noProof/>
        </w:rPr>
        <w:drawing>
          <wp:anchor distT="0" distB="0" distL="114300" distR="114300" simplePos="0" relativeHeight="251675648" behindDoc="0" locked="0" layoutInCell="1" allowOverlap="1" wp14:anchorId="0204BCA7" wp14:editId="40C82789">
            <wp:simplePos x="0" y="0"/>
            <wp:positionH relativeFrom="margin">
              <wp:posOffset>123204</wp:posOffset>
            </wp:positionH>
            <wp:positionV relativeFrom="paragraph">
              <wp:posOffset>280508</wp:posOffset>
            </wp:positionV>
            <wp:extent cx="5420360" cy="3043555"/>
            <wp:effectExtent l="0" t="0" r="8890" b="4445"/>
            <wp:wrapSquare wrapText="bothSides"/>
            <wp:docPr id="26" name="Afbeelding 26"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00418_1452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0360" cy="3043555"/>
                    </a:xfrm>
                    <a:prstGeom prst="rect">
                      <a:avLst/>
                    </a:prstGeom>
                  </pic:spPr>
                </pic:pic>
              </a:graphicData>
            </a:graphic>
          </wp:anchor>
        </w:drawing>
      </w:r>
    </w:p>
    <w:p w14:paraId="578A20AF" w14:textId="2B830318" w:rsidR="00336A81" w:rsidRDefault="00336A81" w:rsidP="00336A81"/>
    <w:p w14:paraId="7070ED77" w14:textId="4157F032" w:rsidR="00A66307" w:rsidRPr="005F0686" w:rsidRDefault="00E944C3" w:rsidP="00336A81">
      <w:pPr>
        <w:rPr>
          <w:rStyle w:val="Subtieleverwijzing"/>
        </w:rPr>
      </w:pPr>
      <w:r w:rsidRPr="005F0686">
        <w:rPr>
          <w:rStyle w:val="Subtieleverwijzing"/>
        </w:rPr>
        <w:t>Uit welk materiaal bestaat het</w:t>
      </w:r>
      <w:r w:rsidR="00A66307" w:rsidRPr="005F0686">
        <w:rPr>
          <w:rStyle w:val="Subtieleverwijzing"/>
        </w:rPr>
        <w:t>?</w:t>
      </w:r>
    </w:p>
    <w:p w14:paraId="1E91FE21" w14:textId="33D90368" w:rsidR="0091440C" w:rsidRDefault="0091440C" w:rsidP="00336A81">
      <w:r>
        <w:t xml:space="preserve">Zes </w:t>
      </w:r>
      <w:r w:rsidR="005E0DD0">
        <w:t>VHS-hoes-</w:t>
      </w:r>
      <w:r>
        <w:t xml:space="preserve">monstertjes vertegenwoordigen zes verschillende ontwikkelingsdomeinen. In een latere fase kan is steeds monsters bijmaken of de kleur van het monster veranderen. </w:t>
      </w:r>
      <w:r w:rsidR="006E5BAD">
        <w:t xml:space="preserve">In de hoes is namelijk simpelweg een gekleurd papier gestoken om de indeling in de verschillende domeinen aan te geven. Ik koos ervoor om de kleuren van het ZILL te </w:t>
      </w:r>
      <w:r w:rsidR="00BB125C">
        <w:t>benaderen</w:t>
      </w:r>
      <w:r w:rsidR="006E5BAD">
        <w:t>.</w:t>
      </w:r>
      <w:r w:rsidR="00D07728">
        <w:t xml:space="preserve"> </w:t>
      </w:r>
      <w:r w:rsidR="00FD1AB4">
        <w:t>In elk monstertje bevinden zich gelamineerde</w:t>
      </w:r>
      <w:r w:rsidR="00D8429E">
        <w:t xml:space="preserve"> (omwille van duurzaamheid) spelkaarten. Op iedere kaart is een spel/opdracht</w:t>
      </w:r>
      <w:r w:rsidR="008D363D">
        <w:t xml:space="preserve"> omschreven dat het welbepaald ontwikkelingsdomein stimuleert.</w:t>
      </w:r>
      <w:r w:rsidR="00E944C3">
        <w:t xml:space="preserve"> </w:t>
      </w:r>
      <w:r w:rsidR="00FB6D0D">
        <w:t xml:space="preserve">Indien bijkomend materiaal nodig is, zit dit eveneens </w:t>
      </w:r>
      <w:r w:rsidR="00A83151">
        <w:t>(indien mogelijk) in de doosjes.</w:t>
      </w:r>
    </w:p>
    <w:p w14:paraId="3794471D" w14:textId="5F67FAEA" w:rsidR="000403AE" w:rsidRDefault="00E944C3" w:rsidP="00336A81">
      <w:r>
        <w:t xml:space="preserve">Daarnaast is er een </w:t>
      </w:r>
      <w:r w:rsidR="00D21ECC">
        <w:t>zakje</w:t>
      </w:r>
      <w:r w:rsidR="00E642E0">
        <w:t xml:space="preserve"> met geschilderde stenen (met dank aan mijn 9-jarige zoon die zijn oude stenencollectie heeft gedoneerd én geschilderd)</w:t>
      </w:r>
      <w:r w:rsidR="00C126A9">
        <w:t>. Dit zijn de ‘snoepjes’ voor de monsters. De kleuren van de snoepjes zijn gelijk aan de kleuren van de monsters.</w:t>
      </w:r>
      <w:r w:rsidR="00B202B1" w:rsidRPr="00B202B1">
        <w:rPr>
          <w:noProof/>
        </w:rPr>
        <w:t xml:space="preserve"> </w:t>
      </w:r>
    </w:p>
    <w:p w14:paraId="1C4C1B5D" w14:textId="7CA7A31E" w:rsidR="00C126A9" w:rsidRDefault="00C126A9" w:rsidP="00336A81">
      <w:pPr>
        <w:rPr>
          <w:rStyle w:val="Subtieleverwijzing"/>
        </w:rPr>
      </w:pPr>
      <w:r w:rsidRPr="005F0686">
        <w:rPr>
          <w:rStyle w:val="Subtieleverwijzing"/>
        </w:rPr>
        <w:t>Hoe werkt het?</w:t>
      </w:r>
    </w:p>
    <w:p w14:paraId="2CC2B6A5" w14:textId="7E620D97" w:rsidR="005F0686" w:rsidRDefault="00336A81" w:rsidP="00336A81">
      <w:r>
        <w:rPr>
          <w:noProof/>
        </w:rPr>
        <w:drawing>
          <wp:anchor distT="0" distB="0" distL="114300" distR="114300" simplePos="0" relativeHeight="251676672" behindDoc="0" locked="0" layoutInCell="1" allowOverlap="1" wp14:anchorId="72AEBE13" wp14:editId="5EEC9FAE">
            <wp:simplePos x="0" y="0"/>
            <wp:positionH relativeFrom="column">
              <wp:posOffset>3197860</wp:posOffset>
            </wp:positionH>
            <wp:positionV relativeFrom="paragraph">
              <wp:posOffset>22860</wp:posOffset>
            </wp:positionV>
            <wp:extent cx="3115945" cy="5549900"/>
            <wp:effectExtent l="0" t="0" r="8255" b="0"/>
            <wp:wrapSquare wrapText="bothSides"/>
            <wp:docPr id="24" name="Afbeelding 24" descr="Afbeelding met binnen, klei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00505_183826_resized_20200505_0700542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5945" cy="5549900"/>
                    </a:xfrm>
                    <a:prstGeom prst="rect">
                      <a:avLst/>
                    </a:prstGeom>
                  </pic:spPr>
                </pic:pic>
              </a:graphicData>
            </a:graphic>
            <wp14:sizeRelH relativeFrom="margin">
              <wp14:pctWidth>0</wp14:pctWidth>
            </wp14:sizeRelH>
            <wp14:sizeRelV relativeFrom="margin">
              <wp14:pctHeight>0</wp14:pctHeight>
            </wp14:sizeRelV>
          </wp:anchor>
        </w:drawing>
      </w:r>
      <w:r w:rsidR="002065CE">
        <w:t>Als er even tijd is voor een extra spelletje</w:t>
      </w:r>
      <w:r w:rsidR="001C33E1">
        <w:t>, worden de zes monster</w:t>
      </w:r>
      <w:r w:rsidR="00646228">
        <w:t xml:space="preserve">tjes in de kring geplaatst. </w:t>
      </w:r>
      <w:r w:rsidR="00195990">
        <w:t xml:space="preserve">Het </w:t>
      </w:r>
      <w:r w:rsidR="003E2060">
        <w:t>gele</w:t>
      </w:r>
      <w:r w:rsidR="00195990">
        <w:t xml:space="preserve"> monster zorgt voor motorische spelletjes, het blauwe voor cognitieve spelletjes (taal, wiskunde initiatie), het rode voor socio-emotionele spelletjes, </w:t>
      </w:r>
      <w:r w:rsidR="006A61D7">
        <w:t xml:space="preserve">het </w:t>
      </w:r>
      <w:r w:rsidR="003E2060">
        <w:t>oranje</w:t>
      </w:r>
      <w:r w:rsidR="006A61D7">
        <w:t xml:space="preserve"> voor zintuiglijke spelletjes, het groene voor muzische spelletjes en het paarse zorgt voor </w:t>
      </w:r>
      <w:r w:rsidR="00F370C9">
        <w:t xml:space="preserve">spelletjes rond verbondenheid en stiltebeleving. </w:t>
      </w:r>
      <w:r w:rsidR="00646228">
        <w:t xml:space="preserve">De </w:t>
      </w:r>
      <w:r w:rsidR="003A5ABB">
        <w:t>doosjes worden geopend en zo kijken zes hongerige ‘spelmonstertjes’ de kleuters aan.</w:t>
      </w:r>
      <w:r w:rsidR="005B1326">
        <w:t xml:space="preserve"> Een kleuter naar keuze bv. de helper van de dag, mag uit de ‘snoepzak’ een ‘snoepje’ grabbelen. </w:t>
      </w:r>
      <w:r w:rsidR="002D2FA3">
        <w:t>Eens er een snoepje gekozen is, kan dezelfde of een andere kleuter de kleur benoemen en het bijpassende monstertje zoeken.</w:t>
      </w:r>
      <w:r w:rsidR="00D61A88">
        <w:t xml:space="preserve"> Vervolgens gaan we héél voorzichtig het snoepje in de bek van het juiste monstertje leggen</w:t>
      </w:r>
      <w:r w:rsidR="00E015F7">
        <w:t>. Dan is het ‘spelmonster’ blij en zal hij met plezier ons een spelletje geven. Een dappere kleuter mag het spelkaartje uit de bek van het ‘spelmonster’ halen.</w:t>
      </w:r>
      <w:r w:rsidRPr="00336A81">
        <w:rPr>
          <w:noProof/>
        </w:rPr>
        <w:t xml:space="preserve"> </w:t>
      </w:r>
    </w:p>
    <w:p w14:paraId="3D554140" w14:textId="47C10198" w:rsidR="00B60EFA" w:rsidRDefault="00B60EFA" w:rsidP="00336A81">
      <w:pPr>
        <w:rPr>
          <w:rStyle w:val="Subtieleverwijzing"/>
        </w:rPr>
      </w:pPr>
      <w:r>
        <w:rPr>
          <w:rStyle w:val="Subtieleverwijzing"/>
        </w:rPr>
        <w:t>Kansen</w:t>
      </w:r>
    </w:p>
    <w:p w14:paraId="20CC58CE" w14:textId="1846E963" w:rsidR="00123535" w:rsidRDefault="00123535" w:rsidP="00336A81">
      <w:r>
        <w:t xml:space="preserve">De leerkracht kan </w:t>
      </w:r>
      <w:r w:rsidR="00E864AF">
        <w:t>zelf bepalen</w:t>
      </w:r>
      <w:r>
        <w:t xml:space="preserve"> welke kleuren stenen in de ‘snoepzak’ worden gestoken </w:t>
      </w:r>
      <w:r w:rsidR="0062790D">
        <w:t xml:space="preserve">en ook </w:t>
      </w:r>
      <w:r w:rsidR="000A0352">
        <w:t xml:space="preserve">welke </w:t>
      </w:r>
      <w:r w:rsidR="0062790D">
        <w:t xml:space="preserve">opdrachtenkaartjes in de monstertjes </w:t>
      </w:r>
      <w:r w:rsidR="000A0352">
        <w:t>worden gestoken</w:t>
      </w:r>
      <w:r w:rsidR="0062790D">
        <w:t xml:space="preserve"> </w:t>
      </w:r>
      <w:r w:rsidR="000A0352">
        <w:t>rekening houdend met de</w:t>
      </w:r>
      <w:r>
        <w:t xml:space="preserve"> specifieke behoeften </w:t>
      </w:r>
      <w:r w:rsidR="000A0352">
        <w:t>van</w:t>
      </w:r>
      <w:r>
        <w:t xml:space="preserve"> de klasgroep en </w:t>
      </w:r>
      <w:r w:rsidR="0024585F">
        <w:t xml:space="preserve">kan </w:t>
      </w:r>
      <w:r>
        <w:t>zo de ‘keuze’ beïnvloeden.</w:t>
      </w:r>
      <w:r w:rsidR="00E864AF">
        <w:t xml:space="preserve"> Zo kan </w:t>
      </w:r>
      <w:r w:rsidR="0024585F">
        <w:t>er ook steeds</w:t>
      </w:r>
      <w:r w:rsidR="00E864AF">
        <w:t xml:space="preserve"> extra spelaanbod op maat van de groep worden </w:t>
      </w:r>
      <w:r w:rsidR="0039511E">
        <w:t>bij</w:t>
      </w:r>
      <w:r w:rsidR="00E864AF">
        <w:t>gemaakt.</w:t>
      </w:r>
      <w:r w:rsidR="00B71CBD">
        <w:t xml:space="preserve"> Voor deze opdracht heb ik ervoor gekozen om de opvulmomenten af te stemmen op de </w:t>
      </w:r>
      <w:r w:rsidR="004C2874">
        <w:t>beoogde stageklas, 3-jarigen in de Berenklas van Spijker Hoogstraten.</w:t>
      </w:r>
    </w:p>
    <w:p w14:paraId="3C1E368E" w14:textId="02B1CB96" w:rsidR="007F1E47" w:rsidRDefault="00356A55" w:rsidP="00336A81">
      <w:r>
        <w:t xml:space="preserve">De ‘spelmonsters’ op zich kunnen ook bij oudere kleuters gebruikt worden. Enkel de spelkaarten dienen dan te worden aangepast aan </w:t>
      </w:r>
      <w:r w:rsidR="00B71CBD">
        <w:t xml:space="preserve">de </w:t>
      </w:r>
      <w:r w:rsidR="00125AAB">
        <w:t xml:space="preserve">juiste </w:t>
      </w:r>
      <w:r w:rsidR="00B71CBD">
        <w:t>leeftijd.</w:t>
      </w:r>
      <w:r w:rsidR="004474BB">
        <w:t xml:space="preserve"> </w:t>
      </w:r>
    </w:p>
    <w:p w14:paraId="2C28CB5D" w14:textId="61AA5976" w:rsidR="004474BB" w:rsidRDefault="004474BB" w:rsidP="00336A81">
      <w:pPr>
        <w:jc w:val="center"/>
        <w:rPr>
          <w:noProof/>
        </w:rPr>
      </w:pPr>
    </w:p>
    <w:p w14:paraId="31143D1C" w14:textId="4B324ED6" w:rsidR="00DA720B" w:rsidRDefault="00423830" w:rsidP="00DA720B">
      <w:pPr>
        <w:pStyle w:val="Kop1"/>
      </w:pPr>
      <w:r>
        <w:t>motorisch</w:t>
      </w:r>
      <w:r w:rsidR="00804E75">
        <w:t>e ontwikkeling</w:t>
      </w:r>
    </w:p>
    <w:p w14:paraId="6000EBFC" w14:textId="78E5B99C" w:rsidR="008309A5" w:rsidRPr="008309A5" w:rsidRDefault="00B468CA" w:rsidP="008309A5">
      <w:r>
        <w:rPr>
          <w:noProof/>
        </w:rPr>
        <w:drawing>
          <wp:anchor distT="0" distB="0" distL="114300" distR="114300" simplePos="0" relativeHeight="251661312" behindDoc="0" locked="0" layoutInCell="1" allowOverlap="1" wp14:anchorId="4F7B2F37" wp14:editId="68CE1DAF">
            <wp:simplePos x="0" y="0"/>
            <wp:positionH relativeFrom="margin">
              <wp:posOffset>-153035</wp:posOffset>
            </wp:positionH>
            <wp:positionV relativeFrom="paragraph">
              <wp:posOffset>-205740</wp:posOffset>
            </wp:positionV>
            <wp:extent cx="622935" cy="472440"/>
            <wp:effectExtent l="0" t="0" r="5715" b="3810"/>
            <wp:wrapSquare wrapText="bothSides"/>
            <wp:docPr id="6" name="Afbeelding 6" descr="Van harte wel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n harte welk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93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E3548" w14:textId="465785A5" w:rsidR="00665565" w:rsidRDefault="008A6EF9" w:rsidP="00B65548">
      <w:pPr>
        <w:pStyle w:val="Kop2"/>
      </w:pPr>
      <w:r>
        <w:t>1/</w:t>
      </w:r>
      <w:r w:rsidR="002D642B">
        <w:t xml:space="preserve"> Bewegings</w:t>
      </w:r>
      <w:r w:rsidR="00812FEB">
        <w:t>vers</w:t>
      </w:r>
      <w:r w:rsidR="00B65548">
        <w:t xml:space="preserve"> (grootmotorisch)</w:t>
      </w:r>
    </w:p>
    <w:p w14:paraId="74716AB2" w14:textId="0A003ADC" w:rsidR="002D642B" w:rsidRDefault="002D642B" w:rsidP="001C1526">
      <w:pPr>
        <w:spacing w:after="0" w:line="240" w:lineRule="auto"/>
      </w:pPr>
      <w:r>
        <w:t>Mijn armen gaan omhoog omlaag</w:t>
      </w:r>
    </w:p>
    <w:p w14:paraId="3E17240A" w14:textId="154573B2" w:rsidR="002D642B" w:rsidRDefault="002D642B" w:rsidP="001C1526">
      <w:pPr>
        <w:spacing w:after="0" w:line="240" w:lineRule="auto"/>
      </w:pPr>
      <w:r>
        <w:t>Eerste heel snel, dan heel traag,</w:t>
      </w:r>
    </w:p>
    <w:p w14:paraId="18CE6F1F" w14:textId="20CE324F" w:rsidR="002D642B" w:rsidRDefault="002D642B" w:rsidP="001C1526">
      <w:pPr>
        <w:spacing w:after="0" w:line="240" w:lineRule="auto"/>
      </w:pPr>
      <w:r>
        <w:t>Ook heel hoog, daarna heel laag,</w:t>
      </w:r>
    </w:p>
    <w:p w14:paraId="4289C9C9" w14:textId="3547375F" w:rsidR="002D642B" w:rsidRDefault="002D642B" w:rsidP="001C1526">
      <w:pPr>
        <w:spacing w:after="0" w:line="240" w:lineRule="auto"/>
      </w:pPr>
      <w:r>
        <w:t>Nu leg ik ze rustig neer</w:t>
      </w:r>
    </w:p>
    <w:p w14:paraId="3B0EEF79" w14:textId="59D4946E" w:rsidR="002D642B" w:rsidRDefault="002D642B" w:rsidP="001C1526">
      <w:pPr>
        <w:spacing w:after="0" w:line="240" w:lineRule="auto"/>
      </w:pPr>
      <w:r>
        <w:t>Tot de volgende keer.</w:t>
      </w:r>
    </w:p>
    <w:p w14:paraId="0DB1AE1E" w14:textId="52071A30" w:rsidR="002D642B" w:rsidRDefault="002D642B" w:rsidP="00665565"/>
    <w:p w14:paraId="44E12E81" w14:textId="50E42AD2" w:rsidR="008A6EF9" w:rsidRDefault="008A6EF9" w:rsidP="00B65548">
      <w:pPr>
        <w:pStyle w:val="Kop2"/>
        <w:rPr>
          <w:noProof/>
        </w:rPr>
      </w:pPr>
      <w:r>
        <w:t>2/</w:t>
      </w:r>
      <w:r w:rsidR="005078DA">
        <w:t xml:space="preserve"> </w:t>
      </w:r>
      <w:r w:rsidR="00F65276">
        <w:rPr>
          <w:noProof/>
        </w:rPr>
        <w:t>Vingervers</w:t>
      </w:r>
      <w:r w:rsidR="00B65548">
        <w:rPr>
          <w:noProof/>
        </w:rPr>
        <w:t xml:space="preserve"> (kleinmotorisch)</w:t>
      </w:r>
    </w:p>
    <w:p w14:paraId="3ADDFDC3" w14:textId="77777777" w:rsidR="007B05DB" w:rsidRDefault="007B05DB" w:rsidP="007B05DB">
      <w:pPr>
        <w:spacing w:after="0" w:line="240" w:lineRule="auto"/>
      </w:pPr>
      <w:r>
        <w:t>Vijf vingertjes zijn heel moe</w:t>
      </w:r>
    </w:p>
    <w:p w14:paraId="715CF48F" w14:textId="77777777" w:rsidR="007B05DB" w:rsidRDefault="007B05DB" w:rsidP="007B05DB">
      <w:pPr>
        <w:spacing w:after="0" w:line="240" w:lineRule="auto"/>
      </w:pPr>
      <w:r>
        <w:t>En slapen met hun oogjes toe.</w:t>
      </w:r>
    </w:p>
    <w:p w14:paraId="161F172D" w14:textId="77777777" w:rsidR="007B05DB" w:rsidRDefault="007B05DB" w:rsidP="007B05DB">
      <w:pPr>
        <w:spacing w:after="0" w:line="240" w:lineRule="auto"/>
      </w:pPr>
      <w:r>
        <w:t>Totdat de zon met warme stralen</w:t>
      </w:r>
    </w:p>
    <w:p w14:paraId="41C8CB53" w14:textId="77777777" w:rsidR="007B05DB" w:rsidRDefault="007B05DB" w:rsidP="007B05DB">
      <w:pPr>
        <w:spacing w:after="0" w:line="240" w:lineRule="auto"/>
      </w:pPr>
      <w:r>
        <w:t>De vingertjes uit hun slaap komt halen.</w:t>
      </w:r>
    </w:p>
    <w:p w14:paraId="4F2D0EE9" w14:textId="77777777" w:rsidR="007B05DB" w:rsidRDefault="007B05DB" w:rsidP="007B05DB">
      <w:pPr>
        <w:spacing w:after="0" w:line="240" w:lineRule="auto"/>
      </w:pPr>
      <w:r>
        <w:t xml:space="preserve">De duim wordt wakker </w:t>
      </w:r>
    </w:p>
    <w:p w14:paraId="0EA1DFBB" w14:textId="77777777" w:rsidR="007B05DB" w:rsidRDefault="007B05DB" w:rsidP="007B05DB">
      <w:pPr>
        <w:spacing w:after="0" w:line="240" w:lineRule="auto"/>
      </w:pPr>
      <w:r>
        <w:t>En wekt zijn makker.</w:t>
      </w:r>
    </w:p>
    <w:p w14:paraId="7310CFAA" w14:textId="77777777" w:rsidR="007B05DB" w:rsidRDefault="007B05DB" w:rsidP="007B05DB">
      <w:pPr>
        <w:spacing w:after="0" w:line="240" w:lineRule="auto"/>
      </w:pPr>
      <w:r>
        <w:t>De wijsvingers is boos</w:t>
      </w:r>
    </w:p>
    <w:p w14:paraId="66FB9894" w14:textId="77777777" w:rsidR="007B05DB" w:rsidRDefault="007B05DB" w:rsidP="007B05DB">
      <w:pPr>
        <w:spacing w:after="0" w:line="240" w:lineRule="auto"/>
      </w:pPr>
      <w:r>
        <w:t>Hij sliep nog als een roos.</w:t>
      </w:r>
    </w:p>
    <w:p w14:paraId="5D194E4A" w14:textId="77777777" w:rsidR="007B05DB" w:rsidRDefault="007B05DB" w:rsidP="007B05DB">
      <w:pPr>
        <w:spacing w:after="0" w:line="240" w:lineRule="auto"/>
      </w:pPr>
      <w:r>
        <w:t>De middelvinger staat op</w:t>
      </w:r>
    </w:p>
    <w:p w14:paraId="2EDD55A2" w14:textId="77777777" w:rsidR="007B05DB" w:rsidRDefault="007B05DB" w:rsidP="007B05DB">
      <w:pPr>
        <w:spacing w:after="0" w:line="240" w:lineRule="auto"/>
      </w:pPr>
      <w:r>
        <w:t>Met een slaperige kop.</w:t>
      </w:r>
    </w:p>
    <w:p w14:paraId="7C2AFF24" w14:textId="77777777" w:rsidR="007B05DB" w:rsidRDefault="007B05DB" w:rsidP="007B05DB">
      <w:pPr>
        <w:spacing w:after="0" w:line="240" w:lineRule="auto"/>
      </w:pPr>
      <w:r>
        <w:t>De ringvinger doet kwiek</w:t>
      </w:r>
    </w:p>
    <w:p w14:paraId="188AF95F" w14:textId="77777777" w:rsidR="007B05DB" w:rsidRDefault="007B05DB" w:rsidP="007B05DB">
      <w:pPr>
        <w:spacing w:after="0" w:line="240" w:lineRule="auto"/>
      </w:pPr>
      <w:r>
        <w:t>Zijn ochtendgymnastiek.</w:t>
      </w:r>
    </w:p>
    <w:p w14:paraId="268D7D91" w14:textId="77777777" w:rsidR="007B05DB" w:rsidRDefault="007B05DB" w:rsidP="007B05DB">
      <w:pPr>
        <w:spacing w:after="0" w:line="240" w:lineRule="auto"/>
      </w:pPr>
      <w:r>
        <w:t>‘Ik ook’, zegt pinkje pink</w:t>
      </w:r>
    </w:p>
    <w:p w14:paraId="1D16E52A" w14:textId="77777777" w:rsidR="007B05DB" w:rsidRDefault="007B05DB" w:rsidP="007B05DB">
      <w:pPr>
        <w:spacing w:after="0" w:line="240" w:lineRule="auto"/>
      </w:pPr>
      <w:r>
        <w:t>En voelt zich erg flink.</w:t>
      </w:r>
    </w:p>
    <w:p w14:paraId="12624CA9" w14:textId="77777777" w:rsidR="007B05DB" w:rsidRDefault="007B05DB" w:rsidP="007B05DB">
      <w:pPr>
        <w:spacing w:after="0" w:line="240" w:lineRule="auto"/>
      </w:pPr>
      <w:r>
        <w:t>De vingers roepen dan in koor:</w:t>
      </w:r>
    </w:p>
    <w:p w14:paraId="60239F0C" w14:textId="77777777" w:rsidR="007B05DB" w:rsidRDefault="007B05DB" w:rsidP="007B05DB">
      <w:pPr>
        <w:spacing w:after="0" w:line="240" w:lineRule="auto"/>
      </w:pPr>
      <w:r>
        <w:t>‘Dag zon, blijven schijnen hoor!’</w:t>
      </w:r>
    </w:p>
    <w:p w14:paraId="01E149EF" w14:textId="43CA1CCA" w:rsidR="007B05DB" w:rsidRDefault="007B05DB" w:rsidP="00665565"/>
    <w:p w14:paraId="3BBF4680" w14:textId="0DEDAF1C" w:rsidR="00475208" w:rsidRDefault="00475208" w:rsidP="004C2597">
      <w:pPr>
        <w:pStyle w:val="Kop2"/>
      </w:pPr>
      <w:r>
        <w:t>3/</w:t>
      </w:r>
      <w:r w:rsidR="00BE511F">
        <w:t xml:space="preserve"> </w:t>
      </w:r>
      <w:r w:rsidR="004D446F">
        <w:t>B</w:t>
      </w:r>
      <w:r w:rsidR="00456854">
        <w:t>ewegingswoorden uitbeelden</w:t>
      </w:r>
      <w:r w:rsidR="00EB5CE9">
        <w:t>*</w:t>
      </w:r>
    </w:p>
    <w:p w14:paraId="61C1F010" w14:textId="226F8F3B" w:rsidR="00260818" w:rsidRPr="00260818" w:rsidRDefault="00456854" w:rsidP="008E35F8">
      <w:pPr>
        <w:spacing w:line="240" w:lineRule="auto"/>
      </w:pPr>
      <w:r>
        <w:t xml:space="preserve">De kleuters beelden de bewegingswoorden uit tot </w:t>
      </w:r>
      <w:r w:rsidR="006C44AF">
        <w:t>signaal STOP of BEVRIES klinkt.</w:t>
      </w:r>
      <w:r w:rsidR="00F55EED">
        <w:t xml:space="preserve"> Mogelijke bewegingswoorden zijn: bibberen, schudden, stampen, zwaaien, schuiven, draaien, schommelen, wiebelen, springen, … De bewegingen kunnen uitgevoerd worden met het hele lichaam of met een lichaamsdeel</w:t>
      </w:r>
      <w:r w:rsidR="008A25FD">
        <w:t>. De leerkracht kan 1 kleuter het laten voordoen of alle kleuters vrij laten bewegen. De kleuters kunnen ook zelf nog voorstellen doen naar nieuwe bewegingswoorden.</w:t>
      </w:r>
    </w:p>
    <w:p w14:paraId="37059739" w14:textId="283278BC" w:rsidR="00260818" w:rsidRDefault="00BC166D" w:rsidP="00260818">
      <w:pPr>
        <w:rPr>
          <w:i/>
          <w:iCs/>
        </w:rPr>
      </w:pPr>
      <w:r>
        <w:rPr>
          <w:i/>
          <w:iCs/>
        </w:rPr>
        <w:t xml:space="preserve">Variant: kan thematisch </w:t>
      </w:r>
      <w:r w:rsidR="000C5709">
        <w:rPr>
          <w:i/>
          <w:iCs/>
        </w:rPr>
        <w:t>aangevuld</w:t>
      </w:r>
      <w:r>
        <w:rPr>
          <w:i/>
          <w:iCs/>
        </w:rPr>
        <w:t xml:space="preserve"> worden met bewegingswoorden als haar wassen, knippen, </w:t>
      </w:r>
      <w:r w:rsidR="000C5709">
        <w:rPr>
          <w:i/>
          <w:iCs/>
        </w:rPr>
        <w:t>vegen, …</w:t>
      </w:r>
    </w:p>
    <w:p w14:paraId="334E89E8" w14:textId="670D594D" w:rsidR="0041767B" w:rsidRDefault="0041767B" w:rsidP="00260818">
      <w:pPr>
        <w:rPr>
          <w:i/>
          <w:iCs/>
        </w:rPr>
      </w:pPr>
    </w:p>
    <w:p w14:paraId="0627DEE1" w14:textId="429E1389" w:rsidR="0041767B" w:rsidRDefault="0041767B" w:rsidP="00260818">
      <w:pPr>
        <w:rPr>
          <w:i/>
          <w:iCs/>
        </w:rPr>
      </w:pPr>
    </w:p>
    <w:p w14:paraId="456058A5" w14:textId="77777777" w:rsidR="0041767B" w:rsidRPr="00BC166D" w:rsidRDefault="0041767B" w:rsidP="00260818">
      <w:pPr>
        <w:rPr>
          <w:i/>
          <w:iCs/>
        </w:rPr>
      </w:pPr>
    </w:p>
    <w:p w14:paraId="46C1B0D1" w14:textId="7ABA3838" w:rsidR="00260818" w:rsidRDefault="00260818" w:rsidP="00260818">
      <w:pPr>
        <w:pStyle w:val="Kop2"/>
      </w:pPr>
      <w:r>
        <w:t xml:space="preserve">4/ </w:t>
      </w:r>
      <w:r w:rsidR="008E35F8">
        <w:t>H</w:t>
      </w:r>
      <w:r>
        <w:t>oudingen Jules nadoen</w:t>
      </w:r>
    </w:p>
    <w:p w14:paraId="0FA929C8" w14:textId="63040325" w:rsidR="00260818" w:rsidRDefault="000808B8" w:rsidP="00260818">
      <w:pPr>
        <w:spacing w:line="240" w:lineRule="auto"/>
      </w:pPr>
      <w:r>
        <w:t xml:space="preserve">Al de kleuters staan recht en kijken naar de leerkracht. De leerkracht haalt van achter haar rug een prent van Jules. </w:t>
      </w:r>
      <w:r w:rsidR="00260818">
        <w:t xml:space="preserve">De kleuters </w:t>
      </w:r>
      <w:r w:rsidR="003A4DB6">
        <w:t>doen de houding na. Als alle kleuters in de houding staan</w:t>
      </w:r>
      <w:r w:rsidR="002979AA">
        <w:t>, zegt de juf met een versje ‘</w:t>
      </w:r>
      <w:r w:rsidR="002979AA" w:rsidRPr="00A26FB9">
        <w:rPr>
          <w:i/>
          <w:iCs/>
        </w:rPr>
        <w:t>wiebel, wiebel weer, dit doen we nog een keer’</w:t>
      </w:r>
      <w:r w:rsidR="002979AA">
        <w:t>.</w:t>
      </w:r>
      <w:r w:rsidR="00A26FB9">
        <w:t xml:space="preserve"> </w:t>
      </w:r>
    </w:p>
    <w:p w14:paraId="3CFF0F4C" w14:textId="4EB0EBBC" w:rsidR="002007CE" w:rsidRDefault="002007CE" w:rsidP="002007CE">
      <w:pPr>
        <w:spacing w:line="240" w:lineRule="auto"/>
      </w:pPr>
      <w:r>
        <w:rPr>
          <w:noProof/>
        </w:rPr>
        <w:drawing>
          <wp:inline distT="0" distB="0" distL="0" distR="0" wp14:anchorId="680F6FB2" wp14:editId="3AABCFDA">
            <wp:extent cx="944880" cy="1257300"/>
            <wp:effectExtent l="0" t="0" r="762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
                      <a:extLst>
                        <a:ext uri="{28A0092B-C50C-407E-A947-70E740481C1C}">
                          <a14:useLocalDpi xmlns:a14="http://schemas.microsoft.com/office/drawing/2010/main" val="0"/>
                        </a:ext>
                      </a:extLst>
                    </a:blip>
                    <a:srcRect l="4894" r="78704" b="52035"/>
                    <a:stretch/>
                  </pic:blipFill>
                  <pic:spPr bwMode="auto">
                    <a:xfrm>
                      <a:off x="0" y="0"/>
                      <a:ext cx="944880" cy="12573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2DCAA4" wp14:editId="2389DC27">
            <wp:extent cx="1150987" cy="1135380"/>
            <wp:effectExtent l="0" t="0" r="0" b="7620"/>
            <wp:docPr id="11" name="Afbeelding 11" descr="een beetje tu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en beetje turnen!"/>
                    <pic:cNvPicPr>
                      <a:picLocks noChangeAspect="1" noChangeArrowheads="1"/>
                    </pic:cNvPicPr>
                  </pic:nvPicPr>
                  <pic:blipFill rotWithShape="1">
                    <a:blip r:embed="rId15">
                      <a:extLst>
                        <a:ext uri="{28A0092B-C50C-407E-A947-70E740481C1C}">
                          <a14:useLocalDpi xmlns:a14="http://schemas.microsoft.com/office/drawing/2010/main" val="0"/>
                        </a:ext>
                      </a:extLst>
                    </a:blip>
                    <a:srcRect b="7619"/>
                    <a:stretch/>
                  </pic:blipFill>
                  <pic:spPr bwMode="auto">
                    <a:xfrm>
                      <a:off x="0" y="0"/>
                      <a:ext cx="1157556" cy="1141860"/>
                    </a:xfrm>
                    <a:prstGeom prst="rect">
                      <a:avLst/>
                    </a:prstGeom>
                    <a:noFill/>
                    <a:ln>
                      <a:noFill/>
                    </a:ln>
                    <a:extLst>
                      <a:ext uri="{53640926-AAD7-44D8-BBD7-CCE9431645EC}">
                        <a14:shadowObscured xmlns:a14="http://schemas.microsoft.com/office/drawing/2010/main"/>
                      </a:ext>
                    </a:extLst>
                  </pic:spPr>
                </pic:pic>
              </a:graphicData>
            </a:graphic>
          </wp:inline>
        </w:drawing>
      </w:r>
      <w:r w:rsidR="00715F97">
        <w:rPr>
          <w:noProof/>
        </w:rPr>
        <w:drawing>
          <wp:inline distT="0" distB="0" distL="0" distR="0" wp14:anchorId="1271AA52" wp14:editId="634233E9">
            <wp:extent cx="883920" cy="1127683"/>
            <wp:effectExtent l="0" t="0" r="0" b="0"/>
            <wp:docPr id="12" name="Afbeelding 12" descr="Record verbreken - Op één been staan: Versie 1: Je kan dit toen bij een overgang tussen twee lessen. Laat de leerlingen allemaal op één been staan. Ze mogen niets of niemand aanraken. De leerkracht timet hoe lang ze samen op één been kunnen staan. Versie 2: Je kan dit als record elke week één keer doen. Op vrijdag na het laatste lesuur bijvoorbeeld. De leerlingen willen hun record proberen verbreken. Leefsleutels. (2003). Hé, doe je mee? Interactieve werkvormen Deel 5: Actie! Mechelen: Bake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cord verbreken - Op één been staan: Versie 1: Je kan dit toen bij een overgang tussen twee lessen. Laat de leerlingen allemaal op één been staan. Ze mogen niets of niemand aanraken. De leerkracht timet hoe lang ze samen op één been kunnen staan. Versie 2: Je kan dit als record elke week één keer doen. Op vrijdag na het laatste lesuur bijvoorbeeld. De leerlingen willen hun record proberen verbreken. Leefsleutels. (2003). Hé, doe je mee? Interactieve werkvormen Deel 5: Actie! Mechelen: Bakermat"/>
                    <pic:cNvPicPr>
                      <a:picLocks noChangeAspect="1" noChangeArrowheads="1"/>
                    </pic:cNvPicPr>
                  </pic:nvPicPr>
                  <pic:blipFill rotWithShape="1">
                    <a:blip r:embed="rId16">
                      <a:extLst>
                        <a:ext uri="{28A0092B-C50C-407E-A947-70E740481C1C}">
                          <a14:useLocalDpi xmlns:a14="http://schemas.microsoft.com/office/drawing/2010/main" val="0"/>
                        </a:ext>
                      </a:extLst>
                    </a:blip>
                    <a:srcRect r="22148" b="6984"/>
                    <a:stretch/>
                  </pic:blipFill>
                  <pic:spPr bwMode="auto">
                    <a:xfrm>
                      <a:off x="0" y="0"/>
                      <a:ext cx="886865" cy="11314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780783" wp14:editId="4D29ECA0">
            <wp:extent cx="1143000" cy="11506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
                      <a:extLst>
                        <a:ext uri="{28A0092B-C50C-407E-A947-70E740481C1C}">
                          <a14:useLocalDpi xmlns:a14="http://schemas.microsoft.com/office/drawing/2010/main" val="0"/>
                        </a:ext>
                      </a:extLst>
                    </a:blip>
                    <a:srcRect l="74735" r="5423" b="56105"/>
                    <a:stretch/>
                  </pic:blipFill>
                  <pic:spPr bwMode="auto">
                    <a:xfrm>
                      <a:off x="0" y="0"/>
                      <a:ext cx="1143000" cy="1150620"/>
                    </a:xfrm>
                    <a:prstGeom prst="rect">
                      <a:avLst/>
                    </a:prstGeom>
                    <a:noFill/>
                    <a:ln>
                      <a:noFill/>
                    </a:ln>
                    <a:extLst>
                      <a:ext uri="{53640926-AAD7-44D8-BBD7-CCE9431645EC}">
                        <a14:shadowObscured xmlns:a14="http://schemas.microsoft.com/office/drawing/2010/main"/>
                      </a:ext>
                    </a:extLst>
                  </pic:spPr>
                </pic:pic>
              </a:graphicData>
            </a:graphic>
          </wp:inline>
        </w:drawing>
      </w:r>
      <w:r w:rsidR="009C3132">
        <w:rPr>
          <w:noProof/>
        </w:rPr>
        <w:drawing>
          <wp:inline distT="0" distB="0" distL="0" distR="0" wp14:anchorId="46EE2F96" wp14:editId="4C770054">
            <wp:extent cx="1303020" cy="7696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4">
                      <a:extLst>
                        <a:ext uri="{28A0092B-C50C-407E-A947-70E740481C1C}">
                          <a14:useLocalDpi xmlns:a14="http://schemas.microsoft.com/office/drawing/2010/main" val="0"/>
                        </a:ext>
                      </a:extLst>
                    </a:blip>
                    <a:srcRect l="38757" t="61628" r="38624" b="9012"/>
                    <a:stretch/>
                  </pic:blipFill>
                  <pic:spPr bwMode="auto">
                    <a:xfrm>
                      <a:off x="0" y="0"/>
                      <a:ext cx="1303020" cy="769620"/>
                    </a:xfrm>
                    <a:prstGeom prst="rect">
                      <a:avLst/>
                    </a:prstGeom>
                    <a:noFill/>
                    <a:ln>
                      <a:noFill/>
                    </a:ln>
                    <a:extLst>
                      <a:ext uri="{53640926-AAD7-44D8-BBD7-CCE9431645EC}">
                        <a14:shadowObscured xmlns:a14="http://schemas.microsoft.com/office/drawing/2010/main"/>
                      </a:ext>
                    </a:extLst>
                  </pic:spPr>
                </pic:pic>
              </a:graphicData>
            </a:graphic>
          </wp:inline>
        </w:drawing>
      </w:r>
    </w:p>
    <w:p w14:paraId="7450770A" w14:textId="1E4AB63A" w:rsidR="002A55BF" w:rsidRDefault="0039511E" w:rsidP="002007CE">
      <w:pPr>
        <w:spacing w:line="240" w:lineRule="auto"/>
      </w:pPr>
      <w:r>
        <w:rPr>
          <w:noProof/>
        </w:rPr>
        <w:drawing>
          <wp:anchor distT="0" distB="0" distL="114300" distR="114300" simplePos="0" relativeHeight="251662336" behindDoc="0" locked="0" layoutInCell="1" allowOverlap="1" wp14:anchorId="6BDF4945" wp14:editId="333DA35E">
            <wp:simplePos x="0" y="0"/>
            <wp:positionH relativeFrom="margin">
              <wp:align>left</wp:align>
            </wp:positionH>
            <wp:positionV relativeFrom="paragraph">
              <wp:posOffset>160020</wp:posOffset>
            </wp:positionV>
            <wp:extent cx="624840" cy="624840"/>
            <wp:effectExtent l="0" t="0" r="3810" b="3810"/>
            <wp:wrapSquare wrapText="bothSides"/>
            <wp:docPr id="7" name="Afbeelding 7" descr="10 Best Zill pictogrammen images | Recycling station, Recyc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Best Zill pictogrammen images | Recycling station, Recycling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2C86C" w14:textId="1C34526C" w:rsidR="008B509E" w:rsidRDefault="000B798F" w:rsidP="003E22D5">
      <w:pPr>
        <w:pStyle w:val="Kop1"/>
      </w:pPr>
      <w:r>
        <w:t>zintuiglijke ontwikkeling</w:t>
      </w:r>
    </w:p>
    <w:p w14:paraId="1CB34481" w14:textId="77777777" w:rsidR="003E22D5" w:rsidRPr="003E22D5" w:rsidRDefault="003E22D5" w:rsidP="003E22D5"/>
    <w:p w14:paraId="678E862C" w14:textId="6857BA1B" w:rsidR="00665565" w:rsidRDefault="007A4A5D" w:rsidP="00493D36">
      <w:pPr>
        <w:pStyle w:val="Kop2"/>
      </w:pPr>
      <w:r>
        <w:t>5</w:t>
      </w:r>
      <w:r w:rsidR="008A6EF9">
        <w:t>/</w:t>
      </w:r>
      <w:r w:rsidR="00274228">
        <w:t xml:space="preserve"> </w:t>
      </w:r>
      <w:r w:rsidR="008B124C">
        <w:t>kat in de zak</w:t>
      </w:r>
      <w:r w:rsidR="00767A70">
        <w:t>*</w:t>
      </w:r>
    </w:p>
    <w:p w14:paraId="663937AF" w14:textId="008EE178" w:rsidR="00493D36" w:rsidRDefault="008E7F08" w:rsidP="00493D36">
      <w:r>
        <w:t xml:space="preserve">De juf </w:t>
      </w:r>
      <w:r w:rsidR="00C52494">
        <w:t xml:space="preserve">steekt </w:t>
      </w:r>
      <w:r w:rsidR="00B21D7C">
        <w:t>een vijftal voorwerpen (al dan niet thematisch) in de voelzak</w:t>
      </w:r>
      <w:r w:rsidR="00D91B19">
        <w:t xml:space="preserve">. De voelzak wordt doorgegeven met </w:t>
      </w:r>
      <w:r w:rsidR="00C14C63">
        <w:t>muziek</w:t>
      </w:r>
      <w:r w:rsidR="00D91B19">
        <w:t xml:space="preserve"> in de kring. Wa</w:t>
      </w:r>
      <w:r w:rsidR="00C14C63">
        <w:t>nneer het liedje stopt, mag de kleuter die op dat moment de zak heeft voelen en raden wat er in de zak zit.</w:t>
      </w:r>
    </w:p>
    <w:p w14:paraId="046C5C6A" w14:textId="7623DFE7" w:rsidR="001D72CC" w:rsidRDefault="001D72CC" w:rsidP="00493D36">
      <w:pPr>
        <w:rPr>
          <w:i/>
          <w:iCs/>
        </w:rPr>
      </w:pPr>
      <w:r>
        <w:rPr>
          <w:i/>
          <w:iCs/>
        </w:rPr>
        <w:t>Variant: meer voorwerpen of tussen de thematische voorwerpen eentje dat er totaal niet in thuis hoort</w:t>
      </w:r>
      <w:r w:rsidR="00F22C4D">
        <w:rPr>
          <w:i/>
          <w:iCs/>
        </w:rPr>
        <w:t xml:space="preserve"> of in plaats van in de zak te voelen, enkel de buitenkant betasten en zo proberen raden.</w:t>
      </w:r>
    </w:p>
    <w:p w14:paraId="595191AF" w14:textId="1C357EAC" w:rsidR="00A06F27" w:rsidRDefault="00767A70" w:rsidP="00493D36">
      <w:pPr>
        <w:rPr>
          <w:i/>
          <w:iCs/>
        </w:rPr>
      </w:pPr>
      <w:r>
        <w:rPr>
          <w:i/>
          <w:iCs/>
        </w:rPr>
        <w:t>Themavariant: een kam, borstel, klem, kleine haardroger</w:t>
      </w:r>
      <w:r w:rsidR="00D432C9">
        <w:rPr>
          <w:i/>
          <w:iCs/>
        </w:rPr>
        <w:t>, handdoekje in een voelzak.</w:t>
      </w:r>
    </w:p>
    <w:p w14:paraId="4B493FF6" w14:textId="77777777" w:rsidR="0041767B" w:rsidRPr="001D72CC" w:rsidRDefault="0041767B" w:rsidP="00493D36">
      <w:pPr>
        <w:rPr>
          <w:i/>
          <w:iCs/>
        </w:rPr>
      </w:pPr>
    </w:p>
    <w:p w14:paraId="00AD5C1D" w14:textId="1770C48B" w:rsidR="008A6EF9" w:rsidRDefault="007A4A5D" w:rsidP="00B708C7">
      <w:pPr>
        <w:pStyle w:val="Kop2"/>
      </w:pPr>
      <w:r>
        <w:t>6</w:t>
      </w:r>
      <w:r w:rsidR="008A6EF9">
        <w:t>/</w:t>
      </w:r>
      <w:r w:rsidR="00792CD8">
        <w:t xml:space="preserve"> </w:t>
      </w:r>
      <w:r w:rsidR="00270798">
        <w:t>op zoek naar het muisje</w:t>
      </w:r>
    </w:p>
    <w:p w14:paraId="7D4CD1D7" w14:textId="239EE932" w:rsidR="00792CD8" w:rsidRDefault="004020C7" w:rsidP="00665565">
      <w:r>
        <w:t xml:space="preserve">De kleuters zitten in een kring. De leerkracht duidt een ‘poes’ aan die even achter de kast gaat staan. </w:t>
      </w:r>
      <w:r w:rsidR="00A57CF9">
        <w:t>De leerkracht duidt een kleuter aan in de kring die een pluchen muisjes in zijn kleding mag verstoppen.</w:t>
      </w:r>
      <w:r w:rsidR="00D872A2">
        <w:t xml:space="preserve"> Het muisje moet gedeeltelijk zichtbaar blijven (erg zichtbaar of minder zichtbaar gelang de leeftijd van de kleuters). De poes wordt teruggeroepen</w:t>
      </w:r>
      <w:r w:rsidR="000B28D4">
        <w:t xml:space="preserve"> en probeert te ontdekken bij wie het muisje verstopt zit.</w:t>
      </w:r>
    </w:p>
    <w:p w14:paraId="44CBDB91" w14:textId="294ECEA7" w:rsidR="00A5474C" w:rsidRDefault="00A5474C" w:rsidP="00665565">
      <w:pPr>
        <w:rPr>
          <w:i/>
          <w:iCs/>
        </w:rPr>
      </w:pPr>
      <w:r>
        <w:rPr>
          <w:i/>
          <w:iCs/>
        </w:rPr>
        <w:t xml:space="preserve">Variant: </w:t>
      </w:r>
      <w:r w:rsidR="000B28D4">
        <w:rPr>
          <w:i/>
          <w:iCs/>
        </w:rPr>
        <w:t>Met eender welke (al dan niet thematische) voorwerpen</w:t>
      </w:r>
      <w:r w:rsidR="001D72CC">
        <w:rPr>
          <w:i/>
          <w:iCs/>
        </w:rPr>
        <w:t xml:space="preserve"> of zelfs een belletje (in dat geval mag de kleuter bij wie het verstopt is niet bewegen)</w:t>
      </w:r>
    </w:p>
    <w:p w14:paraId="4F5A9B9B" w14:textId="77777777" w:rsidR="00A06F27" w:rsidRPr="00A5474C" w:rsidRDefault="00A06F27" w:rsidP="00665565">
      <w:pPr>
        <w:rPr>
          <w:i/>
          <w:iCs/>
        </w:rPr>
      </w:pPr>
    </w:p>
    <w:p w14:paraId="52B58072" w14:textId="18E311BA" w:rsidR="00870FFE" w:rsidRDefault="00870FFE" w:rsidP="00870FFE">
      <w:pPr>
        <w:pStyle w:val="Kop2"/>
      </w:pPr>
      <w:r>
        <w:t xml:space="preserve">7/ </w:t>
      </w:r>
      <w:r w:rsidR="00FC485E">
        <w:t>tik, tak, triiiiing</w:t>
      </w:r>
    </w:p>
    <w:p w14:paraId="5795C603" w14:textId="4F30084B" w:rsidR="00870FFE" w:rsidRDefault="00BF6AA8" w:rsidP="00870FFE">
      <w:r>
        <w:t xml:space="preserve">Je vraagt de kleuters de handen voor de ogen te doen en niet te piepen. </w:t>
      </w:r>
      <w:r w:rsidR="00D40C3F">
        <w:t>In de klas verstop je een kookwekker die een tikkend geluid maakt. Hij is verstopt op een plaats die ze niet kunnen zien, maar ze kunnen de wekker wel horen. Op het teken van de leerkracht mogen de kleuters de handen wegnemen en de wekker gaan zoeken. Wie de wekker hoort tikken, gaat heel zachtjes naar de plek waar hij/zij denkt dat de wekker staat. Wie hem eerst vindt, mag hem naar de leerkracht brengen.</w:t>
      </w:r>
    </w:p>
    <w:p w14:paraId="62444024" w14:textId="0F785880" w:rsidR="001C76AD" w:rsidRDefault="00276E1E" w:rsidP="00870FFE">
      <w:pPr>
        <w:rPr>
          <w:i/>
          <w:iCs/>
        </w:rPr>
      </w:pPr>
      <w:r>
        <w:rPr>
          <w:i/>
          <w:iCs/>
        </w:rPr>
        <w:lastRenderedPageBreak/>
        <w:t>Variant oudere kleuters: Wie de wekker gehoord en gezien heeft, komt stil terug in de kring zitten</w:t>
      </w:r>
      <w:r w:rsidR="00A5474C">
        <w:rPr>
          <w:i/>
          <w:iCs/>
        </w:rPr>
        <w:t xml:space="preserve"> zonder aan de andere kleuters te verklappen waar hij is. Het spel eindigt als alle kleuters terug in de kring zitten.</w:t>
      </w:r>
    </w:p>
    <w:p w14:paraId="16E7E6DE" w14:textId="77777777" w:rsidR="00654D34" w:rsidRDefault="00654D34" w:rsidP="00870FFE">
      <w:pPr>
        <w:rPr>
          <w:i/>
          <w:iCs/>
        </w:rPr>
      </w:pPr>
    </w:p>
    <w:p w14:paraId="75167E49" w14:textId="7867BC54" w:rsidR="001C76AD" w:rsidRDefault="00BB1463" w:rsidP="001C76AD">
      <w:pPr>
        <w:pStyle w:val="Kop2"/>
      </w:pPr>
      <w:r>
        <w:t>8/ kleurenspelletje</w:t>
      </w:r>
    </w:p>
    <w:p w14:paraId="3EB0D9CD" w14:textId="62B9C367" w:rsidR="00BB1463" w:rsidRDefault="00BB1463" w:rsidP="00BB1463">
      <w:r>
        <w:t>Een kleuter rolt met de kleurendobbelsteen. Is het rood? Op de tonen van het liedje</w:t>
      </w:r>
      <w:r w:rsidR="00A748ED">
        <w:t xml:space="preserve"> </w:t>
      </w:r>
      <w:r w:rsidR="00A748ED">
        <w:rPr>
          <w:i/>
          <w:iCs/>
        </w:rPr>
        <w:t xml:space="preserve">Rood, rood. Ik heb geen rood. Ik moet nog rood gaan zoeken. Hier in alle hoeken </w:t>
      </w:r>
      <w:r w:rsidR="00A748ED">
        <w:t xml:space="preserve">gaan enkele kleuters op zoek in de klas naar iets rood. </w:t>
      </w:r>
      <w:r w:rsidR="008972B8">
        <w:t>We verzamelen ze in de kring en we bekijken ze samen. Als we ze terug op hun plaats hebben gelegd, doen we het nog een keer.</w:t>
      </w:r>
    </w:p>
    <w:p w14:paraId="2D0B5433" w14:textId="0353B05D" w:rsidR="00A06F27" w:rsidRPr="00276E1E" w:rsidRDefault="005E3694" w:rsidP="00870FFE">
      <w:pPr>
        <w:rPr>
          <w:i/>
          <w:iCs/>
        </w:rPr>
      </w:pPr>
      <w:r w:rsidRPr="00306BFA">
        <w:rPr>
          <w:i/>
          <w:iCs/>
        </w:rPr>
        <w:t>Variant: in plaats van kleuren kan je voor oudere kleuters later ook vormen of materiaalkenmerken kiezen.</w:t>
      </w:r>
    </w:p>
    <w:p w14:paraId="442A3AE8" w14:textId="2BA5D90E" w:rsidR="0098605D" w:rsidRPr="00870FFE" w:rsidRDefault="0039511E" w:rsidP="00870FFE">
      <w:r>
        <w:rPr>
          <w:noProof/>
        </w:rPr>
        <w:drawing>
          <wp:anchor distT="0" distB="0" distL="114300" distR="114300" simplePos="0" relativeHeight="251663360" behindDoc="0" locked="0" layoutInCell="1" allowOverlap="1" wp14:anchorId="7F449409" wp14:editId="75866F91">
            <wp:simplePos x="0" y="0"/>
            <wp:positionH relativeFrom="margin">
              <wp:align>left</wp:align>
            </wp:positionH>
            <wp:positionV relativeFrom="paragraph">
              <wp:posOffset>163195</wp:posOffset>
            </wp:positionV>
            <wp:extent cx="563880" cy="563880"/>
            <wp:effectExtent l="0" t="0" r="7620" b="7620"/>
            <wp:wrapSquare wrapText="bothSides"/>
            <wp:docPr id="8" name="Afbeelding 8" descr="Ontwikkelvelden Zill | Katholiek Onderwijs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twikkelvelden Zill | Katholiek Onderwijs Vlaander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AAE91" w14:textId="671BAC17" w:rsidR="00665565" w:rsidRDefault="001922B0" w:rsidP="00665565">
      <w:pPr>
        <w:pStyle w:val="Kop1"/>
      </w:pPr>
      <w:r>
        <w:t>wiskundige initiatie</w:t>
      </w:r>
    </w:p>
    <w:p w14:paraId="761FBA8F" w14:textId="77777777" w:rsidR="00B849F3" w:rsidRPr="00B849F3" w:rsidRDefault="00B849F3" w:rsidP="00B849F3"/>
    <w:p w14:paraId="19073C52" w14:textId="4B6B14FB" w:rsidR="0029412A" w:rsidRDefault="002853A0" w:rsidP="0082164C">
      <w:pPr>
        <w:pStyle w:val="Kop2"/>
      </w:pPr>
      <w:r>
        <w:t>9</w:t>
      </w:r>
      <w:r w:rsidR="0029412A">
        <w:t>/</w:t>
      </w:r>
      <w:r w:rsidR="00BA067B">
        <w:t xml:space="preserve"> </w:t>
      </w:r>
      <w:r w:rsidR="0054688D">
        <w:t>S</w:t>
      </w:r>
      <w:r w:rsidR="0082164C">
        <w:t>orteren</w:t>
      </w:r>
      <w:r w:rsidR="00A26BD5">
        <w:t>*</w:t>
      </w:r>
    </w:p>
    <w:p w14:paraId="0E7A0B79" w14:textId="2850990C" w:rsidR="00DF61E9" w:rsidRDefault="00785D5B" w:rsidP="00DF61E9">
      <w:r>
        <w:t xml:space="preserve">Als er even over is kunnen we oefenen op sorteren op gemeenschappelijk kenmerk. Bijvoorbeeld </w:t>
      </w:r>
      <w:r w:rsidR="00750E3E">
        <w:t>jongens-meisjes, broek</w:t>
      </w:r>
      <w:r w:rsidR="000300E8">
        <w:t>-rok, (doorsorteren) korte broek – lange broek, kort haar – lang haar …</w:t>
      </w:r>
    </w:p>
    <w:p w14:paraId="4EC2E4AB" w14:textId="48E63A14" w:rsidR="00A26BD5" w:rsidRDefault="00705C97" w:rsidP="00DF61E9">
      <w:pPr>
        <w:rPr>
          <w:i/>
          <w:iCs/>
        </w:rPr>
      </w:pPr>
      <w:r>
        <w:rPr>
          <w:noProof/>
        </w:rPr>
        <w:drawing>
          <wp:anchor distT="0" distB="0" distL="114300" distR="114300" simplePos="0" relativeHeight="251670528" behindDoc="0" locked="0" layoutInCell="1" allowOverlap="1" wp14:anchorId="7F237904" wp14:editId="6C0DD80A">
            <wp:simplePos x="0" y="0"/>
            <wp:positionH relativeFrom="margin">
              <wp:align>right</wp:align>
            </wp:positionH>
            <wp:positionV relativeFrom="paragraph">
              <wp:posOffset>7620</wp:posOffset>
            </wp:positionV>
            <wp:extent cx="2726690" cy="153098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6690" cy="1530985"/>
                    </a:xfrm>
                    <a:prstGeom prst="rect">
                      <a:avLst/>
                    </a:prstGeom>
                    <a:noFill/>
                    <a:ln>
                      <a:noFill/>
                    </a:ln>
                  </pic:spPr>
                </pic:pic>
              </a:graphicData>
            </a:graphic>
          </wp:anchor>
        </w:drawing>
      </w:r>
      <w:r w:rsidR="002B4D33">
        <w:t>*</w:t>
      </w:r>
      <w:r w:rsidR="002B4D33" w:rsidRPr="002B4D33">
        <w:rPr>
          <w:i/>
          <w:iCs/>
        </w:rPr>
        <w:t>Themavariant: een mand met kappersmateriaal wordt midden in de kring gezet en we gaan samen groepjes maken (per kleur, per soort) volgens één gemeenschappelijk kenmerk</w:t>
      </w:r>
      <w:r w:rsidR="006D1FFD">
        <w:rPr>
          <w:i/>
          <w:iCs/>
        </w:rPr>
        <w:t>. We kunnen ook</w:t>
      </w:r>
      <w:r w:rsidR="002B4D33" w:rsidRPr="002B4D33">
        <w:rPr>
          <w:i/>
          <w:iCs/>
        </w:rPr>
        <w:t xml:space="preserve"> oefenen op kenmerken combineren.</w:t>
      </w:r>
    </w:p>
    <w:p w14:paraId="36A0F430" w14:textId="2AEA88CC" w:rsidR="00705C97" w:rsidRDefault="00705C97" w:rsidP="00705C97">
      <w:pPr>
        <w:jc w:val="center"/>
      </w:pPr>
    </w:p>
    <w:p w14:paraId="5E83975C" w14:textId="3CA18D44" w:rsidR="00A06F27" w:rsidRDefault="00A06F27" w:rsidP="00DF61E9"/>
    <w:p w14:paraId="1CB54D5D" w14:textId="77777777" w:rsidR="00654D34" w:rsidRPr="00DF61E9" w:rsidRDefault="00654D34" w:rsidP="00DF61E9"/>
    <w:p w14:paraId="3DD4BC5B" w14:textId="011CD464" w:rsidR="00452521" w:rsidRDefault="002853A0" w:rsidP="00B76F61">
      <w:pPr>
        <w:pStyle w:val="Kop2"/>
      </w:pPr>
      <w:r>
        <w:t>10</w:t>
      </w:r>
      <w:r w:rsidR="00452521">
        <w:t>/</w:t>
      </w:r>
      <w:r w:rsidR="00B76F61">
        <w:t xml:space="preserve"> </w:t>
      </w:r>
      <w:r w:rsidR="0054688D">
        <w:t>S</w:t>
      </w:r>
      <w:r w:rsidR="00B76F61">
        <w:t>eriëren</w:t>
      </w:r>
    </w:p>
    <w:p w14:paraId="60AFAFC2" w14:textId="7265A33A" w:rsidR="00B76F61" w:rsidRDefault="00B76F61" w:rsidP="00665565">
      <w:r>
        <w:t>Ook kan er geoefend worden op seriëren</w:t>
      </w:r>
      <w:r w:rsidR="004F5256">
        <w:t xml:space="preserve"> op concreet niveau. Bijvoorbeeld van groot naar klein</w:t>
      </w:r>
      <w:r w:rsidR="003A54D4">
        <w:t xml:space="preserve"> (kleuters, schoenen, …) van lang naar kort (sjaals</w:t>
      </w:r>
      <w:r w:rsidR="00234CC8">
        <w:t>)</w:t>
      </w:r>
      <w:r w:rsidR="004F61E9">
        <w:t>, van vol naar leeg (koekendoosjes</w:t>
      </w:r>
      <w:r w:rsidR="003B3B71">
        <w:t>) …</w:t>
      </w:r>
    </w:p>
    <w:p w14:paraId="4033DBFC" w14:textId="208B2C63" w:rsidR="00654D34" w:rsidRDefault="00654D34" w:rsidP="00665565"/>
    <w:p w14:paraId="1632A3A4" w14:textId="2FBC7D9B" w:rsidR="00654D34" w:rsidRDefault="00654D34" w:rsidP="00665565"/>
    <w:p w14:paraId="6D2B7188" w14:textId="36AF6086" w:rsidR="00654D34" w:rsidRDefault="00654D34" w:rsidP="00665565"/>
    <w:p w14:paraId="0116C0BC" w14:textId="60ECADC8" w:rsidR="00654D34" w:rsidRDefault="00654D34" w:rsidP="00665565"/>
    <w:p w14:paraId="72D3C86A" w14:textId="77777777" w:rsidR="00654D34" w:rsidRDefault="00654D34" w:rsidP="00665565"/>
    <w:p w14:paraId="2D937E38" w14:textId="3A8346CD" w:rsidR="0098605D" w:rsidRDefault="0039511E" w:rsidP="00665565">
      <w:r>
        <w:rPr>
          <w:caps/>
          <w:noProof/>
        </w:rPr>
        <w:lastRenderedPageBreak/>
        <w:drawing>
          <wp:anchor distT="0" distB="0" distL="114300" distR="114300" simplePos="0" relativeHeight="251660288" behindDoc="0" locked="0" layoutInCell="1" allowOverlap="1" wp14:anchorId="2B58985A" wp14:editId="06C63555">
            <wp:simplePos x="0" y="0"/>
            <wp:positionH relativeFrom="margin">
              <wp:posOffset>33020</wp:posOffset>
            </wp:positionH>
            <wp:positionV relativeFrom="paragraph">
              <wp:posOffset>133350</wp:posOffset>
            </wp:positionV>
            <wp:extent cx="739140" cy="739140"/>
            <wp:effectExtent l="0" t="0" r="3810"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432B2" w14:textId="360B11F1" w:rsidR="007950F8" w:rsidRPr="00AF4CF8" w:rsidRDefault="000B798F" w:rsidP="00AF4CF8">
      <w:pPr>
        <w:pStyle w:val="Kop1"/>
      </w:pPr>
      <w:r>
        <w:t>taalontwikkeling</w:t>
      </w:r>
    </w:p>
    <w:p w14:paraId="0785A31D" w14:textId="67FAAE0E" w:rsidR="0032551E" w:rsidRDefault="0032551E" w:rsidP="007950F8"/>
    <w:p w14:paraId="239E7A8B" w14:textId="3FC8D1DA" w:rsidR="0032551E" w:rsidRDefault="0032551E" w:rsidP="007950F8"/>
    <w:p w14:paraId="388B9295" w14:textId="08BE46DE" w:rsidR="007950F8" w:rsidRDefault="002853A0" w:rsidP="00F21538">
      <w:pPr>
        <w:pStyle w:val="Kop2"/>
      </w:pPr>
      <w:r>
        <w:t>11</w:t>
      </w:r>
      <w:r w:rsidR="0029412A">
        <w:t>/</w:t>
      </w:r>
      <w:r w:rsidR="00F547D9">
        <w:t xml:space="preserve"> </w:t>
      </w:r>
      <w:r w:rsidR="004245AD">
        <w:t>rijmen</w:t>
      </w:r>
      <w:r w:rsidR="002966C5">
        <w:t>: mix en koppel</w:t>
      </w:r>
    </w:p>
    <w:p w14:paraId="28EB2623" w14:textId="41BC925A" w:rsidR="00F21538" w:rsidRDefault="0041767B" w:rsidP="00F21538">
      <w:pPr>
        <w:rPr>
          <w:rFonts w:cstheme="minorHAnsi"/>
          <w:color w:val="333333"/>
          <w:shd w:val="clear" w:color="auto" w:fill="FFFFFF"/>
        </w:rPr>
      </w:pPr>
      <w:r>
        <w:rPr>
          <w:rFonts w:cstheme="minorHAnsi"/>
          <w:noProof/>
          <w:color w:val="333333"/>
          <w:shd w:val="clear" w:color="auto" w:fill="FFFFFF"/>
        </w:rPr>
        <w:drawing>
          <wp:anchor distT="0" distB="0" distL="114300" distR="114300" simplePos="0" relativeHeight="251672576" behindDoc="0" locked="0" layoutInCell="1" allowOverlap="1" wp14:anchorId="24AE8E84" wp14:editId="6B85B4EB">
            <wp:simplePos x="0" y="0"/>
            <wp:positionH relativeFrom="column">
              <wp:posOffset>3260725</wp:posOffset>
            </wp:positionH>
            <wp:positionV relativeFrom="paragraph">
              <wp:posOffset>105410</wp:posOffset>
            </wp:positionV>
            <wp:extent cx="2545080" cy="2003425"/>
            <wp:effectExtent l="0" t="0" r="7620" b="0"/>
            <wp:wrapSquare wrapText="bothSides"/>
            <wp:docPr id="27" name="Afbeelding 27" descr="Afbeelding met kat, gebouw, zitten, br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00430_140521.jpg"/>
                    <pic:cNvPicPr/>
                  </pic:nvPicPr>
                  <pic:blipFill rotWithShape="1">
                    <a:blip r:embed="rId21" cstate="print">
                      <a:extLst>
                        <a:ext uri="{28A0092B-C50C-407E-A947-70E740481C1C}">
                          <a14:useLocalDpi xmlns:a14="http://schemas.microsoft.com/office/drawing/2010/main" val="0"/>
                        </a:ext>
                      </a:extLst>
                    </a:blip>
                    <a:srcRect l="14551" r="14153"/>
                    <a:stretch/>
                  </pic:blipFill>
                  <pic:spPr bwMode="auto">
                    <a:xfrm rot="10800000">
                      <a:off x="0" y="0"/>
                      <a:ext cx="2545080" cy="200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6C5">
        <w:rPr>
          <w:rFonts w:cstheme="minorHAnsi"/>
          <w:color w:val="333333"/>
          <w:shd w:val="clear" w:color="auto" w:fill="FFFFFF"/>
        </w:rPr>
        <w:t xml:space="preserve">Doel: </w:t>
      </w:r>
      <w:r w:rsidR="002966C5" w:rsidRPr="002966C5">
        <w:rPr>
          <w:rFonts w:cstheme="minorHAnsi"/>
          <w:color w:val="333333"/>
          <w:shd w:val="clear" w:color="auto" w:fill="FFFFFF"/>
        </w:rPr>
        <w:t>Zoek plaatjes van 2 rijmwoorden</w:t>
      </w:r>
      <w:r w:rsidR="009C4706">
        <w:rPr>
          <w:rFonts w:cstheme="minorHAnsi"/>
          <w:color w:val="333333"/>
          <w:shd w:val="clear" w:color="auto" w:fill="FFFFFF"/>
        </w:rPr>
        <w:t xml:space="preserve"> bij elkaar</w:t>
      </w:r>
      <w:r w:rsidR="002966C5" w:rsidRPr="002966C5">
        <w:rPr>
          <w:rFonts w:cstheme="minorHAnsi"/>
          <w:color w:val="333333"/>
          <w:shd w:val="clear" w:color="auto" w:fill="FFFFFF"/>
        </w:rPr>
        <w:t xml:space="preserve">. </w:t>
      </w:r>
      <w:r w:rsidR="009C4706">
        <w:rPr>
          <w:rFonts w:cstheme="minorHAnsi"/>
          <w:color w:val="333333"/>
          <w:shd w:val="clear" w:color="auto" w:fill="FFFFFF"/>
        </w:rPr>
        <w:t xml:space="preserve">De juf </w:t>
      </w:r>
      <w:r w:rsidR="002966C5" w:rsidRPr="002966C5">
        <w:rPr>
          <w:rFonts w:cstheme="minorHAnsi"/>
          <w:color w:val="333333"/>
          <w:shd w:val="clear" w:color="auto" w:fill="FFFFFF"/>
        </w:rPr>
        <w:t>geef</w:t>
      </w:r>
      <w:r w:rsidR="009C4706">
        <w:rPr>
          <w:rFonts w:cstheme="minorHAnsi"/>
          <w:color w:val="333333"/>
          <w:shd w:val="clear" w:color="auto" w:fill="FFFFFF"/>
        </w:rPr>
        <w:t>t</w:t>
      </w:r>
      <w:r w:rsidR="002966C5" w:rsidRPr="002966C5">
        <w:rPr>
          <w:rFonts w:cstheme="minorHAnsi"/>
          <w:color w:val="333333"/>
          <w:shd w:val="clear" w:color="auto" w:fill="FFFFFF"/>
        </w:rPr>
        <w:t xml:space="preserve"> ieder kind een kaartje. Laat kinderen rondlopen in de klas. Wanneer het kind iemand tegenkomt gaan ze samen kijken of de plaatjes rijmen</w:t>
      </w:r>
      <w:r w:rsidR="00A824F0">
        <w:rPr>
          <w:rFonts w:cstheme="minorHAnsi"/>
          <w:color w:val="333333"/>
          <w:shd w:val="clear" w:color="auto" w:fill="FFFFFF"/>
        </w:rPr>
        <w:t xml:space="preserve">. </w:t>
      </w:r>
      <w:r w:rsidR="002966C5" w:rsidRPr="002966C5">
        <w:rPr>
          <w:rFonts w:cstheme="minorHAnsi"/>
          <w:color w:val="333333"/>
          <w:shd w:val="clear" w:color="auto" w:fill="FFFFFF"/>
        </w:rPr>
        <w:t>Nee, deze woorden rijmen niet. De leerlingen lopen en zoeken verder. Rijmen de woorden wel? Dan vorm je een koppel! Lukt het alle kinderen om een setje te vormen?</w:t>
      </w:r>
      <w:r w:rsidR="003477D2">
        <w:rPr>
          <w:rFonts w:cstheme="minorHAnsi"/>
          <w:color w:val="333333"/>
          <w:shd w:val="clear" w:color="auto" w:fill="FFFFFF"/>
        </w:rPr>
        <w:t xml:space="preserve"> </w:t>
      </w:r>
      <w:r w:rsidR="0017582E">
        <w:rPr>
          <w:rFonts w:cstheme="minorHAnsi"/>
          <w:color w:val="333333"/>
          <w:shd w:val="clear" w:color="auto" w:fill="FFFFFF"/>
        </w:rPr>
        <w:t>Dit spel kan ook in de kring gespeeld worden. Dan liggen de kaartjes in de kring en gaan we samen zoeken naar de juiste koppels.</w:t>
      </w:r>
      <w:r w:rsidR="002611AB">
        <w:rPr>
          <w:rFonts w:cstheme="minorHAnsi"/>
          <w:color w:val="333333"/>
          <w:shd w:val="clear" w:color="auto" w:fill="FFFFFF"/>
        </w:rPr>
        <w:t xml:space="preserve"> Mogelijke rijmwoorden: koek-boek, </w:t>
      </w:r>
      <w:r w:rsidR="003D3C00">
        <w:rPr>
          <w:rFonts w:cstheme="minorHAnsi"/>
          <w:color w:val="333333"/>
          <w:shd w:val="clear" w:color="auto" w:fill="FFFFFF"/>
        </w:rPr>
        <w:t>zon-ballon, maan-</w:t>
      </w:r>
      <w:r w:rsidR="00D00B0F">
        <w:rPr>
          <w:rFonts w:cstheme="minorHAnsi"/>
          <w:color w:val="333333"/>
          <w:shd w:val="clear" w:color="auto" w:fill="FFFFFF"/>
        </w:rPr>
        <w:t>banaan</w:t>
      </w:r>
      <w:r w:rsidR="003D3C00">
        <w:rPr>
          <w:rFonts w:cstheme="minorHAnsi"/>
          <w:color w:val="333333"/>
          <w:shd w:val="clear" w:color="auto" w:fill="FFFFFF"/>
        </w:rPr>
        <w:t xml:space="preserve">, </w:t>
      </w:r>
      <w:r w:rsidR="00C512D8">
        <w:rPr>
          <w:rFonts w:cstheme="minorHAnsi"/>
          <w:color w:val="333333"/>
          <w:shd w:val="clear" w:color="auto" w:fill="FFFFFF"/>
        </w:rPr>
        <w:t xml:space="preserve">bus-kus, </w:t>
      </w:r>
      <w:r w:rsidR="006632E0">
        <w:rPr>
          <w:rFonts w:cstheme="minorHAnsi"/>
          <w:color w:val="333333"/>
          <w:shd w:val="clear" w:color="auto" w:fill="FFFFFF"/>
        </w:rPr>
        <w:t>tand-hand, …</w:t>
      </w:r>
      <w:r w:rsidR="00702B85">
        <w:rPr>
          <w:rFonts w:cstheme="minorHAnsi"/>
          <w:color w:val="333333"/>
          <w:shd w:val="clear" w:color="auto" w:fill="FFFFFF"/>
        </w:rPr>
        <w:t xml:space="preserve"> </w:t>
      </w:r>
    </w:p>
    <w:p w14:paraId="7A476CAB" w14:textId="77777777" w:rsidR="00654D34" w:rsidRDefault="00654D34" w:rsidP="00F21538">
      <w:pPr>
        <w:rPr>
          <w:rFonts w:cstheme="minorHAnsi"/>
          <w:color w:val="333333"/>
          <w:shd w:val="clear" w:color="auto" w:fill="FFFFFF"/>
        </w:rPr>
      </w:pPr>
    </w:p>
    <w:p w14:paraId="5B8FB7E5" w14:textId="160832EF" w:rsidR="0029412A" w:rsidRDefault="002853A0" w:rsidP="00745FF6">
      <w:pPr>
        <w:pStyle w:val="Kop2"/>
      </w:pPr>
      <w:r>
        <w:t>12</w:t>
      </w:r>
      <w:r w:rsidR="0029412A">
        <w:t>/</w:t>
      </w:r>
      <w:r w:rsidR="00EB2B72">
        <w:t xml:space="preserve"> klankspelletje</w:t>
      </w:r>
    </w:p>
    <w:p w14:paraId="272666C4" w14:textId="25C7FC59" w:rsidR="00030023" w:rsidRPr="00804098" w:rsidRDefault="00804098" w:rsidP="007950F8">
      <w:pPr>
        <w:rPr>
          <w:rFonts w:cstheme="minorHAnsi"/>
          <w:color w:val="333333"/>
          <w:shd w:val="clear" w:color="auto" w:fill="FFFFFF"/>
        </w:rPr>
      </w:pPr>
      <w:r>
        <w:rPr>
          <w:rFonts w:cstheme="minorHAnsi"/>
          <w:color w:val="333333"/>
          <w:shd w:val="clear" w:color="auto" w:fill="FFFFFF"/>
        </w:rPr>
        <w:t>Ik leg</w:t>
      </w:r>
      <w:r w:rsidR="00030023" w:rsidRPr="00804098">
        <w:rPr>
          <w:rFonts w:cstheme="minorHAnsi"/>
          <w:color w:val="333333"/>
          <w:shd w:val="clear" w:color="auto" w:fill="FFFFFF"/>
        </w:rPr>
        <w:t xml:space="preserve"> een aantal voorwerpen klaar</w:t>
      </w:r>
      <w:r w:rsidR="0098605D">
        <w:rPr>
          <w:rFonts w:cstheme="minorHAnsi"/>
          <w:color w:val="333333"/>
          <w:shd w:val="clear" w:color="auto" w:fill="FFFFFF"/>
        </w:rPr>
        <w:t xml:space="preserve"> in de kring</w:t>
      </w:r>
      <w:r w:rsidR="00030023" w:rsidRPr="00804098">
        <w:rPr>
          <w:rFonts w:cstheme="minorHAnsi"/>
          <w:color w:val="333333"/>
          <w:shd w:val="clear" w:color="auto" w:fill="FFFFFF"/>
        </w:rPr>
        <w:t xml:space="preserve">. </w:t>
      </w:r>
      <w:r>
        <w:rPr>
          <w:rFonts w:cstheme="minorHAnsi"/>
          <w:color w:val="333333"/>
          <w:shd w:val="clear" w:color="auto" w:fill="FFFFFF"/>
        </w:rPr>
        <w:t>Ik zeg</w:t>
      </w:r>
      <w:r w:rsidR="00030023" w:rsidRPr="00804098">
        <w:rPr>
          <w:rFonts w:cstheme="minorHAnsi"/>
          <w:color w:val="333333"/>
          <w:shd w:val="clear" w:color="auto" w:fill="FFFFFF"/>
        </w:rPr>
        <w:t xml:space="preserve"> een woord in losse klanken, zoals </w:t>
      </w:r>
      <w:r>
        <w:rPr>
          <w:rFonts w:cstheme="minorHAnsi"/>
          <w:color w:val="333333"/>
          <w:shd w:val="clear" w:color="auto" w:fill="FFFFFF"/>
        </w:rPr>
        <w:t>k</w:t>
      </w:r>
      <w:r w:rsidR="00030023" w:rsidRPr="00804098">
        <w:rPr>
          <w:rFonts w:cstheme="minorHAnsi"/>
          <w:color w:val="333333"/>
          <w:shd w:val="clear" w:color="auto" w:fill="FFFFFF"/>
        </w:rPr>
        <w:t>-</w:t>
      </w:r>
      <w:r>
        <w:rPr>
          <w:rFonts w:cstheme="minorHAnsi"/>
          <w:color w:val="333333"/>
          <w:shd w:val="clear" w:color="auto" w:fill="FFFFFF"/>
        </w:rPr>
        <w:t>a</w:t>
      </w:r>
      <w:r w:rsidR="00030023" w:rsidRPr="00804098">
        <w:rPr>
          <w:rFonts w:cstheme="minorHAnsi"/>
          <w:color w:val="333333"/>
          <w:shd w:val="clear" w:color="auto" w:fill="FFFFFF"/>
        </w:rPr>
        <w:t>-</w:t>
      </w:r>
      <w:r>
        <w:rPr>
          <w:rFonts w:cstheme="minorHAnsi"/>
          <w:color w:val="333333"/>
          <w:shd w:val="clear" w:color="auto" w:fill="FFFFFF"/>
        </w:rPr>
        <w:t>m</w:t>
      </w:r>
      <w:r w:rsidR="00030023" w:rsidRPr="00804098">
        <w:rPr>
          <w:rFonts w:cstheme="minorHAnsi"/>
          <w:color w:val="333333"/>
          <w:shd w:val="clear" w:color="auto" w:fill="FFFFFF"/>
        </w:rPr>
        <w:t>. De kinderen moeten raden om welk voorwerp het gaat. Voorbeelden van</w:t>
      </w:r>
      <w:r w:rsidR="003E1666">
        <w:rPr>
          <w:rFonts w:cstheme="minorHAnsi"/>
          <w:color w:val="333333"/>
          <w:shd w:val="clear" w:color="auto" w:fill="FFFFFF"/>
        </w:rPr>
        <w:t>(</w:t>
      </w:r>
      <w:r w:rsidR="00030023" w:rsidRPr="00804098">
        <w:rPr>
          <w:rFonts w:cstheme="minorHAnsi"/>
          <w:color w:val="333333"/>
          <w:shd w:val="clear" w:color="auto" w:fill="FFFFFF"/>
        </w:rPr>
        <w:t xml:space="preserve"> </w:t>
      </w:r>
      <w:r>
        <w:rPr>
          <w:rFonts w:cstheme="minorHAnsi"/>
          <w:color w:val="333333"/>
          <w:shd w:val="clear" w:color="auto" w:fill="FFFFFF"/>
        </w:rPr>
        <w:t>thematische</w:t>
      </w:r>
      <w:r w:rsidR="003E1666">
        <w:rPr>
          <w:rFonts w:cstheme="minorHAnsi"/>
          <w:color w:val="333333"/>
          <w:shd w:val="clear" w:color="auto" w:fill="FFFFFF"/>
        </w:rPr>
        <w:t>)</w:t>
      </w:r>
      <w:r>
        <w:rPr>
          <w:rFonts w:cstheme="minorHAnsi"/>
          <w:color w:val="333333"/>
          <w:shd w:val="clear" w:color="auto" w:fill="FFFFFF"/>
        </w:rPr>
        <w:t xml:space="preserve"> </w:t>
      </w:r>
      <w:r w:rsidR="00030023" w:rsidRPr="00804098">
        <w:rPr>
          <w:rFonts w:cstheme="minorHAnsi"/>
          <w:color w:val="333333"/>
          <w:shd w:val="clear" w:color="auto" w:fill="FFFFFF"/>
        </w:rPr>
        <w:t xml:space="preserve">materialen die je klaar kunt leggen: </w:t>
      </w:r>
      <w:r>
        <w:rPr>
          <w:rFonts w:cstheme="minorHAnsi"/>
          <w:color w:val="333333"/>
          <w:shd w:val="clear" w:color="auto" w:fill="FFFFFF"/>
        </w:rPr>
        <w:t>kam</w:t>
      </w:r>
      <w:r w:rsidR="00030023" w:rsidRPr="00804098">
        <w:rPr>
          <w:rFonts w:cstheme="minorHAnsi"/>
          <w:color w:val="333333"/>
          <w:shd w:val="clear" w:color="auto" w:fill="FFFFFF"/>
        </w:rPr>
        <w:t xml:space="preserve">, </w:t>
      </w:r>
      <w:r w:rsidR="001210DF">
        <w:rPr>
          <w:rFonts w:cstheme="minorHAnsi"/>
          <w:color w:val="333333"/>
          <w:shd w:val="clear" w:color="auto" w:fill="FFFFFF"/>
        </w:rPr>
        <w:t>pop</w:t>
      </w:r>
      <w:r w:rsidR="00030023" w:rsidRPr="00804098">
        <w:rPr>
          <w:rFonts w:cstheme="minorHAnsi"/>
          <w:color w:val="333333"/>
          <w:shd w:val="clear" w:color="auto" w:fill="FFFFFF"/>
        </w:rPr>
        <w:t xml:space="preserve">, </w:t>
      </w:r>
      <w:r w:rsidR="00D34E06">
        <w:rPr>
          <w:rFonts w:cstheme="minorHAnsi"/>
          <w:color w:val="333333"/>
          <w:shd w:val="clear" w:color="auto" w:fill="FFFFFF"/>
        </w:rPr>
        <w:t>jas</w:t>
      </w:r>
      <w:r w:rsidR="00030023" w:rsidRPr="00804098">
        <w:rPr>
          <w:rFonts w:cstheme="minorHAnsi"/>
          <w:color w:val="333333"/>
          <w:shd w:val="clear" w:color="auto" w:fill="FFFFFF"/>
        </w:rPr>
        <w:t xml:space="preserve">, </w:t>
      </w:r>
      <w:r w:rsidR="003E1666">
        <w:rPr>
          <w:rFonts w:cstheme="minorHAnsi"/>
          <w:color w:val="333333"/>
          <w:shd w:val="clear" w:color="auto" w:fill="FFFFFF"/>
        </w:rPr>
        <w:t xml:space="preserve">pen, </w:t>
      </w:r>
      <w:r w:rsidR="00030023" w:rsidRPr="00804098">
        <w:rPr>
          <w:rFonts w:cstheme="minorHAnsi"/>
          <w:color w:val="333333"/>
          <w:shd w:val="clear" w:color="auto" w:fill="FFFFFF"/>
        </w:rPr>
        <w:t>etc.</w:t>
      </w:r>
    </w:p>
    <w:p w14:paraId="1C219C39" w14:textId="3E98373F" w:rsidR="0029412A" w:rsidRDefault="00CB51BA" w:rsidP="007950F8">
      <w:r>
        <w:rPr>
          <w:caps/>
          <w:noProof/>
        </w:rPr>
        <w:drawing>
          <wp:anchor distT="0" distB="0" distL="114300" distR="114300" simplePos="0" relativeHeight="251664384" behindDoc="0" locked="0" layoutInCell="1" allowOverlap="1" wp14:anchorId="0F1895A1" wp14:editId="49DFBBB2">
            <wp:simplePos x="0" y="0"/>
            <wp:positionH relativeFrom="margin">
              <wp:posOffset>-635</wp:posOffset>
            </wp:positionH>
            <wp:positionV relativeFrom="paragraph">
              <wp:posOffset>128905</wp:posOffset>
            </wp:positionV>
            <wp:extent cx="617220" cy="61722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AEAE0" w14:textId="63E7450B" w:rsidR="007950F8" w:rsidRDefault="00D24923" w:rsidP="00E04534">
      <w:pPr>
        <w:pStyle w:val="Kop1"/>
      </w:pPr>
      <w:r>
        <w:t xml:space="preserve">sociaal - </w:t>
      </w:r>
      <w:r w:rsidR="001317BA">
        <w:t>emotionele ontwikkeling</w:t>
      </w:r>
    </w:p>
    <w:p w14:paraId="3A50A00C" w14:textId="586EC68F" w:rsidR="00B44598" w:rsidRPr="00B44598" w:rsidRDefault="00B44598" w:rsidP="00B44598"/>
    <w:p w14:paraId="79AA9377" w14:textId="3F395928" w:rsidR="00E04534" w:rsidRDefault="002853A0" w:rsidP="00081A6A">
      <w:pPr>
        <w:pStyle w:val="Kop2"/>
      </w:pPr>
      <w:r>
        <w:t>13</w:t>
      </w:r>
      <w:r w:rsidR="0029412A">
        <w:t>/</w:t>
      </w:r>
      <w:r w:rsidR="00C50FEE">
        <w:t xml:space="preserve"> </w:t>
      </w:r>
      <w:r w:rsidR="00081A6A">
        <w:t>emotiekaarten</w:t>
      </w:r>
    </w:p>
    <w:p w14:paraId="128A0151" w14:textId="4EAF7583" w:rsidR="007E1989" w:rsidRDefault="0041767B" w:rsidP="00E04534">
      <w:r>
        <w:rPr>
          <w:noProof/>
        </w:rPr>
        <w:drawing>
          <wp:anchor distT="0" distB="0" distL="114300" distR="114300" simplePos="0" relativeHeight="251658240" behindDoc="0" locked="0" layoutInCell="1" allowOverlap="1" wp14:anchorId="04BF38F0" wp14:editId="3509A28C">
            <wp:simplePos x="0" y="0"/>
            <wp:positionH relativeFrom="column">
              <wp:posOffset>4289425</wp:posOffset>
            </wp:positionH>
            <wp:positionV relativeFrom="paragraph">
              <wp:posOffset>119380</wp:posOffset>
            </wp:positionV>
            <wp:extent cx="1536065" cy="2211070"/>
            <wp:effectExtent l="0" t="0" r="6985" b="0"/>
            <wp:wrapSquare wrapText="bothSides"/>
            <wp:docPr id="1" name="Afbeelding 1" descr="GEVOELSKAARTJES: Kleine kinderen kunnen nog niet goed verwoorden hoe ze zich voe­len. Knip de vier afbeeldingen met herken­bare gezichtsuitdrukkingen (blij, bang, boos en verdrietig) uit. Laat je kind via deze gevoelskaartjes tonen hoe het zich voelt. Zo’n babbel hoeft niet meer dan drie minuten te d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VOELSKAARTJES: Kleine kinderen kunnen nog niet goed verwoorden hoe ze zich voe­len. Knip de vier afbeeldingen met herken­bare gezichtsuitdrukkingen (blij, bang, boos en verdrietig) uit. Laat je kind via deze gevoelskaartjes tonen hoe het zich voelt. Zo’n babbel hoeft niet meer dan drie minuten te dur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6065"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989">
        <w:t xml:space="preserve">De </w:t>
      </w:r>
      <w:r w:rsidR="00BA62BE">
        <w:t>juf toont een kaartje van de beer en de kleuters doen</w:t>
      </w:r>
      <w:r w:rsidR="003E0B25">
        <w:t xml:space="preserve"> met hun gezichtsuitdrukking de beer na: blij, bang, boos, verdrietig</w:t>
      </w:r>
      <w:r w:rsidR="00BF4E50">
        <w:t>.</w:t>
      </w:r>
    </w:p>
    <w:p w14:paraId="3C3BFC48" w14:textId="644A19E4" w:rsidR="0041767B" w:rsidRDefault="0041767B" w:rsidP="00E04534"/>
    <w:p w14:paraId="09D02177" w14:textId="10A07959" w:rsidR="0041767B" w:rsidRDefault="0041767B" w:rsidP="00E04534"/>
    <w:p w14:paraId="775BF7C3" w14:textId="77777777" w:rsidR="0041767B" w:rsidRDefault="0041767B" w:rsidP="00E04534"/>
    <w:p w14:paraId="123BEC01" w14:textId="77777777" w:rsidR="00B44598" w:rsidRDefault="00B44598" w:rsidP="00E04534"/>
    <w:p w14:paraId="7020ED1E" w14:textId="4DADA5C8" w:rsidR="002B597F" w:rsidRDefault="002B597F" w:rsidP="00E04534"/>
    <w:p w14:paraId="19BDCA17" w14:textId="20FEA56E" w:rsidR="00654D34" w:rsidRDefault="00654D34" w:rsidP="00E04534"/>
    <w:p w14:paraId="641D34F7" w14:textId="77777777" w:rsidR="00654D34" w:rsidRDefault="00654D34" w:rsidP="00E04534"/>
    <w:p w14:paraId="69C640ED" w14:textId="37F83265" w:rsidR="001317BA" w:rsidRDefault="002853A0" w:rsidP="00B36ADD">
      <w:pPr>
        <w:pStyle w:val="Kop2"/>
      </w:pPr>
      <w:r>
        <w:lastRenderedPageBreak/>
        <w:t>14</w:t>
      </w:r>
      <w:r w:rsidR="0029412A">
        <w:t>/</w:t>
      </w:r>
      <w:r w:rsidR="007B69E7">
        <w:t xml:space="preserve"> </w:t>
      </w:r>
      <w:r w:rsidR="00EA3D48">
        <w:t>groetjes</w:t>
      </w:r>
    </w:p>
    <w:p w14:paraId="0EAA74BC" w14:textId="0428A3F9" w:rsidR="00704386" w:rsidRDefault="0012479B" w:rsidP="001317BA">
      <w:r>
        <w:t xml:space="preserve">De kleuters dansen op een pittig muziekje. De leerkracht danst actief mee. </w:t>
      </w:r>
      <w:r w:rsidR="00EA3D48">
        <w:t>Zolang de muziek speelt</w:t>
      </w:r>
      <w:r w:rsidR="00F14C9E">
        <w:t>, danst iedereen kris kras door elkaar. Stopt de muziek, dan probeer je zoveel mogelijk kleuters te groeten. De kleuters kunnen zelf suggesties geven: een hand geven, een buiging, een hoofdknikje, omhelzing, neuze-neuze, voeten tegen voeten van partner, …</w:t>
      </w:r>
    </w:p>
    <w:p w14:paraId="26273F6E" w14:textId="77777777" w:rsidR="00D34E06" w:rsidRDefault="00D34E06" w:rsidP="001317BA"/>
    <w:p w14:paraId="2C5128B1" w14:textId="62EF6BD2" w:rsidR="0018180A" w:rsidRDefault="0018180A" w:rsidP="0018180A">
      <w:pPr>
        <w:pStyle w:val="Kop2"/>
      </w:pPr>
      <w:r>
        <w:t xml:space="preserve">15/ </w:t>
      </w:r>
      <w:r w:rsidR="00C75C19">
        <w:t>daar zat een klein kaboutertje</w:t>
      </w:r>
    </w:p>
    <w:p w14:paraId="16085014" w14:textId="65B29998" w:rsidR="00C75C19" w:rsidRDefault="00166E39" w:rsidP="00C75C19">
      <w:r>
        <w:t>Alle kleuters staan recht in de kring. Eén kleuter gaan in het midden van de kring zitten en doet alsof hij/zij verdrietig is. We zingen samen het liedje</w:t>
      </w:r>
      <w:r w:rsidR="00084D10">
        <w:t xml:space="preserve"> “Daar zat een klein kaboutertje”. Op de tekst “kies een vriendje in de kring die met je dansen wil”, kiest het kaboutertje een vriendje om mee te dansen.</w:t>
      </w:r>
      <w:r w:rsidR="00495880">
        <w:t xml:space="preserve"> Het muzikaal verhaaltje herhaalt zich tot er verschillende kleuters in de kring zitten. We zingen dan ook verder: </w:t>
      </w:r>
      <w:r w:rsidR="001F7B3C">
        <w:t>“Daar zaten twee kaboutertjes …” enzovoort.</w:t>
      </w:r>
    </w:p>
    <w:p w14:paraId="0FBB39F5" w14:textId="49D2771C" w:rsidR="001579D6" w:rsidRDefault="00CA6472" w:rsidP="00C75C19">
      <w:r>
        <w:rPr>
          <w:noProof/>
        </w:rPr>
        <w:drawing>
          <wp:inline distT="0" distB="0" distL="0" distR="0" wp14:anchorId="302B131C" wp14:editId="41D2AA0C">
            <wp:extent cx="5791200" cy="4421918"/>
            <wp:effectExtent l="0" t="0" r="0" b="0"/>
            <wp:docPr id="20" name="Afbeelding 20" descr="Daar zat een klein kaboutertje | Jajajoepiejoepiej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r zat een klein kaboutertje | Jajajoepiejoepieje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6793" cy="4449096"/>
                    </a:xfrm>
                    <a:prstGeom prst="rect">
                      <a:avLst/>
                    </a:prstGeom>
                    <a:noFill/>
                    <a:ln>
                      <a:noFill/>
                    </a:ln>
                  </pic:spPr>
                </pic:pic>
              </a:graphicData>
            </a:graphic>
          </wp:inline>
        </w:drawing>
      </w:r>
    </w:p>
    <w:p w14:paraId="2A304477" w14:textId="18BF5429" w:rsidR="00654D34" w:rsidRDefault="00654D34" w:rsidP="00C75C19"/>
    <w:p w14:paraId="7F0C74F1" w14:textId="1BEF4FC4" w:rsidR="00654D34" w:rsidRDefault="00654D34" w:rsidP="00C75C19"/>
    <w:p w14:paraId="46D3E2C0" w14:textId="77777777" w:rsidR="00654D34" w:rsidRPr="00C75C19" w:rsidRDefault="00654D34" w:rsidP="00C75C19"/>
    <w:p w14:paraId="6CDB12A1" w14:textId="63636BC7" w:rsidR="00BA067B" w:rsidRPr="00BA067B" w:rsidRDefault="00F76D3E" w:rsidP="00BA067B">
      <w:r>
        <w:rPr>
          <w:noProof/>
        </w:rPr>
        <w:lastRenderedPageBreak/>
        <w:drawing>
          <wp:anchor distT="0" distB="0" distL="114300" distR="114300" simplePos="0" relativeHeight="251665408" behindDoc="0" locked="0" layoutInCell="1" allowOverlap="1" wp14:anchorId="5F41627A" wp14:editId="6F8AF4D6">
            <wp:simplePos x="0" y="0"/>
            <wp:positionH relativeFrom="margin">
              <wp:posOffset>-635</wp:posOffset>
            </wp:positionH>
            <wp:positionV relativeFrom="paragraph">
              <wp:posOffset>146050</wp:posOffset>
            </wp:positionV>
            <wp:extent cx="609600" cy="609600"/>
            <wp:effectExtent l="0" t="0" r="0" b="0"/>
            <wp:wrapSquare wrapText="bothSides"/>
            <wp:docPr id="10" name="Afbeelding 10" descr="Ontwikkelvelden Zill | Katholiek Onderwijs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twikkelvelden Zill | Katholiek Onderwijs Vlaander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616EE" w14:textId="58732043" w:rsidR="001304B6" w:rsidRDefault="001304B6" w:rsidP="001304B6">
      <w:pPr>
        <w:pStyle w:val="Kop1"/>
      </w:pPr>
      <w:r>
        <w:t>godsdienstige ontwikkeling</w:t>
      </w:r>
    </w:p>
    <w:p w14:paraId="53A99A35" w14:textId="77777777" w:rsidR="00573A4B" w:rsidRPr="00573A4B" w:rsidRDefault="00573A4B" w:rsidP="00573A4B"/>
    <w:p w14:paraId="6C9EF75E" w14:textId="07085CFE" w:rsidR="001304B6" w:rsidRDefault="00C75C19" w:rsidP="007E1377">
      <w:pPr>
        <w:pStyle w:val="Kop2"/>
      </w:pPr>
      <w:r>
        <w:t>16</w:t>
      </w:r>
      <w:r w:rsidR="0029412A">
        <w:t>/</w:t>
      </w:r>
      <w:r w:rsidR="00E70F02">
        <w:t xml:space="preserve"> </w:t>
      </w:r>
      <w:r w:rsidR="00365187">
        <w:t>massageversje: haar wassen</w:t>
      </w:r>
      <w:r w:rsidR="000813AA">
        <w:t>*</w:t>
      </w:r>
    </w:p>
    <w:p w14:paraId="7CA7D735" w14:textId="444D14E0" w:rsidR="00461BCB" w:rsidRDefault="00461BCB" w:rsidP="00B62E01">
      <w:r>
        <w:t>Onderlinge kindmassage of zelfmassage draagt bij tot de verbondenheid met zichzelf en met de ander. De kleuters doen de massage bij zichzelf of met een andere kleuter.</w:t>
      </w:r>
      <w:r w:rsidR="00743A6A">
        <w:t xml:space="preserve"> In dit laatste geval kan je nadien gewoon omwisselen. </w:t>
      </w:r>
    </w:p>
    <w:p w14:paraId="1F417A44" w14:textId="79E260C8" w:rsidR="00B62E01" w:rsidRPr="002A3114" w:rsidRDefault="00A11C7E" w:rsidP="002A3114">
      <w:pPr>
        <w:spacing w:after="0" w:line="240" w:lineRule="auto"/>
        <w:rPr>
          <w:i/>
          <w:iCs/>
        </w:rPr>
      </w:pPr>
      <w:r w:rsidRPr="002A3114">
        <w:rPr>
          <w:i/>
          <w:iCs/>
        </w:rPr>
        <w:t>Shampoo hier</w:t>
      </w:r>
    </w:p>
    <w:p w14:paraId="562AFB15" w14:textId="73172391" w:rsidR="00A11C7E" w:rsidRPr="002A3114" w:rsidRDefault="00A11C7E" w:rsidP="002A3114">
      <w:pPr>
        <w:spacing w:after="0" w:line="240" w:lineRule="auto"/>
        <w:rPr>
          <w:i/>
          <w:iCs/>
        </w:rPr>
      </w:pPr>
      <w:r w:rsidRPr="002A3114">
        <w:rPr>
          <w:i/>
          <w:iCs/>
        </w:rPr>
        <w:t>Shampoo daar</w:t>
      </w:r>
    </w:p>
    <w:p w14:paraId="59BC55B4" w14:textId="0F750C52" w:rsidR="00A11C7E" w:rsidRPr="002A3114" w:rsidRDefault="00A11C7E" w:rsidP="002A3114">
      <w:pPr>
        <w:spacing w:after="0" w:line="240" w:lineRule="auto"/>
        <w:rPr>
          <w:i/>
          <w:iCs/>
        </w:rPr>
      </w:pPr>
      <w:r w:rsidRPr="002A3114">
        <w:rPr>
          <w:i/>
          <w:iCs/>
        </w:rPr>
        <w:t>En dan rondjes draaien in het haar</w:t>
      </w:r>
    </w:p>
    <w:p w14:paraId="18665034" w14:textId="24C8AE0D" w:rsidR="00A11C7E" w:rsidRPr="002A3114" w:rsidRDefault="00A11C7E" w:rsidP="002A3114">
      <w:pPr>
        <w:spacing w:after="0" w:line="240" w:lineRule="auto"/>
        <w:rPr>
          <w:i/>
          <w:iCs/>
        </w:rPr>
      </w:pPr>
      <w:r w:rsidRPr="002A3114">
        <w:rPr>
          <w:i/>
          <w:iCs/>
        </w:rPr>
        <w:t>Dan goed spoelen</w:t>
      </w:r>
    </w:p>
    <w:p w14:paraId="41C9F9F2" w14:textId="6D8E60B2" w:rsidR="00A11C7E" w:rsidRPr="002A3114" w:rsidRDefault="00A11C7E" w:rsidP="002A3114">
      <w:pPr>
        <w:spacing w:after="0" w:line="240" w:lineRule="auto"/>
        <w:rPr>
          <w:i/>
          <w:iCs/>
        </w:rPr>
      </w:pPr>
      <w:r w:rsidRPr="002A3114">
        <w:rPr>
          <w:i/>
          <w:iCs/>
        </w:rPr>
        <w:t>Psssssss</w:t>
      </w:r>
    </w:p>
    <w:p w14:paraId="4B22C53F" w14:textId="7A97A75B" w:rsidR="00A06F27" w:rsidRPr="002A3114" w:rsidRDefault="00A11C7E" w:rsidP="002A3114">
      <w:pPr>
        <w:spacing w:after="0" w:line="240" w:lineRule="auto"/>
        <w:rPr>
          <w:i/>
          <w:iCs/>
        </w:rPr>
      </w:pPr>
      <w:r w:rsidRPr="002A3114">
        <w:rPr>
          <w:i/>
          <w:iCs/>
        </w:rPr>
        <w:t>Ik ben klaar!</w:t>
      </w:r>
    </w:p>
    <w:p w14:paraId="26FC4C77" w14:textId="77777777" w:rsidR="002A3114" w:rsidRPr="007E1377" w:rsidRDefault="002A3114" w:rsidP="007E1377"/>
    <w:p w14:paraId="751DD1B8" w14:textId="5D29A442" w:rsidR="0029412A" w:rsidRDefault="00C75C19" w:rsidP="00620831">
      <w:pPr>
        <w:pStyle w:val="Kop2"/>
      </w:pPr>
      <w:r>
        <w:t>17</w:t>
      </w:r>
      <w:r w:rsidR="0029412A">
        <w:t>/</w:t>
      </w:r>
      <w:r w:rsidR="00620831">
        <w:t xml:space="preserve"> </w:t>
      </w:r>
      <w:r w:rsidR="005244BF">
        <w:t xml:space="preserve">geluid in de ruimte - </w:t>
      </w:r>
      <w:r w:rsidR="00620831">
        <w:t>mindfulness voor kinderen</w:t>
      </w:r>
    </w:p>
    <w:p w14:paraId="72B7C3FD" w14:textId="731D0F64" w:rsidR="007A4A5D" w:rsidRDefault="005244BF" w:rsidP="00620831">
      <w:r>
        <w:t xml:space="preserve">De kinderen zitten in de kring. In het midden van de kring ligt een grote steen of een ander voorwerp. Dit is de ‘richtsteen’ of ‘aandachtsteen’ of een ander voorwerp waar de kinderen hun aandacht naar toe richten. De kinderen richten hun aandacht op deze steen terwijl ze hun handen op hun buik leggen en hun ademhaling voelen. Vervolgens zeg je de volgende zin: ‘Adem met je handen op je buik, kijk naar de richtsteen en luister naar het geluid.’ Dan laat je de </w:t>
      </w:r>
      <w:r w:rsidR="00BD2B79">
        <w:t>triangel</w:t>
      </w:r>
      <w:r>
        <w:t xml:space="preserve"> klinken. De kinderen steken hun hand op wanneer het geluid volgens hen is uitgestorven.</w:t>
      </w:r>
    </w:p>
    <w:p w14:paraId="16F85134" w14:textId="35BC3AE6" w:rsidR="00CE14E0" w:rsidRPr="00B62E01" w:rsidRDefault="00C75C19" w:rsidP="00CE14E0">
      <w:pPr>
        <w:pStyle w:val="Kop2"/>
      </w:pPr>
      <w:r>
        <w:t>18</w:t>
      </w:r>
      <w:r w:rsidR="00CE14E0">
        <w:t>/ kinderyoga-avontuur</w:t>
      </w:r>
    </w:p>
    <w:p w14:paraId="4F50066A" w14:textId="7C11500C" w:rsidR="00CE14E0" w:rsidRDefault="00DE2AA1" w:rsidP="00CE14E0">
      <w:r>
        <w:t xml:space="preserve">De kleuters kiezen </w:t>
      </w:r>
      <w:r w:rsidR="00C70509">
        <w:t>drie kaarten uit de stapel Kinderyogakaarten van Helen Purperhart en met die drie kaarten maken we een ‘geïmproviseerd’ avontuur</w:t>
      </w:r>
      <w:r w:rsidR="00E80FF3">
        <w:t xml:space="preserve"> waarbij we die drie dieren onderweg tegen komen. Op die manier is het trekken van de kinderyoga als tussendoortje steeds iets anders en </w:t>
      </w:r>
      <w:r w:rsidR="00566A28">
        <w:t>blijft het spannend.</w:t>
      </w:r>
    </w:p>
    <w:p w14:paraId="5096B611" w14:textId="7ED2AC52" w:rsidR="00654D34" w:rsidRDefault="00654D34" w:rsidP="00CE14E0">
      <w:r>
        <w:rPr>
          <w:noProof/>
        </w:rPr>
        <w:drawing>
          <wp:anchor distT="0" distB="0" distL="114300" distR="114300" simplePos="0" relativeHeight="251666432" behindDoc="0" locked="0" layoutInCell="1" allowOverlap="1" wp14:anchorId="6E079309" wp14:editId="47563076">
            <wp:simplePos x="0" y="0"/>
            <wp:positionH relativeFrom="margin">
              <wp:posOffset>4114165</wp:posOffset>
            </wp:positionH>
            <wp:positionV relativeFrom="paragraph">
              <wp:posOffset>454660</wp:posOffset>
            </wp:positionV>
            <wp:extent cx="2004060" cy="2004060"/>
            <wp:effectExtent l="0" t="0" r="0" b="0"/>
            <wp:wrapSquare wrapText="bothSides"/>
            <wp:docPr id="18" name="Afbeelding 18" descr="bol.com | Kinderyogakaarten, Helen Purperhart | 97890777702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l.com | Kinderyogakaarten, Helen Purperhart | 9789077770207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406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481EED" w14:textId="64E6CA5E" w:rsidR="00654D34" w:rsidRDefault="00654D34" w:rsidP="00CE14E0">
      <w:r>
        <w:rPr>
          <w:noProof/>
        </w:rPr>
        <w:drawing>
          <wp:anchor distT="0" distB="0" distL="114300" distR="114300" simplePos="0" relativeHeight="251668480" behindDoc="0" locked="0" layoutInCell="1" allowOverlap="1" wp14:anchorId="1B902249" wp14:editId="628A7BA8">
            <wp:simplePos x="0" y="0"/>
            <wp:positionH relativeFrom="margin">
              <wp:posOffset>2110105</wp:posOffset>
            </wp:positionH>
            <wp:positionV relativeFrom="paragraph">
              <wp:posOffset>137795</wp:posOffset>
            </wp:positionV>
            <wp:extent cx="1874520" cy="2030095"/>
            <wp:effectExtent l="0" t="0" r="0" b="8255"/>
            <wp:wrapSquare wrapText="bothSides"/>
            <wp:docPr id="19" name="Afbeelding 19" descr="Helen Purperhart - Kinderyogaka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en Purperhart - Kinderyogakaart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4520"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E752BB6" wp14:editId="6098CA21">
            <wp:simplePos x="0" y="0"/>
            <wp:positionH relativeFrom="column">
              <wp:posOffset>-107315</wp:posOffset>
            </wp:positionH>
            <wp:positionV relativeFrom="paragraph">
              <wp:posOffset>133985</wp:posOffset>
            </wp:positionV>
            <wp:extent cx="2026920" cy="2026920"/>
            <wp:effectExtent l="0" t="0" r="0" b="0"/>
            <wp:wrapSquare wrapText="bothSides"/>
            <wp:docPr id="17" name="Afbeelding 17" descr="bol.com | Kinderyogakaarten, Helen Purperhart | 97890777702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com | Kinderyogakaarten, Helen Purperhart | 9789077770207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BB46C" w14:textId="4D277C26" w:rsidR="00301372" w:rsidRDefault="00301372" w:rsidP="00CE14E0"/>
    <w:p w14:paraId="690BFCEF" w14:textId="5C530A20" w:rsidR="00A06F27" w:rsidRDefault="00C75C19" w:rsidP="00166A36">
      <w:pPr>
        <w:pStyle w:val="Kop2"/>
      </w:pPr>
      <w:r>
        <w:t>19</w:t>
      </w:r>
      <w:r w:rsidR="00166A36">
        <w:t>/ stiltespel</w:t>
      </w:r>
    </w:p>
    <w:p w14:paraId="1FFE6463" w14:textId="33926D67" w:rsidR="00CE7D6C" w:rsidRDefault="0093556D" w:rsidP="0093556D">
      <w:r>
        <w:t>De kleuters krijgen opdrachten om zo stil mogelijk uit te voeren. Ook de kinderen die niet aan de beurt zijn proberen zo stil mogelijk te zijn</w:t>
      </w:r>
      <w:r w:rsidR="00CE7D6C">
        <w:t xml:space="preserve"> zodat zij kunnen horen of de kleuter in actie stil genoeg is. Voorbeelden van opdrachten:</w:t>
      </w:r>
    </w:p>
    <w:p w14:paraId="6CA85774" w14:textId="5F74E50A" w:rsidR="00CE7D6C" w:rsidRDefault="00821A25" w:rsidP="00CE7D6C">
      <w:pPr>
        <w:pStyle w:val="Lijstalinea"/>
        <w:numPr>
          <w:ilvl w:val="0"/>
          <w:numId w:val="1"/>
        </w:numPr>
      </w:pPr>
      <w:r>
        <w:t>Ergens naartoe lopen</w:t>
      </w:r>
    </w:p>
    <w:p w14:paraId="4B3277EC" w14:textId="022258D6" w:rsidR="00821A25" w:rsidRDefault="00821A25" w:rsidP="00CE7D6C">
      <w:pPr>
        <w:pStyle w:val="Lijstalinea"/>
        <w:numPr>
          <w:ilvl w:val="0"/>
          <w:numId w:val="1"/>
        </w:numPr>
      </w:pPr>
      <w:r>
        <w:t>Iets op pakken en weer neerzetten</w:t>
      </w:r>
    </w:p>
    <w:p w14:paraId="7AB6A906" w14:textId="39F226ED" w:rsidR="00821A25" w:rsidRDefault="00821A25" w:rsidP="00CE7D6C">
      <w:pPr>
        <w:pStyle w:val="Lijstalinea"/>
        <w:numPr>
          <w:ilvl w:val="0"/>
          <w:numId w:val="1"/>
        </w:numPr>
      </w:pPr>
      <w:r>
        <w:t>Gaan staan en weer gaan zitten</w:t>
      </w:r>
    </w:p>
    <w:p w14:paraId="62F58995" w14:textId="5EBBDF1C" w:rsidR="00821A25" w:rsidRDefault="00821A25" w:rsidP="00CE7D6C">
      <w:pPr>
        <w:pStyle w:val="Lijstalinea"/>
        <w:numPr>
          <w:ilvl w:val="0"/>
          <w:numId w:val="1"/>
        </w:numPr>
      </w:pPr>
      <w:r>
        <w:t>De kast openen en weer dicht doen</w:t>
      </w:r>
    </w:p>
    <w:p w14:paraId="46328A2D" w14:textId="164F8F76" w:rsidR="00F07224" w:rsidRDefault="008B03F9" w:rsidP="00CE7D6C">
      <w:pPr>
        <w:pStyle w:val="Lijstalinea"/>
        <w:numPr>
          <w:ilvl w:val="0"/>
          <w:numId w:val="1"/>
        </w:numPr>
      </w:pPr>
      <w:r>
        <w:t>E</w:t>
      </w:r>
      <w:r w:rsidR="00F07224">
        <w:t>nzovoort</w:t>
      </w:r>
    </w:p>
    <w:p w14:paraId="2BAE23C7" w14:textId="7D8B12EA" w:rsidR="008B03F9" w:rsidRPr="0093556D" w:rsidRDefault="0039511E" w:rsidP="008B03F9">
      <w:pPr>
        <w:pStyle w:val="Lijstalinea"/>
      </w:pPr>
      <w:r>
        <w:rPr>
          <w:caps/>
          <w:noProof/>
        </w:rPr>
        <w:drawing>
          <wp:anchor distT="0" distB="0" distL="114300" distR="114300" simplePos="0" relativeHeight="251659264" behindDoc="0" locked="0" layoutInCell="1" allowOverlap="1" wp14:anchorId="518C2BEE" wp14:editId="7C38D3E1">
            <wp:simplePos x="0" y="0"/>
            <wp:positionH relativeFrom="margin">
              <wp:posOffset>21590</wp:posOffset>
            </wp:positionH>
            <wp:positionV relativeFrom="paragraph">
              <wp:posOffset>168275</wp:posOffset>
            </wp:positionV>
            <wp:extent cx="541020" cy="54102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BD295" w14:textId="6EEF5D20" w:rsidR="001304B6" w:rsidRDefault="0029412A" w:rsidP="0029412A">
      <w:pPr>
        <w:pStyle w:val="Kop1"/>
      </w:pPr>
      <w:r>
        <w:t>muzische ontwikkeling</w:t>
      </w:r>
    </w:p>
    <w:p w14:paraId="6EF84058" w14:textId="3D87AEE5" w:rsidR="00A203D1" w:rsidRDefault="00A203D1" w:rsidP="00A203D1"/>
    <w:p w14:paraId="7B1562C6" w14:textId="6B3D3335" w:rsidR="00B8093C" w:rsidRPr="00B62E01" w:rsidRDefault="00C75C19" w:rsidP="00B8093C">
      <w:pPr>
        <w:pStyle w:val="Kop2"/>
      </w:pPr>
      <w:r>
        <w:t>20</w:t>
      </w:r>
      <w:r w:rsidR="00B8093C">
        <w:t>/ Duimpiano</w:t>
      </w:r>
    </w:p>
    <w:p w14:paraId="7E7B374B" w14:textId="4B470FE2" w:rsidR="00B8093C" w:rsidRDefault="00705C97" w:rsidP="00B8093C">
      <w:r>
        <w:rPr>
          <w:noProof/>
        </w:rPr>
        <w:drawing>
          <wp:anchor distT="0" distB="0" distL="114300" distR="114300" simplePos="0" relativeHeight="251671552" behindDoc="0" locked="0" layoutInCell="1" allowOverlap="1" wp14:anchorId="5348C80F" wp14:editId="558EAA2A">
            <wp:simplePos x="0" y="0"/>
            <wp:positionH relativeFrom="column">
              <wp:posOffset>4197985</wp:posOffset>
            </wp:positionH>
            <wp:positionV relativeFrom="paragraph">
              <wp:posOffset>149225</wp:posOffset>
            </wp:positionV>
            <wp:extent cx="1653540" cy="1732915"/>
            <wp:effectExtent l="0" t="0" r="3810" b="63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220" r="23207"/>
                    <a:stretch/>
                  </pic:blipFill>
                  <pic:spPr bwMode="auto">
                    <a:xfrm>
                      <a:off x="0" y="0"/>
                      <a:ext cx="1653540" cy="1732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93C">
        <w:t>De kinderen zitten in de kring. De leerkracht speelt zachtjes op de duimpiano. De kinderen genieten van de klanken.</w:t>
      </w:r>
      <w:r w:rsidR="00E75EE8">
        <w:t xml:space="preserve"> </w:t>
      </w:r>
      <w:r w:rsidR="00A52B23">
        <w:t>De duimpiano gaat dan van kind naar kind. De kleuter mag vrij spelen op de duimpiano.</w:t>
      </w:r>
      <w:r>
        <w:t xml:space="preserve"> </w:t>
      </w:r>
    </w:p>
    <w:p w14:paraId="00392B2B" w14:textId="2C39D0D6" w:rsidR="00705C97" w:rsidRDefault="00705C97" w:rsidP="00B8093C"/>
    <w:p w14:paraId="410D6EC5" w14:textId="3B5F594D" w:rsidR="00705C97" w:rsidRDefault="00705C97" w:rsidP="00B8093C"/>
    <w:p w14:paraId="50458A02" w14:textId="16CC4D70" w:rsidR="0041767B" w:rsidRDefault="0041767B" w:rsidP="00A203D1"/>
    <w:p w14:paraId="36C38BF1" w14:textId="77777777" w:rsidR="0041767B" w:rsidRPr="00A203D1" w:rsidRDefault="0041767B" w:rsidP="00A203D1"/>
    <w:p w14:paraId="02FB2C31" w14:textId="23E79E02" w:rsidR="0029412A" w:rsidRDefault="00C75C19" w:rsidP="002D20CE">
      <w:pPr>
        <w:pStyle w:val="Kop2"/>
      </w:pPr>
      <w:r>
        <w:t>21</w:t>
      </w:r>
      <w:r w:rsidR="0029412A">
        <w:t>/</w:t>
      </w:r>
      <w:r w:rsidR="002D20CE">
        <w:t xml:space="preserve"> LIEDJE KROKODIL MET GEBAREN</w:t>
      </w:r>
    </w:p>
    <w:p w14:paraId="6ED8EFA1" w14:textId="0E3B83A1" w:rsidR="002D20CE" w:rsidRDefault="009519F3" w:rsidP="0029412A">
      <w:r>
        <w:rPr>
          <w:noProof/>
        </w:rPr>
        <w:drawing>
          <wp:inline distT="0" distB="0" distL="0" distR="0" wp14:anchorId="51A63F8E" wp14:editId="07B49217">
            <wp:extent cx="4160520" cy="2556224"/>
            <wp:effectExtent l="0" t="0" r="0" b="0"/>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4282" cy="2589256"/>
                    </a:xfrm>
                    <a:prstGeom prst="rect">
                      <a:avLst/>
                    </a:prstGeom>
                    <a:noFill/>
                    <a:ln>
                      <a:noFill/>
                    </a:ln>
                  </pic:spPr>
                </pic:pic>
              </a:graphicData>
            </a:graphic>
          </wp:inline>
        </w:drawing>
      </w:r>
    </w:p>
    <w:p w14:paraId="26914587" w14:textId="034A9C2A" w:rsidR="00665565" w:rsidRDefault="00065672" w:rsidP="00665565">
      <w:r>
        <w:t>Lievelingsliedje van de Berenklas</w:t>
      </w:r>
      <w:r w:rsidR="00577E26">
        <w:t xml:space="preserve">! </w:t>
      </w:r>
      <w:r w:rsidR="00410248">
        <w:t xml:space="preserve">Door samen het liedje te zingen wordt gewerkt aan de muzische en motorische component en zeker ook aan </w:t>
      </w:r>
      <w:r w:rsidR="00D85D90">
        <w:t xml:space="preserve">het gevoel van </w:t>
      </w:r>
      <w:r w:rsidR="00410248">
        <w:t>verbondenheid.</w:t>
      </w:r>
    </w:p>
    <w:p w14:paraId="6055B872" w14:textId="77777777" w:rsidR="0041767B" w:rsidRDefault="0041767B" w:rsidP="00665565"/>
    <w:p w14:paraId="116743EE" w14:textId="7CB369DC" w:rsidR="00B62E01" w:rsidRDefault="00C75C19" w:rsidP="00B62E01">
      <w:pPr>
        <w:pStyle w:val="Kop2"/>
      </w:pPr>
      <w:r>
        <w:t>22</w:t>
      </w:r>
      <w:r w:rsidR="00B62E01">
        <w:t>/ themalied</w:t>
      </w:r>
      <w:r w:rsidR="00D60265">
        <w:t xml:space="preserve"> de kapper</w:t>
      </w:r>
      <w:r w:rsidR="000813AA">
        <w:t>*</w:t>
      </w:r>
    </w:p>
    <w:p w14:paraId="1B0965B3" w14:textId="34DF4A48" w:rsidR="0017008D" w:rsidRDefault="007E3D0D" w:rsidP="007E3D0D">
      <w:r>
        <w:rPr>
          <w:noProof/>
        </w:rPr>
        <w:drawing>
          <wp:inline distT="0" distB="0" distL="0" distR="0" wp14:anchorId="5619EF89" wp14:editId="170F1F98">
            <wp:extent cx="5760720" cy="2254885"/>
            <wp:effectExtent l="0" t="0" r="0" b="0"/>
            <wp:docPr id="13" name="Afbeelding 13" descr="Kapperslied | Kapper kapsels, Kapper, H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perslied | Kapper kapsels, Kapper, Ha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254885"/>
                    </a:xfrm>
                    <a:prstGeom prst="rect">
                      <a:avLst/>
                    </a:prstGeom>
                    <a:noFill/>
                    <a:ln>
                      <a:noFill/>
                    </a:ln>
                  </pic:spPr>
                </pic:pic>
              </a:graphicData>
            </a:graphic>
          </wp:inline>
        </w:drawing>
      </w:r>
    </w:p>
    <w:p w14:paraId="59C0F83A" w14:textId="77777777" w:rsidR="00E45607" w:rsidRPr="0096769F" w:rsidRDefault="00E45607" w:rsidP="00E45607">
      <w:pPr>
        <w:rPr>
          <w:u w:val="single"/>
        </w:rPr>
      </w:pPr>
      <w:r>
        <w:rPr>
          <w:u w:val="single"/>
        </w:rPr>
        <w:t>Eigen t</w:t>
      </w:r>
      <w:r w:rsidRPr="0096769F">
        <w:rPr>
          <w:u w:val="single"/>
        </w:rPr>
        <w:t xml:space="preserve">ekstvarianten over kappersmateriaal: </w:t>
      </w:r>
    </w:p>
    <w:p w14:paraId="5AFFB5DD" w14:textId="77777777" w:rsidR="00E45607" w:rsidRPr="0096769F" w:rsidRDefault="00E45607" w:rsidP="00E45607">
      <w:pPr>
        <w:rPr>
          <w:b/>
          <w:bCs/>
        </w:rPr>
      </w:pPr>
      <w:r>
        <w:t xml:space="preserve">2/ </w:t>
      </w:r>
      <w:r>
        <w:rPr>
          <w:b/>
          <w:bCs/>
        </w:rPr>
        <w:t>Kam - kammen</w:t>
      </w:r>
    </w:p>
    <w:p w14:paraId="1EF0D599" w14:textId="77777777" w:rsidR="00E45607" w:rsidRDefault="00E45607" w:rsidP="00E45607">
      <w:r>
        <w:t xml:space="preserve">Kam, kam, kammer de kam, ik kam je haar zo goed ik kan! </w:t>
      </w:r>
    </w:p>
    <w:p w14:paraId="183F2128" w14:textId="77777777" w:rsidR="00E45607" w:rsidRDefault="00E45607" w:rsidP="00E45607">
      <w:r>
        <w:t xml:space="preserve">Ik kam eens hier en ik kam eens daar. Kam, kam, kam en nu ben ik klaar </w:t>
      </w:r>
    </w:p>
    <w:p w14:paraId="48E7B573" w14:textId="77777777" w:rsidR="00E45607" w:rsidRPr="004E68DD" w:rsidRDefault="00E45607" w:rsidP="00E45607">
      <w:pPr>
        <w:rPr>
          <w:b/>
          <w:bCs/>
        </w:rPr>
      </w:pPr>
      <w:r>
        <w:t xml:space="preserve">3/ </w:t>
      </w:r>
      <w:r>
        <w:rPr>
          <w:b/>
          <w:bCs/>
        </w:rPr>
        <w:t>Wassen</w:t>
      </w:r>
    </w:p>
    <w:p w14:paraId="7C28E646" w14:textId="77777777" w:rsidR="00E45607" w:rsidRDefault="00E45607" w:rsidP="00E45607">
      <w:r>
        <w:t xml:space="preserve">Was, was, wasser de was, ik was je haren in de klas! </w:t>
      </w:r>
    </w:p>
    <w:p w14:paraId="4817020A" w14:textId="77777777" w:rsidR="00E45607" w:rsidRDefault="00E45607" w:rsidP="00E45607">
      <w:r>
        <w:t>Ik was eens hier, en ik was eens daar. Was, was, was en nu ben ik klaar!</w:t>
      </w:r>
    </w:p>
    <w:p w14:paraId="35B62827" w14:textId="77777777" w:rsidR="00E45607" w:rsidRPr="004E68DD" w:rsidRDefault="00E45607" w:rsidP="00E45607">
      <w:pPr>
        <w:rPr>
          <w:b/>
          <w:bCs/>
        </w:rPr>
      </w:pPr>
      <w:r>
        <w:t xml:space="preserve"> 4/ </w:t>
      </w:r>
      <w:r>
        <w:rPr>
          <w:b/>
          <w:bCs/>
        </w:rPr>
        <w:t>Waterspuit – haar natmaken</w:t>
      </w:r>
    </w:p>
    <w:p w14:paraId="282F36F0" w14:textId="77777777" w:rsidR="00E45607" w:rsidRDefault="00E45607" w:rsidP="00E45607">
      <w:r>
        <w:t xml:space="preserve">Spuit, spuit, spuiterdespuit, ik spuit en er komt water uit. </w:t>
      </w:r>
    </w:p>
    <w:p w14:paraId="365B55B4" w14:textId="77777777" w:rsidR="00E45607" w:rsidRDefault="00E45607" w:rsidP="00E45607">
      <w:r>
        <w:t>Ik spuit eens hier en ik spuit eens daar. Spuit, spuit, spuit en nu ben ik klaar.</w:t>
      </w:r>
    </w:p>
    <w:p w14:paraId="753182C5" w14:textId="381F870B" w:rsidR="0041767B" w:rsidRDefault="003058E5" w:rsidP="007E3D0D">
      <w:pPr>
        <w:rPr>
          <w:i/>
          <w:iCs/>
        </w:rPr>
      </w:pPr>
      <w:r>
        <w:rPr>
          <w:i/>
          <w:iCs/>
        </w:rPr>
        <w:t>Mogelijkheden: zingen (met handgebaren), met mondgeluiden, met zelfgemaakte instrumenten (bv. kam + stokje = rasp)</w:t>
      </w:r>
    </w:p>
    <w:p w14:paraId="2C8C82AB" w14:textId="77777777" w:rsidR="00500919" w:rsidRPr="003058E5" w:rsidRDefault="00500919" w:rsidP="007E3D0D">
      <w:pPr>
        <w:rPr>
          <w:i/>
          <w:iCs/>
        </w:rPr>
      </w:pPr>
    </w:p>
    <w:p w14:paraId="1F4DF55C" w14:textId="214D1728" w:rsidR="00E9141B" w:rsidRDefault="00C75C19" w:rsidP="00E9141B">
      <w:pPr>
        <w:pStyle w:val="Kop2"/>
      </w:pPr>
      <w:r>
        <w:t>23</w:t>
      </w:r>
      <w:r w:rsidR="00E9141B">
        <w:t xml:space="preserve">/ </w:t>
      </w:r>
      <w:r w:rsidR="00E11DA9">
        <w:t>sPELEN MET ‘klinkende’ materialen</w:t>
      </w:r>
      <w:r w:rsidR="00B4025A">
        <w:t>*</w:t>
      </w:r>
    </w:p>
    <w:p w14:paraId="3E5B96CE" w14:textId="257DB383" w:rsidR="00B4025A" w:rsidRDefault="00B4025A" w:rsidP="00B4025A">
      <w:r>
        <w:t xml:space="preserve">Als we de bak met het kappersmateriaal in het midden van de kring zetten, zullen we merken dat </w:t>
      </w:r>
      <w:r w:rsidR="00345268">
        <w:t>daar ook voorwerpen tussen zitten waar we muziek mee kunnen maken. Bv. kammen kan je over ‘ritsen’</w:t>
      </w:r>
      <w:r w:rsidR="00ED4A01">
        <w:t>, krulspelden in een doosje ‘rammelen’, klemmen kunnen ‘kleppen’, op andere voorwerpen kan je ‘tikken’ enzovoort.</w:t>
      </w:r>
      <w:r w:rsidR="00B05589">
        <w:t xml:space="preserve"> We kunnen samen een kappersorkest maken.</w:t>
      </w:r>
    </w:p>
    <w:p w14:paraId="625C76D0" w14:textId="1046FBAE" w:rsidR="00500919" w:rsidRDefault="00500919" w:rsidP="00B4025A"/>
    <w:p w14:paraId="0E320E31" w14:textId="77777777" w:rsidR="00500919" w:rsidRDefault="00500919" w:rsidP="00B4025A"/>
    <w:p w14:paraId="65DA1462" w14:textId="77777777" w:rsidR="008B03F9" w:rsidRDefault="008B03F9" w:rsidP="00B4025A"/>
    <w:p w14:paraId="6B21D431" w14:textId="5B9F82DC" w:rsidR="00D956E1" w:rsidRDefault="00C75C19" w:rsidP="00D956E1">
      <w:pPr>
        <w:pStyle w:val="Kop2"/>
      </w:pPr>
      <w:r>
        <w:lastRenderedPageBreak/>
        <w:t>24</w:t>
      </w:r>
      <w:r w:rsidR="00D956E1">
        <w:t>/ liedje hier komt de rups + afvalspelletje</w:t>
      </w:r>
    </w:p>
    <w:p w14:paraId="16A969B2" w14:textId="42551B6B" w:rsidR="00E45607" w:rsidRDefault="00D956E1" w:rsidP="00D956E1">
      <w:r>
        <w:t xml:space="preserve">We zingen het liedje ‘Hier komt de rups’ en lopen in een treintje door de klas. </w:t>
      </w:r>
      <w:r w:rsidR="002038AE">
        <w:t xml:space="preserve">De kleuters </w:t>
      </w:r>
      <w:r w:rsidR="00A540A1">
        <w:t xml:space="preserve">doen een vegende beweging met hun voeten op ‘veeg je poten af’.  De juf dramatiseert dat ze een toverstok heeft en de tovenaar is. </w:t>
      </w:r>
      <w:r w:rsidR="00F93E17">
        <w:t xml:space="preserve">Op het einde van de eerste strofe valt de rups van haar stokje af en ‘vallen’ ook de kleuters op de grond waarna we weer verder gaan. </w:t>
      </w:r>
      <w:r w:rsidR="00D65390">
        <w:t>Wanneer</w:t>
      </w:r>
      <w:r w:rsidR="00F31F21">
        <w:t xml:space="preserve"> op het einde</w:t>
      </w:r>
      <w:r w:rsidR="00D65390">
        <w:t xml:space="preserve"> gezongen wordt ‘en de kop die valt er af’ sluit het eerste kind weer achteraan aan enzov</w:t>
      </w:r>
      <w:r w:rsidR="00E45607">
        <w:t>oort</w:t>
      </w:r>
      <w:r w:rsidR="00D65390">
        <w:t>.</w:t>
      </w:r>
      <w:r w:rsidR="002038AE" w:rsidRPr="002038AE">
        <w:t xml:space="preserve"> </w:t>
      </w:r>
    </w:p>
    <w:p w14:paraId="761BA33F" w14:textId="50B6FA33" w:rsidR="008216C1" w:rsidRDefault="002038AE" w:rsidP="00D956E1">
      <w:r>
        <w:rPr>
          <w:noProof/>
        </w:rPr>
        <w:drawing>
          <wp:inline distT="0" distB="0" distL="0" distR="0" wp14:anchorId="2FC68453" wp14:editId="1FBA4629">
            <wp:extent cx="5760720" cy="2614930"/>
            <wp:effectExtent l="0" t="0" r="0" b="0"/>
            <wp:docPr id="3" name="Afbeelding 3" descr="Hier komt de rups | Liedjes, Kinderliedjes, Bladmuz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er komt de rups | Liedjes, Kinderliedjes, Bladmuzie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614930"/>
                    </a:xfrm>
                    <a:prstGeom prst="rect">
                      <a:avLst/>
                    </a:prstGeom>
                    <a:noFill/>
                    <a:ln>
                      <a:noFill/>
                    </a:ln>
                  </pic:spPr>
                </pic:pic>
              </a:graphicData>
            </a:graphic>
          </wp:inline>
        </w:drawing>
      </w:r>
    </w:p>
    <w:p w14:paraId="58113BDD" w14:textId="77777777" w:rsidR="0041767B" w:rsidRDefault="0041767B" w:rsidP="00D956E1"/>
    <w:p w14:paraId="35ABD26D" w14:textId="737C3B52" w:rsidR="002853A0" w:rsidRDefault="00C75C19" w:rsidP="002853A0">
      <w:pPr>
        <w:pStyle w:val="Kop2"/>
      </w:pPr>
      <w:r>
        <w:t>25</w:t>
      </w:r>
      <w:r w:rsidR="002853A0">
        <w:t>/</w:t>
      </w:r>
      <w:r w:rsidR="008A21C9">
        <w:t xml:space="preserve"> Dierengeluiden</w:t>
      </w:r>
    </w:p>
    <w:p w14:paraId="7523ED61" w14:textId="27F5B055" w:rsidR="008A21C9" w:rsidRDefault="008A21C9" w:rsidP="008A21C9">
      <w:r>
        <w:t xml:space="preserve">Gebaseerd op het concept van MOVES waarbij houten schijfjes houdingen bevatten die </w:t>
      </w:r>
      <w:r w:rsidR="00F2263F">
        <w:t>achtereenvolgens worden uitgevoerd, kan je ook kaartjes of houten schijfjes hebben met dieren op. Zo wordt het een geluiden spel. De eerste kleuter trekt een kaartje bv. de ezel. We maken het geluid van de ezel. Dan wordt er een tweede kaartje genomen bv. de kip. Nu maken we achtereenvolgens het geluid van de ezel en de kip. De rij kan zo aangepast worden aan het niveau van de klasgroep</w:t>
      </w:r>
      <w:r w:rsidR="00653E92">
        <w:t>, maar met enkele kaartjes achter elkaar, krijg je al snel een dierenorkest.</w:t>
      </w:r>
    </w:p>
    <w:p w14:paraId="177A6813" w14:textId="77777777" w:rsidR="00740597" w:rsidRDefault="00740597" w:rsidP="008A21C9"/>
    <w:p w14:paraId="53B84070" w14:textId="7F4A9FC3" w:rsidR="00874A8E" w:rsidRDefault="00874A8E" w:rsidP="00874A8E">
      <w:pPr>
        <w:pStyle w:val="Kop2"/>
      </w:pPr>
      <w:r>
        <w:t xml:space="preserve">26/ bewegen </w:t>
      </w:r>
      <w:r w:rsidR="003756BE">
        <w:t>met de handtrom</w:t>
      </w:r>
    </w:p>
    <w:p w14:paraId="357051CE" w14:textId="662D24CF" w:rsidR="00941BF4" w:rsidRDefault="00FD6C5B" w:rsidP="00941BF4">
      <w:r>
        <w:t xml:space="preserve">De kleuters lopen, rennen, huppelen, springen </w:t>
      </w:r>
      <w:r w:rsidR="003756BE">
        <w:t>onder begeleiding van</w:t>
      </w:r>
      <w:r>
        <w:t xml:space="preserve"> de handtrom.</w:t>
      </w:r>
    </w:p>
    <w:p w14:paraId="2C8C071D" w14:textId="2C0E0FDA" w:rsidR="00FD6C5B" w:rsidRDefault="00FD6C5B" w:rsidP="00941BF4">
      <w:r>
        <w:t>Zachte trom = stil stappen</w:t>
      </w:r>
      <w:r w:rsidR="003756BE">
        <w:t xml:space="preserve"> / Harde trom = </w:t>
      </w:r>
      <w:r w:rsidR="00260AF1">
        <w:t xml:space="preserve">stevig stappen  / Trage trom = als een slak / Snelle trom = </w:t>
      </w:r>
      <w:r w:rsidR="00B00CDC">
        <w:t xml:space="preserve">als een </w:t>
      </w:r>
      <w:r w:rsidR="00C0650E">
        <w:t>paard</w:t>
      </w:r>
    </w:p>
    <w:p w14:paraId="3282E335" w14:textId="123BCD21" w:rsidR="007C0CBC" w:rsidRDefault="007C0CBC" w:rsidP="00941BF4">
      <w:r>
        <w:t>Variant: combineren zacht/traag, zacht/snel, hard/traag, hard/snel</w:t>
      </w:r>
    </w:p>
    <w:p w14:paraId="1B392848" w14:textId="5608FCE0" w:rsidR="00222E21" w:rsidRPr="00941BF4" w:rsidRDefault="00222E21" w:rsidP="00222E21">
      <w:pPr>
        <w:jc w:val="center"/>
      </w:pPr>
    </w:p>
    <w:sectPr w:rsidR="00222E21" w:rsidRPr="00941BF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3FAA3" w14:textId="77777777" w:rsidR="007F7F20" w:rsidRDefault="007F7F20" w:rsidP="007E1377">
      <w:pPr>
        <w:spacing w:after="0" w:line="240" w:lineRule="auto"/>
      </w:pPr>
      <w:r>
        <w:separator/>
      </w:r>
    </w:p>
  </w:endnote>
  <w:endnote w:type="continuationSeparator" w:id="0">
    <w:p w14:paraId="02CA1DC4" w14:textId="77777777" w:rsidR="007F7F20" w:rsidRDefault="007F7F20" w:rsidP="007E1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4F0AFC" w14:textId="77777777" w:rsidR="007F7F20" w:rsidRDefault="007F7F20" w:rsidP="007E1377">
      <w:pPr>
        <w:spacing w:after="0" w:line="240" w:lineRule="auto"/>
      </w:pPr>
      <w:r>
        <w:separator/>
      </w:r>
    </w:p>
  </w:footnote>
  <w:footnote w:type="continuationSeparator" w:id="0">
    <w:p w14:paraId="0607189C" w14:textId="77777777" w:rsidR="007F7F20" w:rsidRDefault="007F7F20" w:rsidP="007E13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1B50BE"/>
    <w:multiLevelType w:val="hybridMultilevel"/>
    <w:tmpl w:val="EDE046CE"/>
    <w:lvl w:ilvl="0" w:tplc="A38A7D14">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7E5F5F26"/>
    <w:multiLevelType w:val="hybridMultilevel"/>
    <w:tmpl w:val="AF362546"/>
    <w:lvl w:ilvl="0" w:tplc="A30462E6">
      <w:numFmt w:val="bullet"/>
      <w:lvlText w:val=""/>
      <w:lvlJc w:val="left"/>
      <w:pPr>
        <w:ind w:left="720" w:hanging="360"/>
      </w:pPr>
      <w:rPr>
        <w:rFonts w:ascii="Symbol" w:eastAsiaTheme="minorEastAsia"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D6D"/>
    <w:rsid w:val="00000918"/>
    <w:rsid w:val="00030023"/>
    <w:rsid w:val="000300E8"/>
    <w:rsid w:val="0003269D"/>
    <w:rsid w:val="00032F77"/>
    <w:rsid w:val="000403AE"/>
    <w:rsid w:val="00046108"/>
    <w:rsid w:val="00065672"/>
    <w:rsid w:val="00070FFF"/>
    <w:rsid w:val="000808B8"/>
    <w:rsid w:val="000813AA"/>
    <w:rsid w:val="00081A6A"/>
    <w:rsid w:val="00084D10"/>
    <w:rsid w:val="000A0352"/>
    <w:rsid w:val="000A05D0"/>
    <w:rsid w:val="000B28D4"/>
    <w:rsid w:val="000B798F"/>
    <w:rsid w:val="000C5709"/>
    <w:rsid w:val="001210DF"/>
    <w:rsid w:val="001234DB"/>
    <w:rsid w:val="00123535"/>
    <w:rsid w:val="0012479B"/>
    <w:rsid w:val="00125A4C"/>
    <w:rsid w:val="00125AAB"/>
    <w:rsid w:val="001304B6"/>
    <w:rsid w:val="00131167"/>
    <w:rsid w:val="001317BA"/>
    <w:rsid w:val="001579D6"/>
    <w:rsid w:val="001612B4"/>
    <w:rsid w:val="00166A36"/>
    <w:rsid w:val="00166E39"/>
    <w:rsid w:val="0017008D"/>
    <w:rsid w:val="0017582E"/>
    <w:rsid w:val="0018180A"/>
    <w:rsid w:val="00183503"/>
    <w:rsid w:val="00187988"/>
    <w:rsid w:val="001922B0"/>
    <w:rsid w:val="0019304A"/>
    <w:rsid w:val="00195990"/>
    <w:rsid w:val="001B6E48"/>
    <w:rsid w:val="001C1526"/>
    <w:rsid w:val="001C33E1"/>
    <w:rsid w:val="001C76AD"/>
    <w:rsid w:val="001D72CC"/>
    <w:rsid w:val="001F7B3C"/>
    <w:rsid w:val="002007CE"/>
    <w:rsid w:val="002038AE"/>
    <w:rsid w:val="002065CE"/>
    <w:rsid w:val="002155B5"/>
    <w:rsid w:val="00222E21"/>
    <w:rsid w:val="00234CC8"/>
    <w:rsid w:val="0024585F"/>
    <w:rsid w:val="00247A4C"/>
    <w:rsid w:val="00260818"/>
    <w:rsid w:val="00260AF1"/>
    <w:rsid w:val="002611AB"/>
    <w:rsid w:val="00262D7E"/>
    <w:rsid w:val="00270798"/>
    <w:rsid w:val="00274228"/>
    <w:rsid w:val="0027451C"/>
    <w:rsid w:val="00274978"/>
    <w:rsid w:val="002768CF"/>
    <w:rsid w:val="00276C9D"/>
    <w:rsid w:val="00276E1E"/>
    <w:rsid w:val="002853A0"/>
    <w:rsid w:val="0029412A"/>
    <w:rsid w:val="00294F9F"/>
    <w:rsid w:val="002966C5"/>
    <w:rsid w:val="002979AA"/>
    <w:rsid w:val="002A3114"/>
    <w:rsid w:val="002A55BF"/>
    <w:rsid w:val="002B4D33"/>
    <w:rsid w:val="002B597F"/>
    <w:rsid w:val="002C5A3B"/>
    <w:rsid w:val="002D20CE"/>
    <w:rsid w:val="002D2FA3"/>
    <w:rsid w:val="002D642B"/>
    <w:rsid w:val="002E57AE"/>
    <w:rsid w:val="002F0546"/>
    <w:rsid w:val="002F0E86"/>
    <w:rsid w:val="00301372"/>
    <w:rsid w:val="003058E5"/>
    <w:rsid w:val="00306BFA"/>
    <w:rsid w:val="00311BD8"/>
    <w:rsid w:val="0032551E"/>
    <w:rsid w:val="00336A81"/>
    <w:rsid w:val="00345268"/>
    <w:rsid w:val="003477D2"/>
    <w:rsid w:val="00355CD0"/>
    <w:rsid w:val="00356A55"/>
    <w:rsid w:val="003606C4"/>
    <w:rsid w:val="00365187"/>
    <w:rsid w:val="003756BE"/>
    <w:rsid w:val="00392590"/>
    <w:rsid w:val="0039511E"/>
    <w:rsid w:val="003A3C8C"/>
    <w:rsid w:val="003A4DB6"/>
    <w:rsid w:val="003A54D4"/>
    <w:rsid w:val="003A5ABB"/>
    <w:rsid w:val="003A6EB6"/>
    <w:rsid w:val="003B3006"/>
    <w:rsid w:val="003B3B71"/>
    <w:rsid w:val="003D3C00"/>
    <w:rsid w:val="003D7DA7"/>
    <w:rsid w:val="003E0B25"/>
    <w:rsid w:val="003E1666"/>
    <w:rsid w:val="003E2060"/>
    <w:rsid w:val="003E22D5"/>
    <w:rsid w:val="003F418C"/>
    <w:rsid w:val="004020C7"/>
    <w:rsid w:val="00410248"/>
    <w:rsid w:val="0041356A"/>
    <w:rsid w:val="0041767B"/>
    <w:rsid w:val="00423830"/>
    <w:rsid w:val="004245AD"/>
    <w:rsid w:val="004474BB"/>
    <w:rsid w:val="00452521"/>
    <w:rsid w:val="00456854"/>
    <w:rsid w:val="00461BCB"/>
    <w:rsid w:val="00470AED"/>
    <w:rsid w:val="00475208"/>
    <w:rsid w:val="00485499"/>
    <w:rsid w:val="0049301A"/>
    <w:rsid w:val="00493D36"/>
    <w:rsid w:val="00495880"/>
    <w:rsid w:val="004C2597"/>
    <w:rsid w:val="004C2874"/>
    <w:rsid w:val="004D446F"/>
    <w:rsid w:val="004F4193"/>
    <w:rsid w:val="004F5256"/>
    <w:rsid w:val="004F5E68"/>
    <w:rsid w:val="004F61E9"/>
    <w:rsid w:val="00500919"/>
    <w:rsid w:val="005078DA"/>
    <w:rsid w:val="005129E5"/>
    <w:rsid w:val="005244BF"/>
    <w:rsid w:val="00531ED4"/>
    <w:rsid w:val="0054688D"/>
    <w:rsid w:val="00547A72"/>
    <w:rsid w:val="00566A28"/>
    <w:rsid w:val="00573A4B"/>
    <w:rsid w:val="00577E26"/>
    <w:rsid w:val="005A7D85"/>
    <w:rsid w:val="005B05E6"/>
    <w:rsid w:val="005B0CAB"/>
    <w:rsid w:val="005B1326"/>
    <w:rsid w:val="005E0DD0"/>
    <w:rsid w:val="005E3694"/>
    <w:rsid w:val="005F0686"/>
    <w:rsid w:val="00620831"/>
    <w:rsid w:val="0062790D"/>
    <w:rsid w:val="0063130A"/>
    <w:rsid w:val="00646228"/>
    <w:rsid w:val="00653E92"/>
    <w:rsid w:val="00654D34"/>
    <w:rsid w:val="006632E0"/>
    <w:rsid w:val="00665565"/>
    <w:rsid w:val="00686651"/>
    <w:rsid w:val="00693963"/>
    <w:rsid w:val="006A61D7"/>
    <w:rsid w:val="006A6DEA"/>
    <w:rsid w:val="006C44AF"/>
    <w:rsid w:val="006C6452"/>
    <w:rsid w:val="006D1FFD"/>
    <w:rsid w:val="006D4882"/>
    <w:rsid w:val="006E5BAD"/>
    <w:rsid w:val="00702B85"/>
    <w:rsid w:val="00703BAE"/>
    <w:rsid w:val="00704386"/>
    <w:rsid w:val="00705C97"/>
    <w:rsid w:val="00715F97"/>
    <w:rsid w:val="00735403"/>
    <w:rsid w:val="00736814"/>
    <w:rsid w:val="00740597"/>
    <w:rsid w:val="00743A6A"/>
    <w:rsid w:val="00745FF6"/>
    <w:rsid w:val="00746BE4"/>
    <w:rsid w:val="00750E3E"/>
    <w:rsid w:val="00764BE0"/>
    <w:rsid w:val="00767A70"/>
    <w:rsid w:val="00785D5B"/>
    <w:rsid w:val="00792CD8"/>
    <w:rsid w:val="007950F8"/>
    <w:rsid w:val="007A4A5D"/>
    <w:rsid w:val="007B05DB"/>
    <w:rsid w:val="007B2672"/>
    <w:rsid w:val="007B69E7"/>
    <w:rsid w:val="007C0CBC"/>
    <w:rsid w:val="007D1110"/>
    <w:rsid w:val="007D61F2"/>
    <w:rsid w:val="007E1377"/>
    <w:rsid w:val="007E1989"/>
    <w:rsid w:val="007E3D0D"/>
    <w:rsid w:val="007F1E47"/>
    <w:rsid w:val="007F5308"/>
    <w:rsid w:val="007F7F20"/>
    <w:rsid w:val="00804098"/>
    <w:rsid w:val="00804E75"/>
    <w:rsid w:val="00812FEB"/>
    <w:rsid w:val="0082164C"/>
    <w:rsid w:val="008216C1"/>
    <w:rsid w:val="00821A25"/>
    <w:rsid w:val="008309A5"/>
    <w:rsid w:val="00834741"/>
    <w:rsid w:val="00870FFE"/>
    <w:rsid w:val="00873635"/>
    <w:rsid w:val="00874A8E"/>
    <w:rsid w:val="00874EF6"/>
    <w:rsid w:val="00885139"/>
    <w:rsid w:val="008972B8"/>
    <w:rsid w:val="008A21C9"/>
    <w:rsid w:val="008A25FD"/>
    <w:rsid w:val="008A6EF9"/>
    <w:rsid w:val="008B03F9"/>
    <w:rsid w:val="008B124C"/>
    <w:rsid w:val="008B509E"/>
    <w:rsid w:val="008C0317"/>
    <w:rsid w:val="008D363D"/>
    <w:rsid w:val="008D70D0"/>
    <w:rsid w:val="008E35F8"/>
    <w:rsid w:val="008E7F08"/>
    <w:rsid w:val="008F3665"/>
    <w:rsid w:val="0091440C"/>
    <w:rsid w:val="0092128F"/>
    <w:rsid w:val="00932780"/>
    <w:rsid w:val="00933EA8"/>
    <w:rsid w:val="0093556D"/>
    <w:rsid w:val="00941BF4"/>
    <w:rsid w:val="009519F3"/>
    <w:rsid w:val="009559B3"/>
    <w:rsid w:val="00955F96"/>
    <w:rsid w:val="0098605D"/>
    <w:rsid w:val="009A522B"/>
    <w:rsid w:val="009C2C36"/>
    <w:rsid w:val="009C3132"/>
    <w:rsid w:val="009C4706"/>
    <w:rsid w:val="009C5CA7"/>
    <w:rsid w:val="00A06F27"/>
    <w:rsid w:val="00A11C7E"/>
    <w:rsid w:val="00A1259F"/>
    <w:rsid w:val="00A203D1"/>
    <w:rsid w:val="00A249E2"/>
    <w:rsid w:val="00A25904"/>
    <w:rsid w:val="00A26BD5"/>
    <w:rsid w:val="00A26FB9"/>
    <w:rsid w:val="00A42064"/>
    <w:rsid w:val="00A52B23"/>
    <w:rsid w:val="00A540A1"/>
    <w:rsid w:val="00A5474C"/>
    <w:rsid w:val="00A57CF9"/>
    <w:rsid w:val="00A638CC"/>
    <w:rsid w:val="00A66307"/>
    <w:rsid w:val="00A7104C"/>
    <w:rsid w:val="00A748ED"/>
    <w:rsid w:val="00A824F0"/>
    <w:rsid w:val="00A83151"/>
    <w:rsid w:val="00AC7C00"/>
    <w:rsid w:val="00AE23CB"/>
    <w:rsid w:val="00AF47FC"/>
    <w:rsid w:val="00AF4CF8"/>
    <w:rsid w:val="00AF6CE3"/>
    <w:rsid w:val="00AF6E66"/>
    <w:rsid w:val="00B00CDC"/>
    <w:rsid w:val="00B05589"/>
    <w:rsid w:val="00B202B1"/>
    <w:rsid w:val="00B21D7C"/>
    <w:rsid w:val="00B36ADD"/>
    <w:rsid w:val="00B4025A"/>
    <w:rsid w:val="00B44598"/>
    <w:rsid w:val="00B468CA"/>
    <w:rsid w:val="00B60EFA"/>
    <w:rsid w:val="00B62E01"/>
    <w:rsid w:val="00B65548"/>
    <w:rsid w:val="00B708C7"/>
    <w:rsid w:val="00B71CBD"/>
    <w:rsid w:val="00B76038"/>
    <w:rsid w:val="00B76F61"/>
    <w:rsid w:val="00B772ED"/>
    <w:rsid w:val="00B8093C"/>
    <w:rsid w:val="00B849F3"/>
    <w:rsid w:val="00B939AB"/>
    <w:rsid w:val="00BA067B"/>
    <w:rsid w:val="00BA2E56"/>
    <w:rsid w:val="00BA62BE"/>
    <w:rsid w:val="00BA7D6D"/>
    <w:rsid w:val="00BB125C"/>
    <w:rsid w:val="00BB1463"/>
    <w:rsid w:val="00BC166D"/>
    <w:rsid w:val="00BD2B79"/>
    <w:rsid w:val="00BE511F"/>
    <w:rsid w:val="00BF1E4E"/>
    <w:rsid w:val="00BF4E50"/>
    <w:rsid w:val="00BF6AA8"/>
    <w:rsid w:val="00C0650E"/>
    <w:rsid w:val="00C126A9"/>
    <w:rsid w:val="00C14C63"/>
    <w:rsid w:val="00C34AEB"/>
    <w:rsid w:val="00C34FEF"/>
    <w:rsid w:val="00C47701"/>
    <w:rsid w:val="00C50FEE"/>
    <w:rsid w:val="00C512D8"/>
    <w:rsid w:val="00C52494"/>
    <w:rsid w:val="00C70509"/>
    <w:rsid w:val="00C75C19"/>
    <w:rsid w:val="00C90BEA"/>
    <w:rsid w:val="00C974D6"/>
    <w:rsid w:val="00CA6472"/>
    <w:rsid w:val="00CA7121"/>
    <w:rsid w:val="00CB1B51"/>
    <w:rsid w:val="00CB51BA"/>
    <w:rsid w:val="00CC5E6D"/>
    <w:rsid w:val="00CC7B21"/>
    <w:rsid w:val="00CD2B15"/>
    <w:rsid w:val="00CE14E0"/>
    <w:rsid w:val="00CE3F8C"/>
    <w:rsid w:val="00CE7D6C"/>
    <w:rsid w:val="00D00B0F"/>
    <w:rsid w:val="00D075E5"/>
    <w:rsid w:val="00D07728"/>
    <w:rsid w:val="00D17FBF"/>
    <w:rsid w:val="00D21ECC"/>
    <w:rsid w:val="00D22566"/>
    <w:rsid w:val="00D24923"/>
    <w:rsid w:val="00D34E06"/>
    <w:rsid w:val="00D35FAA"/>
    <w:rsid w:val="00D37359"/>
    <w:rsid w:val="00D40C3F"/>
    <w:rsid w:val="00D432C9"/>
    <w:rsid w:val="00D5761C"/>
    <w:rsid w:val="00D60265"/>
    <w:rsid w:val="00D61A88"/>
    <w:rsid w:val="00D61E17"/>
    <w:rsid w:val="00D65390"/>
    <w:rsid w:val="00D7336E"/>
    <w:rsid w:val="00D8429E"/>
    <w:rsid w:val="00D85D90"/>
    <w:rsid w:val="00D8619E"/>
    <w:rsid w:val="00D872A2"/>
    <w:rsid w:val="00D91B19"/>
    <w:rsid w:val="00D956E1"/>
    <w:rsid w:val="00DA720B"/>
    <w:rsid w:val="00DD5119"/>
    <w:rsid w:val="00DE287C"/>
    <w:rsid w:val="00DE2AA1"/>
    <w:rsid w:val="00DF61E9"/>
    <w:rsid w:val="00E015F7"/>
    <w:rsid w:val="00E04534"/>
    <w:rsid w:val="00E059A9"/>
    <w:rsid w:val="00E11DA9"/>
    <w:rsid w:val="00E45607"/>
    <w:rsid w:val="00E642E0"/>
    <w:rsid w:val="00E70F02"/>
    <w:rsid w:val="00E7220A"/>
    <w:rsid w:val="00E75EE8"/>
    <w:rsid w:val="00E80FF3"/>
    <w:rsid w:val="00E864AF"/>
    <w:rsid w:val="00E9079A"/>
    <w:rsid w:val="00E9141B"/>
    <w:rsid w:val="00E944C3"/>
    <w:rsid w:val="00EA3D48"/>
    <w:rsid w:val="00EB2B72"/>
    <w:rsid w:val="00EB5CE9"/>
    <w:rsid w:val="00ED4A01"/>
    <w:rsid w:val="00EF1D08"/>
    <w:rsid w:val="00F07224"/>
    <w:rsid w:val="00F14C9E"/>
    <w:rsid w:val="00F21538"/>
    <w:rsid w:val="00F2263F"/>
    <w:rsid w:val="00F22C4D"/>
    <w:rsid w:val="00F24487"/>
    <w:rsid w:val="00F31F21"/>
    <w:rsid w:val="00F370C9"/>
    <w:rsid w:val="00F376F8"/>
    <w:rsid w:val="00F547D9"/>
    <w:rsid w:val="00F55EED"/>
    <w:rsid w:val="00F65276"/>
    <w:rsid w:val="00F76D3E"/>
    <w:rsid w:val="00F93E17"/>
    <w:rsid w:val="00FA042E"/>
    <w:rsid w:val="00FB6D0D"/>
    <w:rsid w:val="00FC485E"/>
    <w:rsid w:val="00FD1AB4"/>
    <w:rsid w:val="00FD6C5B"/>
    <w:rsid w:val="00FE23D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EA17F"/>
  <w15:chartTrackingRefBased/>
  <w15:docId w15:val="{567955B5-166C-4326-A7CD-1A0501FAD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nl-B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32F77"/>
  </w:style>
  <w:style w:type="paragraph" w:styleId="Kop1">
    <w:name w:val="heading 1"/>
    <w:basedOn w:val="Standaard"/>
    <w:next w:val="Standaard"/>
    <w:link w:val="Kop1Char"/>
    <w:uiPriority w:val="9"/>
    <w:qFormat/>
    <w:rsid w:val="00032F77"/>
    <w:pPr>
      <w:pBdr>
        <w:top w:val="single" w:sz="24" w:space="0" w:color="E48312" w:themeColor="accent1"/>
        <w:left w:val="single" w:sz="24" w:space="0" w:color="E48312" w:themeColor="accent1"/>
        <w:bottom w:val="single" w:sz="24" w:space="0" w:color="E48312" w:themeColor="accent1"/>
        <w:right w:val="single" w:sz="24" w:space="0" w:color="E48312" w:themeColor="accent1"/>
      </w:pBdr>
      <w:shd w:val="clear" w:color="auto" w:fill="E48312"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032F77"/>
    <w:pPr>
      <w:pBdr>
        <w:top w:val="single" w:sz="24" w:space="0" w:color="FBE6CD" w:themeColor="accent1" w:themeTint="33"/>
        <w:left w:val="single" w:sz="24" w:space="0" w:color="FBE6CD" w:themeColor="accent1" w:themeTint="33"/>
        <w:bottom w:val="single" w:sz="24" w:space="0" w:color="FBE6CD" w:themeColor="accent1" w:themeTint="33"/>
        <w:right w:val="single" w:sz="24" w:space="0" w:color="FBE6CD" w:themeColor="accent1" w:themeTint="33"/>
      </w:pBdr>
      <w:shd w:val="clear" w:color="auto" w:fill="FBE6CD"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032F77"/>
    <w:pPr>
      <w:pBdr>
        <w:top w:val="single" w:sz="6" w:space="2" w:color="E48312" w:themeColor="accent1"/>
      </w:pBdr>
      <w:spacing w:before="300" w:after="0"/>
      <w:outlineLvl w:val="2"/>
    </w:pPr>
    <w:rPr>
      <w:caps/>
      <w:color w:val="714109" w:themeColor="accent1" w:themeShade="7F"/>
      <w:spacing w:val="15"/>
    </w:rPr>
  </w:style>
  <w:style w:type="paragraph" w:styleId="Kop4">
    <w:name w:val="heading 4"/>
    <w:basedOn w:val="Standaard"/>
    <w:next w:val="Standaard"/>
    <w:link w:val="Kop4Char"/>
    <w:uiPriority w:val="9"/>
    <w:semiHidden/>
    <w:unhideWhenUsed/>
    <w:qFormat/>
    <w:rsid w:val="00032F77"/>
    <w:pPr>
      <w:pBdr>
        <w:top w:val="dotted" w:sz="6" w:space="2" w:color="E48312" w:themeColor="accent1"/>
      </w:pBdr>
      <w:spacing w:before="200" w:after="0"/>
      <w:outlineLvl w:val="3"/>
    </w:pPr>
    <w:rPr>
      <w:caps/>
      <w:color w:val="AA610D" w:themeColor="accent1" w:themeShade="BF"/>
      <w:spacing w:val="10"/>
    </w:rPr>
  </w:style>
  <w:style w:type="paragraph" w:styleId="Kop5">
    <w:name w:val="heading 5"/>
    <w:basedOn w:val="Standaard"/>
    <w:next w:val="Standaard"/>
    <w:link w:val="Kop5Char"/>
    <w:uiPriority w:val="9"/>
    <w:semiHidden/>
    <w:unhideWhenUsed/>
    <w:qFormat/>
    <w:rsid w:val="00032F77"/>
    <w:pPr>
      <w:pBdr>
        <w:bottom w:val="single" w:sz="6" w:space="1" w:color="E48312" w:themeColor="accent1"/>
      </w:pBdr>
      <w:spacing w:before="200" w:after="0"/>
      <w:outlineLvl w:val="4"/>
    </w:pPr>
    <w:rPr>
      <w:caps/>
      <w:color w:val="AA610D" w:themeColor="accent1" w:themeShade="BF"/>
      <w:spacing w:val="10"/>
    </w:rPr>
  </w:style>
  <w:style w:type="paragraph" w:styleId="Kop6">
    <w:name w:val="heading 6"/>
    <w:basedOn w:val="Standaard"/>
    <w:next w:val="Standaard"/>
    <w:link w:val="Kop6Char"/>
    <w:uiPriority w:val="9"/>
    <w:semiHidden/>
    <w:unhideWhenUsed/>
    <w:qFormat/>
    <w:rsid w:val="00032F77"/>
    <w:pPr>
      <w:pBdr>
        <w:bottom w:val="dotted" w:sz="6" w:space="1" w:color="E48312" w:themeColor="accent1"/>
      </w:pBdr>
      <w:spacing w:before="200" w:after="0"/>
      <w:outlineLvl w:val="5"/>
    </w:pPr>
    <w:rPr>
      <w:caps/>
      <w:color w:val="AA610D" w:themeColor="accent1" w:themeShade="BF"/>
      <w:spacing w:val="10"/>
    </w:rPr>
  </w:style>
  <w:style w:type="paragraph" w:styleId="Kop7">
    <w:name w:val="heading 7"/>
    <w:basedOn w:val="Standaard"/>
    <w:next w:val="Standaard"/>
    <w:link w:val="Kop7Char"/>
    <w:uiPriority w:val="9"/>
    <w:semiHidden/>
    <w:unhideWhenUsed/>
    <w:qFormat/>
    <w:rsid w:val="00032F77"/>
    <w:pPr>
      <w:spacing w:before="200" w:after="0"/>
      <w:outlineLvl w:val="6"/>
    </w:pPr>
    <w:rPr>
      <w:caps/>
      <w:color w:val="AA610D" w:themeColor="accent1" w:themeShade="BF"/>
      <w:spacing w:val="10"/>
    </w:rPr>
  </w:style>
  <w:style w:type="paragraph" w:styleId="Kop8">
    <w:name w:val="heading 8"/>
    <w:basedOn w:val="Standaard"/>
    <w:next w:val="Standaard"/>
    <w:link w:val="Kop8Char"/>
    <w:uiPriority w:val="9"/>
    <w:semiHidden/>
    <w:unhideWhenUsed/>
    <w:qFormat/>
    <w:rsid w:val="00032F77"/>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032F77"/>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32F77"/>
    <w:rPr>
      <w:caps/>
      <w:color w:val="FFFFFF" w:themeColor="background1"/>
      <w:spacing w:val="15"/>
      <w:sz w:val="22"/>
      <w:szCs w:val="22"/>
      <w:shd w:val="clear" w:color="auto" w:fill="E48312" w:themeFill="accent1"/>
    </w:rPr>
  </w:style>
  <w:style w:type="character" w:customStyle="1" w:styleId="Kop2Char">
    <w:name w:val="Kop 2 Char"/>
    <w:basedOn w:val="Standaardalinea-lettertype"/>
    <w:link w:val="Kop2"/>
    <w:uiPriority w:val="9"/>
    <w:rsid w:val="00032F77"/>
    <w:rPr>
      <w:caps/>
      <w:spacing w:val="15"/>
      <w:shd w:val="clear" w:color="auto" w:fill="FBE6CD" w:themeFill="accent1" w:themeFillTint="33"/>
    </w:rPr>
  </w:style>
  <w:style w:type="character" w:customStyle="1" w:styleId="Kop3Char">
    <w:name w:val="Kop 3 Char"/>
    <w:basedOn w:val="Standaardalinea-lettertype"/>
    <w:link w:val="Kop3"/>
    <w:uiPriority w:val="9"/>
    <w:rsid w:val="00032F77"/>
    <w:rPr>
      <w:caps/>
      <w:color w:val="714109" w:themeColor="accent1" w:themeShade="7F"/>
      <w:spacing w:val="15"/>
    </w:rPr>
  </w:style>
  <w:style w:type="character" w:customStyle="1" w:styleId="Kop4Char">
    <w:name w:val="Kop 4 Char"/>
    <w:basedOn w:val="Standaardalinea-lettertype"/>
    <w:link w:val="Kop4"/>
    <w:uiPriority w:val="9"/>
    <w:semiHidden/>
    <w:rsid w:val="00032F77"/>
    <w:rPr>
      <w:caps/>
      <w:color w:val="AA610D" w:themeColor="accent1" w:themeShade="BF"/>
      <w:spacing w:val="10"/>
    </w:rPr>
  </w:style>
  <w:style w:type="character" w:customStyle="1" w:styleId="Kop5Char">
    <w:name w:val="Kop 5 Char"/>
    <w:basedOn w:val="Standaardalinea-lettertype"/>
    <w:link w:val="Kop5"/>
    <w:uiPriority w:val="9"/>
    <w:semiHidden/>
    <w:rsid w:val="00032F77"/>
    <w:rPr>
      <w:caps/>
      <w:color w:val="AA610D" w:themeColor="accent1" w:themeShade="BF"/>
      <w:spacing w:val="10"/>
    </w:rPr>
  </w:style>
  <w:style w:type="character" w:customStyle="1" w:styleId="Kop6Char">
    <w:name w:val="Kop 6 Char"/>
    <w:basedOn w:val="Standaardalinea-lettertype"/>
    <w:link w:val="Kop6"/>
    <w:uiPriority w:val="9"/>
    <w:semiHidden/>
    <w:rsid w:val="00032F77"/>
    <w:rPr>
      <w:caps/>
      <w:color w:val="AA610D" w:themeColor="accent1" w:themeShade="BF"/>
      <w:spacing w:val="10"/>
    </w:rPr>
  </w:style>
  <w:style w:type="character" w:customStyle="1" w:styleId="Kop7Char">
    <w:name w:val="Kop 7 Char"/>
    <w:basedOn w:val="Standaardalinea-lettertype"/>
    <w:link w:val="Kop7"/>
    <w:uiPriority w:val="9"/>
    <w:semiHidden/>
    <w:rsid w:val="00032F77"/>
    <w:rPr>
      <w:caps/>
      <w:color w:val="AA610D" w:themeColor="accent1" w:themeShade="BF"/>
      <w:spacing w:val="10"/>
    </w:rPr>
  </w:style>
  <w:style w:type="character" w:customStyle="1" w:styleId="Kop8Char">
    <w:name w:val="Kop 8 Char"/>
    <w:basedOn w:val="Standaardalinea-lettertype"/>
    <w:link w:val="Kop8"/>
    <w:uiPriority w:val="9"/>
    <w:semiHidden/>
    <w:rsid w:val="00032F77"/>
    <w:rPr>
      <w:caps/>
      <w:spacing w:val="10"/>
      <w:sz w:val="18"/>
      <w:szCs w:val="18"/>
    </w:rPr>
  </w:style>
  <w:style w:type="character" w:customStyle="1" w:styleId="Kop9Char">
    <w:name w:val="Kop 9 Char"/>
    <w:basedOn w:val="Standaardalinea-lettertype"/>
    <w:link w:val="Kop9"/>
    <w:uiPriority w:val="9"/>
    <w:semiHidden/>
    <w:rsid w:val="00032F77"/>
    <w:rPr>
      <w:i/>
      <w:iCs/>
      <w:caps/>
      <w:spacing w:val="10"/>
      <w:sz w:val="18"/>
      <w:szCs w:val="18"/>
    </w:rPr>
  </w:style>
  <w:style w:type="paragraph" w:styleId="Bijschrift">
    <w:name w:val="caption"/>
    <w:basedOn w:val="Standaard"/>
    <w:next w:val="Standaard"/>
    <w:uiPriority w:val="35"/>
    <w:semiHidden/>
    <w:unhideWhenUsed/>
    <w:qFormat/>
    <w:rsid w:val="00032F77"/>
    <w:rPr>
      <w:b/>
      <w:bCs/>
      <w:color w:val="AA610D" w:themeColor="accent1" w:themeShade="BF"/>
      <w:sz w:val="16"/>
      <w:szCs w:val="16"/>
    </w:rPr>
  </w:style>
  <w:style w:type="paragraph" w:styleId="Titel">
    <w:name w:val="Title"/>
    <w:basedOn w:val="Standaard"/>
    <w:next w:val="Standaard"/>
    <w:link w:val="TitelChar"/>
    <w:uiPriority w:val="10"/>
    <w:qFormat/>
    <w:rsid w:val="00032F77"/>
    <w:pPr>
      <w:spacing w:before="0" w:after="0"/>
    </w:pPr>
    <w:rPr>
      <w:rFonts w:asciiTheme="majorHAnsi" w:eastAsiaTheme="majorEastAsia" w:hAnsiTheme="majorHAnsi" w:cstheme="majorBidi"/>
      <w:caps/>
      <w:color w:val="E48312" w:themeColor="accent1"/>
      <w:spacing w:val="10"/>
      <w:sz w:val="52"/>
      <w:szCs w:val="52"/>
    </w:rPr>
  </w:style>
  <w:style w:type="character" w:customStyle="1" w:styleId="TitelChar">
    <w:name w:val="Titel Char"/>
    <w:basedOn w:val="Standaardalinea-lettertype"/>
    <w:link w:val="Titel"/>
    <w:uiPriority w:val="10"/>
    <w:rsid w:val="00032F77"/>
    <w:rPr>
      <w:rFonts w:asciiTheme="majorHAnsi" w:eastAsiaTheme="majorEastAsia" w:hAnsiTheme="majorHAnsi" w:cstheme="majorBidi"/>
      <w:caps/>
      <w:color w:val="E48312" w:themeColor="accent1"/>
      <w:spacing w:val="10"/>
      <w:sz w:val="52"/>
      <w:szCs w:val="52"/>
    </w:rPr>
  </w:style>
  <w:style w:type="paragraph" w:styleId="Ondertitel">
    <w:name w:val="Subtitle"/>
    <w:basedOn w:val="Standaard"/>
    <w:next w:val="Standaard"/>
    <w:link w:val="OndertitelChar"/>
    <w:uiPriority w:val="11"/>
    <w:qFormat/>
    <w:rsid w:val="00032F77"/>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032F77"/>
    <w:rPr>
      <w:caps/>
      <w:color w:val="595959" w:themeColor="text1" w:themeTint="A6"/>
      <w:spacing w:val="10"/>
      <w:sz w:val="21"/>
      <w:szCs w:val="21"/>
    </w:rPr>
  </w:style>
  <w:style w:type="character" w:styleId="Zwaar">
    <w:name w:val="Strong"/>
    <w:uiPriority w:val="22"/>
    <w:qFormat/>
    <w:rsid w:val="00032F77"/>
    <w:rPr>
      <w:b/>
      <w:bCs/>
    </w:rPr>
  </w:style>
  <w:style w:type="character" w:styleId="Nadruk">
    <w:name w:val="Emphasis"/>
    <w:uiPriority w:val="20"/>
    <w:qFormat/>
    <w:rsid w:val="00032F77"/>
    <w:rPr>
      <w:caps/>
      <w:color w:val="714109" w:themeColor="accent1" w:themeShade="7F"/>
      <w:spacing w:val="5"/>
    </w:rPr>
  </w:style>
  <w:style w:type="paragraph" w:styleId="Geenafstand">
    <w:name w:val="No Spacing"/>
    <w:uiPriority w:val="1"/>
    <w:qFormat/>
    <w:rsid w:val="00032F77"/>
    <w:pPr>
      <w:spacing w:after="0" w:line="240" w:lineRule="auto"/>
    </w:pPr>
  </w:style>
  <w:style w:type="paragraph" w:styleId="Citaat">
    <w:name w:val="Quote"/>
    <w:basedOn w:val="Standaard"/>
    <w:next w:val="Standaard"/>
    <w:link w:val="CitaatChar"/>
    <w:uiPriority w:val="29"/>
    <w:qFormat/>
    <w:rsid w:val="00032F77"/>
    <w:rPr>
      <w:i/>
      <w:iCs/>
      <w:sz w:val="24"/>
      <w:szCs w:val="24"/>
    </w:rPr>
  </w:style>
  <w:style w:type="character" w:customStyle="1" w:styleId="CitaatChar">
    <w:name w:val="Citaat Char"/>
    <w:basedOn w:val="Standaardalinea-lettertype"/>
    <w:link w:val="Citaat"/>
    <w:uiPriority w:val="29"/>
    <w:rsid w:val="00032F77"/>
    <w:rPr>
      <w:i/>
      <w:iCs/>
      <w:sz w:val="24"/>
      <w:szCs w:val="24"/>
    </w:rPr>
  </w:style>
  <w:style w:type="paragraph" w:styleId="Duidelijkcitaat">
    <w:name w:val="Intense Quote"/>
    <w:basedOn w:val="Standaard"/>
    <w:next w:val="Standaard"/>
    <w:link w:val="DuidelijkcitaatChar"/>
    <w:uiPriority w:val="30"/>
    <w:qFormat/>
    <w:rsid w:val="00032F77"/>
    <w:pPr>
      <w:spacing w:before="240" w:after="240" w:line="240" w:lineRule="auto"/>
      <w:ind w:left="1080" w:right="1080"/>
      <w:jc w:val="center"/>
    </w:pPr>
    <w:rPr>
      <w:color w:val="E48312" w:themeColor="accent1"/>
      <w:sz w:val="24"/>
      <w:szCs w:val="24"/>
    </w:rPr>
  </w:style>
  <w:style w:type="character" w:customStyle="1" w:styleId="DuidelijkcitaatChar">
    <w:name w:val="Duidelijk citaat Char"/>
    <w:basedOn w:val="Standaardalinea-lettertype"/>
    <w:link w:val="Duidelijkcitaat"/>
    <w:uiPriority w:val="30"/>
    <w:rsid w:val="00032F77"/>
    <w:rPr>
      <w:color w:val="E48312" w:themeColor="accent1"/>
      <w:sz w:val="24"/>
      <w:szCs w:val="24"/>
    </w:rPr>
  </w:style>
  <w:style w:type="character" w:styleId="Subtielebenadrukking">
    <w:name w:val="Subtle Emphasis"/>
    <w:uiPriority w:val="19"/>
    <w:qFormat/>
    <w:rsid w:val="00032F77"/>
    <w:rPr>
      <w:i/>
      <w:iCs/>
      <w:color w:val="714109" w:themeColor="accent1" w:themeShade="7F"/>
    </w:rPr>
  </w:style>
  <w:style w:type="character" w:styleId="Intensievebenadrukking">
    <w:name w:val="Intense Emphasis"/>
    <w:uiPriority w:val="21"/>
    <w:qFormat/>
    <w:rsid w:val="00032F77"/>
    <w:rPr>
      <w:b/>
      <w:bCs/>
      <w:caps/>
      <w:color w:val="714109" w:themeColor="accent1" w:themeShade="7F"/>
      <w:spacing w:val="10"/>
    </w:rPr>
  </w:style>
  <w:style w:type="character" w:styleId="Subtieleverwijzing">
    <w:name w:val="Subtle Reference"/>
    <w:uiPriority w:val="31"/>
    <w:qFormat/>
    <w:rsid w:val="00032F77"/>
    <w:rPr>
      <w:b/>
      <w:bCs/>
      <w:color w:val="E48312" w:themeColor="accent1"/>
    </w:rPr>
  </w:style>
  <w:style w:type="character" w:styleId="Intensieveverwijzing">
    <w:name w:val="Intense Reference"/>
    <w:uiPriority w:val="32"/>
    <w:qFormat/>
    <w:rsid w:val="00032F77"/>
    <w:rPr>
      <w:b/>
      <w:bCs/>
      <w:i/>
      <w:iCs/>
      <w:caps/>
      <w:color w:val="E48312" w:themeColor="accent1"/>
    </w:rPr>
  </w:style>
  <w:style w:type="character" w:styleId="Titelvanboek">
    <w:name w:val="Book Title"/>
    <w:uiPriority w:val="33"/>
    <w:qFormat/>
    <w:rsid w:val="00032F77"/>
    <w:rPr>
      <w:b/>
      <w:bCs/>
      <w:i/>
      <w:iCs/>
      <w:spacing w:val="0"/>
    </w:rPr>
  </w:style>
  <w:style w:type="paragraph" w:styleId="Kopvaninhoudsopgave">
    <w:name w:val="TOC Heading"/>
    <w:basedOn w:val="Kop1"/>
    <w:next w:val="Standaard"/>
    <w:uiPriority w:val="39"/>
    <w:semiHidden/>
    <w:unhideWhenUsed/>
    <w:qFormat/>
    <w:rsid w:val="00032F77"/>
    <w:pPr>
      <w:outlineLvl w:val="9"/>
    </w:pPr>
  </w:style>
  <w:style w:type="paragraph" w:styleId="Koptekst">
    <w:name w:val="header"/>
    <w:basedOn w:val="Standaard"/>
    <w:link w:val="KoptekstChar"/>
    <w:uiPriority w:val="99"/>
    <w:unhideWhenUsed/>
    <w:rsid w:val="007E137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E1377"/>
  </w:style>
  <w:style w:type="paragraph" w:styleId="Voettekst">
    <w:name w:val="footer"/>
    <w:basedOn w:val="Standaard"/>
    <w:link w:val="VoettekstChar"/>
    <w:uiPriority w:val="99"/>
    <w:unhideWhenUsed/>
    <w:rsid w:val="007E137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E1377"/>
  </w:style>
  <w:style w:type="paragraph" w:styleId="Lijstalinea">
    <w:name w:val="List Paragraph"/>
    <w:basedOn w:val="Standaard"/>
    <w:uiPriority w:val="34"/>
    <w:qFormat/>
    <w:rsid w:val="00CE7D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Terugblik">
  <a:themeElements>
    <a:clrScheme name="Terugblik">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Terugblik">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erugblik">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BDB795-A199-469D-8827-5B17C96F812F}">
  <ds:schemaRefs>
    <ds:schemaRef ds:uri="http://schemas.microsoft.com/sharepoint/v3/contenttype/forms"/>
  </ds:schemaRefs>
</ds:datastoreItem>
</file>

<file path=customXml/itemProps2.xml><?xml version="1.0" encoding="utf-8"?>
<ds:datastoreItem xmlns:ds="http://schemas.openxmlformats.org/officeDocument/2006/customXml" ds:itemID="{1FDF7493-EF16-4FEC-A950-80F5B2001E70}">
  <ds:schemaRefs>
    <ds:schemaRef ds:uri="http://schemas.microsoft.com/office/2006/metadata/properties"/>
    <ds:schemaRef ds:uri="http://schemas.microsoft.com/office/infopath/2007/PartnerControls"/>
    <ds:schemaRef ds:uri="5e6699bb-70d5-4c6c-96c4-2d356d9b054e"/>
    <ds:schemaRef ds:uri="3f990481-ab93-40a5-af1d-fa0a4386ebd9"/>
  </ds:schemaRefs>
</ds:datastoreItem>
</file>

<file path=customXml/itemProps3.xml><?xml version="1.0" encoding="utf-8"?>
<ds:datastoreItem xmlns:ds="http://schemas.openxmlformats.org/officeDocument/2006/customXml" ds:itemID="{A00AD299-4D53-4BF7-9F96-1A68EDC25892}"/>
</file>

<file path=docProps/app.xml><?xml version="1.0" encoding="utf-8"?>
<Properties xmlns="http://schemas.openxmlformats.org/officeDocument/2006/extended-properties" xmlns:vt="http://schemas.openxmlformats.org/officeDocument/2006/docPropsVTypes">
  <Template>Normal</Template>
  <TotalTime>1014</TotalTime>
  <Pages>11</Pages>
  <Words>2241</Words>
  <Characters>12331</Characters>
  <Application>Microsoft Office Word</Application>
  <DocSecurity>0</DocSecurity>
  <Lines>102</Lines>
  <Paragraphs>29</Paragraphs>
  <ScaleCrop>false</ScaleCrop>
  <Company/>
  <LinksUpToDate>false</LinksUpToDate>
  <CharactersWithSpaces>14543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Brosens</dc:creator>
  <cp:keywords/>
  <dc:description/>
  <cp:lastModifiedBy>Leslie Brosens</cp:lastModifiedBy>
  <cp:revision>374</cp:revision>
  <dcterms:created xsi:type="dcterms:W3CDTF">2020-04-03T07:12:00Z</dcterms:created>
  <dcterms:modified xsi:type="dcterms:W3CDTF">2020-06-08T14:23:00Z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y fmtid="{D5CDD505-2E9C-101B-9397-08002B2CF9AE}" pid="3" name="TMCRMAcademiejaar">
    <vt:lpwstr/>
  </property>
  <property fmtid="{D5CDD505-2E9C-101B-9397-08002B2CF9AE}" pid="4" name="TMCRMDocumentType">
    <vt:lpwstr/>
  </property>
  <property fmtid="{D5CDD505-2E9C-101B-9397-08002B2CF9AE}" pid="5" name="TMCRMOpgeladenDoor">
    <vt:lpwstr/>
  </property>
</Properties>
</file>