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6EEFD" w14:textId="61B322AC" w:rsidR="00171BA8" w:rsidRPr="00DB08CA" w:rsidRDefault="00DB08CA" w:rsidP="00171BA8">
      <w:pPr>
        <w:spacing w:after="0" w:line="240" w:lineRule="auto"/>
        <w:rPr>
          <w:rFonts w:ascii="Verdana" w:eastAsia="Times New Roman" w:hAnsi="Verdana"/>
          <w:b/>
          <w:szCs w:val="20"/>
          <w:lang w:val="nl-NL" w:eastAsia="nl-NL"/>
        </w:rPr>
      </w:pPr>
      <w:r>
        <w:rPr>
          <w:rFonts w:ascii="Verdana" w:eastAsia="Times New Roman" w:hAnsi="Verdana"/>
          <w:b/>
          <w:szCs w:val="20"/>
          <w:lang w:val="nl-NL" w:eastAsia="nl-NL"/>
        </w:rPr>
        <w:t>Lesvoorbereiding</w:t>
      </w:r>
      <w:r w:rsidR="009F43DB">
        <w:rPr>
          <w:rFonts w:ascii="Verdana" w:eastAsia="Times New Roman" w:hAnsi="Verdana"/>
          <w:b/>
          <w:szCs w:val="20"/>
          <w:lang w:val="nl-NL" w:eastAsia="nl-NL"/>
        </w:rPr>
        <w:t xml:space="preserve"> </w:t>
      </w:r>
      <w:proofErr w:type="spellStart"/>
      <w:r w:rsidR="009F43DB">
        <w:rPr>
          <w:rFonts w:ascii="Verdana" w:eastAsia="Times New Roman" w:hAnsi="Verdana"/>
          <w:b/>
          <w:szCs w:val="20"/>
          <w:lang w:val="nl-NL" w:eastAsia="nl-NL"/>
        </w:rPr>
        <w:t>Stageles</w:t>
      </w:r>
      <w:proofErr w:type="spellEnd"/>
      <w:r w:rsidR="009F43DB">
        <w:rPr>
          <w:rFonts w:ascii="Verdana" w:eastAsia="Times New Roman" w:hAnsi="Verdana"/>
          <w:b/>
          <w:szCs w:val="20"/>
          <w:lang w:val="nl-NL" w:eastAsia="nl-NL"/>
        </w:rPr>
        <w:t xml:space="preserve"> </w:t>
      </w:r>
    </w:p>
    <w:p w14:paraId="5CAB5A1E" w14:textId="77777777" w:rsidR="00171BA8" w:rsidRPr="00271177" w:rsidRDefault="00171BA8" w:rsidP="00171BA8">
      <w:pPr>
        <w:spacing w:after="0" w:line="240" w:lineRule="auto"/>
        <w:rPr>
          <w:rFonts w:ascii="Verdana" w:eastAsia="Times New Roman" w:hAnsi="Verdana"/>
          <w:sz w:val="16"/>
          <w:szCs w:val="16"/>
          <w:lang w:val="en-GB" w:eastAsia="nl-NL"/>
        </w:rPr>
      </w:pPr>
    </w:p>
    <w:tbl>
      <w:tblPr>
        <w:tblW w:w="9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3446"/>
        <w:gridCol w:w="1373"/>
        <w:gridCol w:w="2766"/>
      </w:tblGrid>
      <w:tr w:rsidR="00171BA8" w:rsidRPr="00271177" w14:paraId="73C623DA" w14:textId="77777777" w:rsidTr="0058148F"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8" w:type="dxa"/>
            </w:tcMar>
          </w:tcPr>
          <w:p w14:paraId="34AD148E" w14:textId="7B73BA21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Student: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  <w:r w:rsidR="00D53602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NL" w:eastAsia="nl-NL"/>
              </w:rPr>
              <w:t>Matthias Nuyens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tcMar>
              <w:top w:w="68" w:type="dxa"/>
            </w:tcMar>
          </w:tcPr>
          <w:p w14:paraId="6EFA5563" w14:textId="61E76D6F" w:rsidR="00171BA8" w:rsidRPr="00271177" w:rsidRDefault="00171BA8" w:rsidP="0058148F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2766" w:type="dxa"/>
            <w:tcBorders>
              <w:top w:val="single" w:sz="4" w:space="0" w:color="auto"/>
              <w:right w:val="single" w:sz="4" w:space="0" w:color="auto"/>
            </w:tcBorders>
            <w:tcMar>
              <w:top w:w="68" w:type="dxa"/>
            </w:tcMar>
          </w:tcPr>
          <w:p w14:paraId="14AAB3F3" w14:textId="379B7515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 xml:space="preserve"> </w:t>
            </w:r>
          </w:p>
        </w:tc>
      </w:tr>
      <w:tr w:rsidR="00171BA8" w:rsidRPr="00271177" w14:paraId="7B84B29D" w14:textId="77777777" w:rsidTr="0058148F">
        <w:tc>
          <w:tcPr>
            <w:tcW w:w="5032" w:type="dxa"/>
            <w:gridSpan w:val="2"/>
            <w:tcBorders>
              <w:left w:val="single" w:sz="4" w:space="0" w:color="auto"/>
            </w:tcBorders>
          </w:tcPr>
          <w:p w14:paraId="135A5357" w14:textId="3C169D28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</w:pPr>
            <w:proofErr w:type="spellStart"/>
            <w:r w:rsidRPr="00271177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NL" w:eastAsia="nl-NL"/>
              </w:rPr>
              <w:t>Baso</w:t>
            </w:r>
            <w:proofErr w:type="spellEnd"/>
            <w:r w:rsidRPr="00271177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NL" w:eastAsia="nl-NL"/>
              </w:rPr>
              <w:t xml:space="preserve"> </w:t>
            </w:r>
            <w:r w:rsidR="00D53602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NL" w:eastAsia="nl-NL"/>
              </w:rPr>
              <w:t>Verkort traject deel 2</w:t>
            </w: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 xml:space="preserve">   tel.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  <w:r w:rsidR="00D53602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NL" w:eastAsia="nl-NL"/>
              </w:rPr>
              <w:t>0489 14 65 49</w:t>
            </w:r>
          </w:p>
        </w:tc>
        <w:tc>
          <w:tcPr>
            <w:tcW w:w="1373" w:type="dxa"/>
          </w:tcPr>
          <w:p w14:paraId="0B3BEEE0" w14:textId="2B7BE1EE" w:rsidR="00171BA8" w:rsidRPr="00271177" w:rsidRDefault="00171BA8" w:rsidP="009F43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2766" w:type="dxa"/>
            <w:tcBorders>
              <w:right w:val="single" w:sz="4" w:space="0" w:color="auto"/>
            </w:tcBorders>
          </w:tcPr>
          <w:p w14:paraId="1547B8AE" w14:textId="4950DEF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</w:pPr>
          </w:p>
        </w:tc>
      </w:tr>
      <w:tr w:rsidR="00171BA8" w:rsidRPr="00FD530F" w14:paraId="64927489" w14:textId="77777777" w:rsidTr="0058148F">
        <w:trPr>
          <w:cantSplit/>
        </w:trPr>
        <w:tc>
          <w:tcPr>
            <w:tcW w:w="503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bottom w:w="68" w:type="dxa"/>
            </w:tcMar>
          </w:tcPr>
          <w:p w14:paraId="2CC53536" w14:textId="4C0B3334" w:rsidR="00171BA8" w:rsidRPr="00D53602" w:rsidRDefault="00171BA8" w:rsidP="0058148F">
            <w:pPr>
              <w:tabs>
                <w:tab w:val="left" w:pos="2268"/>
                <w:tab w:val="left" w:pos="4536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fr-FR" w:eastAsia="nl-NL"/>
              </w:rPr>
            </w:pPr>
            <w:r w:rsidRPr="00D53602">
              <w:rPr>
                <w:rFonts w:ascii="Verdana" w:eastAsia="Times New Roman" w:hAnsi="Verdana" w:cs="Arial"/>
                <w:color w:val="808080"/>
                <w:sz w:val="20"/>
                <w:szCs w:val="20"/>
                <w:lang w:val="fr-FR" w:eastAsia="nl-NL"/>
              </w:rPr>
              <w:t xml:space="preserve">E-mail: </w:t>
            </w:r>
            <w:r w:rsidR="00D53602" w:rsidRPr="00D53602">
              <w:rPr>
                <w:rFonts w:ascii="Verdana" w:eastAsia="Times New Roman" w:hAnsi="Verdana" w:cs="Arial"/>
                <w:bCs/>
                <w:sz w:val="20"/>
                <w:szCs w:val="20"/>
                <w:lang w:val="fr-FR" w:eastAsia="nl-NL"/>
              </w:rPr>
              <w:t>s0161944@student.t</w:t>
            </w:r>
            <w:r w:rsidR="00D53602">
              <w:rPr>
                <w:rFonts w:ascii="Verdana" w:eastAsia="Times New Roman" w:hAnsi="Verdana" w:cs="Arial"/>
                <w:bCs/>
                <w:sz w:val="20"/>
                <w:szCs w:val="20"/>
                <w:lang w:val="fr-FR" w:eastAsia="nl-NL"/>
              </w:rPr>
              <w:t>homasmore.be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tcMar>
              <w:bottom w:w="68" w:type="dxa"/>
            </w:tcMar>
          </w:tcPr>
          <w:p w14:paraId="24971BFB" w14:textId="56D10363" w:rsidR="00171BA8" w:rsidRPr="00D53602" w:rsidRDefault="00171BA8" w:rsidP="009F43DB">
            <w:pPr>
              <w:tabs>
                <w:tab w:val="left" w:pos="2268"/>
                <w:tab w:val="left" w:pos="4536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fr-FR" w:eastAsia="nl-NL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tcMar>
              <w:bottom w:w="68" w:type="dxa"/>
            </w:tcMar>
          </w:tcPr>
          <w:p w14:paraId="54192AF9" w14:textId="24CFE6AB" w:rsidR="00171BA8" w:rsidRPr="00D53602" w:rsidRDefault="00171BA8" w:rsidP="0058148F">
            <w:pPr>
              <w:tabs>
                <w:tab w:val="left" w:pos="2268"/>
                <w:tab w:val="left" w:pos="4536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fr-FR" w:eastAsia="nl-NL"/>
              </w:rPr>
            </w:pPr>
          </w:p>
        </w:tc>
      </w:tr>
      <w:tr w:rsidR="00171BA8" w:rsidRPr="00271177" w14:paraId="040AC727" w14:textId="77777777" w:rsidTr="0058148F">
        <w:tc>
          <w:tcPr>
            <w:tcW w:w="1586" w:type="dxa"/>
          </w:tcPr>
          <w:p w14:paraId="618DA30E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Datum stage: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3446" w:type="dxa"/>
          </w:tcPr>
          <w:p w14:paraId="11B53086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instrText xml:space="preserve"> FORMTEXT </w:instrTex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fldChar w:fldCharType="separate"/>
            </w:r>
            <w:r w:rsidRPr="00271177"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373" w:type="dxa"/>
          </w:tcPr>
          <w:p w14:paraId="6F132F63" w14:textId="77777777" w:rsidR="00171BA8" w:rsidRPr="00271177" w:rsidRDefault="00171BA8" w:rsidP="0058148F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Uur: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2766" w:type="dxa"/>
          </w:tcPr>
          <w:p w14:paraId="4E0DD755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instrText xml:space="preserve"> FORMTEXT </w:instrTex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fldChar w:fldCharType="separate"/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171BA8" w:rsidRPr="00271177" w14:paraId="0F240E30" w14:textId="77777777" w:rsidTr="0058148F">
        <w:tc>
          <w:tcPr>
            <w:tcW w:w="1586" w:type="dxa"/>
          </w:tcPr>
          <w:p w14:paraId="2C86CC88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School: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7585" w:type="dxa"/>
            <w:gridSpan w:val="3"/>
          </w:tcPr>
          <w:p w14:paraId="4A613B12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</w:p>
        </w:tc>
      </w:tr>
      <w:tr w:rsidR="00171BA8" w:rsidRPr="00271177" w14:paraId="47788352" w14:textId="77777777" w:rsidTr="0058148F">
        <w:tc>
          <w:tcPr>
            <w:tcW w:w="1586" w:type="dxa"/>
          </w:tcPr>
          <w:p w14:paraId="75410972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Klassengroep: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3446" w:type="dxa"/>
          </w:tcPr>
          <w:p w14:paraId="5B145B97" w14:textId="4840EE0D" w:rsidR="00171BA8" w:rsidRPr="00271177" w:rsidRDefault="00D53602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2j A-stroom</w:t>
            </w:r>
          </w:p>
        </w:tc>
        <w:tc>
          <w:tcPr>
            <w:tcW w:w="1373" w:type="dxa"/>
          </w:tcPr>
          <w:p w14:paraId="370A8F64" w14:textId="77777777" w:rsidR="00171BA8" w:rsidRPr="00271177" w:rsidRDefault="00171BA8" w:rsidP="0058148F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Aantal lln.: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2766" w:type="dxa"/>
          </w:tcPr>
          <w:p w14:paraId="2B2BB982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instrText xml:space="preserve"> FORMTEXT </w:instrTex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fldChar w:fldCharType="separate"/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171BA8" w:rsidRPr="00271177" w14:paraId="3039270E" w14:textId="77777777" w:rsidTr="0058148F">
        <w:tc>
          <w:tcPr>
            <w:tcW w:w="1586" w:type="dxa"/>
          </w:tcPr>
          <w:p w14:paraId="7552CB7C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Lokaal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: </w:t>
            </w:r>
          </w:p>
        </w:tc>
        <w:tc>
          <w:tcPr>
            <w:tcW w:w="3446" w:type="dxa"/>
          </w:tcPr>
          <w:p w14:paraId="04554711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instrText xml:space="preserve"> FORMTEXT </w:instrTex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fldChar w:fldCharType="separate"/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373" w:type="dxa"/>
          </w:tcPr>
          <w:p w14:paraId="569403C2" w14:textId="77777777" w:rsidR="00171BA8" w:rsidRPr="00271177" w:rsidRDefault="00171BA8" w:rsidP="0058148F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Vak: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2766" w:type="dxa"/>
          </w:tcPr>
          <w:p w14:paraId="0761063E" w14:textId="32B20FE2" w:rsidR="00171BA8" w:rsidRPr="00271177" w:rsidRDefault="00D53602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Natuurwetenschappen</w:t>
            </w:r>
          </w:p>
        </w:tc>
      </w:tr>
      <w:tr w:rsidR="00171BA8" w:rsidRPr="00271177" w14:paraId="3C3C712E" w14:textId="77777777" w:rsidTr="0058148F">
        <w:tc>
          <w:tcPr>
            <w:tcW w:w="1586" w:type="dxa"/>
          </w:tcPr>
          <w:p w14:paraId="1B9C1636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 xml:space="preserve">Mentor: </w:t>
            </w:r>
          </w:p>
        </w:tc>
        <w:tc>
          <w:tcPr>
            <w:tcW w:w="3446" w:type="dxa"/>
          </w:tcPr>
          <w:p w14:paraId="4E0CCC17" w14:textId="77777777" w:rsidR="00171BA8" w:rsidRPr="00271177" w:rsidRDefault="00171BA8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instrText xml:space="preserve"> FORMTEXT </w:instrTex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fldChar w:fldCharType="separate"/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nl-NL" w:eastAsia="nl-NL"/>
              </w:rPr>
              <w:t> 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373" w:type="dxa"/>
          </w:tcPr>
          <w:p w14:paraId="5BFE6A37" w14:textId="77777777" w:rsidR="00171BA8" w:rsidRPr="00271177" w:rsidRDefault="00171BA8" w:rsidP="0058148F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Docent: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2766" w:type="dxa"/>
          </w:tcPr>
          <w:p w14:paraId="4A3DB458" w14:textId="52BF72B2" w:rsidR="00171BA8" w:rsidRPr="00271177" w:rsidRDefault="00D53602" w:rsidP="0058148F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Renilde </w:t>
            </w:r>
            <w:proofErr w:type="spellStart"/>
            <w:r>
              <w:rPr>
                <w:rFonts w:ascii="Arial" w:eastAsia="Times New Roman" w:hAnsi="Arial" w:cs="Arial"/>
                <w:lang w:val="nl-NL" w:eastAsia="nl-NL"/>
              </w:rPr>
              <w:t>Nihoul</w:t>
            </w:r>
            <w:proofErr w:type="spellEnd"/>
          </w:p>
        </w:tc>
      </w:tr>
    </w:tbl>
    <w:p w14:paraId="75CECA0C" w14:textId="77777777" w:rsidR="00171BA8" w:rsidRPr="00271177" w:rsidRDefault="00171BA8" w:rsidP="00171BA8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2154B48A" w14:textId="77777777" w:rsidR="00171EEC" w:rsidRDefault="00171EEC" w:rsidP="00171BA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</w:p>
    <w:p w14:paraId="6E3A5EDF" w14:textId="77777777" w:rsidR="00171EEC" w:rsidRDefault="00171EEC" w:rsidP="00171BA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</w:p>
    <w:p w14:paraId="192A347C" w14:textId="499EDABD" w:rsidR="00171BA8" w:rsidRPr="00271177" w:rsidRDefault="00171BA8" w:rsidP="00171BA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 w:rsidRPr="00271177">
        <w:rPr>
          <w:rFonts w:ascii="Verdana" w:eastAsia="Times New Roman" w:hAnsi="Verdana"/>
          <w:b/>
          <w:sz w:val="20"/>
          <w:szCs w:val="20"/>
          <w:lang w:val="nl-NL" w:eastAsia="nl-NL"/>
        </w:rPr>
        <w:t>Lesonderwerp</w:t>
      </w:r>
    </w:p>
    <w:p w14:paraId="032C31EC" w14:textId="77777777" w:rsidR="00171BA8" w:rsidRPr="00271177" w:rsidRDefault="00171BA8" w:rsidP="00171BA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  <w:sectPr w:rsidR="00171BA8" w:rsidRPr="00271177" w:rsidSect="0058148F">
          <w:headerReference w:type="default" r:id="rId11"/>
          <w:pgSz w:w="11906" w:h="16838"/>
          <w:pgMar w:top="851" w:right="1417" w:bottom="1417" w:left="1417" w:header="708" w:footer="708" w:gutter="0"/>
          <w:cols w:space="708"/>
        </w:sectPr>
      </w:pPr>
    </w:p>
    <w:p w14:paraId="5183D90A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4A2A3837" w14:textId="01B6E22C" w:rsidR="00171BA8" w:rsidRDefault="00D53602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Energieomzettingen in technische toepassingen - </w:t>
      </w:r>
      <w:r>
        <w:t>Machines ze</w:t>
      </w:r>
      <w:r w:rsidR="00726A05">
        <w:t>tt</w:t>
      </w:r>
      <w:r>
        <w:t>en energie om in bewegingsenergie &amp; elektrische energie geleverd door batterijen</w:t>
      </w:r>
    </w:p>
    <w:p w14:paraId="224D50E7" w14:textId="77777777" w:rsidR="00171EEC" w:rsidRPr="00271177" w:rsidRDefault="00171EEC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50BB6FD2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  <w:sectPr w:rsidR="00171BA8" w:rsidRPr="00271177" w:rsidSect="0058148F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14:paraId="41BD9CF6" w14:textId="77777777" w:rsidR="00171BA8" w:rsidRPr="00271177" w:rsidRDefault="00171BA8" w:rsidP="00171BA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 w:rsidRPr="00271177">
        <w:rPr>
          <w:rFonts w:ascii="Verdana" w:eastAsia="Times New Roman" w:hAnsi="Verdana"/>
          <w:b/>
          <w:sz w:val="20"/>
          <w:szCs w:val="20"/>
          <w:lang w:val="nl-NL" w:eastAsia="nl-NL"/>
        </w:rPr>
        <w:t>Bronnen</w:t>
      </w:r>
    </w:p>
    <w:sdt>
      <w:sdtPr>
        <w:rPr>
          <w:b w:val="0"/>
          <w:color w:val="auto"/>
          <w:lang w:val="nl-NL"/>
        </w:rPr>
        <w:id w:val="219565398"/>
        <w:docPartObj>
          <w:docPartGallery w:val="Bibliographies"/>
          <w:docPartUnique/>
        </w:docPartObj>
      </w:sdtPr>
      <w:sdtEndPr>
        <w:rPr>
          <w:lang w:val="nl-BE"/>
        </w:rPr>
      </w:sdtEndPr>
      <w:sdtContent>
        <w:p w14:paraId="76129ED0" w14:textId="0252C628" w:rsidR="00D53602" w:rsidRDefault="00D53602">
          <w:pPr>
            <w:pStyle w:val="Kop1"/>
          </w:pPr>
          <w:r>
            <w:rPr>
              <w:lang w:val="nl-NL"/>
            </w:rPr>
            <w:t>Bibliografie</w:t>
          </w:r>
        </w:p>
        <w:sdt>
          <w:sdtPr>
            <w:id w:val="111145805"/>
            <w:bibliography/>
          </w:sdtPr>
          <w:sdtEndPr/>
          <w:sdtContent>
            <w:p w14:paraId="26A15D82" w14:textId="77777777" w:rsidR="00D53602" w:rsidRDefault="00D53602" w:rsidP="00D53602">
              <w:pPr>
                <w:pStyle w:val="Bibliografie"/>
                <w:ind w:left="720" w:hanging="720"/>
                <w:rPr>
                  <w:noProof/>
                  <w:sz w:val="24"/>
                  <w:szCs w:val="24"/>
                  <w:lang w:val="nl-NL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nl-NL"/>
                </w:rPr>
                <w:t xml:space="preserve">Biograpy.com Editors. (2019, juni 20). </w:t>
              </w:r>
              <w:r>
                <w:rPr>
                  <w:i/>
                  <w:iCs/>
                  <w:noProof/>
                  <w:lang w:val="nl-NL"/>
                </w:rPr>
                <w:t>Usain Bolt Biography</w:t>
              </w:r>
              <w:r>
                <w:rPr>
                  <w:noProof/>
                  <w:lang w:val="nl-NL"/>
                </w:rPr>
                <w:t>. Opgehaald van Biography: https://www.biography.com/athlete/usain-bolt</w:t>
              </w:r>
            </w:p>
            <w:p w14:paraId="178D1E71" w14:textId="77777777" w:rsidR="00D53602" w:rsidRDefault="00D53602" w:rsidP="00D5360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Bolt, U. (2020, mei 7). </w:t>
              </w:r>
              <w:r>
                <w:rPr>
                  <w:i/>
                  <w:iCs/>
                  <w:noProof/>
                  <w:lang w:val="nl-NL"/>
                </w:rPr>
                <w:t>Usain Bolt</w:t>
              </w:r>
              <w:r>
                <w:rPr>
                  <w:noProof/>
                  <w:lang w:val="nl-NL"/>
                </w:rPr>
                <w:t>. Opgehaald van Usain Bolt: http://usainbolt.com/</w:t>
              </w:r>
            </w:p>
            <w:p w14:paraId="1BD5A334" w14:textId="77777777" w:rsidR="00D53602" w:rsidRDefault="00D53602" w:rsidP="00D5360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De Scheemaeker, K., Evens, L., Rombouts, J., Van Nevel, C., &amp; Van Wynsberghe, H. (2019). </w:t>
              </w:r>
              <w:r>
                <w:rPr>
                  <w:i/>
                  <w:iCs/>
                  <w:noProof/>
                  <w:lang w:val="nl-NL"/>
                </w:rPr>
                <w:t>NW voor Jou 2 onderzoekeditie Katern 7.</w:t>
              </w:r>
              <w:r>
                <w:rPr>
                  <w:noProof/>
                  <w:lang w:val="nl-NL"/>
                </w:rPr>
                <w:t xml:space="preserve"> Wommelgem: Van In.</w:t>
              </w:r>
            </w:p>
            <w:p w14:paraId="6DE2C6AC" w14:textId="77777777" w:rsidR="00D53602" w:rsidRDefault="00D53602" w:rsidP="00D5360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D'Haeninck, L., Dekeersmaeker, L., Hellemans, J., &amp; Janssens, G. (2019). </w:t>
              </w:r>
              <w:r>
                <w:rPr>
                  <w:i/>
                  <w:iCs/>
                  <w:noProof/>
                  <w:lang w:val="nl-NL"/>
                </w:rPr>
                <w:t>Biogeni+ 2 Natuurwetenschappen voor het tweede leerjaar leerboek.</w:t>
              </w:r>
              <w:r>
                <w:rPr>
                  <w:noProof/>
                  <w:lang w:val="nl-NL"/>
                </w:rPr>
                <w:t xml:space="preserve"> Berchem: De Boeck.</w:t>
              </w:r>
            </w:p>
            <w:p w14:paraId="2FECAAF3" w14:textId="77777777" w:rsidR="00D53602" w:rsidRDefault="00D53602" w:rsidP="00D5360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D'Haeninck, L., Dekeersmaeker, L., Hellemans, J., &amp; Janssens, G. (2019). </w:t>
              </w:r>
              <w:r>
                <w:rPr>
                  <w:i/>
                  <w:iCs/>
                  <w:noProof/>
                  <w:lang w:val="nl-NL"/>
                </w:rPr>
                <w:t>Biogenie+ 2 Natuurwetenschappen voor het tweedeleerjaar werkboek.</w:t>
              </w:r>
              <w:r>
                <w:rPr>
                  <w:noProof/>
                  <w:lang w:val="nl-NL"/>
                </w:rPr>
                <w:t xml:space="preserve"> Berchem: De Boeck.</w:t>
              </w:r>
            </w:p>
            <w:p w14:paraId="2566E680" w14:textId="77777777" w:rsidR="00D53602" w:rsidRDefault="00D53602" w:rsidP="00D5360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Vanopré, B., D'Haeninck, L., &amp; Dekeersmaeker, L. (2019). </w:t>
              </w:r>
              <w:r>
                <w:rPr>
                  <w:i/>
                  <w:iCs/>
                  <w:noProof/>
                  <w:lang w:val="nl-NL"/>
                </w:rPr>
                <w:t>Biogenie+ 1.</w:t>
              </w:r>
              <w:r>
                <w:rPr>
                  <w:noProof/>
                  <w:lang w:val="nl-NL"/>
                </w:rPr>
                <w:t xml:space="preserve"> Wommelgem: Van In.</w:t>
              </w:r>
            </w:p>
            <w:p w14:paraId="77A57525" w14:textId="77777777" w:rsidR="00D53602" w:rsidRDefault="00D53602" w:rsidP="00D5360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Yamaha Motor Global. (2020, mei 7). </w:t>
              </w:r>
              <w:r>
                <w:rPr>
                  <w:i/>
                  <w:iCs/>
                  <w:noProof/>
                  <w:lang w:val="nl-NL"/>
                </w:rPr>
                <w:t>Yamaha</w:t>
              </w:r>
              <w:r>
                <w:rPr>
                  <w:noProof/>
                  <w:lang w:val="nl-NL"/>
                </w:rPr>
                <w:t>. Opgehaald van YZ 450F: https://www.yamaha-motor.eu/be/nl/products/offroad-motorcycles/competition/YZ450F/</w:t>
              </w:r>
            </w:p>
            <w:p w14:paraId="43639177" w14:textId="52863958" w:rsidR="00D53602" w:rsidRDefault="00D53602" w:rsidP="00D53602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06981726" w14:textId="1BC3B3CE" w:rsidR="00171BA8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3DD5A394" w14:textId="47F13204" w:rsidR="00D53602" w:rsidRDefault="00D53602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0B18A7B6" w14:textId="4BE6A5F1" w:rsidR="00D53602" w:rsidRDefault="00D53602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6A78EA8F" w14:textId="77777777" w:rsidR="00D53602" w:rsidRPr="00271177" w:rsidRDefault="00D53602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491593C1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5BD227A2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67587DF8" w14:textId="72D8A708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  <w:sectPr w:rsidR="00171BA8" w:rsidRPr="00271177" w:rsidSect="0058148F"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14:paraId="30F1079D" w14:textId="77777777" w:rsidR="00267ABA" w:rsidRDefault="00171BA8" w:rsidP="00267AB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 w:rsidRPr="00271177">
        <w:rPr>
          <w:rFonts w:ascii="Verdana" w:eastAsia="Times New Roman" w:hAnsi="Verdana"/>
          <w:b/>
          <w:sz w:val="20"/>
          <w:szCs w:val="20"/>
          <w:lang w:val="nl-NL" w:eastAsia="nl-NL"/>
        </w:rPr>
        <w:lastRenderedPageBreak/>
        <w:t>Beginsituatie</w:t>
      </w:r>
      <w:r w:rsidR="00FC5BA1">
        <w:rPr>
          <w:rFonts w:ascii="Verdana" w:eastAsia="Times New Roman" w:hAnsi="Verdana"/>
          <w:b/>
          <w:sz w:val="20"/>
          <w:szCs w:val="20"/>
          <w:lang w:val="nl-NL" w:eastAsia="nl-NL"/>
        </w:rPr>
        <w:t xml:space="preserve"> </w:t>
      </w:r>
      <w:r w:rsidR="00C03D00">
        <w:rPr>
          <w:rFonts w:ascii="Verdana" w:eastAsia="Times New Roman" w:hAnsi="Verdana"/>
          <w:b/>
          <w:sz w:val="20"/>
          <w:szCs w:val="20"/>
          <w:lang w:val="nl-NL" w:eastAsia="nl-NL"/>
        </w:rPr>
        <w:t>van de leerlingen</w:t>
      </w:r>
    </w:p>
    <w:p w14:paraId="6B69F18A" w14:textId="77777777" w:rsidR="00FC5BA1" w:rsidRDefault="00FC5BA1" w:rsidP="00267ABA">
      <w:pPr>
        <w:spacing w:after="0" w:line="240" w:lineRule="auto"/>
        <w:ind w:left="720"/>
        <w:rPr>
          <w:rFonts w:ascii="Verdana" w:eastAsia="Times New Roman" w:hAnsi="Verdana" w:cs="Arial"/>
          <w:i/>
          <w:sz w:val="18"/>
          <w:szCs w:val="18"/>
          <w:lang w:val="nl-NL" w:eastAsia="nl-NL"/>
        </w:rPr>
      </w:pPr>
    </w:p>
    <w:p w14:paraId="7AB433E1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  <w:sectPr w:rsidR="00171BA8" w:rsidRPr="00271177" w:rsidSect="0058148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5F57210" w14:textId="7F5A7909" w:rsidR="00171BA8" w:rsidRDefault="00233944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>De leerlingen hebben in het eerste jaar reeds:</w:t>
      </w:r>
    </w:p>
    <w:p w14:paraId="23414F64" w14:textId="3A0DBA5B" w:rsidR="00233944" w:rsidRDefault="00233944" w:rsidP="00233944">
      <w:pPr>
        <w:pStyle w:val="Lijstalinea"/>
        <w:numPr>
          <w:ilvl w:val="0"/>
          <w:numId w:val="7"/>
        </w:numPr>
        <w:spacing w:after="0" w:line="240" w:lineRule="auto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>Energieomzettingen experimenteel aangetoond.</w:t>
      </w:r>
    </w:p>
    <w:p w14:paraId="3BB2F559" w14:textId="7D6FD7ED" w:rsidR="00233944" w:rsidRPr="00233944" w:rsidRDefault="00233944" w:rsidP="00233944">
      <w:pPr>
        <w:pStyle w:val="Lijstalinea"/>
        <w:numPr>
          <w:ilvl w:val="0"/>
          <w:numId w:val="7"/>
        </w:numPr>
        <w:spacing w:after="0" w:line="240" w:lineRule="auto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>Uit waarnemingen aangetoond dat voeding een energiebron is.</w:t>
      </w:r>
    </w:p>
    <w:p w14:paraId="4425A78E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7399C0F5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6C8C770E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  <w:sectPr w:rsidR="00171BA8" w:rsidRPr="00271177" w:rsidSect="0058148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14:paraId="7D1ADB5D" w14:textId="70A39E4C" w:rsidR="00BE20EC" w:rsidRPr="00BE20EC" w:rsidRDefault="00C03D00" w:rsidP="00BE20E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 w:rsidRPr="00BE20EC">
        <w:rPr>
          <w:rFonts w:ascii="Verdana" w:eastAsia="Times New Roman" w:hAnsi="Verdana"/>
          <w:b/>
          <w:sz w:val="20"/>
          <w:szCs w:val="20"/>
          <w:lang w:val="nl-NL" w:eastAsia="nl-NL"/>
        </w:rPr>
        <w:t xml:space="preserve">Beginsituatie van jou </w:t>
      </w:r>
      <w:r w:rsidR="009F43DB">
        <w:rPr>
          <w:rFonts w:ascii="Verdana" w:eastAsia="Times New Roman" w:hAnsi="Verdana"/>
          <w:b/>
          <w:sz w:val="20"/>
          <w:szCs w:val="20"/>
          <w:lang w:val="nl-NL" w:eastAsia="nl-NL"/>
        </w:rPr>
        <w:t>als leerkracht</w:t>
      </w:r>
    </w:p>
    <w:p w14:paraId="28D0F61C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6DFC8760" w14:textId="759739AA" w:rsidR="00171BA8" w:rsidRDefault="00D53602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>/</w:t>
      </w:r>
    </w:p>
    <w:p w14:paraId="764BCE7E" w14:textId="553DB4AE" w:rsidR="00BE20EC" w:rsidRDefault="00BE20EC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3B494942" w14:textId="058C3ED9" w:rsidR="00BE20EC" w:rsidRDefault="00BE20EC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7053C473" w14:textId="77777777" w:rsidR="00BE20EC" w:rsidRPr="00271177" w:rsidRDefault="00BE20EC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  <w:sectPr w:rsidR="00BE20EC" w:rsidRPr="00271177" w:rsidSect="0058148F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14:paraId="0BE2586D" w14:textId="48B13237" w:rsidR="00171BA8" w:rsidRDefault="00171BA8" w:rsidP="001E5255">
      <w:pPr>
        <w:tabs>
          <w:tab w:val="left" w:pos="3920"/>
        </w:tabs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 w:rsidRPr="00271177">
        <w:rPr>
          <w:rFonts w:ascii="Verdana" w:eastAsia="Times New Roman" w:hAnsi="Verdana"/>
          <w:b/>
          <w:sz w:val="20"/>
          <w:szCs w:val="20"/>
          <w:lang w:val="nl-NL" w:eastAsia="nl-NL"/>
        </w:rPr>
        <w:t>Vormingsdoelen</w:t>
      </w:r>
      <w:r w:rsidR="001E5255">
        <w:rPr>
          <w:rFonts w:ascii="Verdana" w:eastAsia="Times New Roman" w:hAnsi="Verdana"/>
          <w:b/>
          <w:sz w:val="20"/>
          <w:szCs w:val="20"/>
          <w:lang w:val="nl-NL" w:eastAsia="nl-NL"/>
        </w:rPr>
        <w:tab/>
      </w:r>
    </w:p>
    <w:p w14:paraId="50E0390D" w14:textId="77777777" w:rsidR="001E5255" w:rsidRPr="00271177" w:rsidRDefault="001E5255" w:rsidP="001E5255">
      <w:pPr>
        <w:tabs>
          <w:tab w:val="left" w:pos="3920"/>
        </w:tabs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</w:p>
    <w:p w14:paraId="525137D3" w14:textId="05E99E31" w:rsidR="003D424A" w:rsidRDefault="00795E0B" w:rsidP="00795E0B">
      <w:pPr>
        <w:pStyle w:val="Lijstalinea"/>
        <w:numPr>
          <w:ilvl w:val="0"/>
          <w:numId w:val="9"/>
        </w:numPr>
        <w:tabs>
          <w:tab w:val="left" w:pos="3920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val="nl-NL" w:eastAsia="nl-NL"/>
        </w:r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De leerlingen </w:t>
      </w:r>
      <w:r w:rsidR="00D137FA"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zien in dat energieomzettingen in hun dagdagelijkse leven plaatsgrijpen. Ze beseffen dat </w:t>
      </w:r>
      <w:r w:rsidR="003D424A"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ze dagelijks met </w:t>
      </w:r>
      <w:r w:rsidR="00D137FA"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natuurwetenschappen </w:t>
      </w:r>
      <w:r w:rsidR="003D424A">
        <w:rPr>
          <w:rFonts w:ascii="Verdana" w:eastAsia="Times New Roman" w:hAnsi="Verdana" w:cs="Arial"/>
          <w:sz w:val="18"/>
          <w:szCs w:val="18"/>
          <w:lang w:val="nl-NL" w:eastAsia="nl-NL"/>
        </w:rPr>
        <w:t>in contact komen, bijvoorbeeld met hun smartphone</w:t>
      </w:r>
      <w:r w:rsidR="004A6478"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. Ze zien dat energieomzettingen niet iets “modern” is, maar dat </w:t>
      </w:r>
      <w:r w:rsidR="00D17C05"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het bij </w:t>
      </w:r>
      <w:r w:rsidR="004A6478"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oudere “technologie” zoals molens </w:t>
      </w:r>
      <w:r w:rsidR="00D17C05">
        <w:rPr>
          <w:rFonts w:ascii="Verdana" w:eastAsia="Times New Roman" w:hAnsi="Verdana" w:cs="Arial"/>
          <w:sz w:val="18"/>
          <w:szCs w:val="18"/>
          <w:lang w:val="nl-NL" w:eastAsia="nl-NL"/>
        </w:rPr>
        <w:t>ook plaatsgrijpt.</w:t>
      </w:r>
    </w:p>
    <w:p w14:paraId="5E3AB44C" w14:textId="3CE65F1D" w:rsidR="00171BA8" w:rsidRPr="00795E0B" w:rsidRDefault="003D424A" w:rsidP="00795E0B">
      <w:pPr>
        <w:pStyle w:val="Lijstalinea"/>
        <w:numPr>
          <w:ilvl w:val="0"/>
          <w:numId w:val="9"/>
        </w:numPr>
        <w:tabs>
          <w:tab w:val="left" w:pos="3920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val="nl-NL" w:eastAsia="nl-NL"/>
        </w:rPr>
        <w:sectPr w:rsidR="00171BA8" w:rsidRPr="00795E0B" w:rsidSect="0058148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Verdana" w:eastAsia="Times New Roman" w:hAnsi="Verdana" w:cs="Arial"/>
          <w:sz w:val="18"/>
          <w:szCs w:val="18"/>
          <w:lang w:val="nl-NL" w:eastAsia="nl-NL"/>
        </w:rPr>
        <w:t xml:space="preserve">De leerlingen beseffen dat </w:t>
      </w:r>
      <w:r w:rsidR="002A1C84">
        <w:rPr>
          <w:rFonts w:ascii="Verdana" w:eastAsia="Times New Roman" w:hAnsi="Verdana" w:cs="Arial"/>
          <w:sz w:val="18"/>
          <w:szCs w:val="18"/>
          <w:lang w:val="nl-NL" w:eastAsia="nl-NL"/>
        </w:rPr>
        <w:t>zijzelf ook energieomzettingen doen als ze eten en bewegen</w:t>
      </w:r>
      <w:r w:rsidR="001E5255" w:rsidRPr="00795E0B">
        <w:rPr>
          <w:rFonts w:ascii="Verdana" w:eastAsia="Times New Roman" w:hAnsi="Verdana" w:cs="Arial"/>
          <w:sz w:val="18"/>
          <w:szCs w:val="18"/>
          <w:lang w:val="nl-NL" w:eastAsia="nl-NL"/>
        </w:rPr>
        <w:tab/>
      </w:r>
    </w:p>
    <w:p w14:paraId="3A86CD47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607DEAA4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58AC9D90" w14:textId="78AD1C76" w:rsidR="00171BA8" w:rsidRPr="004F57F2" w:rsidRDefault="004F57F2" w:rsidP="004F57F2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 w:rsidRPr="004F57F2">
        <w:rPr>
          <w:rFonts w:ascii="Verdana" w:eastAsia="Times New Roman" w:hAnsi="Verdana"/>
          <w:b/>
          <w:sz w:val="20"/>
          <w:szCs w:val="20"/>
          <w:lang w:val="nl-NL" w:eastAsia="nl-NL"/>
        </w:rPr>
        <w:t>Leerplan</w:t>
      </w:r>
    </w:p>
    <w:p w14:paraId="3AF98366" w14:textId="1132B301" w:rsidR="004F57F2" w:rsidRDefault="004F57F2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6109E3C2" w14:textId="58DBCFB5" w:rsidR="004F57F2" w:rsidRPr="004F57F2" w:rsidRDefault="004F57F2" w:rsidP="004F57F2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18"/>
          <w:szCs w:val="18"/>
          <w:lang w:val="nl-NL" w:eastAsia="nl-NL"/>
        </w:rPr>
        <w:sectPr w:rsidR="004F57F2" w:rsidRPr="004F57F2" w:rsidSect="0058148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14:paraId="56E0DF5A" w14:textId="12730D5A" w:rsidR="00171BA8" w:rsidRPr="00271177" w:rsidRDefault="00233944" w:rsidP="00FE45E0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nl-NL" w:eastAsia="nl-NL"/>
        </w:rPr>
      </w:pPr>
      <w:r w:rsidRPr="00233944">
        <w:rPr>
          <w:rFonts w:ascii="Verdana" w:eastAsia="Times New Roman" w:hAnsi="Verdana" w:cs="Arial"/>
          <w:noProof/>
          <w:sz w:val="18"/>
          <w:szCs w:val="18"/>
          <w:lang w:val="nl-NL" w:eastAsia="nl-NL"/>
        </w:rPr>
        <w:drawing>
          <wp:inline distT="0" distB="0" distL="0" distR="0" wp14:anchorId="62D3E3A0" wp14:editId="032AFE30">
            <wp:extent cx="5760720" cy="2132965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566BA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7AA297AD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4AA1CB32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3BFD270A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79CF775B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  <w:sectPr w:rsidR="00171BA8" w:rsidRPr="00271177" w:rsidSect="0058148F">
          <w:headerReference w:type="default" r:id="rId16"/>
          <w:type w:val="continuous"/>
          <w:pgSz w:w="11906" w:h="16838"/>
          <w:pgMar w:top="993" w:right="1417" w:bottom="1417" w:left="1417" w:header="708" w:footer="708" w:gutter="0"/>
          <w:cols w:space="708"/>
          <w:formProt w:val="0"/>
        </w:sectPr>
      </w:pPr>
    </w:p>
    <w:p w14:paraId="1AFF54F4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  <w:sectPr w:rsidR="00171BA8" w:rsidRPr="00271177" w:rsidSect="0058148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06AC86A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2B97780E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6CE579FD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3A85D4FF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3B491EAB" w14:textId="77777777" w:rsidR="00171BA8" w:rsidRPr="00271177" w:rsidRDefault="00171BA8" w:rsidP="00171BA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7F2A4C66" w14:textId="77777777" w:rsidR="00171BA8" w:rsidRPr="00271177" w:rsidRDefault="00171BA8" w:rsidP="00171BA8">
      <w:pPr>
        <w:spacing w:after="0" w:line="240" w:lineRule="auto"/>
        <w:rPr>
          <w:rFonts w:ascii="Verdana" w:eastAsia="Times New Roman" w:hAnsi="Verdana"/>
          <w:sz w:val="18"/>
          <w:szCs w:val="18"/>
          <w:lang w:val="nl-NL" w:eastAsia="nl-NL"/>
        </w:rPr>
        <w:sectPr w:rsidR="00171BA8" w:rsidRPr="00271177" w:rsidSect="0058148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14:paraId="61FA379E" w14:textId="77777777" w:rsidR="004B0BC4" w:rsidRDefault="004B0BC4" w:rsidP="00BE20E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</w:p>
    <w:p w14:paraId="1840C41F" w14:textId="77777777" w:rsidR="004B0BC4" w:rsidRDefault="004B0BC4" w:rsidP="00BE20E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</w:p>
    <w:p w14:paraId="6AE423E9" w14:textId="687668A8" w:rsidR="00BE20EC" w:rsidRPr="00BE20EC" w:rsidRDefault="00171EEC" w:rsidP="00BE20E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>
        <w:rPr>
          <w:rFonts w:ascii="Verdana" w:eastAsia="Times New Roman" w:hAnsi="Verdana"/>
          <w:b/>
          <w:sz w:val="20"/>
          <w:szCs w:val="20"/>
          <w:lang w:val="nl-NL" w:eastAsia="nl-NL"/>
        </w:rPr>
        <w:t>Uitgeschreven lesplan</w:t>
      </w:r>
    </w:p>
    <w:p w14:paraId="63745B1E" w14:textId="33CCDC8A" w:rsidR="00171BA8" w:rsidRDefault="00171BA8" w:rsidP="00171BA8">
      <w:pPr>
        <w:spacing w:after="0" w:line="240" w:lineRule="auto"/>
        <w:rPr>
          <w:rFonts w:ascii="Verdana" w:eastAsia="Times New Roman" w:hAnsi="Verdana"/>
          <w:sz w:val="24"/>
          <w:szCs w:val="20"/>
          <w:lang w:val="nl-NL" w:eastAsia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1E5255" w14:paraId="2EEF9240" w14:textId="77777777" w:rsidTr="004450E6">
        <w:tc>
          <w:tcPr>
            <w:tcW w:w="9634" w:type="dxa"/>
            <w:gridSpan w:val="2"/>
            <w:shd w:val="clear" w:color="auto" w:fill="BFBFBF" w:themeFill="background1" w:themeFillShade="BF"/>
          </w:tcPr>
          <w:p w14:paraId="6D0B28A4" w14:textId="4CD67648" w:rsidR="001E5255" w:rsidRPr="00171EEC" w:rsidRDefault="00171EEC" w:rsidP="001E525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</w:pPr>
            <w:r w:rsidRPr="00171EEC"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  <w:t>Orië</w:t>
            </w:r>
            <w:r w:rsidR="001E5255" w:rsidRPr="00171EEC"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  <w:t>ntatiefase</w:t>
            </w:r>
          </w:p>
          <w:p w14:paraId="7D86942E" w14:textId="77777777" w:rsidR="001E5255" w:rsidRDefault="001E5255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</w:tr>
      <w:tr w:rsidR="001E5255" w14:paraId="2D6D31AC" w14:textId="77777777" w:rsidTr="004450E6">
        <w:tc>
          <w:tcPr>
            <w:tcW w:w="7366" w:type="dxa"/>
            <w:tcBorders>
              <w:bottom w:val="single" w:sz="4" w:space="0" w:color="auto"/>
            </w:tcBorders>
          </w:tcPr>
          <w:p w14:paraId="5824C750" w14:textId="10B6E662" w:rsidR="001E5255" w:rsidRDefault="00C40DC5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Herhaling – probleemstelling </w:t>
            </w:r>
          </w:p>
          <w:p w14:paraId="53B10921" w14:textId="49B8146C" w:rsidR="001A52F5" w:rsidRDefault="001A52F5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35F4607B" w14:textId="0A1A5D74" w:rsidR="001A52F5" w:rsidRDefault="001A52F5" w:rsidP="00171BA8">
            <w:pPr>
              <w:spacing w:after="0" w:line="240" w:lineRule="auto"/>
              <w:rPr>
                <w:lang w:val="nl-B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Link naar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Leerpad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: </w:t>
            </w:r>
            <w:r w:rsidR="00F836B3">
              <w:fldChar w:fldCharType="begin"/>
            </w:r>
            <w:r w:rsidR="00F836B3" w:rsidRPr="00FD530F">
              <w:rPr>
                <w:lang w:val="nl-BE"/>
              </w:rPr>
              <w:instrText xml:space="preserve"> HYPERLINK "https://www.tes.com/lessons/-dp0nxdKseuStQ/energieomzettingen-in-technische-toepassingen" </w:instrText>
            </w:r>
            <w:r w:rsidR="00F836B3">
              <w:fldChar w:fldCharType="separate"/>
            </w:r>
            <w:r w:rsidRPr="00224118">
              <w:rPr>
                <w:rStyle w:val="Hyperlink"/>
                <w:lang w:val="nl-BE"/>
              </w:rPr>
              <w:t>https://www.tes.com/lessons/-dp0nxdKseuStQ/energieomzettingen-in-technische-toepassingen</w:t>
            </w:r>
            <w:r w:rsidR="00F836B3">
              <w:rPr>
                <w:rStyle w:val="Hyperlink"/>
              </w:rPr>
              <w:fldChar w:fldCharType="end"/>
            </w:r>
          </w:p>
          <w:p w14:paraId="074D8253" w14:textId="77777777" w:rsidR="001E5255" w:rsidRDefault="001E5255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78E99F65" w14:textId="06C87077" w:rsidR="001E5255" w:rsidRDefault="00233944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Slide 1 t.e.m. 4:</w:t>
            </w:r>
          </w:p>
          <w:p w14:paraId="38FE2477" w14:textId="5EB124E9" w:rsidR="00233944" w:rsidRDefault="00233944" w:rsidP="00233944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Wat is energie?</w:t>
            </w:r>
          </w:p>
          <w:p w14:paraId="06B752F7" w14:textId="5814D145" w:rsidR="009F43DB" w:rsidRPr="008A3A9D" w:rsidRDefault="00233944" w:rsidP="00171BA8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Soorten energie</w:t>
            </w:r>
          </w:p>
          <w:p w14:paraId="37CA61EA" w14:textId="3594E718" w:rsidR="001E5255" w:rsidRDefault="001E5255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1B1E7B" w14:textId="31A275EF" w:rsidR="001E5255" w:rsidRDefault="001E5255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Timing en materiaal</w:t>
            </w:r>
          </w:p>
        </w:tc>
      </w:tr>
      <w:tr w:rsidR="001E5255" w14:paraId="309EFCBC" w14:textId="77777777" w:rsidTr="004450E6">
        <w:tc>
          <w:tcPr>
            <w:tcW w:w="9634" w:type="dxa"/>
            <w:gridSpan w:val="2"/>
            <w:shd w:val="clear" w:color="auto" w:fill="BFBFBF" w:themeFill="background1" w:themeFillShade="BF"/>
          </w:tcPr>
          <w:p w14:paraId="14A15576" w14:textId="77777777" w:rsidR="001E5255" w:rsidRPr="00171EEC" w:rsidRDefault="001E5255" w:rsidP="00171B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</w:pPr>
            <w:r w:rsidRPr="00171EEC"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  <w:t>Uitvoeringsfase</w:t>
            </w:r>
          </w:p>
          <w:p w14:paraId="076E617F" w14:textId="06CA295C" w:rsidR="009F43DB" w:rsidRDefault="009F43DB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</w:tr>
      <w:tr w:rsidR="001E5255" w14:paraId="0C9144ED" w14:textId="77777777" w:rsidTr="004450E6">
        <w:tc>
          <w:tcPr>
            <w:tcW w:w="7366" w:type="dxa"/>
          </w:tcPr>
          <w:p w14:paraId="2503DB8B" w14:textId="10716E73" w:rsidR="00C40DC5" w:rsidRDefault="00C40DC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Verwervingsfase – verwerkingsfase </w:t>
            </w:r>
          </w:p>
          <w:p w14:paraId="44B3FBE1" w14:textId="0AD4E939" w:rsidR="001E5255" w:rsidRDefault="004450E6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Concrete doelen – kernvragen – kerngedachtes - instructies</w:t>
            </w:r>
          </w:p>
          <w:p w14:paraId="524C4707" w14:textId="79FA1A6E" w:rsidR="00C40DC5" w:rsidRDefault="00C40DC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55260BAE" w14:textId="12C561DB" w:rsidR="009F43DB" w:rsidRPr="00233944" w:rsidRDefault="00233944" w:rsidP="001E5255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nl-NL" w:eastAsia="nl-NL"/>
              </w:rPr>
            </w:pPr>
            <w:r w:rsidRPr="00233944">
              <w:rPr>
                <w:rFonts w:ascii="Verdana" w:eastAsia="Times New Roman" w:hAnsi="Verdana"/>
                <w:b/>
                <w:bCs/>
                <w:sz w:val="20"/>
                <w:szCs w:val="20"/>
                <w:lang w:val="nl-NL" w:eastAsia="nl-NL"/>
              </w:rPr>
              <w:t>Concrete lesdoelen:</w:t>
            </w:r>
          </w:p>
          <w:p w14:paraId="3947B84C" w14:textId="771D1175" w:rsidR="00233944" w:rsidRDefault="00233944" w:rsidP="0023394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De leerlingen kunnen uitleggen wat de energieomzetting is die plaatsvindt in gegeven voorbeelden (molen, motor)</w:t>
            </w:r>
          </w:p>
          <w:p w14:paraId="3133B183" w14:textId="4B0C6529" w:rsidR="00233944" w:rsidRPr="00233944" w:rsidRDefault="00233944" w:rsidP="0023394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De leerlingen kunnen de gelijkenissen en de verschillen tussen de energieomzetting van een verbrandingsmotor en het menselijk lichaam.</w:t>
            </w:r>
          </w:p>
          <w:p w14:paraId="7DA8431D" w14:textId="60E8C987" w:rsidR="001E5255" w:rsidRDefault="001E525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5D882CB0" w14:textId="1BB0EE9A" w:rsidR="00233944" w:rsidRDefault="00233944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nl-NL" w:eastAsia="nl-NL"/>
              </w:rPr>
              <w:t>Activiteit: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nl-NL" w:eastAsia="nl-NL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Slide 5 t.e.m. 20:</w:t>
            </w:r>
          </w:p>
          <w:p w14:paraId="6DBE4416" w14:textId="5BF58187" w:rsidR="00233944" w:rsidRDefault="00233944" w:rsidP="00233944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Molens</w:t>
            </w:r>
          </w:p>
          <w:p w14:paraId="74770FC7" w14:textId="0616D671" w:rsidR="00233944" w:rsidRDefault="00233944" w:rsidP="00233944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Motoren</w:t>
            </w:r>
          </w:p>
          <w:p w14:paraId="225062A8" w14:textId="77777777" w:rsidR="00233944" w:rsidRDefault="00233944" w:rsidP="00233944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Opdracht 1: Vergelijking opmaken tussen de energieomzettingen van een verbrandingsmotor en het menselijk lichaam.</w:t>
            </w:r>
          </w:p>
          <w:p w14:paraId="00A33450" w14:textId="5B7B3FEE" w:rsidR="00233944" w:rsidRPr="00233944" w:rsidRDefault="00233944" w:rsidP="002339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 w:rsidRPr="00233944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________________________________________________________</w:t>
            </w:r>
          </w:p>
          <w:p w14:paraId="0BC0F464" w14:textId="77777777" w:rsidR="00233944" w:rsidRPr="00233944" w:rsidRDefault="00233944" w:rsidP="002339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60033AE5" w14:textId="64B70420" w:rsidR="001E5255" w:rsidRDefault="00233944" w:rsidP="001E5255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nl-NL" w:eastAsia="nl-NL"/>
              </w:rPr>
              <w:t>Concrete lesdoelen:</w:t>
            </w:r>
          </w:p>
          <w:p w14:paraId="5C262B38" w14:textId="51F01CCA" w:rsidR="00233944" w:rsidRPr="008A3A9D" w:rsidRDefault="008A3A9D" w:rsidP="0023394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De leerlingen kunnen de energieomzettingen die in een batterij plaatsvinden geven.</w:t>
            </w:r>
          </w:p>
          <w:p w14:paraId="038D5D10" w14:textId="28C0E7BA" w:rsidR="008A3A9D" w:rsidRDefault="008A3A9D" w:rsidP="0023394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 w:rsidRPr="008A3A9D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De leerlingen kunnen de polen van een batterij </w:t>
            </w: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(+ en -) juist </w:t>
            </w:r>
            <w:r w:rsidRPr="008A3A9D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aanduiden op een tekening.</w:t>
            </w:r>
          </w:p>
          <w:p w14:paraId="0B868F6F" w14:textId="29F893F0" w:rsidR="008A3A9D" w:rsidRDefault="008A3A9D" w:rsidP="0023394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De leerlingen kunnen een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knoopcel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correct benoemen als ze een afbeelding zien.</w:t>
            </w:r>
          </w:p>
          <w:p w14:paraId="40503601" w14:textId="36E4A283" w:rsidR="008A3A9D" w:rsidRDefault="008A3A9D" w:rsidP="0023394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De leerlingen kunnen de energieomzettingen die plaatsvinden in een rekentoestel, smartphone, elektrische auto en zaklamp weergeven.</w:t>
            </w:r>
          </w:p>
          <w:p w14:paraId="7C3B3F2C" w14:textId="48BBA97C" w:rsidR="008A3A9D" w:rsidRDefault="008A3A9D" w:rsidP="008A3A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6261C63F" w14:textId="6309B8CB" w:rsidR="008A3A9D" w:rsidRDefault="008A3A9D" w:rsidP="008A3A9D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nl-NL" w:eastAsia="nl-NL"/>
              </w:rPr>
              <w:t>Activiteit:</w:t>
            </w:r>
          </w:p>
          <w:p w14:paraId="070324A2" w14:textId="468F382F" w:rsidR="008A3A9D" w:rsidRDefault="008A3A9D" w:rsidP="008A3A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Slide 21 t.e.m. 30:</w:t>
            </w:r>
          </w:p>
          <w:p w14:paraId="7F6B3ABD" w14:textId="182FC005" w:rsidR="008A3A9D" w:rsidRDefault="008A3A9D" w:rsidP="008A3A9D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Batterij (energieomzettingen, soorten)</w:t>
            </w:r>
          </w:p>
          <w:p w14:paraId="7AE646B2" w14:textId="25727667" w:rsidR="008A3A9D" w:rsidRDefault="008A3A9D" w:rsidP="008A3A9D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Batterijen in toestellen</w:t>
            </w:r>
          </w:p>
          <w:p w14:paraId="3C0E7956" w14:textId="642748AE" w:rsidR="001E5255" w:rsidRPr="008A3A9D" w:rsidRDefault="008A3A9D" w:rsidP="007A0A22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 w:rsidRPr="008A3A9D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Opdracht 2: Een tekst schrijven over hoe een batterij in een zaklamp werkt en welke energieomzetting hierbij plaatsvindt. Benoem ook 4 mogelijke oorzaken waarom een zaklamp niet brandt.</w:t>
            </w:r>
          </w:p>
          <w:p w14:paraId="7A0452A9" w14:textId="1145C11F" w:rsidR="001E5255" w:rsidRDefault="001E525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  <w:tc>
          <w:tcPr>
            <w:tcW w:w="2268" w:type="dxa"/>
          </w:tcPr>
          <w:p w14:paraId="7DDB8412" w14:textId="02729EB2" w:rsidR="001E5255" w:rsidRDefault="001E525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Timing en materiaal</w:t>
            </w:r>
          </w:p>
          <w:p w14:paraId="4C8E5CF7" w14:textId="42136A22" w:rsidR="001E5255" w:rsidRDefault="001E525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</w:tr>
      <w:tr w:rsidR="001E5255" w14:paraId="45584EE1" w14:textId="77777777" w:rsidTr="004450E6">
        <w:tc>
          <w:tcPr>
            <w:tcW w:w="9634" w:type="dxa"/>
            <w:gridSpan w:val="2"/>
            <w:shd w:val="clear" w:color="auto" w:fill="BFBFBF" w:themeFill="background1" w:themeFillShade="BF"/>
          </w:tcPr>
          <w:p w14:paraId="59ED1E37" w14:textId="77777777" w:rsidR="001E5255" w:rsidRPr="00171EEC" w:rsidRDefault="001E5255" w:rsidP="001E525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</w:pPr>
            <w:r w:rsidRPr="00171EEC"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  <w:t>Afrondingsfase</w:t>
            </w:r>
          </w:p>
          <w:p w14:paraId="0018754A" w14:textId="26E5D36F" w:rsidR="009F43DB" w:rsidRDefault="009F43DB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</w:tr>
      <w:tr w:rsidR="001E5255" w14:paraId="35A87664" w14:textId="77777777" w:rsidTr="004450E6">
        <w:tc>
          <w:tcPr>
            <w:tcW w:w="7366" w:type="dxa"/>
          </w:tcPr>
          <w:p w14:paraId="05C9DAB7" w14:textId="48FBB8C0" w:rsidR="001E5255" w:rsidRDefault="00C40DC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Herhaling – synthese </w:t>
            </w:r>
            <w:r w:rsidR="004450E6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</w:t>
            </w:r>
          </w:p>
          <w:p w14:paraId="6807C1BE" w14:textId="0CA0842C" w:rsidR="009F43DB" w:rsidRDefault="009F43DB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43FD93F7" w14:textId="31AD3A14" w:rsidR="001E5255" w:rsidRPr="001A52F5" w:rsidRDefault="008A3A9D" w:rsidP="008A3A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GB" w:eastAsia="nl-NL"/>
              </w:rPr>
            </w:pPr>
            <w:r w:rsidRPr="001A52F5">
              <w:rPr>
                <w:rFonts w:ascii="Verdana" w:eastAsia="Times New Roman" w:hAnsi="Verdana"/>
                <w:sz w:val="20"/>
                <w:szCs w:val="20"/>
                <w:lang w:val="en-GB" w:eastAsia="nl-NL"/>
              </w:rPr>
              <w:t xml:space="preserve">Slide 31 </w:t>
            </w:r>
            <w:proofErr w:type="spellStart"/>
            <w:r w:rsidRPr="001A52F5">
              <w:rPr>
                <w:rFonts w:ascii="Verdana" w:eastAsia="Times New Roman" w:hAnsi="Verdana"/>
                <w:sz w:val="20"/>
                <w:szCs w:val="20"/>
                <w:lang w:val="en-GB" w:eastAsia="nl-NL"/>
              </w:rPr>
              <w:t>t.e.m.</w:t>
            </w:r>
            <w:proofErr w:type="spellEnd"/>
            <w:r w:rsidRPr="001A52F5">
              <w:rPr>
                <w:rFonts w:ascii="Verdana" w:eastAsia="Times New Roman" w:hAnsi="Verdana"/>
                <w:sz w:val="20"/>
                <w:szCs w:val="20"/>
                <w:lang w:val="en-GB" w:eastAsia="nl-NL"/>
              </w:rPr>
              <w:t xml:space="preserve"> 32: Quiz</w:t>
            </w:r>
            <w:r w:rsidRPr="001A52F5">
              <w:rPr>
                <w:rFonts w:ascii="Verdana" w:eastAsia="Times New Roman" w:hAnsi="Verdana"/>
                <w:sz w:val="20"/>
                <w:szCs w:val="20"/>
                <w:lang w:val="en-GB" w:eastAsia="nl-NL"/>
              </w:rPr>
              <w:br/>
            </w:r>
          </w:p>
        </w:tc>
        <w:tc>
          <w:tcPr>
            <w:tcW w:w="2268" w:type="dxa"/>
          </w:tcPr>
          <w:p w14:paraId="3C5C229B" w14:textId="091BE2A3" w:rsidR="001E5255" w:rsidRDefault="001E525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lastRenderedPageBreak/>
              <w:t>Timing en materiaal</w:t>
            </w:r>
          </w:p>
        </w:tc>
      </w:tr>
    </w:tbl>
    <w:p w14:paraId="35FFDF8D" w14:textId="77777777" w:rsidR="001E5255" w:rsidRDefault="001E5255" w:rsidP="00171BA8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6B93EFD5" w14:textId="7469762A" w:rsidR="00171BA8" w:rsidRDefault="004F57F2" w:rsidP="00171EE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</w:pPr>
      <w:r w:rsidRPr="00271177">
        <w:rPr>
          <w:rFonts w:ascii="Verdana" w:eastAsia="Times New Roman" w:hAnsi="Verdana"/>
          <w:b/>
          <w:sz w:val="20"/>
          <w:szCs w:val="20"/>
          <w:lang w:val="nl-NL" w:eastAsia="nl-NL"/>
        </w:rPr>
        <w:t>Bordplan</w:t>
      </w:r>
      <w:r w:rsidRPr="00BE20EC">
        <w:rPr>
          <w:rFonts w:ascii="Verdana" w:eastAsia="Times New Roman" w:hAnsi="Verdana"/>
          <w:b/>
          <w:sz w:val="20"/>
          <w:szCs w:val="20"/>
          <w:lang w:val="nl-NL" w:eastAsia="nl-NL"/>
        </w:rPr>
        <w:t xml:space="preserve"> / PPT </w:t>
      </w:r>
    </w:p>
    <w:p w14:paraId="0F3B4A73" w14:textId="77777777" w:rsidR="00C40DC5" w:rsidRDefault="00C40DC5" w:rsidP="00171EEC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0CE72618" w14:textId="309CECF5" w:rsidR="00C40DC5" w:rsidRPr="00C40DC5" w:rsidRDefault="00C40DC5" w:rsidP="00171EEC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  <w:r w:rsidRPr="00C40DC5">
        <w:rPr>
          <w:rFonts w:ascii="Verdana" w:eastAsia="Times New Roman" w:hAnsi="Verdana"/>
          <w:sz w:val="20"/>
          <w:szCs w:val="20"/>
          <w:lang w:val="nl-NL" w:eastAsia="nl-NL"/>
        </w:rPr>
        <w:t>Structuur – kernbegrippen - kernrelaties</w:t>
      </w:r>
    </w:p>
    <w:p w14:paraId="2564A197" w14:textId="77777777" w:rsidR="00171BA8" w:rsidRPr="00271177" w:rsidRDefault="00171BA8" w:rsidP="00171BA8"/>
    <w:p w14:paraId="2097D4EE" w14:textId="61B0B469" w:rsidR="00C40DC5" w:rsidRDefault="00C40DC5" w:rsidP="005C55BE"/>
    <w:p w14:paraId="38EC3F95" w14:textId="77777777" w:rsidR="00C40DC5" w:rsidRPr="00C40DC5" w:rsidRDefault="00C40DC5" w:rsidP="00C40DC5"/>
    <w:p w14:paraId="4DDE3DCC" w14:textId="77777777" w:rsidR="00C40DC5" w:rsidRPr="00C40DC5" w:rsidRDefault="00C40DC5" w:rsidP="00C40DC5"/>
    <w:p w14:paraId="27992658" w14:textId="77777777" w:rsidR="00C40DC5" w:rsidRPr="00C40DC5" w:rsidRDefault="00C40DC5" w:rsidP="00C40DC5"/>
    <w:p w14:paraId="51A6047E" w14:textId="4A4A4C5F" w:rsidR="00C40DC5" w:rsidRPr="00C40DC5" w:rsidRDefault="0075792E" w:rsidP="0075792E">
      <w:pPr>
        <w:tabs>
          <w:tab w:val="left" w:pos="2190"/>
        </w:tabs>
      </w:pPr>
      <w:r>
        <w:tab/>
      </w:r>
    </w:p>
    <w:p w14:paraId="5305FFE7" w14:textId="69074125" w:rsidR="00A1476A" w:rsidRPr="00C40DC5" w:rsidRDefault="00C40DC5" w:rsidP="00C40DC5">
      <w:pPr>
        <w:tabs>
          <w:tab w:val="left" w:pos="2700"/>
        </w:tabs>
      </w:pPr>
      <w:r>
        <w:tab/>
      </w:r>
    </w:p>
    <w:sectPr w:rsidR="00A1476A" w:rsidRPr="00C40DC5" w:rsidSect="00234667">
      <w:headerReference w:type="first" r:id="rId17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72362" w14:textId="77777777" w:rsidR="00F836B3" w:rsidRDefault="00F836B3" w:rsidP="00A1476A">
      <w:r>
        <w:separator/>
      </w:r>
    </w:p>
  </w:endnote>
  <w:endnote w:type="continuationSeparator" w:id="0">
    <w:p w14:paraId="06084F6A" w14:textId="77777777" w:rsidR="00F836B3" w:rsidRDefault="00F836B3" w:rsidP="00A1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B855" w14:textId="77777777" w:rsidR="001E5255" w:rsidRPr="00E82E18" w:rsidRDefault="001E5255" w:rsidP="005814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55DD4" w14:textId="77777777" w:rsidR="001E5255" w:rsidRPr="00E82E18" w:rsidRDefault="001E5255" w:rsidP="0058148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B947F5B442B34D3D9F6B981DD82ABA68"/>
      </w:placeholder>
      <w:temporary/>
      <w:showingPlcHdr/>
    </w:sdtPr>
    <w:sdtEndPr/>
    <w:sdtContent>
      <w:p w14:paraId="104CD11E" w14:textId="77777777" w:rsidR="00F95198" w:rsidRDefault="00F95198">
        <w:pPr>
          <w:pStyle w:val="Voettekst"/>
        </w:pPr>
        <w:r>
          <w:rPr>
            <w:lang w:val="nl-NL"/>
          </w:rPr>
          <w:t>[Typ hier]</w:t>
        </w:r>
      </w:p>
    </w:sdtContent>
  </w:sdt>
  <w:p w14:paraId="0190B611" w14:textId="77777777" w:rsidR="001E5255" w:rsidRPr="005170CF" w:rsidRDefault="001E5255" w:rsidP="0058148F">
    <w:pPr>
      <w:pStyle w:val="Voetteks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BCFB4" w14:textId="77777777" w:rsidR="00F836B3" w:rsidRDefault="00F836B3" w:rsidP="00A1476A">
      <w:r>
        <w:separator/>
      </w:r>
    </w:p>
  </w:footnote>
  <w:footnote w:type="continuationSeparator" w:id="0">
    <w:p w14:paraId="79C7355D" w14:textId="77777777" w:rsidR="00F836B3" w:rsidRDefault="00F836B3" w:rsidP="00A1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183E" w14:textId="77777777" w:rsidR="001E5255" w:rsidRDefault="001E5255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 w:rsidRPr="00DB08CA">
      <w:rPr>
        <w:rFonts w:ascii="Verdana" w:hAnsi="Verdana"/>
        <w:noProof/>
        <w:sz w:val="18"/>
        <w:szCs w:val="18"/>
        <w:lang w:eastAsia="nl-BE"/>
      </w:rPr>
      <w:drawing>
        <wp:anchor distT="0" distB="0" distL="114300" distR="114300" simplePos="0" relativeHeight="251658240" behindDoc="0" locked="0" layoutInCell="1" allowOverlap="1" wp14:anchorId="615AF67F" wp14:editId="79AF6344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504950" cy="805227"/>
          <wp:effectExtent l="0" t="0" r="0" b="0"/>
          <wp:wrapThrough wrapText="bothSides">
            <wp:wrapPolygon edited="0">
              <wp:start x="0" y="0"/>
              <wp:lineTo x="0" y="20953"/>
              <wp:lineTo x="21327" y="20953"/>
              <wp:lineTo x="21327" y="0"/>
              <wp:lineTo x="0" y="0"/>
            </wp:wrapPolygon>
          </wp:wrapThrough>
          <wp:docPr id="1" name="Afbeelding 1" descr="http://static.thomasmore.be/huisstijl/images/TM_logo_oranje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thomasmore.be/huisstijl/images/TM_logo_oranje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05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8CA">
      <w:rPr>
        <w:rFonts w:ascii="Verdana" w:hAnsi="Verdana"/>
        <w:sz w:val="18"/>
        <w:szCs w:val="18"/>
      </w:rPr>
      <w:t>Thomas More Kempen</w:t>
    </w:r>
  </w:p>
  <w:p w14:paraId="601BC3B6" w14:textId="77777777" w:rsidR="001E5255" w:rsidRDefault="001E5255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Lerarenopleiding campus Vorselaar</w:t>
    </w:r>
  </w:p>
  <w:p w14:paraId="242FF802" w14:textId="77777777" w:rsidR="001E5255" w:rsidRDefault="001E5255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 w:right="-14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Bachelor in het onderwijs: secundair onderwijs</w:t>
    </w:r>
  </w:p>
  <w:p w14:paraId="5F4A24DD" w14:textId="77777777" w:rsidR="001E5255" w:rsidRDefault="001E5255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Lepelstraat 2, 2290 Vorselaar</w:t>
    </w:r>
  </w:p>
  <w:p w14:paraId="3A751EB5" w14:textId="77777777" w:rsidR="001E5255" w:rsidRDefault="001E5255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Tel: +32 (0)14 50 81 60</w:t>
    </w:r>
  </w:p>
  <w:p w14:paraId="3A27D93A" w14:textId="77777777" w:rsidR="001E5255" w:rsidRDefault="001E5255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</w:p>
  <w:p w14:paraId="25C546E3" w14:textId="77777777" w:rsidR="001E5255" w:rsidRPr="00DB08CA" w:rsidRDefault="001E5255" w:rsidP="009565F6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DC6E" w14:textId="77777777" w:rsidR="001E5255" w:rsidRDefault="001E5255" w:rsidP="00DB08CA">
    <w:pPr>
      <w:pStyle w:val="Koptekst"/>
      <w:tabs>
        <w:tab w:val="clear" w:pos="4513"/>
        <w:tab w:val="clear" w:pos="9026"/>
        <w:tab w:val="center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4ABB7" w14:textId="77777777" w:rsidR="001E5255" w:rsidRDefault="001E52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17D53"/>
    <w:multiLevelType w:val="hybridMultilevel"/>
    <w:tmpl w:val="7F3A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7D64"/>
    <w:multiLevelType w:val="hybridMultilevel"/>
    <w:tmpl w:val="13E6B45E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93800"/>
    <w:multiLevelType w:val="hybridMultilevel"/>
    <w:tmpl w:val="C32CE896"/>
    <w:lvl w:ilvl="0" w:tplc="48C6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5078C"/>
    <w:multiLevelType w:val="hybridMultilevel"/>
    <w:tmpl w:val="745A2CD4"/>
    <w:lvl w:ilvl="0" w:tplc="35101162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5A57BE"/>
    <w:multiLevelType w:val="hybridMultilevel"/>
    <w:tmpl w:val="BAF82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867874"/>
    <w:multiLevelType w:val="hybridMultilevel"/>
    <w:tmpl w:val="6016C2CC"/>
    <w:lvl w:ilvl="0" w:tplc="48C6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C5C24"/>
    <w:multiLevelType w:val="hybridMultilevel"/>
    <w:tmpl w:val="4C48BCD2"/>
    <w:lvl w:ilvl="0" w:tplc="AB8E050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B438D"/>
    <w:multiLevelType w:val="hybridMultilevel"/>
    <w:tmpl w:val="25709EA8"/>
    <w:lvl w:ilvl="0" w:tplc="4016045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94A57"/>
    <w:multiLevelType w:val="hybridMultilevel"/>
    <w:tmpl w:val="D21E8448"/>
    <w:lvl w:ilvl="0" w:tplc="C666D9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B568FEA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69"/>
    <w:rsid w:val="000003A1"/>
    <w:rsid w:val="00015351"/>
    <w:rsid w:val="00017E1D"/>
    <w:rsid w:val="00051037"/>
    <w:rsid w:val="000613BF"/>
    <w:rsid w:val="000630ED"/>
    <w:rsid w:val="0008699E"/>
    <w:rsid w:val="0009001F"/>
    <w:rsid w:val="00110BF3"/>
    <w:rsid w:val="00134232"/>
    <w:rsid w:val="001366B3"/>
    <w:rsid w:val="00156D43"/>
    <w:rsid w:val="00160394"/>
    <w:rsid w:val="00166401"/>
    <w:rsid w:val="00171BA8"/>
    <w:rsid w:val="00171EEC"/>
    <w:rsid w:val="00180269"/>
    <w:rsid w:val="001802EF"/>
    <w:rsid w:val="001811A4"/>
    <w:rsid w:val="001A3942"/>
    <w:rsid w:val="001A52F5"/>
    <w:rsid w:val="001E5255"/>
    <w:rsid w:val="001E563B"/>
    <w:rsid w:val="001E6164"/>
    <w:rsid w:val="002060B2"/>
    <w:rsid w:val="0022086A"/>
    <w:rsid w:val="002273DD"/>
    <w:rsid w:val="00233944"/>
    <w:rsid w:val="00234667"/>
    <w:rsid w:val="002534CE"/>
    <w:rsid w:val="00267ABA"/>
    <w:rsid w:val="00295B41"/>
    <w:rsid w:val="002A1C84"/>
    <w:rsid w:val="002D26ED"/>
    <w:rsid w:val="00372075"/>
    <w:rsid w:val="003760F6"/>
    <w:rsid w:val="00385B9D"/>
    <w:rsid w:val="003A4205"/>
    <w:rsid w:val="003B044C"/>
    <w:rsid w:val="003B0C4B"/>
    <w:rsid w:val="003D35EF"/>
    <w:rsid w:val="003D424A"/>
    <w:rsid w:val="003F30F4"/>
    <w:rsid w:val="003F6779"/>
    <w:rsid w:val="004430C1"/>
    <w:rsid w:val="004450E6"/>
    <w:rsid w:val="004813D8"/>
    <w:rsid w:val="00481D60"/>
    <w:rsid w:val="00490103"/>
    <w:rsid w:val="00490A96"/>
    <w:rsid w:val="004A6478"/>
    <w:rsid w:val="004B0BC4"/>
    <w:rsid w:val="004B4477"/>
    <w:rsid w:val="004B5804"/>
    <w:rsid w:val="004D34AE"/>
    <w:rsid w:val="004F57F2"/>
    <w:rsid w:val="00515D96"/>
    <w:rsid w:val="00536B77"/>
    <w:rsid w:val="00542A99"/>
    <w:rsid w:val="00566646"/>
    <w:rsid w:val="0058148F"/>
    <w:rsid w:val="00583F82"/>
    <w:rsid w:val="005C55BE"/>
    <w:rsid w:val="005E7179"/>
    <w:rsid w:val="0060189E"/>
    <w:rsid w:val="00614D8D"/>
    <w:rsid w:val="00626BAF"/>
    <w:rsid w:val="0062717F"/>
    <w:rsid w:val="006309C6"/>
    <w:rsid w:val="00632F32"/>
    <w:rsid w:val="0067177B"/>
    <w:rsid w:val="006778E6"/>
    <w:rsid w:val="0069257A"/>
    <w:rsid w:val="006A26DE"/>
    <w:rsid w:val="006C3AFA"/>
    <w:rsid w:val="006C5B70"/>
    <w:rsid w:val="006D170E"/>
    <w:rsid w:val="006E34CD"/>
    <w:rsid w:val="007022B9"/>
    <w:rsid w:val="00726A05"/>
    <w:rsid w:val="00734737"/>
    <w:rsid w:val="007572F0"/>
    <w:rsid w:val="0075792E"/>
    <w:rsid w:val="00765526"/>
    <w:rsid w:val="0077724D"/>
    <w:rsid w:val="007905A9"/>
    <w:rsid w:val="00795E0B"/>
    <w:rsid w:val="007B70F0"/>
    <w:rsid w:val="007C12B4"/>
    <w:rsid w:val="007D5DE8"/>
    <w:rsid w:val="007F7C6B"/>
    <w:rsid w:val="0081045D"/>
    <w:rsid w:val="008143A7"/>
    <w:rsid w:val="0081459F"/>
    <w:rsid w:val="008366BE"/>
    <w:rsid w:val="00840189"/>
    <w:rsid w:val="00842A77"/>
    <w:rsid w:val="0084455D"/>
    <w:rsid w:val="00867A8B"/>
    <w:rsid w:val="008A1CB9"/>
    <w:rsid w:val="008A3A9D"/>
    <w:rsid w:val="008B124D"/>
    <w:rsid w:val="008C79D5"/>
    <w:rsid w:val="008D486E"/>
    <w:rsid w:val="008F20B2"/>
    <w:rsid w:val="008F6E67"/>
    <w:rsid w:val="00903F3B"/>
    <w:rsid w:val="009116CA"/>
    <w:rsid w:val="00940BF9"/>
    <w:rsid w:val="00955833"/>
    <w:rsid w:val="009565F6"/>
    <w:rsid w:val="00957809"/>
    <w:rsid w:val="00970915"/>
    <w:rsid w:val="00985834"/>
    <w:rsid w:val="00990A40"/>
    <w:rsid w:val="009A053C"/>
    <w:rsid w:val="009B09AD"/>
    <w:rsid w:val="009B34B8"/>
    <w:rsid w:val="009E2653"/>
    <w:rsid w:val="009E736D"/>
    <w:rsid w:val="009F43DB"/>
    <w:rsid w:val="00A1476A"/>
    <w:rsid w:val="00A23750"/>
    <w:rsid w:val="00A310D9"/>
    <w:rsid w:val="00A36CD2"/>
    <w:rsid w:val="00A4739B"/>
    <w:rsid w:val="00A8373D"/>
    <w:rsid w:val="00A947AA"/>
    <w:rsid w:val="00AC2C3E"/>
    <w:rsid w:val="00AC7D5C"/>
    <w:rsid w:val="00AD115C"/>
    <w:rsid w:val="00AE653B"/>
    <w:rsid w:val="00AF156B"/>
    <w:rsid w:val="00AF1A52"/>
    <w:rsid w:val="00B40537"/>
    <w:rsid w:val="00B42A95"/>
    <w:rsid w:val="00B65611"/>
    <w:rsid w:val="00B71A53"/>
    <w:rsid w:val="00BA28C3"/>
    <w:rsid w:val="00BA7F3F"/>
    <w:rsid w:val="00BC0B7F"/>
    <w:rsid w:val="00BC2E12"/>
    <w:rsid w:val="00BC7121"/>
    <w:rsid w:val="00BE20EC"/>
    <w:rsid w:val="00BE215B"/>
    <w:rsid w:val="00BF2299"/>
    <w:rsid w:val="00C031B5"/>
    <w:rsid w:val="00C03D00"/>
    <w:rsid w:val="00C21C04"/>
    <w:rsid w:val="00C276EF"/>
    <w:rsid w:val="00C40DC5"/>
    <w:rsid w:val="00C636B6"/>
    <w:rsid w:val="00C66DC2"/>
    <w:rsid w:val="00CA7531"/>
    <w:rsid w:val="00CB63C7"/>
    <w:rsid w:val="00CC53FE"/>
    <w:rsid w:val="00CF371C"/>
    <w:rsid w:val="00CF417F"/>
    <w:rsid w:val="00CF6499"/>
    <w:rsid w:val="00D0186C"/>
    <w:rsid w:val="00D03B07"/>
    <w:rsid w:val="00D137FA"/>
    <w:rsid w:val="00D17C05"/>
    <w:rsid w:val="00D43141"/>
    <w:rsid w:val="00D53602"/>
    <w:rsid w:val="00D632E4"/>
    <w:rsid w:val="00D63593"/>
    <w:rsid w:val="00D653B0"/>
    <w:rsid w:val="00D911F6"/>
    <w:rsid w:val="00DA19AD"/>
    <w:rsid w:val="00DA770B"/>
    <w:rsid w:val="00DB08CA"/>
    <w:rsid w:val="00DB5D60"/>
    <w:rsid w:val="00DC01DA"/>
    <w:rsid w:val="00DC4DB5"/>
    <w:rsid w:val="00DD2017"/>
    <w:rsid w:val="00DE2E8D"/>
    <w:rsid w:val="00DF0B32"/>
    <w:rsid w:val="00DF1417"/>
    <w:rsid w:val="00E00A35"/>
    <w:rsid w:val="00E110E0"/>
    <w:rsid w:val="00E30442"/>
    <w:rsid w:val="00E30B9E"/>
    <w:rsid w:val="00E43A5B"/>
    <w:rsid w:val="00EB4EE8"/>
    <w:rsid w:val="00ED050E"/>
    <w:rsid w:val="00EE39CA"/>
    <w:rsid w:val="00EE4DBA"/>
    <w:rsid w:val="00EE5EC5"/>
    <w:rsid w:val="00F32DF5"/>
    <w:rsid w:val="00F362E2"/>
    <w:rsid w:val="00F67C8D"/>
    <w:rsid w:val="00F81D21"/>
    <w:rsid w:val="00F836B3"/>
    <w:rsid w:val="00F95198"/>
    <w:rsid w:val="00FC5BA1"/>
    <w:rsid w:val="00FC74BB"/>
    <w:rsid w:val="00FC7891"/>
    <w:rsid w:val="00FD530F"/>
    <w:rsid w:val="00FE45E0"/>
    <w:rsid w:val="00FE648A"/>
    <w:rsid w:val="00FE6645"/>
    <w:rsid w:val="00FE7CDC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7C87E"/>
  <w15:docId w15:val="{D5ADAB8A-13FE-4F1F-90E2-64B58EBC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Calibri" w:hAnsi="Trebuchet M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1B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30442"/>
    <w:pPr>
      <w:pBdr>
        <w:top w:val="single" w:sz="4" w:space="2" w:color="7F7F7F"/>
        <w:left w:val="single" w:sz="4" w:space="10" w:color="7F7F7F"/>
        <w:bottom w:val="single" w:sz="4" w:space="2" w:color="7F7F7F"/>
        <w:right w:val="single" w:sz="4" w:space="10" w:color="7F7F7F"/>
      </w:pBdr>
      <w:shd w:val="clear" w:color="auto" w:fill="808080"/>
      <w:spacing w:before="480"/>
      <w:outlineLvl w:val="0"/>
    </w:pPr>
    <w:rPr>
      <w:b/>
      <w:color w:va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0442"/>
    <w:pPr>
      <w:pBdr>
        <w:top w:val="single" w:sz="4" w:space="2" w:color="F2F2F2"/>
        <w:left w:val="single" w:sz="4" w:space="10" w:color="F2F2F2"/>
        <w:bottom w:val="single" w:sz="4" w:space="2" w:color="F2F2F2"/>
        <w:right w:val="single" w:sz="4" w:space="10" w:color="F2F2F2"/>
      </w:pBdr>
      <w:shd w:val="clear" w:color="auto" w:fill="D9D9D9"/>
      <w:spacing w:before="320" w:after="24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76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476A"/>
  </w:style>
  <w:style w:type="paragraph" w:styleId="Voettekst">
    <w:name w:val="footer"/>
    <w:basedOn w:val="Standaard"/>
    <w:link w:val="VoettekstChar"/>
    <w:uiPriority w:val="99"/>
    <w:unhideWhenUsed/>
    <w:rsid w:val="00A1476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476A"/>
  </w:style>
  <w:style w:type="character" w:styleId="Paginanummer">
    <w:name w:val="page number"/>
    <w:basedOn w:val="Standaardalinea-lettertype"/>
    <w:uiPriority w:val="99"/>
    <w:semiHidden/>
    <w:unhideWhenUsed/>
    <w:rsid w:val="00A1476A"/>
  </w:style>
  <w:style w:type="paragraph" w:styleId="Lijstalinea">
    <w:name w:val="List Paragraph"/>
    <w:basedOn w:val="Standaard"/>
    <w:uiPriority w:val="34"/>
    <w:qFormat/>
    <w:rsid w:val="00A1476A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78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C7891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E30442"/>
    <w:rPr>
      <w:b/>
      <w:color w:val="FFFFFF"/>
      <w:sz w:val="22"/>
      <w:szCs w:val="22"/>
      <w:shd w:val="clear" w:color="auto" w:fill="808080"/>
      <w:lang w:val="en-US"/>
    </w:rPr>
  </w:style>
  <w:style w:type="character" w:customStyle="1" w:styleId="Kop2Char">
    <w:name w:val="Kop 2 Char"/>
    <w:link w:val="Kop2"/>
    <w:uiPriority w:val="9"/>
    <w:rsid w:val="00E30442"/>
    <w:rPr>
      <w:b/>
      <w:sz w:val="22"/>
      <w:szCs w:val="22"/>
      <w:shd w:val="clear" w:color="auto" w:fill="D9D9D9"/>
    </w:rPr>
  </w:style>
  <w:style w:type="table" w:styleId="Tabelraster">
    <w:name w:val="Table Grid"/>
    <w:basedOn w:val="Standaardtabel"/>
    <w:uiPriority w:val="59"/>
    <w:rsid w:val="00E30442"/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276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76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76EF"/>
    <w:rPr>
      <w:rFonts w:ascii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76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76EF"/>
    <w:rPr>
      <w:rFonts w:ascii="Calibri" w:hAnsi="Calibri"/>
      <w:b/>
      <w:bCs/>
      <w:lang w:eastAsia="en-US"/>
    </w:rPr>
  </w:style>
  <w:style w:type="paragraph" w:styleId="Bibliografie">
    <w:name w:val="Bibliography"/>
    <w:basedOn w:val="Standaard"/>
    <w:next w:val="Standaard"/>
    <w:uiPriority w:val="37"/>
    <w:unhideWhenUsed/>
    <w:rsid w:val="00D53602"/>
  </w:style>
  <w:style w:type="character" w:styleId="Hyperlink">
    <w:name w:val="Hyperlink"/>
    <w:basedOn w:val="Standaardalinea-lettertype"/>
    <w:uiPriority w:val="99"/>
    <w:unhideWhenUsed/>
    <w:rsid w:val="001A52F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5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0677\AppData\Local\Temp\Sjabloon%20lesvoorbereid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47F5B442B34D3D9F6B981DD82ABA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1032B-A548-4807-8FC0-77F5A270BEB2}"/>
      </w:docPartPr>
      <w:docPartBody>
        <w:p w:rsidR="005A3D04" w:rsidRDefault="00FD6564" w:rsidP="00FD6564">
          <w:pPr>
            <w:pStyle w:val="B947F5B442B34D3D9F6B981DD82ABA68"/>
          </w:pPr>
          <w: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564"/>
    <w:rsid w:val="0014357A"/>
    <w:rsid w:val="003001A7"/>
    <w:rsid w:val="004348E7"/>
    <w:rsid w:val="0047359E"/>
    <w:rsid w:val="005A3D04"/>
    <w:rsid w:val="00665788"/>
    <w:rsid w:val="00700F83"/>
    <w:rsid w:val="00CB685D"/>
    <w:rsid w:val="00DB0135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40D09C148CF44F3B8C894AC017AB855">
    <w:name w:val="140D09C148CF44F3B8C894AC017AB855"/>
    <w:rsid w:val="00FD6564"/>
  </w:style>
  <w:style w:type="paragraph" w:customStyle="1" w:styleId="B947F5B442B34D3D9F6B981DD82ABA68">
    <w:name w:val="B947F5B442B34D3D9F6B981DD82ABA68"/>
    <w:rsid w:val="00FD6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 Stage document" ma:contentTypeID="0x010100605AC1BB40AA490387EA3AE290BBC98F008BE74F4014A73A4B9048317E17835CC6" ma:contentTypeVersion="31" ma:contentTypeDescription="TM Stage document" ma:contentTypeScope="" ma:versionID="cea6ba7022fceb6475c0bb21ba79a2d7">
  <xsd:schema xmlns:xsd="http://www.w3.org/2001/XMLSchema" xmlns:xs="http://www.w3.org/2001/XMLSchema" xmlns:p="http://schemas.microsoft.com/office/2006/metadata/properties" xmlns:ns2="03168bd9-2da3-439d-a59f-b70b9e872092" xmlns:ns3="3f990481-ab93-40a5-af1d-fa0a4386ebd9" xmlns:ns4="e9ccccfb-8c75-41f9-84ec-09da8a956372" targetNamespace="http://schemas.microsoft.com/office/2006/metadata/properties" ma:root="true" ma:fieldsID="413bcd3e0dc5e5fe9ef5a777332a907f" ns2:_="" ns3:_="" ns4:_="">
    <xsd:import namespace="03168bd9-2da3-439d-a59f-b70b9e872092"/>
    <xsd:import namespace="3f990481-ab93-40a5-af1d-fa0a4386ebd9"/>
    <xsd:import namespace="e9ccccfb-8c75-41f9-84ec-09da8a956372"/>
    <xsd:element name="properties">
      <xsd:complexType>
        <xsd:sequence>
          <xsd:element name="documentManagement">
            <xsd:complexType>
              <xsd:all>
                <xsd:element ref="ns2:TMCRM_ID" minOccurs="0"/>
                <xsd:element ref="ns2:TMCRMAcademiejaarTaxHTField0" minOccurs="0"/>
                <xsd:element ref="ns3:TaxCatchAll" minOccurs="0"/>
                <xsd:element ref="ns3:TaxCatchAllLabel" minOccurs="0"/>
                <xsd:element ref="ns2:TMCRMStudentNummer" minOccurs="0"/>
                <xsd:element ref="ns2:TMCRMStudentnaam" minOccurs="0"/>
                <xsd:element ref="ns2:TMCRMDocentNummer" minOccurs="0"/>
                <xsd:element ref="ns2:TMCRMDocentnaam" minOccurs="0"/>
                <xsd:element ref="ns2:TMCRMStageconcept" minOccurs="0"/>
                <xsd:element ref="ns2:TMCRMStageplaats" minOccurs="0"/>
                <xsd:element ref="ns2:TMCRMStageplaatsMoeder" minOccurs="0"/>
                <xsd:element ref="ns2:TMCRMStageperiode" minOccurs="0"/>
                <xsd:element ref="ns2:TMCRMBeginDatum" minOccurs="0"/>
                <xsd:element ref="ns2:TMCRMEinddatum" minOccurs="0"/>
                <xsd:element ref="ns2:TMCRMOpgeladenDoorTaxHTField0" minOccurs="0"/>
                <xsd:element ref="ns2:TMCRMHerkansingStage" minOccurs="0"/>
                <xsd:element ref="ns2:TMCRMDocumentTypeTaxHTField0" minOccurs="0"/>
                <xsd:element ref="ns2:TMCRMVolgorde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8bd9-2da3-439d-a59f-b70b9e872092" elementFormDefault="qualified">
    <xsd:import namespace="http://schemas.microsoft.com/office/2006/documentManagement/types"/>
    <xsd:import namespace="http://schemas.microsoft.com/office/infopath/2007/PartnerControls"/>
    <xsd:element name="TMCRM_ID" ma:index="8" nillable="true" ma:displayName="CRM ID" ma:indexed="true" ma:internalName="TMCRM_ID">
      <xsd:simpleType>
        <xsd:restriction base="dms:Unknown"/>
      </xsd:simpleType>
    </xsd:element>
    <xsd:element name="TMCRMAcademiejaarTaxHTField0" ma:index="9" nillable="true" ma:taxonomy="true" ma:internalName="TMCRMAcademiejaarTaxHTField0" ma:taxonomyFieldName="TMCRMAcademiejaar" ma:displayName="Academiejaar" ma:fieldId="{e0c7005f-f278-4593-ad73-9b6d1d4c5b00}" ma:sspId="49b243c3-5758-488d-a165-3d321439e892" ma:termSetId="faa59a2e-9c1e-4550-a638-3eb90797fb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CRMStudentNummer" ma:index="13" nillable="true" ma:displayName="Studentnummer" ma:internalName="TMCRMStudentNummer">
      <xsd:simpleType>
        <xsd:restriction base="dms:Text"/>
      </xsd:simpleType>
    </xsd:element>
    <xsd:element name="TMCRMStudentnaam" ma:index="14" nillable="true" ma:displayName="Student" ma:internalName="TMCRMStudentnaam">
      <xsd:simpleType>
        <xsd:restriction base="dms:Text"/>
      </xsd:simpleType>
    </xsd:element>
    <xsd:element name="TMCRMDocentNummer" ma:index="15" nillable="true" ma:displayName="Docentnummer" ma:internalName="TMCRMDocentNummer">
      <xsd:simpleType>
        <xsd:restriction base="dms:Text"/>
      </xsd:simpleType>
    </xsd:element>
    <xsd:element name="TMCRMDocentnaam" ma:index="16" nillable="true" ma:displayName="Docentnaam" ma:internalName="TMCRMDocentnaam">
      <xsd:simpleType>
        <xsd:restriction base="dms:Text"/>
      </xsd:simpleType>
    </xsd:element>
    <xsd:element name="TMCRMStageconcept" ma:index="17" nillable="true" ma:displayName="Stageconcept" ma:internalName="TMCRMStageconcept">
      <xsd:simpleType>
        <xsd:restriction base="dms:Text"/>
      </xsd:simpleType>
    </xsd:element>
    <xsd:element name="TMCRMStageplaats" ma:index="18" nillable="true" ma:displayName="Stageplaats" ma:internalName="TMCRMStageplaats">
      <xsd:simpleType>
        <xsd:restriction base="dms:Text"/>
      </xsd:simpleType>
    </xsd:element>
    <xsd:element name="TMCRMStageplaatsMoeder" ma:index="19" nillable="true" ma:displayName="Stageplaatsmoeder" ma:internalName="TMCRMStageplaatsMoeder">
      <xsd:simpleType>
        <xsd:restriction base="dms:Text"/>
      </xsd:simpleType>
    </xsd:element>
    <xsd:element name="TMCRMStageperiode" ma:index="20" nillable="true" ma:displayName="Stageperiode" ma:internalName="TMCRMStageperiode">
      <xsd:simpleType>
        <xsd:restriction base="dms:Text"/>
      </xsd:simpleType>
    </xsd:element>
    <xsd:element name="TMCRMBeginDatum" ma:index="21" nillable="true" ma:displayName="Begindatum" ma:format="DateOnly" ma:internalName="TMCRMBeginDatum">
      <xsd:simpleType>
        <xsd:restriction base="dms:DateTime"/>
      </xsd:simpleType>
    </xsd:element>
    <xsd:element name="TMCRMEinddatum" ma:index="22" nillable="true" ma:displayName="Einddatum" ma:format="DateOnly" ma:internalName="TMCRMEinddatum">
      <xsd:simpleType>
        <xsd:restriction base="dms:DateTime"/>
      </xsd:simpleType>
    </xsd:element>
    <xsd:element name="TMCRMOpgeladenDoorTaxHTField0" ma:index="23" nillable="true" ma:taxonomy="true" ma:internalName="TMCRMOpgeladenDoorTaxHTField0" ma:taxonomyFieldName="TMCRMOpgeladenDoor" ma:displayName="Opgeladen door" ma:fieldId="{c0d0e748-c2d5-4649-b0c5-3a7923f34f7e}" ma:sspId="49b243c3-5758-488d-a165-3d321439e892" ma:termSetId="d6ab64d4-f602-41a4-9802-54075b74a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CRMHerkansingStage" ma:index="25" nillable="true" ma:displayName="Herkansing stage" ma:internalName="TMCRMHerkansingStage">
      <xsd:simpleType>
        <xsd:restriction base="dms:Boolean"/>
      </xsd:simpleType>
    </xsd:element>
    <xsd:element name="TMCRMDocumentTypeTaxHTField0" ma:index="26" nillable="true" ma:taxonomy="true" ma:internalName="TMCRMDocumentTypeTaxHTField0" ma:taxonomyFieldName="TMCRMDocumentType" ma:displayName="Documenttype" ma:fieldId="{e5454d88-0535-47e7-a57c-b65b9e04b6e8}" ma:sspId="49b243c3-5758-488d-a165-3d321439e892" ma:termSetId="0515cb08-95e6-4cbf-a3ee-dd9dff3062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CRMVolgorde" ma:index="28" nillable="true" ma:displayName="Volgorde" ma:internalName="TMCRMVolgorde">
      <xsd:simpleType>
        <xsd:restriction base="dms:Number"/>
      </xsd:simple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1538ab-b67e-4572-860d-bab947ae701c}" ma:internalName="TaxCatchAll" ma:showField="CatchAllData" ma:web="03168bd9-2da3-439d-a59f-b70b9e87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61538ab-b67e-4572-860d-bab947ae701c}" ma:internalName="TaxCatchAllLabel" ma:readOnly="true" ma:showField="CatchAllDataLabel" ma:web="03168bd9-2da3-439d-a59f-b70b9e87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cccfb-8c75-41f9-84ec-09da8a956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CRMHerkansingStage xmlns="03168bd9-2da3-439d-a59f-b70b9e872092" xsi:nil="true"/>
    <TMCRMDocumentTypeTaxHTField0 xmlns="03168bd9-2da3-439d-a59f-b70b9e872092">
      <Terms xmlns="http://schemas.microsoft.com/office/infopath/2007/PartnerControls"/>
    </TMCRMDocumentTypeTaxHTField0>
    <TMCRMEinddatum xmlns="03168bd9-2da3-439d-a59f-b70b9e872092" xsi:nil="true"/>
    <TMCRMStageplaatsMoeder xmlns="03168bd9-2da3-439d-a59f-b70b9e872092" xsi:nil="true"/>
    <TMCRMStudentNummer xmlns="03168bd9-2da3-439d-a59f-b70b9e872092" xsi:nil="true"/>
    <TMCRMVolgorde xmlns="03168bd9-2da3-439d-a59f-b70b9e872092" xsi:nil="true"/>
    <TMCRMStageplaats xmlns="03168bd9-2da3-439d-a59f-b70b9e872092" xsi:nil="true"/>
    <TMCRMOpgeladenDoorTaxHTField0 xmlns="03168bd9-2da3-439d-a59f-b70b9e872092">
      <Terms xmlns="http://schemas.microsoft.com/office/infopath/2007/PartnerControls"/>
    </TMCRMOpgeladenDoorTaxHTField0>
    <TMCRMStageconcept xmlns="03168bd9-2da3-439d-a59f-b70b9e872092" xsi:nil="true"/>
    <TaxCatchAll xmlns="3f990481-ab93-40a5-af1d-fa0a4386ebd9"/>
    <TMCRMDocentnaam xmlns="03168bd9-2da3-439d-a59f-b70b9e872092" xsi:nil="true"/>
    <TMCRMBeginDatum xmlns="03168bd9-2da3-439d-a59f-b70b9e872092" xsi:nil="true"/>
    <TMCRMStudentnaam xmlns="03168bd9-2da3-439d-a59f-b70b9e872092" xsi:nil="true"/>
    <TMCRMAcademiejaarTaxHTField0 xmlns="03168bd9-2da3-439d-a59f-b70b9e872092">
      <Terms xmlns="http://schemas.microsoft.com/office/infopath/2007/PartnerControls"/>
    </TMCRMAcademiejaarTaxHTField0>
    <TMCRMStageperiode xmlns="03168bd9-2da3-439d-a59f-b70b9e872092" xsi:nil="true"/>
    <TMCRM_ID xmlns="03168bd9-2da3-439d-a59f-b70b9e872092" xsi:nil="true"/>
    <TMCRMDocentNummer xmlns="03168bd9-2da3-439d-a59f-b70b9e8720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DHa192</b:Tag>
    <b:SourceType>Book</b:SourceType>
    <b:Guid>{3174F18D-90BE-4BA7-96EB-3BDBE2314680}</b:Guid>
    <b:Title>Biogeni+ 2 Natuurwetenschappen voor het tweede leerjaar leerboek</b:Title>
    <b:Year>2019</b:Year>
    <b:City>Berchem</b:City>
    <b:Publisher>De Boeck</b:Publisher>
    <b:Author>
      <b:Author>
        <b:NameList>
          <b:Person>
            <b:Last>D'Haeninck</b:Last>
            <b:First>Luc</b:First>
          </b:Person>
          <b:Person>
            <b:Last>Dekeersmaeker</b:Last>
            <b:First>Leen</b:First>
          </b:Person>
          <b:Person>
            <b:Last>Hellemans</b:Last>
            <b:First>Jacky</b:First>
          </b:Person>
          <b:Person>
            <b:Last>Janssens</b:Last>
            <b:First>Geneviève</b:First>
          </b:Person>
        </b:NameList>
      </b:Author>
    </b:Author>
    <b:RefOrder>1</b:RefOrder>
  </b:Source>
  <b:Source>
    <b:Tag>DHa191</b:Tag>
    <b:SourceType>Book</b:SourceType>
    <b:Guid>{48DBB825-2133-4716-84A6-9D04BF7FAA5A}</b:Guid>
    <b:Title>Biogenie+ 2 Natuurwetenschappen voor het tweedeleerjaar werkboek</b:Title>
    <b:Year>2019</b:Year>
    <b:City>Berchem</b:City>
    <b:Publisher>De Boeck</b:Publisher>
    <b:Author>
      <b:Author>
        <b:NameList>
          <b:Person>
            <b:Last>D'Haeninck</b:Last>
            <b:First>Luc</b:First>
          </b:Person>
          <b:Person>
            <b:Last>Dekeersmaeker</b:Last>
            <b:First>Leen</b:First>
          </b:Person>
          <b:Person>
            <b:Last>Hellemans</b:Last>
            <b:First>Jacky</b:First>
          </b:Person>
          <b:Person>
            <b:Last>Janssens</b:Last>
            <b:First>Geneviève</b:First>
          </b:Person>
        </b:NameList>
      </b:Author>
    </b:Author>
    <b:RefOrder>2</b:RefOrder>
  </b:Source>
  <b:Source>
    <b:Tag>Van19</b:Tag>
    <b:SourceType>Book</b:SourceType>
    <b:Guid>{E67E4F8C-F00C-420B-8A4D-86F7B786689B}</b:Guid>
    <b:Title>Biogenie+ 1</b:Title>
    <b:Year>2019</b:Year>
    <b:City>Wommelgem</b:City>
    <b:Publisher>Van In</b:Publisher>
    <b:Author>
      <b:Author>
        <b:NameList>
          <b:Person>
            <b:Last>Vanopré</b:Last>
            <b:First>Bart</b:First>
          </b:Person>
          <b:Person>
            <b:Last>D'Haeninck</b:Last>
            <b:First>Luc</b:First>
          </b:Person>
          <b:Person>
            <b:Last>Dekeersmaeker</b:Last>
            <b:First>Leen</b:First>
          </b:Person>
        </b:NameList>
      </b:Author>
    </b:Author>
    <b:RefOrder>3</b:RefOrder>
  </b:Source>
  <b:Source>
    <b:Tag>DeS191</b:Tag>
    <b:SourceType>Book</b:SourceType>
    <b:Guid>{BDC9674D-047A-4F4B-9C8D-B0616FABC2B7}</b:Guid>
    <b:Title>NW voor Jou 2 onderzoekeditie Katern 7</b:Title>
    <b:Year>2019</b:Year>
    <b:City>Wommelgem</b:City>
    <b:Publisher>Van In</b:Publisher>
    <b:Author>
      <b:Author>
        <b:NameList>
          <b:Person>
            <b:Last>De Scheemaeker</b:Last>
            <b:First>Katia</b:First>
          </b:Person>
          <b:Person>
            <b:Last>Evens</b:Last>
            <b:First>Lieve</b:First>
          </b:Person>
          <b:Person>
            <b:Last>Rombouts</b:Last>
            <b:First>Jeanne</b:First>
          </b:Person>
          <b:Person>
            <b:Last>Van Nevel</b:Last>
            <b:First>Catherine</b:First>
          </b:Person>
          <b:Person>
            <b:Last>Van Wynsberghe</b:Last>
            <b:First>Hilde</b:First>
          </b:Person>
        </b:NameList>
      </b:Author>
    </b:Author>
    <b:RefOrder>4</b:RefOrder>
  </b:Source>
  <b:Source>
    <b:Tag>Bol20</b:Tag>
    <b:SourceType>InternetSite</b:SourceType>
    <b:Guid>{BBD8845F-C16C-4AE6-9667-FCDF58E3F315}</b:Guid>
    <b:Title>Usain Bolt</b:Title>
    <b:Year>2020</b:Year>
    <b:Month>mei</b:Month>
    <b:Day>7</b:Day>
    <b:InternetSiteTitle>Usain Bolt</b:InternetSiteTitle>
    <b:URL>http://usainbolt.com/</b:URL>
    <b:Author>
      <b:Author>
        <b:NameList>
          <b:Person>
            <b:Last>Bolt</b:Last>
            <b:First>Usain</b:First>
          </b:Person>
        </b:NameList>
      </b:Author>
    </b:Author>
    <b:RefOrder>5</b:RefOrder>
  </b:Source>
  <b:Source>
    <b:Tag>Bio19</b:Tag>
    <b:SourceType>InternetSite</b:SourceType>
    <b:Guid>{CE236BF2-3423-41B2-B2E7-F137FA19C438}</b:Guid>
    <b:Author>
      <b:Author>
        <b:Corporate>Biograpy.com Editors</b:Corporate>
      </b:Author>
    </b:Author>
    <b:Title>Usain Bolt Biography</b:Title>
    <b:InternetSiteTitle>Biography</b:InternetSiteTitle>
    <b:Year>2019</b:Year>
    <b:Month>juni</b:Month>
    <b:Day>20</b:Day>
    <b:URL>https://www.biography.com/athlete/usain-bolt</b:URL>
    <b:RefOrder>6</b:RefOrder>
  </b:Source>
  <b:Source>
    <b:Tag>Yam20</b:Tag>
    <b:SourceType>InternetSite</b:SourceType>
    <b:Guid>{067C179F-0D16-461F-8D02-1B1D0BDEB52D}</b:Guid>
    <b:Author>
      <b:Author>
        <b:Corporate>Yamaha Motor Global</b:Corporate>
      </b:Author>
    </b:Author>
    <b:Title>Yamaha</b:Title>
    <b:InternetSiteTitle>YZ 450F</b:InternetSiteTitle>
    <b:Year>2020</b:Year>
    <b:Month>mei</b:Month>
    <b:Day>7</b:Day>
    <b:URL>https://www.yamaha-motor.eu/be/nl/products/offroad-motorcycles/competition/YZ450F/</b:URL>
    <b:RefOrder>7</b:RefOrder>
  </b:Source>
</b:Sources>
</file>

<file path=customXml/itemProps1.xml><?xml version="1.0" encoding="utf-8"?>
<ds:datastoreItem xmlns:ds="http://schemas.openxmlformats.org/officeDocument/2006/customXml" ds:itemID="{AF9EFD87-16CE-4BCB-A5A7-9D9BBD723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68bd9-2da3-439d-a59f-b70b9e872092"/>
    <ds:schemaRef ds:uri="3f990481-ab93-40a5-af1d-fa0a4386ebd9"/>
    <ds:schemaRef ds:uri="e9ccccfb-8c75-41f9-84ec-09da8a956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245BC-2C16-4E23-BDEA-39DE1148864D}">
  <ds:schemaRefs>
    <ds:schemaRef ds:uri="http://schemas.microsoft.com/office/2006/metadata/properties"/>
    <ds:schemaRef ds:uri="http://schemas.microsoft.com/office/infopath/2007/PartnerControls"/>
    <ds:schemaRef ds:uri="03168bd9-2da3-439d-a59f-b70b9e872092"/>
    <ds:schemaRef ds:uri="3f990481-ab93-40a5-af1d-fa0a4386ebd9"/>
  </ds:schemaRefs>
</ds:datastoreItem>
</file>

<file path=customXml/itemProps3.xml><?xml version="1.0" encoding="utf-8"?>
<ds:datastoreItem xmlns:ds="http://schemas.openxmlformats.org/officeDocument/2006/customXml" ds:itemID="{8D6BD7B8-A7B0-4CFA-998A-DBB60E971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63E04-12FA-4296-9C5B-540C7801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lesvoorbereiding</Template>
  <TotalTime>0</TotalTime>
  <Pages>4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Lessius hogeschool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Verschaeren Joke</dc:creator>
  <cp:lastModifiedBy>Emma Van Malderen</cp:lastModifiedBy>
  <cp:revision>2</cp:revision>
  <cp:lastPrinted>2017-05-16T10:00:00Z</cp:lastPrinted>
  <dcterms:created xsi:type="dcterms:W3CDTF">2020-05-15T17:08:00Z</dcterms:created>
  <dcterms:modified xsi:type="dcterms:W3CDTF">2020-05-15T17:08:00Z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0x010100605AC1BB40AA490387EA3AE290BBC98F008BE74F4014A73A4B9048317E17835CC6</vt:lpwstr>
  </property>
  <property fmtid="{D5CDD505-2E9C-101B-9397-08002B2CF9AE}" pid="3" name="TMAcademieJaar">
    <vt:lpwstr/>
  </property>
  <property fmtid="{D5CDD505-2E9C-101B-9397-08002B2CF9AE}" pid="4" name="TaxKeyword">
    <vt:lpwstr/>
  </property>
  <property fmtid="{D5CDD505-2E9C-101B-9397-08002B2CF9AE}" pid="5" name="TMDocumentType">
    <vt:lpwstr/>
  </property>
  <property fmtid="{D5CDD505-2E9C-101B-9397-08002B2CF9AE}" pid="6" name="TMSubRubriek">
    <vt:lpwstr/>
  </property>
  <property fmtid="{D5CDD505-2E9C-101B-9397-08002B2CF9AE}" pid="7" name="TMRubriek">
    <vt:lpwstr/>
  </property>
  <property fmtid="{D5CDD505-2E9C-101B-9397-08002B2CF9AE}" pid="8" name="TMCRMAcademiejaar">
    <vt:lpwstr/>
  </property>
  <property fmtid="{D5CDD505-2E9C-101B-9397-08002B2CF9AE}" pid="9" name="TMCRMDocumentType">
    <vt:lpwstr/>
  </property>
  <property fmtid="{D5CDD505-2E9C-101B-9397-08002B2CF9AE}" pid="10" name="TMCRMOpgeladenDoor">
    <vt:lpwstr/>
  </property>
</Properties>
</file>