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BF93F" w14:textId="77777777" w:rsidR="00105C8E" w:rsidRDefault="00191F4B" w:rsidP="00105C8E">
      <w:pPr>
        <w:pStyle w:val="Titel"/>
      </w:pPr>
      <w:r>
        <w:rPr>
          <w:noProof/>
          <w:lang w:eastAsia="nl-BE"/>
        </w:rPr>
        <w:drawing>
          <wp:anchor distT="0" distB="0" distL="114300" distR="114300" simplePos="0" relativeHeight="251658240" behindDoc="1" locked="0" layoutInCell="1" allowOverlap="1" wp14:anchorId="220F4D79" wp14:editId="401BE49D">
            <wp:simplePos x="0" y="0"/>
            <wp:positionH relativeFrom="column">
              <wp:posOffset>4405630</wp:posOffset>
            </wp:positionH>
            <wp:positionV relativeFrom="paragraph">
              <wp:posOffset>0</wp:posOffset>
            </wp:positionV>
            <wp:extent cx="1895475" cy="737870"/>
            <wp:effectExtent l="0" t="0" r="9525" b="5080"/>
            <wp:wrapTight wrapText="bothSides">
              <wp:wrapPolygon edited="0">
                <wp:start x="0" y="0"/>
                <wp:lineTo x="0" y="21191"/>
                <wp:lineTo x="21491" y="21191"/>
                <wp:lineTo x="21491" y="19518"/>
                <wp:lineTo x="19104" y="17845"/>
                <wp:lineTo x="21491" y="15057"/>
                <wp:lineTo x="21491" y="12826"/>
                <wp:lineTo x="19321" y="8923"/>
                <wp:lineTo x="21491" y="8365"/>
                <wp:lineTo x="21491" y="5577"/>
                <wp:lineTo x="9986" y="0"/>
                <wp:lineTo x="0" y="0"/>
              </wp:wrapPolygon>
            </wp:wrapTight>
            <wp:docPr id="1" name="Afbeelding 1" descr="Thomas More 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More hoge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C8E">
        <w:t xml:space="preserve">Zuivere stoffen en mengsels </w:t>
      </w:r>
    </w:p>
    <w:p w14:paraId="4C65AEA4" w14:textId="77777777" w:rsidR="00105C8E" w:rsidRDefault="00105C8E" w:rsidP="00105C8E">
      <w:pPr>
        <w:pStyle w:val="Kop1"/>
      </w:pPr>
      <w:r>
        <w:t>Algemene info</w:t>
      </w:r>
    </w:p>
    <w:p w14:paraId="73E9B1BA" w14:textId="77777777" w:rsidR="00105C8E" w:rsidRDefault="00105C8E" w:rsidP="00105C8E">
      <w:r>
        <w:t xml:space="preserve">Gertjan Pellis en Elias </w:t>
      </w:r>
      <w:proofErr w:type="spellStart"/>
      <w:r>
        <w:t>Hens</w:t>
      </w:r>
      <w:proofErr w:type="spellEnd"/>
    </w:p>
    <w:p w14:paraId="675418D7" w14:textId="77777777" w:rsidR="00105C8E" w:rsidRDefault="00105C8E" w:rsidP="00105C8E">
      <w:r w:rsidRPr="00105C8E">
        <w:rPr>
          <w:b/>
        </w:rPr>
        <w:t>Vakdocent</w:t>
      </w:r>
      <w:r>
        <w:t xml:space="preserve">: Renilde </w:t>
      </w:r>
      <w:proofErr w:type="spellStart"/>
      <w:r>
        <w:t>Nihoul</w:t>
      </w:r>
      <w:proofErr w:type="spellEnd"/>
    </w:p>
    <w:p w14:paraId="2049DC14" w14:textId="77777777" w:rsidR="00105C8E" w:rsidRDefault="00105C8E" w:rsidP="00105C8E">
      <w:r w:rsidRPr="00105C8E">
        <w:rPr>
          <w:b/>
        </w:rPr>
        <w:t>Vak</w:t>
      </w:r>
      <w:r>
        <w:t>: Natuurwetenschappen</w:t>
      </w:r>
    </w:p>
    <w:p w14:paraId="4C8CBB4A" w14:textId="77777777" w:rsidR="00105C8E" w:rsidRDefault="00105C8E" w:rsidP="00105C8E">
      <w:r w:rsidRPr="00105C8E">
        <w:rPr>
          <w:b/>
        </w:rPr>
        <w:t>Doelgroep</w:t>
      </w:r>
      <w:r>
        <w:t>: 1</w:t>
      </w:r>
      <w:r w:rsidRPr="00105C8E">
        <w:rPr>
          <w:vertAlign w:val="superscript"/>
        </w:rPr>
        <w:t>e</w:t>
      </w:r>
      <w:r>
        <w:t xml:space="preserve"> graad, b-stroom</w:t>
      </w:r>
    </w:p>
    <w:p w14:paraId="4DF9DF6C" w14:textId="77777777" w:rsidR="00105C8E" w:rsidRDefault="00105C8E" w:rsidP="00105C8E">
      <w:pPr>
        <w:pStyle w:val="Kop1"/>
      </w:pPr>
      <w:r>
        <w:t>Bronnen</w:t>
      </w:r>
    </w:p>
    <w:p w14:paraId="05FD0E66" w14:textId="77777777" w:rsidR="00530718" w:rsidRDefault="00530718" w:rsidP="00530718">
      <w:pPr>
        <w:pStyle w:val="Bibliografie"/>
        <w:ind w:left="720" w:hanging="720"/>
        <w:rPr>
          <w:noProof/>
          <w:sz w:val="24"/>
          <w:szCs w:val="24"/>
        </w:rPr>
      </w:pPr>
      <w:r>
        <w:fldChar w:fldCharType="begin"/>
      </w:r>
      <w:r>
        <w:instrText xml:space="preserve"> BIBLIOGRAPHY  \l 2067 </w:instrText>
      </w:r>
      <w:r>
        <w:fldChar w:fldCharType="separate"/>
      </w:r>
      <w:r>
        <w:rPr>
          <w:noProof/>
        </w:rPr>
        <w:t xml:space="preserve">Biologie, I. V. (sd). </w:t>
      </w:r>
      <w:r>
        <w:rPr>
          <w:i/>
          <w:iCs/>
          <w:noProof/>
        </w:rPr>
        <w:t>natuurdatabase</w:t>
      </w:r>
      <w:r>
        <w:rPr>
          <w:noProof/>
        </w:rPr>
        <w:t>. Opgehaald van Natuurinformatie.nl: http://www.natuurinformatie.nl/ndb.mcp/natuurdatabase.nl/i000261.html</w:t>
      </w:r>
    </w:p>
    <w:p w14:paraId="581E2290" w14:textId="77777777" w:rsidR="00530718" w:rsidRDefault="00530718" w:rsidP="00530718">
      <w:pPr>
        <w:pStyle w:val="Bibliografie"/>
        <w:ind w:left="720" w:hanging="720"/>
        <w:rPr>
          <w:noProof/>
        </w:rPr>
      </w:pPr>
      <w:r>
        <w:rPr>
          <w:noProof/>
        </w:rPr>
        <w:t xml:space="preserve">VVKSO. (2010, September). </w:t>
      </w:r>
      <w:r>
        <w:rPr>
          <w:i/>
          <w:iCs/>
          <w:noProof/>
        </w:rPr>
        <w:t>leerplannen natuurwetenschappen</w:t>
      </w:r>
      <w:r>
        <w:rPr>
          <w:noProof/>
        </w:rPr>
        <w:t>. Opgehaald van http://ond.vvkso-ict.com: http://ond.vvkso-ict.com/leerplannen/doc/Natuurwetenschappen-2010-001.pdf</w:t>
      </w:r>
    </w:p>
    <w:p w14:paraId="1720E168" w14:textId="77777777" w:rsidR="00530718" w:rsidRDefault="00530718" w:rsidP="00530718">
      <w:pPr>
        <w:ind w:left="709" w:hanging="709"/>
        <w:rPr>
          <w:rFonts w:ascii="Calibri" w:hAnsi="Calibri"/>
          <w:color w:val="000000"/>
          <w:shd w:val="clear" w:color="auto" w:fill="FFFFFF"/>
        </w:rPr>
      </w:pPr>
      <w:r>
        <w:fldChar w:fldCharType="end"/>
      </w:r>
      <w:proofErr w:type="spellStart"/>
      <w:r>
        <w:rPr>
          <w:rFonts w:ascii="Calibri" w:hAnsi="Calibri"/>
          <w:color w:val="000000"/>
          <w:shd w:val="clear" w:color="auto" w:fill="FFFFFF"/>
        </w:rPr>
        <w:t>Mundo</w:t>
      </w:r>
      <w:proofErr w:type="spellEnd"/>
      <w:r>
        <w:rPr>
          <w:rFonts w:ascii="Calibri" w:hAnsi="Calibri"/>
          <w:color w:val="000000"/>
          <w:shd w:val="clear" w:color="auto" w:fill="FFFFFF"/>
        </w:rPr>
        <w:t>. (2019). </w:t>
      </w:r>
      <w:r>
        <w:rPr>
          <w:rFonts w:ascii="Calibri" w:hAnsi="Calibri"/>
          <w:i/>
          <w:iCs/>
          <w:color w:val="000000"/>
          <w:shd w:val="clear" w:color="auto" w:fill="FFFFFF"/>
        </w:rPr>
        <w:t xml:space="preserve">Die </w:t>
      </w:r>
      <w:proofErr w:type="spellStart"/>
      <w:r>
        <w:rPr>
          <w:rFonts w:ascii="Calibri" w:hAnsi="Calibri"/>
          <w:i/>
          <w:iCs/>
          <w:color w:val="000000"/>
          <w:shd w:val="clear" w:color="auto" w:fill="FFFFFF"/>
        </w:rPr>
        <w:t>Keure</w:t>
      </w:r>
      <w:proofErr w:type="spellEnd"/>
      <w:r>
        <w:rPr>
          <w:rFonts w:ascii="Calibri" w:hAnsi="Calibri"/>
          <w:i/>
          <w:iCs/>
          <w:color w:val="000000"/>
          <w:shd w:val="clear" w:color="auto" w:fill="FFFFFF"/>
        </w:rPr>
        <w:t xml:space="preserve"> - </w:t>
      </w:r>
      <w:proofErr w:type="spellStart"/>
      <w:r>
        <w:rPr>
          <w:rFonts w:ascii="Calibri" w:hAnsi="Calibri"/>
          <w:i/>
          <w:iCs/>
          <w:color w:val="000000"/>
          <w:shd w:val="clear" w:color="auto" w:fill="FFFFFF"/>
        </w:rPr>
        <w:t>Mundo</w:t>
      </w:r>
      <w:proofErr w:type="spellEnd"/>
      <w:r>
        <w:rPr>
          <w:rFonts w:ascii="Calibri" w:hAnsi="Calibri"/>
          <w:color w:val="000000"/>
          <w:shd w:val="clear" w:color="auto" w:fill="FFFFFF"/>
        </w:rPr>
        <w:t xml:space="preserve">. Geraadpleegd van </w:t>
      </w:r>
      <w:r w:rsidRPr="00530718">
        <w:rPr>
          <w:rFonts w:ascii="Calibri" w:hAnsi="Calibri"/>
          <w:color w:val="000000"/>
          <w:shd w:val="clear" w:color="auto" w:fill="FFFFFF"/>
        </w:rPr>
        <w:t>https://www.diekeure.be/nl-be/educatief/lager-onderwijs/mundo</w:t>
      </w:r>
    </w:p>
    <w:p w14:paraId="63740641" w14:textId="1D0FFD80" w:rsidR="00530718" w:rsidRDefault="00530718" w:rsidP="00530718">
      <w:pPr>
        <w:ind w:left="709" w:hanging="709"/>
        <w:rPr>
          <w:rFonts w:ascii="Calibri" w:hAnsi="Calibri"/>
          <w:color w:val="000000"/>
          <w:shd w:val="clear" w:color="auto" w:fill="FFFFFF"/>
        </w:rPr>
      </w:pPr>
      <w:r>
        <w:rPr>
          <w:rFonts w:ascii="Calibri" w:hAnsi="Calibri"/>
          <w:color w:val="000000"/>
          <w:shd w:val="clear" w:color="auto" w:fill="FFFFFF"/>
        </w:rPr>
        <w:t>Academy, W. (2020). </w:t>
      </w:r>
      <w:proofErr w:type="spellStart"/>
      <w:r>
        <w:rPr>
          <w:rFonts w:ascii="Calibri" w:hAnsi="Calibri"/>
          <w:i/>
          <w:iCs/>
          <w:color w:val="000000"/>
          <w:shd w:val="clear" w:color="auto" w:fill="FFFFFF"/>
        </w:rPr>
        <w:t>Wezooz</w:t>
      </w:r>
      <w:proofErr w:type="spellEnd"/>
      <w:r>
        <w:rPr>
          <w:rFonts w:ascii="Calibri" w:hAnsi="Calibri"/>
          <w:i/>
          <w:iCs/>
          <w:color w:val="000000"/>
          <w:shd w:val="clear" w:color="auto" w:fill="FFFFFF"/>
        </w:rPr>
        <w:t xml:space="preserve"> Academy</w:t>
      </w:r>
      <w:r>
        <w:rPr>
          <w:rFonts w:ascii="Calibri" w:hAnsi="Calibri"/>
          <w:color w:val="000000"/>
          <w:shd w:val="clear" w:color="auto" w:fill="FFFFFF"/>
        </w:rPr>
        <w:t xml:space="preserve">. Geraadpleegd van </w:t>
      </w:r>
      <w:r w:rsidRPr="00530718">
        <w:rPr>
          <w:rFonts w:ascii="Calibri" w:hAnsi="Calibri"/>
          <w:color w:val="000000"/>
          <w:shd w:val="clear" w:color="auto" w:fill="FFFFFF"/>
        </w:rPr>
        <w:t>https://www.wezoozacademy.be/aanmelden/?redirect=%2Fgebruikers%2Fhenselias%2F</w:t>
      </w:r>
    </w:p>
    <w:p w14:paraId="4A87EB69" w14:textId="444680EC" w:rsidR="00606944" w:rsidRPr="00606944" w:rsidRDefault="00606944" w:rsidP="00606944">
      <w:pPr>
        <w:ind w:left="709" w:hanging="709"/>
        <w:rPr>
          <w:rFonts w:ascii="Calibri" w:hAnsi="Calibri"/>
          <w:color w:val="000000"/>
          <w:shd w:val="clear" w:color="auto" w:fill="FFFFFF"/>
        </w:rPr>
      </w:pPr>
      <w:r w:rsidRPr="00606944">
        <w:rPr>
          <w:rFonts w:ascii="Calibri" w:hAnsi="Calibri"/>
          <w:color w:val="000000"/>
          <w:shd w:val="clear" w:color="auto" w:fill="FFFFFF"/>
        </w:rPr>
        <w:t xml:space="preserve">How </w:t>
      </w:r>
      <w:proofErr w:type="spellStart"/>
      <w:r w:rsidRPr="00606944">
        <w:rPr>
          <w:rFonts w:ascii="Calibri" w:hAnsi="Calibri"/>
          <w:color w:val="000000"/>
          <w:shd w:val="clear" w:color="auto" w:fill="FFFFFF"/>
        </w:rPr>
        <w:t>to</w:t>
      </w:r>
      <w:proofErr w:type="spellEnd"/>
      <w:r w:rsidRPr="00606944">
        <w:rPr>
          <w:rFonts w:ascii="Calibri" w:hAnsi="Calibri"/>
          <w:color w:val="000000"/>
          <w:shd w:val="clear" w:color="auto" w:fill="FFFFFF"/>
        </w:rPr>
        <w:t xml:space="preserve"> </w:t>
      </w:r>
      <w:proofErr w:type="spellStart"/>
      <w:r w:rsidRPr="00606944">
        <w:rPr>
          <w:rFonts w:ascii="Calibri" w:hAnsi="Calibri"/>
          <w:color w:val="000000"/>
          <w:shd w:val="clear" w:color="auto" w:fill="FFFFFF"/>
        </w:rPr>
        <w:t>Distinguish</w:t>
      </w:r>
      <w:proofErr w:type="spellEnd"/>
      <w:r w:rsidRPr="00606944">
        <w:rPr>
          <w:rFonts w:ascii="Calibri" w:hAnsi="Calibri"/>
          <w:color w:val="000000"/>
          <w:shd w:val="clear" w:color="auto" w:fill="FFFFFF"/>
        </w:rPr>
        <w:t xml:space="preserve"> Pure </w:t>
      </w:r>
      <w:proofErr w:type="spellStart"/>
      <w:r w:rsidRPr="00606944">
        <w:rPr>
          <w:rFonts w:ascii="Calibri" w:hAnsi="Calibri"/>
          <w:color w:val="000000"/>
          <w:shd w:val="clear" w:color="auto" w:fill="FFFFFF"/>
        </w:rPr>
        <w:t>Substances</w:t>
      </w:r>
      <w:proofErr w:type="spellEnd"/>
      <w:r w:rsidRPr="00606944">
        <w:rPr>
          <w:rFonts w:ascii="Calibri" w:hAnsi="Calibri"/>
          <w:color w:val="000000"/>
          <w:shd w:val="clear" w:color="auto" w:fill="FFFFFF"/>
        </w:rPr>
        <w:t xml:space="preserve"> </w:t>
      </w:r>
      <w:proofErr w:type="spellStart"/>
      <w:r w:rsidRPr="00606944">
        <w:rPr>
          <w:rFonts w:ascii="Calibri" w:hAnsi="Calibri"/>
          <w:color w:val="000000"/>
          <w:shd w:val="clear" w:color="auto" w:fill="FFFFFF"/>
        </w:rPr>
        <w:t>and</w:t>
      </w:r>
      <w:proofErr w:type="spellEnd"/>
      <w:r w:rsidRPr="00606944">
        <w:rPr>
          <w:rFonts w:ascii="Calibri" w:hAnsi="Calibri"/>
          <w:color w:val="000000"/>
          <w:shd w:val="clear" w:color="auto" w:fill="FFFFFF"/>
        </w:rPr>
        <w:t xml:space="preserve"> Mixtures. (2016, 26 maart). Geraadpleegd op 18 mei 2020, van https://www.dummies.com/education/science/chemistry/how-to-distinguish-pure-substances-and-mixtures/</w:t>
      </w:r>
    </w:p>
    <w:p w14:paraId="6498BCD7" w14:textId="65772859" w:rsidR="00606944" w:rsidRPr="00606944" w:rsidRDefault="00606944" w:rsidP="00606944">
      <w:pPr>
        <w:ind w:left="709" w:hanging="709"/>
        <w:rPr>
          <w:rFonts w:ascii="Calibri" w:hAnsi="Calibri"/>
          <w:color w:val="000000"/>
          <w:shd w:val="clear" w:color="auto" w:fill="FFFFFF"/>
        </w:rPr>
      </w:pPr>
      <w:proofErr w:type="spellStart"/>
      <w:r w:rsidRPr="00606944">
        <w:rPr>
          <w:rFonts w:ascii="Calibri" w:hAnsi="Calibri"/>
          <w:color w:val="000000"/>
          <w:shd w:val="clear" w:color="auto" w:fill="FFFFFF"/>
        </w:rPr>
        <w:t>Sciencespace</w:t>
      </w:r>
      <w:proofErr w:type="spellEnd"/>
      <w:r w:rsidRPr="00606944">
        <w:rPr>
          <w:rFonts w:ascii="Calibri" w:hAnsi="Calibri"/>
          <w:color w:val="000000"/>
          <w:shd w:val="clear" w:color="auto" w:fill="FFFFFF"/>
        </w:rPr>
        <w:t xml:space="preserve"> - Fasen en faseovergangen. (</w:t>
      </w:r>
      <w:proofErr w:type="spellStart"/>
      <w:r w:rsidRPr="00606944">
        <w:rPr>
          <w:rFonts w:ascii="Calibri" w:hAnsi="Calibri"/>
          <w:color w:val="000000"/>
          <w:shd w:val="clear" w:color="auto" w:fill="FFFFFF"/>
        </w:rPr>
        <w:t>z.d.</w:t>
      </w:r>
      <w:proofErr w:type="spellEnd"/>
      <w:r w:rsidRPr="00606944">
        <w:rPr>
          <w:rFonts w:ascii="Calibri" w:hAnsi="Calibri"/>
          <w:color w:val="000000"/>
          <w:shd w:val="clear" w:color="auto" w:fill="FFFFFF"/>
        </w:rPr>
        <w:t>). Geraadpleegd op 18 mei 2020, van https://www.sciencespace.nl/stoffen-en-reacties/artikelen/4962/fasen-en-faseovergangen</w:t>
      </w:r>
    </w:p>
    <w:p w14:paraId="097CD53F" w14:textId="52915DCB" w:rsidR="009D3BBE" w:rsidRPr="00530718" w:rsidRDefault="00606944" w:rsidP="00606944">
      <w:pPr>
        <w:ind w:left="709" w:hanging="709"/>
        <w:rPr>
          <w:rFonts w:ascii="Calibri" w:hAnsi="Calibri"/>
          <w:color w:val="000000"/>
          <w:shd w:val="clear" w:color="auto" w:fill="FFFFFF"/>
        </w:rPr>
      </w:pPr>
      <w:r w:rsidRPr="00606944">
        <w:rPr>
          <w:rFonts w:ascii="Calibri" w:hAnsi="Calibri"/>
          <w:color w:val="000000"/>
          <w:shd w:val="clear" w:color="auto" w:fill="FFFFFF"/>
        </w:rPr>
        <w:t>Zuivere stoffen en mengsels. (2017). Geraadpleegd op 18 mei 2020, van https://voorbeginners.info/scheikunde/zuivere-stoffen-en-mengsels.htm?fbclid=IwAR1TBHjLOIIx1JZQwBNJrIyMk3JfEBXhGPqB7GwAvG00UyHb90zKPy-j5Ws</w:t>
      </w:r>
    </w:p>
    <w:p w14:paraId="7520E3A5" w14:textId="77777777" w:rsidR="00105C8E" w:rsidRDefault="00105C8E" w:rsidP="00105C8E">
      <w:pPr>
        <w:pStyle w:val="Kop1"/>
      </w:pPr>
      <w:r>
        <w:t>Beginsituatie van de leerlingen</w:t>
      </w:r>
    </w:p>
    <w:p w14:paraId="09CA30B3" w14:textId="77777777" w:rsidR="00B54392" w:rsidRDefault="00105C8E" w:rsidP="00105C8E">
      <w:r>
        <w:t xml:space="preserve">Doorheen de schoolloopbaan van het lagere schoolkind komt de voorkennis van dit onderwerp vaker aan bod. Het gaat vooral om de aggregatiestoestanden vast, vloeibaar en gas. Zo konden we wat informatie halen uit de handleiding van </w:t>
      </w:r>
      <w:proofErr w:type="spellStart"/>
      <w:r>
        <w:t>Mundo</w:t>
      </w:r>
      <w:proofErr w:type="spellEnd"/>
      <w:r>
        <w:t xml:space="preserve">. Een methode wereldoriëntatie/mens en maatschappij voor het lager onderwijs. </w:t>
      </w:r>
    </w:p>
    <w:p w14:paraId="2CBAEAF7" w14:textId="77777777" w:rsidR="00105C8E" w:rsidRDefault="00B54392" w:rsidP="00105C8E">
      <w:r>
        <w:t>Daarbij aansluitend zijn we een kijkje gaan nemen in de leerplannen van het katholiek onderwijs, het gemeenschapsonderwijs en het stedelijk- en gemeentelijk onderwijs.</w:t>
      </w:r>
    </w:p>
    <w:p w14:paraId="19D4D874" w14:textId="77777777" w:rsidR="00B54392" w:rsidRDefault="00B54392" w:rsidP="00105C8E">
      <w:pPr>
        <w:rPr>
          <w:b/>
        </w:rPr>
      </w:pPr>
      <w:proofErr w:type="spellStart"/>
      <w:r w:rsidRPr="00B54392">
        <w:rPr>
          <w:b/>
        </w:rPr>
        <w:t>Mundo</w:t>
      </w:r>
      <w:proofErr w:type="spellEnd"/>
    </w:p>
    <w:p w14:paraId="1580A200" w14:textId="77777777" w:rsidR="00B54392" w:rsidRDefault="00B54392" w:rsidP="00105C8E">
      <w:r w:rsidRPr="00B54392">
        <w:t>1</w:t>
      </w:r>
      <w:r w:rsidRPr="00B54392">
        <w:rPr>
          <w:vertAlign w:val="superscript"/>
        </w:rPr>
        <w:t>e</w:t>
      </w:r>
      <w:r w:rsidRPr="00B54392">
        <w:t xml:space="preserve"> leerjaar</w:t>
      </w:r>
      <w:r>
        <w:br/>
        <w:t xml:space="preserve">In het eerste leerjaar maken leerlingen al kennis met een faseovergang zonder dat ze hier echt bij stil staan. Bij een hoofdstuk over het weer leren ze dat water van bijvoorbeeld in zeeën en rivieren verdampt en zo terecht komt in de lucht. Als dan het waterdamp dan ‘te zwaar’ wordt valt het als </w:t>
      </w:r>
      <w:r>
        <w:lastRenderedPageBreak/>
        <w:t>regendruppels uit de lucht. Ze leren dat waterdamp van het grondoppervlak stijgt en dat regen naar beneden valt uit de lucht.</w:t>
      </w:r>
    </w:p>
    <w:p w14:paraId="02D394E6" w14:textId="77777777" w:rsidR="00B54392" w:rsidRDefault="00B54392" w:rsidP="00105C8E">
      <w:r>
        <w:t>3</w:t>
      </w:r>
      <w:r w:rsidRPr="00B54392">
        <w:rPr>
          <w:vertAlign w:val="superscript"/>
        </w:rPr>
        <w:t>e</w:t>
      </w:r>
      <w:r>
        <w:t xml:space="preserve"> leerjaar</w:t>
      </w:r>
      <w:r>
        <w:br/>
        <w:t>In het derde leerjaar wordt het hoofdstuk weer nogmaals aangehaald maar heel</w:t>
      </w:r>
      <w:r w:rsidR="000A2F3F">
        <w:t xml:space="preserve"> wat uitgebreider. Hierin worden geen nieuwe termen aangehaald die nuttig zijn voor ons onderwerp. Daarbij gaat het in de cursus van het derde leerjaar over koken. Als we water gaan koken komt hierbij waterdamp vrij. </w:t>
      </w:r>
    </w:p>
    <w:p w14:paraId="0A03E631" w14:textId="77777777" w:rsidR="004D1CE3" w:rsidRDefault="000A2F3F" w:rsidP="00105C8E">
      <w:r>
        <w:t>4</w:t>
      </w:r>
      <w:r w:rsidRPr="000A2F3F">
        <w:rPr>
          <w:vertAlign w:val="superscript"/>
        </w:rPr>
        <w:t>e</w:t>
      </w:r>
      <w:r>
        <w:t xml:space="preserve"> leerjaar</w:t>
      </w:r>
      <w:r>
        <w:br/>
      </w:r>
      <w:r w:rsidR="004D1CE3">
        <w:t>Idem derde leerjaar. (verdieping op de leerstof rond weer)</w:t>
      </w:r>
    </w:p>
    <w:p w14:paraId="52A2A6D7" w14:textId="77777777" w:rsidR="004D1CE3" w:rsidRPr="00B54392" w:rsidRDefault="000A2F3F" w:rsidP="00105C8E">
      <w:r>
        <w:t>5</w:t>
      </w:r>
      <w:r w:rsidRPr="000A2F3F">
        <w:rPr>
          <w:vertAlign w:val="superscript"/>
        </w:rPr>
        <w:t>e</w:t>
      </w:r>
      <w:r>
        <w:t xml:space="preserve"> leerjaar</w:t>
      </w:r>
      <w:r w:rsidR="004D1CE3">
        <w:br/>
        <w:t>In het vijfde leerjaar bekijken leerlingen onbewust de faseovergang stollen. Bij een thema rond het bewaren van voedsel leren ze dat je eten kan bewaren in de diepvriezer. Het eten wordt daardoor ook harder. Als je de diepvriezer opent botsen warme luchtdeeltjes met koude luchtdeeltjes waardoor druppels ontstaan. Later worden die druppels ijs.</w:t>
      </w:r>
    </w:p>
    <w:p w14:paraId="44E76A0D" w14:textId="77777777" w:rsidR="00B54392" w:rsidRDefault="00B54392" w:rsidP="00105C8E">
      <w:pPr>
        <w:rPr>
          <w:b/>
        </w:rPr>
      </w:pPr>
      <w:r>
        <w:rPr>
          <w:b/>
        </w:rPr>
        <w:t>Leerplandoelen lager onderwijs</w:t>
      </w:r>
    </w:p>
    <w:p w14:paraId="7CDC4B1D" w14:textId="77777777" w:rsidR="004D1CE3" w:rsidRDefault="004D1CE3" w:rsidP="00105C8E">
      <w:r w:rsidRPr="002911A2">
        <w:rPr>
          <w:u w:val="single"/>
        </w:rPr>
        <w:t>OVSG</w:t>
      </w:r>
      <w:r>
        <w:br/>
      </w:r>
      <w:r w:rsidR="005E1155">
        <w:t>De gemeenschap voor stedelijk- en gemeentelijk onderwijs gieten al hun leerdoelen in een tabel dat van toepassing is voor alle leerjaren. Een leerdoel kan vaker van toepassing zijn op een leerling maar tijdens een ander schooljaar, aangepast aan het niveau. Hier onder enkele voorbeelden, voor de verduidelijking, in functie van ons onderwerp.</w:t>
      </w:r>
    </w:p>
    <w:p w14:paraId="2A3A81EF" w14:textId="77777777" w:rsidR="002911A2" w:rsidRDefault="002911A2" w:rsidP="00105C8E">
      <w:r>
        <w:t>Hierbij staat A voor aanzet, S voor start en de V voor verdieping.</w:t>
      </w:r>
    </w:p>
    <w:tbl>
      <w:tblPr>
        <w:tblStyle w:val="Tabelraster"/>
        <w:tblW w:w="10464" w:type="dxa"/>
        <w:tblInd w:w="-704" w:type="dxa"/>
        <w:tblLook w:val="04A0" w:firstRow="1" w:lastRow="0" w:firstColumn="1" w:lastColumn="0" w:noHBand="0" w:noVBand="1"/>
      </w:tblPr>
      <w:tblGrid>
        <w:gridCol w:w="925"/>
        <w:gridCol w:w="2874"/>
        <w:gridCol w:w="712"/>
        <w:gridCol w:w="607"/>
        <w:gridCol w:w="763"/>
        <w:gridCol w:w="607"/>
        <w:gridCol w:w="607"/>
        <w:gridCol w:w="607"/>
        <w:gridCol w:w="607"/>
        <w:gridCol w:w="607"/>
        <w:gridCol w:w="743"/>
        <w:gridCol w:w="805"/>
      </w:tblGrid>
      <w:tr w:rsidR="002911A2" w14:paraId="56872DA7" w14:textId="77777777" w:rsidTr="00191F4B">
        <w:trPr>
          <w:trHeight w:val="241"/>
        </w:trPr>
        <w:tc>
          <w:tcPr>
            <w:tcW w:w="925" w:type="dxa"/>
          </w:tcPr>
          <w:p w14:paraId="219784F8" w14:textId="77777777" w:rsidR="005E1155" w:rsidRPr="002911A2" w:rsidRDefault="005E1155" w:rsidP="00105C8E">
            <w:pPr>
              <w:rPr>
                <w:b/>
              </w:rPr>
            </w:pPr>
            <w:r w:rsidRPr="002911A2">
              <w:rPr>
                <w:b/>
              </w:rPr>
              <w:t>Prefix</w:t>
            </w:r>
          </w:p>
        </w:tc>
        <w:tc>
          <w:tcPr>
            <w:tcW w:w="2874" w:type="dxa"/>
          </w:tcPr>
          <w:p w14:paraId="4CD4DB16" w14:textId="77777777" w:rsidR="005E1155" w:rsidRPr="002911A2" w:rsidRDefault="005E1155" w:rsidP="00105C8E">
            <w:pPr>
              <w:rPr>
                <w:b/>
              </w:rPr>
            </w:pPr>
            <w:r w:rsidRPr="002911A2">
              <w:rPr>
                <w:b/>
              </w:rPr>
              <w:t>Leerdoel</w:t>
            </w:r>
          </w:p>
        </w:tc>
        <w:tc>
          <w:tcPr>
            <w:tcW w:w="712" w:type="dxa"/>
          </w:tcPr>
          <w:p w14:paraId="1CE5AF4A" w14:textId="77777777" w:rsidR="005E1155" w:rsidRPr="002911A2" w:rsidRDefault="005E1155" w:rsidP="00105C8E">
            <w:pPr>
              <w:rPr>
                <w:b/>
              </w:rPr>
            </w:pPr>
            <w:r w:rsidRPr="002911A2">
              <w:rPr>
                <w:b/>
              </w:rPr>
              <w:t xml:space="preserve">2,5j </w:t>
            </w:r>
          </w:p>
        </w:tc>
        <w:tc>
          <w:tcPr>
            <w:tcW w:w="607" w:type="dxa"/>
          </w:tcPr>
          <w:p w14:paraId="32826A9F" w14:textId="77777777" w:rsidR="005E1155" w:rsidRPr="002911A2" w:rsidRDefault="005E1155" w:rsidP="00105C8E">
            <w:pPr>
              <w:rPr>
                <w:b/>
              </w:rPr>
            </w:pPr>
            <w:r w:rsidRPr="002911A2">
              <w:rPr>
                <w:b/>
              </w:rPr>
              <w:t>3j</w:t>
            </w:r>
          </w:p>
        </w:tc>
        <w:tc>
          <w:tcPr>
            <w:tcW w:w="763" w:type="dxa"/>
          </w:tcPr>
          <w:p w14:paraId="50412D34" w14:textId="77777777" w:rsidR="005E1155" w:rsidRPr="002911A2" w:rsidRDefault="005E1155" w:rsidP="00105C8E">
            <w:pPr>
              <w:rPr>
                <w:b/>
              </w:rPr>
            </w:pPr>
            <w:r w:rsidRPr="002911A2">
              <w:rPr>
                <w:b/>
              </w:rPr>
              <w:t>4j</w:t>
            </w:r>
          </w:p>
        </w:tc>
        <w:tc>
          <w:tcPr>
            <w:tcW w:w="607" w:type="dxa"/>
          </w:tcPr>
          <w:p w14:paraId="6F6FFCC1" w14:textId="77777777" w:rsidR="005E1155" w:rsidRPr="002911A2" w:rsidRDefault="005E1155" w:rsidP="00105C8E">
            <w:pPr>
              <w:rPr>
                <w:b/>
              </w:rPr>
            </w:pPr>
            <w:r w:rsidRPr="002911A2">
              <w:rPr>
                <w:b/>
              </w:rPr>
              <w:t>5j</w:t>
            </w:r>
          </w:p>
        </w:tc>
        <w:tc>
          <w:tcPr>
            <w:tcW w:w="607" w:type="dxa"/>
          </w:tcPr>
          <w:p w14:paraId="3640624A" w14:textId="77777777" w:rsidR="005E1155" w:rsidRPr="002911A2" w:rsidRDefault="005E1155" w:rsidP="00105C8E">
            <w:pPr>
              <w:rPr>
                <w:b/>
              </w:rPr>
            </w:pPr>
            <w:r w:rsidRPr="002911A2">
              <w:rPr>
                <w:b/>
              </w:rPr>
              <w:t>6j</w:t>
            </w:r>
          </w:p>
        </w:tc>
        <w:tc>
          <w:tcPr>
            <w:tcW w:w="607" w:type="dxa"/>
          </w:tcPr>
          <w:p w14:paraId="5F077331" w14:textId="77777777" w:rsidR="005E1155" w:rsidRPr="002911A2" w:rsidRDefault="005E1155" w:rsidP="00105C8E">
            <w:pPr>
              <w:rPr>
                <w:b/>
              </w:rPr>
            </w:pPr>
            <w:r w:rsidRPr="002911A2">
              <w:rPr>
                <w:b/>
              </w:rPr>
              <w:t>7j</w:t>
            </w:r>
          </w:p>
        </w:tc>
        <w:tc>
          <w:tcPr>
            <w:tcW w:w="607" w:type="dxa"/>
          </w:tcPr>
          <w:p w14:paraId="3BDB157D" w14:textId="77777777" w:rsidR="005E1155" w:rsidRPr="002911A2" w:rsidRDefault="005E1155" w:rsidP="00105C8E">
            <w:pPr>
              <w:rPr>
                <w:b/>
              </w:rPr>
            </w:pPr>
            <w:r w:rsidRPr="002911A2">
              <w:rPr>
                <w:b/>
              </w:rPr>
              <w:t>8j</w:t>
            </w:r>
          </w:p>
        </w:tc>
        <w:tc>
          <w:tcPr>
            <w:tcW w:w="607" w:type="dxa"/>
          </w:tcPr>
          <w:p w14:paraId="5ED42B75" w14:textId="77777777" w:rsidR="005E1155" w:rsidRPr="002911A2" w:rsidRDefault="005E1155" w:rsidP="00105C8E">
            <w:pPr>
              <w:rPr>
                <w:b/>
              </w:rPr>
            </w:pPr>
            <w:r w:rsidRPr="002911A2">
              <w:rPr>
                <w:b/>
              </w:rPr>
              <w:t>9j</w:t>
            </w:r>
          </w:p>
        </w:tc>
        <w:tc>
          <w:tcPr>
            <w:tcW w:w="743" w:type="dxa"/>
          </w:tcPr>
          <w:p w14:paraId="0C94198C" w14:textId="77777777" w:rsidR="005E1155" w:rsidRPr="002911A2" w:rsidRDefault="005E1155" w:rsidP="00105C8E">
            <w:pPr>
              <w:rPr>
                <w:b/>
              </w:rPr>
            </w:pPr>
            <w:r w:rsidRPr="002911A2">
              <w:rPr>
                <w:b/>
              </w:rPr>
              <w:t>10j</w:t>
            </w:r>
          </w:p>
        </w:tc>
        <w:tc>
          <w:tcPr>
            <w:tcW w:w="805" w:type="dxa"/>
          </w:tcPr>
          <w:p w14:paraId="28A4D4DF" w14:textId="77777777" w:rsidR="005E1155" w:rsidRPr="002911A2" w:rsidRDefault="005E1155" w:rsidP="00105C8E">
            <w:pPr>
              <w:rPr>
                <w:b/>
              </w:rPr>
            </w:pPr>
            <w:r w:rsidRPr="002911A2">
              <w:rPr>
                <w:b/>
              </w:rPr>
              <w:t xml:space="preserve">11j </w:t>
            </w:r>
          </w:p>
        </w:tc>
      </w:tr>
      <w:tr w:rsidR="002911A2" w14:paraId="2C9062D2" w14:textId="77777777" w:rsidTr="00191F4B">
        <w:trPr>
          <w:trHeight w:val="1934"/>
        </w:trPr>
        <w:tc>
          <w:tcPr>
            <w:tcW w:w="925" w:type="dxa"/>
          </w:tcPr>
          <w:p w14:paraId="1AEF33D1" w14:textId="77777777" w:rsidR="005E1155" w:rsidRDefault="005E1155" w:rsidP="005E1155">
            <w:r>
              <w:t>WD-NAT 04 06</w:t>
            </w:r>
          </w:p>
          <w:p w14:paraId="65A38BBA" w14:textId="77777777" w:rsidR="005E1155" w:rsidRDefault="005E1155" w:rsidP="005E1155"/>
        </w:tc>
        <w:tc>
          <w:tcPr>
            <w:tcW w:w="2874" w:type="dxa"/>
          </w:tcPr>
          <w:p w14:paraId="4E343E41" w14:textId="77777777" w:rsidR="005E1155" w:rsidRDefault="005E1155" w:rsidP="005E1155">
            <w:pPr>
              <w:spacing w:after="160" w:line="259" w:lineRule="auto"/>
            </w:pPr>
            <w:r>
              <w:t>De leerlingen weten dat de aggregatietoestand van water wijzigt bij bevriezing of verdamping.</w:t>
            </w:r>
          </w:p>
          <w:p w14:paraId="45451BBB" w14:textId="77777777" w:rsidR="005E1155" w:rsidRDefault="005E1155" w:rsidP="00105C8E"/>
        </w:tc>
        <w:tc>
          <w:tcPr>
            <w:tcW w:w="712" w:type="dxa"/>
          </w:tcPr>
          <w:p w14:paraId="07459FCA" w14:textId="77777777" w:rsidR="005E1155" w:rsidRDefault="005E1155" w:rsidP="00105C8E"/>
        </w:tc>
        <w:tc>
          <w:tcPr>
            <w:tcW w:w="607" w:type="dxa"/>
          </w:tcPr>
          <w:p w14:paraId="150FCD78" w14:textId="77777777" w:rsidR="005E1155" w:rsidRDefault="002911A2" w:rsidP="00105C8E">
            <w:r>
              <w:t>A</w:t>
            </w:r>
          </w:p>
        </w:tc>
        <w:tc>
          <w:tcPr>
            <w:tcW w:w="763" w:type="dxa"/>
          </w:tcPr>
          <w:p w14:paraId="1A4A3A34" w14:textId="77777777" w:rsidR="005E1155" w:rsidRDefault="002911A2" w:rsidP="00105C8E">
            <w:r>
              <w:t>S</w:t>
            </w:r>
          </w:p>
        </w:tc>
        <w:tc>
          <w:tcPr>
            <w:tcW w:w="607" w:type="dxa"/>
          </w:tcPr>
          <w:p w14:paraId="2CA7ACEA" w14:textId="77777777" w:rsidR="005E1155" w:rsidRDefault="002911A2" w:rsidP="00105C8E">
            <w:r>
              <w:t>S</w:t>
            </w:r>
          </w:p>
        </w:tc>
        <w:tc>
          <w:tcPr>
            <w:tcW w:w="607" w:type="dxa"/>
          </w:tcPr>
          <w:p w14:paraId="37A1668C" w14:textId="77777777" w:rsidR="005E1155" w:rsidRDefault="002911A2" w:rsidP="00105C8E">
            <w:r>
              <w:t>S</w:t>
            </w:r>
          </w:p>
        </w:tc>
        <w:tc>
          <w:tcPr>
            <w:tcW w:w="607" w:type="dxa"/>
          </w:tcPr>
          <w:p w14:paraId="45E7E505" w14:textId="77777777" w:rsidR="005E1155" w:rsidRDefault="002911A2" w:rsidP="00105C8E">
            <w:r>
              <w:t>V</w:t>
            </w:r>
          </w:p>
        </w:tc>
        <w:tc>
          <w:tcPr>
            <w:tcW w:w="607" w:type="dxa"/>
          </w:tcPr>
          <w:p w14:paraId="6C49DAB0" w14:textId="77777777" w:rsidR="005E1155" w:rsidRDefault="005E1155" w:rsidP="00105C8E"/>
        </w:tc>
        <w:tc>
          <w:tcPr>
            <w:tcW w:w="607" w:type="dxa"/>
          </w:tcPr>
          <w:p w14:paraId="68578506" w14:textId="77777777" w:rsidR="005E1155" w:rsidRDefault="005E1155" w:rsidP="00105C8E"/>
        </w:tc>
        <w:tc>
          <w:tcPr>
            <w:tcW w:w="743" w:type="dxa"/>
          </w:tcPr>
          <w:p w14:paraId="00973763" w14:textId="77777777" w:rsidR="005E1155" w:rsidRDefault="005E1155" w:rsidP="00105C8E"/>
        </w:tc>
        <w:tc>
          <w:tcPr>
            <w:tcW w:w="805" w:type="dxa"/>
          </w:tcPr>
          <w:p w14:paraId="44347C46" w14:textId="77777777" w:rsidR="005E1155" w:rsidRDefault="005E1155" w:rsidP="00105C8E"/>
        </w:tc>
      </w:tr>
      <w:tr w:rsidR="002911A2" w14:paraId="0F765650" w14:textId="77777777" w:rsidTr="00191F4B">
        <w:trPr>
          <w:trHeight w:val="228"/>
        </w:trPr>
        <w:tc>
          <w:tcPr>
            <w:tcW w:w="925" w:type="dxa"/>
          </w:tcPr>
          <w:p w14:paraId="3A2BEBFB" w14:textId="77777777" w:rsidR="005E1155" w:rsidRDefault="002911A2" w:rsidP="00105C8E">
            <w:r>
              <w:t>WD- NAT 04 07</w:t>
            </w:r>
          </w:p>
        </w:tc>
        <w:tc>
          <w:tcPr>
            <w:tcW w:w="2874" w:type="dxa"/>
          </w:tcPr>
          <w:p w14:paraId="4208BFEB" w14:textId="77777777" w:rsidR="005E1155" w:rsidRDefault="002911A2" w:rsidP="002911A2">
            <w:r>
              <w:t>De leerlingen kennen enkele voorbeelden van veranderingen aan materialen die het gevolg zijn van inwerking van andere stoffen (vb. mengen, oplossen )</w:t>
            </w:r>
          </w:p>
        </w:tc>
        <w:tc>
          <w:tcPr>
            <w:tcW w:w="712" w:type="dxa"/>
          </w:tcPr>
          <w:p w14:paraId="64B77C00" w14:textId="77777777" w:rsidR="005E1155" w:rsidRDefault="005E1155" w:rsidP="00105C8E"/>
        </w:tc>
        <w:tc>
          <w:tcPr>
            <w:tcW w:w="607" w:type="dxa"/>
          </w:tcPr>
          <w:p w14:paraId="6E1CFFD6" w14:textId="77777777" w:rsidR="005E1155" w:rsidRDefault="005E1155" w:rsidP="00105C8E"/>
        </w:tc>
        <w:tc>
          <w:tcPr>
            <w:tcW w:w="763" w:type="dxa"/>
          </w:tcPr>
          <w:p w14:paraId="698FADE6" w14:textId="77777777" w:rsidR="005E1155" w:rsidRDefault="002911A2" w:rsidP="00105C8E">
            <w:r>
              <w:t>A</w:t>
            </w:r>
          </w:p>
        </w:tc>
        <w:tc>
          <w:tcPr>
            <w:tcW w:w="607" w:type="dxa"/>
          </w:tcPr>
          <w:p w14:paraId="480F45D1" w14:textId="77777777" w:rsidR="005E1155" w:rsidRDefault="002911A2" w:rsidP="00105C8E">
            <w:r>
              <w:t>S</w:t>
            </w:r>
          </w:p>
        </w:tc>
        <w:tc>
          <w:tcPr>
            <w:tcW w:w="607" w:type="dxa"/>
          </w:tcPr>
          <w:p w14:paraId="0CF64709" w14:textId="77777777" w:rsidR="005E1155" w:rsidRDefault="002911A2" w:rsidP="00105C8E">
            <w:r>
              <w:t>S</w:t>
            </w:r>
          </w:p>
        </w:tc>
        <w:tc>
          <w:tcPr>
            <w:tcW w:w="607" w:type="dxa"/>
          </w:tcPr>
          <w:p w14:paraId="5F0FCB28" w14:textId="77777777" w:rsidR="005E1155" w:rsidRDefault="002911A2" w:rsidP="00105C8E">
            <w:r>
              <w:t>S</w:t>
            </w:r>
          </w:p>
        </w:tc>
        <w:tc>
          <w:tcPr>
            <w:tcW w:w="607" w:type="dxa"/>
          </w:tcPr>
          <w:p w14:paraId="7BF1A1C8" w14:textId="77777777" w:rsidR="005E1155" w:rsidRDefault="002911A2" w:rsidP="00105C8E">
            <w:r>
              <w:t>S</w:t>
            </w:r>
          </w:p>
        </w:tc>
        <w:tc>
          <w:tcPr>
            <w:tcW w:w="607" w:type="dxa"/>
          </w:tcPr>
          <w:p w14:paraId="7FD87734" w14:textId="77777777" w:rsidR="005E1155" w:rsidRDefault="002911A2" w:rsidP="00105C8E">
            <w:r>
              <w:t>S</w:t>
            </w:r>
          </w:p>
        </w:tc>
        <w:tc>
          <w:tcPr>
            <w:tcW w:w="743" w:type="dxa"/>
          </w:tcPr>
          <w:p w14:paraId="2E620858" w14:textId="77777777" w:rsidR="005E1155" w:rsidRDefault="002911A2" w:rsidP="00105C8E">
            <w:r>
              <w:t>S</w:t>
            </w:r>
          </w:p>
        </w:tc>
        <w:tc>
          <w:tcPr>
            <w:tcW w:w="805" w:type="dxa"/>
          </w:tcPr>
          <w:p w14:paraId="01E6D497" w14:textId="77777777" w:rsidR="005E1155" w:rsidRDefault="002911A2" w:rsidP="00105C8E">
            <w:r>
              <w:t>s</w:t>
            </w:r>
          </w:p>
        </w:tc>
      </w:tr>
    </w:tbl>
    <w:p w14:paraId="49D9EA0B" w14:textId="77777777" w:rsidR="005E1155" w:rsidRDefault="005E1155" w:rsidP="00105C8E"/>
    <w:p w14:paraId="47F49491" w14:textId="77777777" w:rsidR="002911A2" w:rsidRDefault="002911A2" w:rsidP="00105C8E">
      <w:r w:rsidRPr="002911A2">
        <w:rPr>
          <w:u w:val="single"/>
        </w:rPr>
        <w:t>Gemeenschapsonderwijs</w:t>
      </w:r>
      <w:r>
        <w:rPr>
          <w:u w:val="single"/>
        </w:rPr>
        <w:br/>
      </w:r>
      <w:r w:rsidR="00D0076E">
        <w:t>Het gemeenschapsonderwijs werkt ongeveer op dezelfde manier om de leerdoelen op te lijsten. In plaats van een letter te zetten bij de leeftijd zetten ze een kruisje bij het leerjaar in kwestie. Hoe groter het kruisje, hoe meer verdieping bij dit onderwerp.</w:t>
      </w:r>
    </w:p>
    <w:tbl>
      <w:tblPr>
        <w:tblStyle w:val="Tabelraster"/>
        <w:tblW w:w="9175" w:type="dxa"/>
        <w:tblLook w:val="04A0" w:firstRow="1" w:lastRow="0" w:firstColumn="1" w:lastColumn="0" w:noHBand="0" w:noVBand="1"/>
      </w:tblPr>
      <w:tblGrid>
        <w:gridCol w:w="1110"/>
        <w:gridCol w:w="5285"/>
        <w:gridCol w:w="438"/>
        <w:gridCol w:w="438"/>
        <w:gridCol w:w="514"/>
        <w:gridCol w:w="514"/>
        <w:gridCol w:w="438"/>
        <w:gridCol w:w="438"/>
      </w:tblGrid>
      <w:tr w:rsidR="00D0076E" w14:paraId="1CF07906" w14:textId="77777777" w:rsidTr="00D0076E">
        <w:tc>
          <w:tcPr>
            <w:tcW w:w="1110" w:type="dxa"/>
          </w:tcPr>
          <w:p w14:paraId="0CF46016" w14:textId="77777777" w:rsidR="00D0076E" w:rsidRPr="00D0076E" w:rsidRDefault="00D0076E" w:rsidP="00D0076E">
            <w:pPr>
              <w:jc w:val="center"/>
              <w:rPr>
                <w:b/>
              </w:rPr>
            </w:pPr>
            <w:r w:rsidRPr="00D0076E">
              <w:rPr>
                <w:b/>
              </w:rPr>
              <w:t>OD/ET</w:t>
            </w:r>
          </w:p>
        </w:tc>
        <w:tc>
          <w:tcPr>
            <w:tcW w:w="5285" w:type="dxa"/>
          </w:tcPr>
          <w:p w14:paraId="1616E491" w14:textId="77777777" w:rsidR="00D0076E" w:rsidRPr="00D0076E" w:rsidRDefault="00D0076E" w:rsidP="00D0076E">
            <w:pPr>
              <w:jc w:val="center"/>
              <w:rPr>
                <w:b/>
              </w:rPr>
            </w:pPr>
            <w:r w:rsidRPr="00D0076E">
              <w:rPr>
                <w:b/>
              </w:rPr>
              <w:t>Leerdoel</w:t>
            </w:r>
          </w:p>
        </w:tc>
        <w:tc>
          <w:tcPr>
            <w:tcW w:w="438" w:type="dxa"/>
          </w:tcPr>
          <w:p w14:paraId="074B477A" w14:textId="77777777" w:rsidR="00D0076E" w:rsidRPr="00D0076E" w:rsidRDefault="00D0076E" w:rsidP="00D0076E">
            <w:pPr>
              <w:jc w:val="center"/>
              <w:rPr>
                <w:b/>
              </w:rPr>
            </w:pPr>
            <w:r w:rsidRPr="00D0076E">
              <w:rPr>
                <w:b/>
              </w:rPr>
              <w:t>1</w:t>
            </w:r>
          </w:p>
        </w:tc>
        <w:tc>
          <w:tcPr>
            <w:tcW w:w="438" w:type="dxa"/>
          </w:tcPr>
          <w:p w14:paraId="6E01BAA8" w14:textId="77777777" w:rsidR="00D0076E" w:rsidRPr="00D0076E" w:rsidRDefault="00D0076E" w:rsidP="00D0076E">
            <w:pPr>
              <w:jc w:val="center"/>
              <w:rPr>
                <w:b/>
              </w:rPr>
            </w:pPr>
            <w:r w:rsidRPr="00D0076E">
              <w:rPr>
                <w:b/>
              </w:rPr>
              <w:t>2</w:t>
            </w:r>
          </w:p>
        </w:tc>
        <w:tc>
          <w:tcPr>
            <w:tcW w:w="514" w:type="dxa"/>
          </w:tcPr>
          <w:p w14:paraId="5362A6BB" w14:textId="77777777" w:rsidR="00D0076E" w:rsidRPr="00D0076E" w:rsidRDefault="00D0076E" w:rsidP="00D0076E">
            <w:pPr>
              <w:jc w:val="center"/>
              <w:rPr>
                <w:b/>
              </w:rPr>
            </w:pPr>
            <w:r w:rsidRPr="00D0076E">
              <w:rPr>
                <w:b/>
              </w:rPr>
              <w:t>3</w:t>
            </w:r>
          </w:p>
        </w:tc>
        <w:tc>
          <w:tcPr>
            <w:tcW w:w="514" w:type="dxa"/>
          </w:tcPr>
          <w:p w14:paraId="0AA33CC3" w14:textId="77777777" w:rsidR="00D0076E" w:rsidRPr="00D0076E" w:rsidRDefault="00D0076E" w:rsidP="00D0076E">
            <w:pPr>
              <w:jc w:val="center"/>
              <w:rPr>
                <w:b/>
              </w:rPr>
            </w:pPr>
            <w:r w:rsidRPr="00D0076E">
              <w:rPr>
                <w:b/>
              </w:rPr>
              <w:t>4</w:t>
            </w:r>
          </w:p>
        </w:tc>
        <w:tc>
          <w:tcPr>
            <w:tcW w:w="438" w:type="dxa"/>
          </w:tcPr>
          <w:p w14:paraId="335EBCBD" w14:textId="77777777" w:rsidR="00D0076E" w:rsidRPr="00D0076E" w:rsidRDefault="00D0076E" w:rsidP="00D0076E">
            <w:pPr>
              <w:jc w:val="center"/>
              <w:rPr>
                <w:b/>
              </w:rPr>
            </w:pPr>
            <w:r w:rsidRPr="00D0076E">
              <w:rPr>
                <w:b/>
              </w:rPr>
              <w:t>5</w:t>
            </w:r>
          </w:p>
        </w:tc>
        <w:tc>
          <w:tcPr>
            <w:tcW w:w="438" w:type="dxa"/>
          </w:tcPr>
          <w:p w14:paraId="547B6577" w14:textId="77777777" w:rsidR="00D0076E" w:rsidRPr="00D0076E" w:rsidRDefault="00D0076E" w:rsidP="00D0076E">
            <w:pPr>
              <w:jc w:val="center"/>
              <w:rPr>
                <w:b/>
              </w:rPr>
            </w:pPr>
            <w:r w:rsidRPr="00D0076E">
              <w:rPr>
                <w:b/>
              </w:rPr>
              <w:t>6</w:t>
            </w:r>
          </w:p>
        </w:tc>
      </w:tr>
      <w:tr w:rsidR="00D0076E" w14:paraId="1AA158EF" w14:textId="77777777" w:rsidTr="00D0076E">
        <w:tc>
          <w:tcPr>
            <w:tcW w:w="1110" w:type="dxa"/>
          </w:tcPr>
          <w:p w14:paraId="505F9925" w14:textId="77777777" w:rsidR="00D0076E" w:rsidRDefault="00D0076E" w:rsidP="00105C8E">
            <w:r>
              <w:t>ET WT 1.15</w:t>
            </w:r>
          </w:p>
        </w:tc>
        <w:tc>
          <w:tcPr>
            <w:tcW w:w="5285" w:type="dxa"/>
          </w:tcPr>
          <w:p w14:paraId="7E830298" w14:textId="77777777" w:rsidR="00D0076E" w:rsidRDefault="00D0076E" w:rsidP="00105C8E">
            <w:r>
              <w:t>Enkele natuurlijke verschijnselen m.b.t. met temperatuur beschrijven: uitzetten en krimpen, smelten en stollen, verdampen en condenseren</w:t>
            </w:r>
          </w:p>
        </w:tc>
        <w:tc>
          <w:tcPr>
            <w:tcW w:w="438" w:type="dxa"/>
          </w:tcPr>
          <w:p w14:paraId="03077F7A" w14:textId="77777777" w:rsidR="00D0076E" w:rsidRDefault="00D0076E" w:rsidP="00D0076E">
            <w:pPr>
              <w:jc w:val="center"/>
            </w:pPr>
            <w:r>
              <w:t>x</w:t>
            </w:r>
          </w:p>
        </w:tc>
        <w:tc>
          <w:tcPr>
            <w:tcW w:w="438" w:type="dxa"/>
          </w:tcPr>
          <w:p w14:paraId="51B22158" w14:textId="77777777" w:rsidR="00D0076E" w:rsidRDefault="00D0076E" w:rsidP="00D0076E">
            <w:pPr>
              <w:jc w:val="center"/>
            </w:pPr>
            <w:r>
              <w:t>x</w:t>
            </w:r>
          </w:p>
        </w:tc>
        <w:tc>
          <w:tcPr>
            <w:tcW w:w="514" w:type="dxa"/>
          </w:tcPr>
          <w:p w14:paraId="39B60563" w14:textId="77777777" w:rsidR="00D0076E" w:rsidRPr="00D0076E" w:rsidRDefault="00D0076E" w:rsidP="00D0076E">
            <w:pPr>
              <w:jc w:val="center"/>
              <w:rPr>
                <w:sz w:val="32"/>
              </w:rPr>
            </w:pPr>
            <w:r w:rsidRPr="00D0076E">
              <w:rPr>
                <w:sz w:val="32"/>
              </w:rPr>
              <w:t>x</w:t>
            </w:r>
          </w:p>
        </w:tc>
        <w:tc>
          <w:tcPr>
            <w:tcW w:w="514" w:type="dxa"/>
          </w:tcPr>
          <w:p w14:paraId="16F97E56" w14:textId="77777777" w:rsidR="00D0076E" w:rsidRPr="00D0076E" w:rsidRDefault="00D0076E" w:rsidP="00D0076E">
            <w:pPr>
              <w:jc w:val="center"/>
              <w:rPr>
                <w:sz w:val="32"/>
              </w:rPr>
            </w:pPr>
            <w:r w:rsidRPr="00D0076E">
              <w:rPr>
                <w:sz w:val="32"/>
              </w:rPr>
              <w:t>x</w:t>
            </w:r>
          </w:p>
        </w:tc>
        <w:tc>
          <w:tcPr>
            <w:tcW w:w="438" w:type="dxa"/>
          </w:tcPr>
          <w:p w14:paraId="7C7054C6" w14:textId="77777777" w:rsidR="00D0076E" w:rsidRDefault="00D0076E" w:rsidP="00105C8E"/>
        </w:tc>
        <w:tc>
          <w:tcPr>
            <w:tcW w:w="438" w:type="dxa"/>
          </w:tcPr>
          <w:p w14:paraId="7C711E39" w14:textId="77777777" w:rsidR="00D0076E" w:rsidRDefault="00D0076E" w:rsidP="00105C8E"/>
        </w:tc>
      </w:tr>
    </w:tbl>
    <w:p w14:paraId="3ADD95C7" w14:textId="77777777" w:rsidR="00D0076E" w:rsidRDefault="00D0076E" w:rsidP="00105C8E"/>
    <w:p w14:paraId="61C7BBAC" w14:textId="77777777" w:rsidR="00D0076E" w:rsidRDefault="00D0076E" w:rsidP="00105C8E">
      <w:r w:rsidRPr="00FF7994">
        <w:rPr>
          <w:u w:val="single"/>
        </w:rPr>
        <w:t>ZILL – Katholiek onderwijs Vlaanderen</w:t>
      </w:r>
      <w:r>
        <w:br/>
        <w:t>Het Katholiek onderwijs Vlaanderen bundelt de leerd</w:t>
      </w:r>
      <w:r w:rsidR="00FF7994">
        <w:t>oelen op leeftijd zoals het OVSG.</w:t>
      </w:r>
    </w:p>
    <w:p w14:paraId="4677A128" w14:textId="77777777" w:rsidR="00FF7994" w:rsidRDefault="00FF7994" w:rsidP="00105C8E">
      <w:r>
        <w:t>7-10 jaar</w:t>
      </w:r>
    </w:p>
    <w:p w14:paraId="766E560B" w14:textId="77777777" w:rsidR="00FF7994" w:rsidRPr="002911A2" w:rsidRDefault="00FF7994" w:rsidP="00105C8E">
      <w:r>
        <w:t>Onder begeleiding waarnemen, onderzoeken vaststellen en uitdrukken dat de toestand waarin stoffen zich bevinden kan veranderen: gasvormig, vloeibaar en vast.</w:t>
      </w:r>
    </w:p>
    <w:p w14:paraId="01E7CE06" w14:textId="77777777" w:rsidR="00105C8E" w:rsidRDefault="00105C8E" w:rsidP="00FF7994">
      <w:pPr>
        <w:pStyle w:val="Kop1"/>
      </w:pPr>
      <w:r>
        <w:t>Leerplan</w:t>
      </w:r>
    </w:p>
    <w:p w14:paraId="34D7708E" w14:textId="77777777" w:rsidR="00FF7994" w:rsidRDefault="00FF7994" w:rsidP="00105C8E">
      <w:r w:rsidRPr="00FF7994">
        <w:rPr>
          <w:b/>
        </w:rPr>
        <w:t>LPD 34</w:t>
      </w:r>
      <w:r>
        <w:t xml:space="preserve"> De leerlingen onderscheiden voorbeelden van zuivere stoffen en mengsels in authentieke contexten.</w:t>
      </w:r>
    </w:p>
    <w:p w14:paraId="4805D027" w14:textId="77777777" w:rsidR="00105C8E" w:rsidRPr="00105C8E" w:rsidRDefault="00105C8E" w:rsidP="00105C8E"/>
    <w:sectPr w:rsidR="00105C8E" w:rsidRPr="0010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8E"/>
    <w:rsid w:val="00000F8F"/>
    <w:rsid w:val="000012DD"/>
    <w:rsid w:val="0000157A"/>
    <w:rsid w:val="000015F7"/>
    <w:rsid w:val="00001C3B"/>
    <w:rsid w:val="00001F39"/>
    <w:rsid w:val="0000249A"/>
    <w:rsid w:val="000027CE"/>
    <w:rsid w:val="00004904"/>
    <w:rsid w:val="000050A7"/>
    <w:rsid w:val="00005933"/>
    <w:rsid w:val="00006A64"/>
    <w:rsid w:val="00010430"/>
    <w:rsid w:val="000108EE"/>
    <w:rsid w:val="00010F60"/>
    <w:rsid w:val="00012712"/>
    <w:rsid w:val="000144C8"/>
    <w:rsid w:val="0001489D"/>
    <w:rsid w:val="000148A4"/>
    <w:rsid w:val="000149AD"/>
    <w:rsid w:val="00015E2A"/>
    <w:rsid w:val="0001604A"/>
    <w:rsid w:val="00017A33"/>
    <w:rsid w:val="00017BD6"/>
    <w:rsid w:val="000205C7"/>
    <w:rsid w:val="000208CE"/>
    <w:rsid w:val="00020A32"/>
    <w:rsid w:val="00021509"/>
    <w:rsid w:val="0002303D"/>
    <w:rsid w:val="00023284"/>
    <w:rsid w:val="00024348"/>
    <w:rsid w:val="00025800"/>
    <w:rsid w:val="0002644C"/>
    <w:rsid w:val="00026B74"/>
    <w:rsid w:val="0002748F"/>
    <w:rsid w:val="00027F00"/>
    <w:rsid w:val="00030982"/>
    <w:rsid w:val="00030CA6"/>
    <w:rsid w:val="00031B8C"/>
    <w:rsid w:val="0003219F"/>
    <w:rsid w:val="00032420"/>
    <w:rsid w:val="00032577"/>
    <w:rsid w:val="00032B2B"/>
    <w:rsid w:val="00032E0A"/>
    <w:rsid w:val="00034196"/>
    <w:rsid w:val="00034AB7"/>
    <w:rsid w:val="0004079D"/>
    <w:rsid w:val="00041633"/>
    <w:rsid w:val="00043EC2"/>
    <w:rsid w:val="0004553B"/>
    <w:rsid w:val="0004595C"/>
    <w:rsid w:val="00046025"/>
    <w:rsid w:val="000507A6"/>
    <w:rsid w:val="000510AF"/>
    <w:rsid w:val="0005171A"/>
    <w:rsid w:val="000532E7"/>
    <w:rsid w:val="00053820"/>
    <w:rsid w:val="00057869"/>
    <w:rsid w:val="000613D5"/>
    <w:rsid w:val="00061CB9"/>
    <w:rsid w:val="00061D71"/>
    <w:rsid w:val="00061E21"/>
    <w:rsid w:val="00062093"/>
    <w:rsid w:val="00063E9A"/>
    <w:rsid w:val="0006480D"/>
    <w:rsid w:val="000649F2"/>
    <w:rsid w:val="00064E61"/>
    <w:rsid w:val="00066A74"/>
    <w:rsid w:val="00067117"/>
    <w:rsid w:val="00067D9A"/>
    <w:rsid w:val="00070056"/>
    <w:rsid w:val="00070304"/>
    <w:rsid w:val="00071110"/>
    <w:rsid w:val="000729C4"/>
    <w:rsid w:val="00073BE2"/>
    <w:rsid w:val="00074781"/>
    <w:rsid w:val="0007484C"/>
    <w:rsid w:val="00074F4A"/>
    <w:rsid w:val="00076425"/>
    <w:rsid w:val="0007642D"/>
    <w:rsid w:val="000769F1"/>
    <w:rsid w:val="00077862"/>
    <w:rsid w:val="00077B19"/>
    <w:rsid w:val="00077E62"/>
    <w:rsid w:val="00082782"/>
    <w:rsid w:val="00082ECD"/>
    <w:rsid w:val="00083081"/>
    <w:rsid w:val="00083732"/>
    <w:rsid w:val="0008498E"/>
    <w:rsid w:val="00084E73"/>
    <w:rsid w:val="000850A8"/>
    <w:rsid w:val="00085B77"/>
    <w:rsid w:val="000860B2"/>
    <w:rsid w:val="00086F17"/>
    <w:rsid w:val="000919BD"/>
    <w:rsid w:val="00091E19"/>
    <w:rsid w:val="000926CA"/>
    <w:rsid w:val="000929B3"/>
    <w:rsid w:val="0009524A"/>
    <w:rsid w:val="00095B34"/>
    <w:rsid w:val="0009616C"/>
    <w:rsid w:val="0009645C"/>
    <w:rsid w:val="00097DD5"/>
    <w:rsid w:val="000A111C"/>
    <w:rsid w:val="000A2F3F"/>
    <w:rsid w:val="000A39DD"/>
    <w:rsid w:val="000A3FCC"/>
    <w:rsid w:val="000A4041"/>
    <w:rsid w:val="000A411E"/>
    <w:rsid w:val="000A574B"/>
    <w:rsid w:val="000A6A2F"/>
    <w:rsid w:val="000A7A95"/>
    <w:rsid w:val="000B15E3"/>
    <w:rsid w:val="000B2EF2"/>
    <w:rsid w:val="000B4328"/>
    <w:rsid w:val="000B486C"/>
    <w:rsid w:val="000B509B"/>
    <w:rsid w:val="000B5FE8"/>
    <w:rsid w:val="000B654A"/>
    <w:rsid w:val="000B67BC"/>
    <w:rsid w:val="000C08EE"/>
    <w:rsid w:val="000C1140"/>
    <w:rsid w:val="000C1313"/>
    <w:rsid w:val="000C1649"/>
    <w:rsid w:val="000C23B3"/>
    <w:rsid w:val="000C3230"/>
    <w:rsid w:val="000C337D"/>
    <w:rsid w:val="000C5237"/>
    <w:rsid w:val="000C5C56"/>
    <w:rsid w:val="000C62DF"/>
    <w:rsid w:val="000C6AC2"/>
    <w:rsid w:val="000C7809"/>
    <w:rsid w:val="000D162E"/>
    <w:rsid w:val="000D33C9"/>
    <w:rsid w:val="000D4335"/>
    <w:rsid w:val="000D45CF"/>
    <w:rsid w:val="000D5211"/>
    <w:rsid w:val="000E04E2"/>
    <w:rsid w:val="000E0D2F"/>
    <w:rsid w:val="000E1119"/>
    <w:rsid w:val="000E122C"/>
    <w:rsid w:val="000E12A6"/>
    <w:rsid w:val="000E2455"/>
    <w:rsid w:val="000E48AC"/>
    <w:rsid w:val="000E4DCC"/>
    <w:rsid w:val="000E5B90"/>
    <w:rsid w:val="000E6419"/>
    <w:rsid w:val="000E6B2F"/>
    <w:rsid w:val="000E7077"/>
    <w:rsid w:val="000F0049"/>
    <w:rsid w:val="000F092A"/>
    <w:rsid w:val="000F37A1"/>
    <w:rsid w:val="000F39DF"/>
    <w:rsid w:val="000F4455"/>
    <w:rsid w:val="000F46F9"/>
    <w:rsid w:val="000F5A96"/>
    <w:rsid w:val="000F7843"/>
    <w:rsid w:val="000F7FEC"/>
    <w:rsid w:val="00100D00"/>
    <w:rsid w:val="00102872"/>
    <w:rsid w:val="001028CF"/>
    <w:rsid w:val="00103A7D"/>
    <w:rsid w:val="00103D6A"/>
    <w:rsid w:val="00104281"/>
    <w:rsid w:val="00104F66"/>
    <w:rsid w:val="00105467"/>
    <w:rsid w:val="00105BA7"/>
    <w:rsid w:val="00105C8E"/>
    <w:rsid w:val="00105F54"/>
    <w:rsid w:val="001066E1"/>
    <w:rsid w:val="001119B5"/>
    <w:rsid w:val="0011204D"/>
    <w:rsid w:val="00114225"/>
    <w:rsid w:val="00115842"/>
    <w:rsid w:val="001159D3"/>
    <w:rsid w:val="00115A6F"/>
    <w:rsid w:val="00116BCE"/>
    <w:rsid w:val="00116F74"/>
    <w:rsid w:val="00117825"/>
    <w:rsid w:val="00120641"/>
    <w:rsid w:val="00122D44"/>
    <w:rsid w:val="00123245"/>
    <w:rsid w:val="0012354C"/>
    <w:rsid w:val="001236B5"/>
    <w:rsid w:val="0012559D"/>
    <w:rsid w:val="0012589B"/>
    <w:rsid w:val="00126D21"/>
    <w:rsid w:val="00126F3B"/>
    <w:rsid w:val="00130518"/>
    <w:rsid w:val="0013313A"/>
    <w:rsid w:val="001339EE"/>
    <w:rsid w:val="00134012"/>
    <w:rsid w:val="0013425D"/>
    <w:rsid w:val="00134452"/>
    <w:rsid w:val="00134849"/>
    <w:rsid w:val="001355FA"/>
    <w:rsid w:val="00135A51"/>
    <w:rsid w:val="0014089D"/>
    <w:rsid w:val="00140E9C"/>
    <w:rsid w:val="00141209"/>
    <w:rsid w:val="00141550"/>
    <w:rsid w:val="00141C19"/>
    <w:rsid w:val="00144A9A"/>
    <w:rsid w:val="00145BF4"/>
    <w:rsid w:val="00146897"/>
    <w:rsid w:val="00146B36"/>
    <w:rsid w:val="00147203"/>
    <w:rsid w:val="00147D32"/>
    <w:rsid w:val="00150AE0"/>
    <w:rsid w:val="001522F2"/>
    <w:rsid w:val="00152952"/>
    <w:rsid w:val="00154186"/>
    <w:rsid w:val="0015483B"/>
    <w:rsid w:val="00155552"/>
    <w:rsid w:val="001560DB"/>
    <w:rsid w:val="00156284"/>
    <w:rsid w:val="00160463"/>
    <w:rsid w:val="00160C68"/>
    <w:rsid w:val="0016270B"/>
    <w:rsid w:val="001628BE"/>
    <w:rsid w:val="0016345F"/>
    <w:rsid w:val="00163A95"/>
    <w:rsid w:val="00163B07"/>
    <w:rsid w:val="00163DF0"/>
    <w:rsid w:val="00165530"/>
    <w:rsid w:val="0016588F"/>
    <w:rsid w:val="00166D36"/>
    <w:rsid w:val="00167028"/>
    <w:rsid w:val="00170DB3"/>
    <w:rsid w:val="00172CE5"/>
    <w:rsid w:val="001737DC"/>
    <w:rsid w:val="00174678"/>
    <w:rsid w:val="00174A81"/>
    <w:rsid w:val="00174E9E"/>
    <w:rsid w:val="00174FE8"/>
    <w:rsid w:val="00175758"/>
    <w:rsid w:val="00176551"/>
    <w:rsid w:val="00177BF2"/>
    <w:rsid w:val="00177D2E"/>
    <w:rsid w:val="0018005B"/>
    <w:rsid w:val="001810D5"/>
    <w:rsid w:val="0018362C"/>
    <w:rsid w:val="00183797"/>
    <w:rsid w:val="00183EF1"/>
    <w:rsid w:val="0018690E"/>
    <w:rsid w:val="00186E5E"/>
    <w:rsid w:val="001876BC"/>
    <w:rsid w:val="00187B47"/>
    <w:rsid w:val="00187FA0"/>
    <w:rsid w:val="001902D5"/>
    <w:rsid w:val="00190E73"/>
    <w:rsid w:val="001913DF"/>
    <w:rsid w:val="00191DBA"/>
    <w:rsid w:val="00191F35"/>
    <w:rsid w:val="00191F4B"/>
    <w:rsid w:val="001923EA"/>
    <w:rsid w:val="00194D14"/>
    <w:rsid w:val="001951B2"/>
    <w:rsid w:val="00196A54"/>
    <w:rsid w:val="001A0E37"/>
    <w:rsid w:val="001A1A13"/>
    <w:rsid w:val="001A22E8"/>
    <w:rsid w:val="001A28F4"/>
    <w:rsid w:val="001A4249"/>
    <w:rsid w:val="001A4E0E"/>
    <w:rsid w:val="001A4EEC"/>
    <w:rsid w:val="001A5596"/>
    <w:rsid w:val="001A60CE"/>
    <w:rsid w:val="001A7429"/>
    <w:rsid w:val="001B137A"/>
    <w:rsid w:val="001B143C"/>
    <w:rsid w:val="001B1BE4"/>
    <w:rsid w:val="001B2A97"/>
    <w:rsid w:val="001B333F"/>
    <w:rsid w:val="001B3D89"/>
    <w:rsid w:val="001B5DD2"/>
    <w:rsid w:val="001B5E64"/>
    <w:rsid w:val="001B6B07"/>
    <w:rsid w:val="001B6E73"/>
    <w:rsid w:val="001B76F7"/>
    <w:rsid w:val="001B786F"/>
    <w:rsid w:val="001B7A16"/>
    <w:rsid w:val="001B7EA1"/>
    <w:rsid w:val="001C0B6F"/>
    <w:rsid w:val="001C155B"/>
    <w:rsid w:val="001C2F36"/>
    <w:rsid w:val="001C428B"/>
    <w:rsid w:val="001C48C3"/>
    <w:rsid w:val="001C4B98"/>
    <w:rsid w:val="001C672A"/>
    <w:rsid w:val="001D0238"/>
    <w:rsid w:val="001D0B07"/>
    <w:rsid w:val="001D1C44"/>
    <w:rsid w:val="001D2FFF"/>
    <w:rsid w:val="001D37B0"/>
    <w:rsid w:val="001D47C2"/>
    <w:rsid w:val="001D74FA"/>
    <w:rsid w:val="001D7A24"/>
    <w:rsid w:val="001E0AE1"/>
    <w:rsid w:val="001E3B3A"/>
    <w:rsid w:val="001E4E85"/>
    <w:rsid w:val="001E5485"/>
    <w:rsid w:val="001E5D3B"/>
    <w:rsid w:val="001E5DA9"/>
    <w:rsid w:val="001E7650"/>
    <w:rsid w:val="001F01CF"/>
    <w:rsid w:val="001F03E5"/>
    <w:rsid w:val="001F1051"/>
    <w:rsid w:val="001F131F"/>
    <w:rsid w:val="001F14D2"/>
    <w:rsid w:val="001F2185"/>
    <w:rsid w:val="001F323B"/>
    <w:rsid w:val="001F346C"/>
    <w:rsid w:val="001F5D8E"/>
    <w:rsid w:val="00200EC9"/>
    <w:rsid w:val="00201845"/>
    <w:rsid w:val="00204040"/>
    <w:rsid w:val="00207065"/>
    <w:rsid w:val="0021097F"/>
    <w:rsid w:val="00212B51"/>
    <w:rsid w:val="00213E37"/>
    <w:rsid w:val="002151F2"/>
    <w:rsid w:val="00221E08"/>
    <w:rsid w:val="00222BDF"/>
    <w:rsid w:val="00223E28"/>
    <w:rsid w:val="00223F9C"/>
    <w:rsid w:val="00224F46"/>
    <w:rsid w:val="00225A78"/>
    <w:rsid w:val="00226739"/>
    <w:rsid w:val="00227CCD"/>
    <w:rsid w:val="00231144"/>
    <w:rsid w:val="00231987"/>
    <w:rsid w:val="00231BA2"/>
    <w:rsid w:val="00232B4B"/>
    <w:rsid w:val="00233960"/>
    <w:rsid w:val="00233D65"/>
    <w:rsid w:val="00234759"/>
    <w:rsid w:val="00234948"/>
    <w:rsid w:val="00234B0D"/>
    <w:rsid w:val="00237045"/>
    <w:rsid w:val="002376A2"/>
    <w:rsid w:val="00240168"/>
    <w:rsid w:val="00240748"/>
    <w:rsid w:val="00240A49"/>
    <w:rsid w:val="002414F1"/>
    <w:rsid w:val="00242259"/>
    <w:rsid w:val="00242D11"/>
    <w:rsid w:val="00243728"/>
    <w:rsid w:val="0024539E"/>
    <w:rsid w:val="0024612C"/>
    <w:rsid w:val="002464B8"/>
    <w:rsid w:val="00246D13"/>
    <w:rsid w:val="0025031F"/>
    <w:rsid w:val="002507E2"/>
    <w:rsid w:val="002508AE"/>
    <w:rsid w:val="00250C3E"/>
    <w:rsid w:val="00251B76"/>
    <w:rsid w:val="00252888"/>
    <w:rsid w:val="002533DB"/>
    <w:rsid w:val="00254D1D"/>
    <w:rsid w:val="00256B38"/>
    <w:rsid w:val="002615B0"/>
    <w:rsid w:val="00262139"/>
    <w:rsid w:val="002626F8"/>
    <w:rsid w:val="00262CD1"/>
    <w:rsid w:val="00263896"/>
    <w:rsid w:val="00263BC6"/>
    <w:rsid w:val="00263F15"/>
    <w:rsid w:val="002665BD"/>
    <w:rsid w:val="00270AFC"/>
    <w:rsid w:val="00271FEE"/>
    <w:rsid w:val="00274DF2"/>
    <w:rsid w:val="00275223"/>
    <w:rsid w:val="002765B9"/>
    <w:rsid w:val="00280FD9"/>
    <w:rsid w:val="002811C8"/>
    <w:rsid w:val="002817D0"/>
    <w:rsid w:val="00282646"/>
    <w:rsid w:val="00282D73"/>
    <w:rsid w:val="0028371A"/>
    <w:rsid w:val="002838F2"/>
    <w:rsid w:val="0028438C"/>
    <w:rsid w:val="002859AD"/>
    <w:rsid w:val="0028719B"/>
    <w:rsid w:val="002875F5"/>
    <w:rsid w:val="00287753"/>
    <w:rsid w:val="00290357"/>
    <w:rsid w:val="002911A2"/>
    <w:rsid w:val="002913F4"/>
    <w:rsid w:val="002915A1"/>
    <w:rsid w:val="002932FF"/>
    <w:rsid w:val="00294C08"/>
    <w:rsid w:val="00294CF5"/>
    <w:rsid w:val="00295795"/>
    <w:rsid w:val="00295DC1"/>
    <w:rsid w:val="00297C5D"/>
    <w:rsid w:val="002A05A5"/>
    <w:rsid w:val="002A2B49"/>
    <w:rsid w:val="002A2FDD"/>
    <w:rsid w:val="002A345D"/>
    <w:rsid w:val="002A509F"/>
    <w:rsid w:val="002A59EE"/>
    <w:rsid w:val="002A6D98"/>
    <w:rsid w:val="002A7267"/>
    <w:rsid w:val="002A7720"/>
    <w:rsid w:val="002A7840"/>
    <w:rsid w:val="002A7AD1"/>
    <w:rsid w:val="002A7E87"/>
    <w:rsid w:val="002B02F7"/>
    <w:rsid w:val="002B0961"/>
    <w:rsid w:val="002B16B8"/>
    <w:rsid w:val="002B17FE"/>
    <w:rsid w:val="002B228B"/>
    <w:rsid w:val="002B364F"/>
    <w:rsid w:val="002B43EE"/>
    <w:rsid w:val="002B4C32"/>
    <w:rsid w:val="002B5F4A"/>
    <w:rsid w:val="002B6653"/>
    <w:rsid w:val="002B6698"/>
    <w:rsid w:val="002C0838"/>
    <w:rsid w:val="002C0DD4"/>
    <w:rsid w:val="002C1E52"/>
    <w:rsid w:val="002C1EB3"/>
    <w:rsid w:val="002C3F25"/>
    <w:rsid w:val="002C41D4"/>
    <w:rsid w:val="002C4F58"/>
    <w:rsid w:val="002C52CE"/>
    <w:rsid w:val="002D02FA"/>
    <w:rsid w:val="002D06A5"/>
    <w:rsid w:val="002D093A"/>
    <w:rsid w:val="002D10CC"/>
    <w:rsid w:val="002D12E4"/>
    <w:rsid w:val="002D15FD"/>
    <w:rsid w:val="002D2563"/>
    <w:rsid w:val="002D328F"/>
    <w:rsid w:val="002D34A4"/>
    <w:rsid w:val="002D4540"/>
    <w:rsid w:val="002D4963"/>
    <w:rsid w:val="002D4A74"/>
    <w:rsid w:val="002D73DE"/>
    <w:rsid w:val="002E0F06"/>
    <w:rsid w:val="002E0FC7"/>
    <w:rsid w:val="002E122C"/>
    <w:rsid w:val="002E26B4"/>
    <w:rsid w:val="002E55C5"/>
    <w:rsid w:val="002E5BAC"/>
    <w:rsid w:val="002E649F"/>
    <w:rsid w:val="002E733E"/>
    <w:rsid w:val="002E742E"/>
    <w:rsid w:val="002E7847"/>
    <w:rsid w:val="002F131C"/>
    <w:rsid w:val="002F198A"/>
    <w:rsid w:val="002F2067"/>
    <w:rsid w:val="002F2C9E"/>
    <w:rsid w:val="002F2CE8"/>
    <w:rsid w:val="002F41FC"/>
    <w:rsid w:val="002F4BF6"/>
    <w:rsid w:val="002F4C1C"/>
    <w:rsid w:val="002F5462"/>
    <w:rsid w:val="002F5DEA"/>
    <w:rsid w:val="002F5EE6"/>
    <w:rsid w:val="002F653F"/>
    <w:rsid w:val="002F6E51"/>
    <w:rsid w:val="002F7703"/>
    <w:rsid w:val="002F7A57"/>
    <w:rsid w:val="00300D8F"/>
    <w:rsid w:val="00301092"/>
    <w:rsid w:val="00301333"/>
    <w:rsid w:val="00301990"/>
    <w:rsid w:val="00302499"/>
    <w:rsid w:val="00303743"/>
    <w:rsid w:val="003037C6"/>
    <w:rsid w:val="0030551F"/>
    <w:rsid w:val="003061B6"/>
    <w:rsid w:val="003067C6"/>
    <w:rsid w:val="003077B4"/>
    <w:rsid w:val="00311234"/>
    <w:rsid w:val="003114E3"/>
    <w:rsid w:val="003118FB"/>
    <w:rsid w:val="00313307"/>
    <w:rsid w:val="00313ED2"/>
    <w:rsid w:val="00314C68"/>
    <w:rsid w:val="00314EC6"/>
    <w:rsid w:val="00316C38"/>
    <w:rsid w:val="00316E82"/>
    <w:rsid w:val="0031746D"/>
    <w:rsid w:val="00322179"/>
    <w:rsid w:val="00322E29"/>
    <w:rsid w:val="003233BA"/>
    <w:rsid w:val="00325CBC"/>
    <w:rsid w:val="00326116"/>
    <w:rsid w:val="00326643"/>
    <w:rsid w:val="003274CC"/>
    <w:rsid w:val="00327503"/>
    <w:rsid w:val="00330CE0"/>
    <w:rsid w:val="0033132C"/>
    <w:rsid w:val="003329F9"/>
    <w:rsid w:val="00332CEB"/>
    <w:rsid w:val="00332EC0"/>
    <w:rsid w:val="0033439E"/>
    <w:rsid w:val="003369BB"/>
    <w:rsid w:val="00336B34"/>
    <w:rsid w:val="0033737D"/>
    <w:rsid w:val="00340998"/>
    <w:rsid w:val="00340C40"/>
    <w:rsid w:val="00341997"/>
    <w:rsid w:val="00343AF7"/>
    <w:rsid w:val="00343D48"/>
    <w:rsid w:val="003444A0"/>
    <w:rsid w:val="00344887"/>
    <w:rsid w:val="00344939"/>
    <w:rsid w:val="00344BD4"/>
    <w:rsid w:val="003457C0"/>
    <w:rsid w:val="00345961"/>
    <w:rsid w:val="00345B0B"/>
    <w:rsid w:val="0034630A"/>
    <w:rsid w:val="00347D97"/>
    <w:rsid w:val="00351D67"/>
    <w:rsid w:val="00352E4F"/>
    <w:rsid w:val="003530FF"/>
    <w:rsid w:val="00356672"/>
    <w:rsid w:val="0035695E"/>
    <w:rsid w:val="00356B19"/>
    <w:rsid w:val="003577CA"/>
    <w:rsid w:val="00357FD2"/>
    <w:rsid w:val="003624AC"/>
    <w:rsid w:val="0036297F"/>
    <w:rsid w:val="00363756"/>
    <w:rsid w:val="00363F1E"/>
    <w:rsid w:val="003646C2"/>
    <w:rsid w:val="00366551"/>
    <w:rsid w:val="00367703"/>
    <w:rsid w:val="00367BD0"/>
    <w:rsid w:val="00371278"/>
    <w:rsid w:val="003712E3"/>
    <w:rsid w:val="00372606"/>
    <w:rsid w:val="00372720"/>
    <w:rsid w:val="00375459"/>
    <w:rsid w:val="00376686"/>
    <w:rsid w:val="00381042"/>
    <w:rsid w:val="00386345"/>
    <w:rsid w:val="00387106"/>
    <w:rsid w:val="0038767C"/>
    <w:rsid w:val="00390178"/>
    <w:rsid w:val="003904F0"/>
    <w:rsid w:val="00390FA0"/>
    <w:rsid w:val="00392C15"/>
    <w:rsid w:val="00392D9B"/>
    <w:rsid w:val="0039339C"/>
    <w:rsid w:val="00394507"/>
    <w:rsid w:val="00394A3E"/>
    <w:rsid w:val="00394F0F"/>
    <w:rsid w:val="0039596A"/>
    <w:rsid w:val="00396362"/>
    <w:rsid w:val="003A2AA2"/>
    <w:rsid w:val="003A3157"/>
    <w:rsid w:val="003A53F7"/>
    <w:rsid w:val="003A57D1"/>
    <w:rsid w:val="003A6B83"/>
    <w:rsid w:val="003A7784"/>
    <w:rsid w:val="003B12CD"/>
    <w:rsid w:val="003B1CAE"/>
    <w:rsid w:val="003B339D"/>
    <w:rsid w:val="003B3A1D"/>
    <w:rsid w:val="003B504A"/>
    <w:rsid w:val="003B5E96"/>
    <w:rsid w:val="003B5EA2"/>
    <w:rsid w:val="003B65CF"/>
    <w:rsid w:val="003B6AE5"/>
    <w:rsid w:val="003B6F48"/>
    <w:rsid w:val="003C06B4"/>
    <w:rsid w:val="003C0FA5"/>
    <w:rsid w:val="003C1246"/>
    <w:rsid w:val="003C2A18"/>
    <w:rsid w:val="003C3F0B"/>
    <w:rsid w:val="003C3FEF"/>
    <w:rsid w:val="003C405F"/>
    <w:rsid w:val="003C4655"/>
    <w:rsid w:val="003C4AF0"/>
    <w:rsid w:val="003C5FB2"/>
    <w:rsid w:val="003C6ACF"/>
    <w:rsid w:val="003C7983"/>
    <w:rsid w:val="003D053D"/>
    <w:rsid w:val="003D0640"/>
    <w:rsid w:val="003D09C9"/>
    <w:rsid w:val="003D10AF"/>
    <w:rsid w:val="003D1D43"/>
    <w:rsid w:val="003D2D14"/>
    <w:rsid w:val="003D30E7"/>
    <w:rsid w:val="003D3675"/>
    <w:rsid w:val="003D402F"/>
    <w:rsid w:val="003D4923"/>
    <w:rsid w:val="003D4987"/>
    <w:rsid w:val="003D547B"/>
    <w:rsid w:val="003D55C5"/>
    <w:rsid w:val="003D64FB"/>
    <w:rsid w:val="003D66FE"/>
    <w:rsid w:val="003D7CDE"/>
    <w:rsid w:val="003E00C7"/>
    <w:rsid w:val="003E16D5"/>
    <w:rsid w:val="003E1C93"/>
    <w:rsid w:val="003E22EF"/>
    <w:rsid w:val="003E377E"/>
    <w:rsid w:val="003E3A60"/>
    <w:rsid w:val="003E3EC0"/>
    <w:rsid w:val="003E517D"/>
    <w:rsid w:val="003E5975"/>
    <w:rsid w:val="003E7862"/>
    <w:rsid w:val="003F1312"/>
    <w:rsid w:val="003F257E"/>
    <w:rsid w:val="003F343A"/>
    <w:rsid w:val="003F36E9"/>
    <w:rsid w:val="003F3FC9"/>
    <w:rsid w:val="003F58DB"/>
    <w:rsid w:val="003F5E1B"/>
    <w:rsid w:val="003F6267"/>
    <w:rsid w:val="003F6C19"/>
    <w:rsid w:val="004008A0"/>
    <w:rsid w:val="00400B64"/>
    <w:rsid w:val="004011BE"/>
    <w:rsid w:val="00401279"/>
    <w:rsid w:val="004026E6"/>
    <w:rsid w:val="004034D8"/>
    <w:rsid w:val="00403E75"/>
    <w:rsid w:val="00404706"/>
    <w:rsid w:val="0040647A"/>
    <w:rsid w:val="004070A8"/>
    <w:rsid w:val="004074B4"/>
    <w:rsid w:val="00407F94"/>
    <w:rsid w:val="00410B99"/>
    <w:rsid w:val="00412A33"/>
    <w:rsid w:val="00412CC9"/>
    <w:rsid w:val="0041362B"/>
    <w:rsid w:val="004149E1"/>
    <w:rsid w:val="004152A4"/>
    <w:rsid w:val="00415697"/>
    <w:rsid w:val="00416D87"/>
    <w:rsid w:val="00417271"/>
    <w:rsid w:val="00417956"/>
    <w:rsid w:val="00420376"/>
    <w:rsid w:val="00420779"/>
    <w:rsid w:val="00420880"/>
    <w:rsid w:val="00420D7C"/>
    <w:rsid w:val="00420E5B"/>
    <w:rsid w:val="00421092"/>
    <w:rsid w:val="00421685"/>
    <w:rsid w:val="00421AAD"/>
    <w:rsid w:val="00421C48"/>
    <w:rsid w:val="00422A3D"/>
    <w:rsid w:val="00422F19"/>
    <w:rsid w:val="00426173"/>
    <w:rsid w:val="00427446"/>
    <w:rsid w:val="0043153E"/>
    <w:rsid w:val="00431A59"/>
    <w:rsid w:val="0043408C"/>
    <w:rsid w:val="00434DB0"/>
    <w:rsid w:val="0043569A"/>
    <w:rsid w:val="00436335"/>
    <w:rsid w:val="00440330"/>
    <w:rsid w:val="00441CDC"/>
    <w:rsid w:val="0044298A"/>
    <w:rsid w:val="00442D32"/>
    <w:rsid w:val="0044354C"/>
    <w:rsid w:val="00443791"/>
    <w:rsid w:val="0044517C"/>
    <w:rsid w:val="004461CB"/>
    <w:rsid w:val="004466EC"/>
    <w:rsid w:val="0044779B"/>
    <w:rsid w:val="00451161"/>
    <w:rsid w:val="00451FED"/>
    <w:rsid w:val="00452A03"/>
    <w:rsid w:val="004543BA"/>
    <w:rsid w:val="004559AA"/>
    <w:rsid w:val="00455B87"/>
    <w:rsid w:val="00455E69"/>
    <w:rsid w:val="0045634B"/>
    <w:rsid w:val="00457F10"/>
    <w:rsid w:val="00462BD0"/>
    <w:rsid w:val="00463F46"/>
    <w:rsid w:val="00464207"/>
    <w:rsid w:val="00464E8A"/>
    <w:rsid w:val="00465221"/>
    <w:rsid w:val="00465644"/>
    <w:rsid w:val="004665E7"/>
    <w:rsid w:val="00467CAC"/>
    <w:rsid w:val="00470613"/>
    <w:rsid w:val="004711FF"/>
    <w:rsid w:val="00473625"/>
    <w:rsid w:val="004772B7"/>
    <w:rsid w:val="00481E58"/>
    <w:rsid w:val="0048235F"/>
    <w:rsid w:val="004839B9"/>
    <w:rsid w:val="00483A17"/>
    <w:rsid w:val="00483CD7"/>
    <w:rsid w:val="00483CEA"/>
    <w:rsid w:val="00484827"/>
    <w:rsid w:val="0048613D"/>
    <w:rsid w:val="004865BC"/>
    <w:rsid w:val="00486A16"/>
    <w:rsid w:val="00486C88"/>
    <w:rsid w:val="00486F23"/>
    <w:rsid w:val="00487C25"/>
    <w:rsid w:val="00490033"/>
    <w:rsid w:val="00490A54"/>
    <w:rsid w:val="00490FCD"/>
    <w:rsid w:val="004910CF"/>
    <w:rsid w:val="00491E9D"/>
    <w:rsid w:val="00491F1E"/>
    <w:rsid w:val="004923ED"/>
    <w:rsid w:val="00492FC4"/>
    <w:rsid w:val="004939B7"/>
    <w:rsid w:val="00494AD1"/>
    <w:rsid w:val="00494FCC"/>
    <w:rsid w:val="004967B1"/>
    <w:rsid w:val="00496B54"/>
    <w:rsid w:val="0049794B"/>
    <w:rsid w:val="004A051C"/>
    <w:rsid w:val="004A0636"/>
    <w:rsid w:val="004A079F"/>
    <w:rsid w:val="004A09D0"/>
    <w:rsid w:val="004A1112"/>
    <w:rsid w:val="004A183E"/>
    <w:rsid w:val="004A2192"/>
    <w:rsid w:val="004A3DAB"/>
    <w:rsid w:val="004A4C86"/>
    <w:rsid w:val="004A4F32"/>
    <w:rsid w:val="004B0471"/>
    <w:rsid w:val="004B299F"/>
    <w:rsid w:val="004B40B2"/>
    <w:rsid w:val="004B473A"/>
    <w:rsid w:val="004B4A2F"/>
    <w:rsid w:val="004B5FAB"/>
    <w:rsid w:val="004B6679"/>
    <w:rsid w:val="004C06F9"/>
    <w:rsid w:val="004C0BBA"/>
    <w:rsid w:val="004C0E20"/>
    <w:rsid w:val="004C13AF"/>
    <w:rsid w:val="004C1443"/>
    <w:rsid w:val="004C230B"/>
    <w:rsid w:val="004C2354"/>
    <w:rsid w:val="004C2DA2"/>
    <w:rsid w:val="004C59ED"/>
    <w:rsid w:val="004C6188"/>
    <w:rsid w:val="004C74F0"/>
    <w:rsid w:val="004D068D"/>
    <w:rsid w:val="004D083D"/>
    <w:rsid w:val="004D1569"/>
    <w:rsid w:val="004D1CE3"/>
    <w:rsid w:val="004D30A4"/>
    <w:rsid w:val="004D329C"/>
    <w:rsid w:val="004D4B09"/>
    <w:rsid w:val="004D5A15"/>
    <w:rsid w:val="004D6C22"/>
    <w:rsid w:val="004E18C5"/>
    <w:rsid w:val="004E24E7"/>
    <w:rsid w:val="004E28EF"/>
    <w:rsid w:val="004E2B2E"/>
    <w:rsid w:val="004E2D32"/>
    <w:rsid w:val="004E2D42"/>
    <w:rsid w:val="004E32FC"/>
    <w:rsid w:val="004E3839"/>
    <w:rsid w:val="004E4110"/>
    <w:rsid w:val="004E65AB"/>
    <w:rsid w:val="004E685B"/>
    <w:rsid w:val="004E72D0"/>
    <w:rsid w:val="004F16B5"/>
    <w:rsid w:val="004F32FC"/>
    <w:rsid w:val="004F36D4"/>
    <w:rsid w:val="004F3F13"/>
    <w:rsid w:val="004F47F4"/>
    <w:rsid w:val="004F4ACE"/>
    <w:rsid w:val="004F5DA0"/>
    <w:rsid w:val="004F5F10"/>
    <w:rsid w:val="004F664F"/>
    <w:rsid w:val="004F753D"/>
    <w:rsid w:val="00502111"/>
    <w:rsid w:val="00502ACB"/>
    <w:rsid w:val="005034F2"/>
    <w:rsid w:val="00504266"/>
    <w:rsid w:val="00505D55"/>
    <w:rsid w:val="0050748B"/>
    <w:rsid w:val="00507FAC"/>
    <w:rsid w:val="005103CB"/>
    <w:rsid w:val="00510AD8"/>
    <w:rsid w:val="00510B1E"/>
    <w:rsid w:val="00510DC9"/>
    <w:rsid w:val="00511C2D"/>
    <w:rsid w:val="00512877"/>
    <w:rsid w:val="005139D1"/>
    <w:rsid w:val="00514121"/>
    <w:rsid w:val="00514B80"/>
    <w:rsid w:val="0051576C"/>
    <w:rsid w:val="00516404"/>
    <w:rsid w:val="00516431"/>
    <w:rsid w:val="00516A49"/>
    <w:rsid w:val="00517841"/>
    <w:rsid w:val="005200B0"/>
    <w:rsid w:val="00520150"/>
    <w:rsid w:val="0052136F"/>
    <w:rsid w:val="00523062"/>
    <w:rsid w:val="005246C9"/>
    <w:rsid w:val="00524BCC"/>
    <w:rsid w:val="00526B7D"/>
    <w:rsid w:val="00526CA7"/>
    <w:rsid w:val="0052726E"/>
    <w:rsid w:val="00527A4F"/>
    <w:rsid w:val="00530718"/>
    <w:rsid w:val="00530CAE"/>
    <w:rsid w:val="00530F4B"/>
    <w:rsid w:val="00532445"/>
    <w:rsid w:val="0053272D"/>
    <w:rsid w:val="00532FA6"/>
    <w:rsid w:val="00533FF0"/>
    <w:rsid w:val="00534A88"/>
    <w:rsid w:val="00534EB0"/>
    <w:rsid w:val="00535C05"/>
    <w:rsid w:val="00536C17"/>
    <w:rsid w:val="00537295"/>
    <w:rsid w:val="00537A6E"/>
    <w:rsid w:val="005401F3"/>
    <w:rsid w:val="00541D47"/>
    <w:rsid w:val="00544668"/>
    <w:rsid w:val="00544953"/>
    <w:rsid w:val="00544DB8"/>
    <w:rsid w:val="00545244"/>
    <w:rsid w:val="005474B2"/>
    <w:rsid w:val="00551903"/>
    <w:rsid w:val="0055210C"/>
    <w:rsid w:val="005531DF"/>
    <w:rsid w:val="00553F3E"/>
    <w:rsid w:val="00555380"/>
    <w:rsid w:val="00555947"/>
    <w:rsid w:val="00556589"/>
    <w:rsid w:val="005574AC"/>
    <w:rsid w:val="00557982"/>
    <w:rsid w:val="00561850"/>
    <w:rsid w:val="00562326"/>
    <w:rsid w:val="00563A3D"/>
    <w:rsid w:val="00563EA8"/>
    <w:rsid w:val="00564ABF"/>
    <w:rsid w:val="0056599F"/>
    <w:rsid w:val="00566501"/>
    <w:rsid w:val="0056752D"/>
    <w:rsid w:val="00571398"/>
    <w:rsid w:val="005721DB"/>
    <w:rsid w:val="005734C7"/>
    <w:rsid w:val="00573F6C"/>
    <w:rsid w:val="00575F4A"/>
    <w:rsid w:val="00576B5F"/>
    <w:rsid w:val="00576FB5"/>
    <w:rsid w:val="00577968"/>
    <w:rsid w:val="00580105"/>
    <w:rsid w:val="0058024C"/>
    <w:rsid w:val="005805B6"/>
    <w:rsid w:val="005805D7"/>
    <w:rsid w:val="00580D18"/>
    <w:rsid w:val="00581E17"/>
    <w:rsid w:val="00582300"/>
    <w:rsid w:val="005829BB"/>
    <w:rsid w:val="005840AF"/>
    <w:rsid w:val="00590244"/>
    <w:rsid w:val="005908AC"/>
    <w:rsid w:val="00590B0C"/>
    <w:rsid w:val="005927DD"/>
    <w:rsid w:val="00592B3D"/>
    <w:rsid w:val="005943C3"/>
    <w:rsid w:val="0059520B"/>
    <w:rsid w:val="005968E0"/>
    <w:rsid w:val="0059693F"/>
    <w:rsid w:val="00596E85"/>
    <w:rsid w:val="005975B9"/>
    <w:rsid w:val="005A2FB2"/>
    <w:rsid w:val="005A340A"/>
    <w:rsid w:val="005A4811"/>
    <w:rsid w:val="005A4A60"/>
    <w:rsid w:val="005A4B15"/>
    <w:rsid w:val="005A581A"/>
    <w:rsid w:val="005A6BC0"/>
    <w:rsid w:val="005A786E"/>
    <w:rsid w:val="005A7C12"/>
    <w:rsid w:val="005B0259"/>
    <w:rsid w:val="005B179E"/>
    <w:rsid w:val="005B19B2"/>
    <w:rsid w:val="005B1B56"/>
    <w:rsid w:val="005B3B58"/>
    <w:rsid w:val="005B3E28"/>
    <w:rsid w:val="005B4F2A"/>
    <w:rsid w:val="005B6D47"/>
    <w:rsid w:val="005C0CFF"/>
    <w:rsid w:val="005C1DE5"/>
    <w:rsid w:val="005C1F1E"/>
    <w:rsid w:val="005C2577"/>
    <w:rsid w:val="005C2DFB"/>
    <w:rsid w:val="005C308F"/>
    <w:rsid w:val="005C3984"/>
    <w:rsid w:val="005C4F3E"/>
    <w:rsid w:val="005C501B"/>
    <w:rsid w:val="005C5C6A"/>
    <w:rsid w:val="005C6306"/>
    <w:rsid w:val="005C6429"/>
    <w:rsid w:val="005C7021"/>
    <w:rsid w:val="005C79D1"/>
    <w:rsid w:val="005D0793"/>
    <w:rsid w:val="005D2501"/>
    <w:rsid w:val="005D51B5"/>
    <w:rsid w:val="005D53EE"/>
    <w:rsid w:val="005D5616"/>
    <w:rsid w:val="005D670C"/>
    <w:rsid w:val="005E1155"/>
    <w:rsid w:val="005E1A28"/>
    <w:rsid w:val="005E1EAF"/>
    <w:rsid w:val="005E2012"/>
    <w:rsid w:val="005E2D70"/>
    <w:rsid w:val="005E3017"/>
    <w:rsid w:val="005E3795"/>
    <w:rsid w:val="005E40F7"/>
    <w:rsid w:val="005E42DD"/>
    <w:rsid w:val="005E5D35"/>
    <w:rsid w:val="005E7392"/>
    <w:rsid w:val="005E73CD"/>
    <w:rsid w:val="005E74DF"/>
    <w:rsid w:val="005F2231"/>
    <w:rsid w:val="005F39EB"/>
    <w:rsid w:val="005F3C97"/>
    <w:rsid w:val="005F525A"/>
    <w:rsid w:val="005F5557"/>
    <w:rsid w:val="005F61C2"/>
    <w:rsid w:val="005F645D"/>
    <w:rsid w:val="005F77FC"/>
    <w:rsid w:val="006005B9"/>
    <w:rsid w:val="006008F0"/>
    <w:rsid w:val="00602906"/>
    <w:rsid w:val="00603316"/>
    <w:rsid w:val="006042D2"/>
    <w:rsid w:val="0060484F"/>
    <w:rsid w:val="006054A0"/>
    <w:rsid w:val="00606944"/>
    <w:rsid w:val="00606B2E"/>
    <w:rsid w:val="0061017A"/>
    <w:rsid w:val="00610433"/>
    <w:rsid w:val="00611ECD"/>
    <w:rsid w:val="0061384A"/>
    <w:rsid w:val="006147D5"/>
    <w:rsid w:val="006150E2"/>
    <w:rsid w:val="0061561B"/>
    <w:rsid w:val="00615C92"/>
    <w:rsid w:val="006209A8"/>
    <w:rsid w:val="00620DFD"/>
    <w:rsid w:val="00622415"/>
    <w:rsid w:val="00622C27"/>
    <w:rsid w:val="0062331F"/>
    <w:rsid w:val="0062360E"/>
    <w:rsid w:val="006237D2"/>
    <w:rsid w:val="006237E5"/>
    <w:rsid w:val="00623C46"/>
    <w:rsid w:val="00624BC2"/>
    <w:rsid w:val="00624F8B"/>
    <w:rsid w:val="00624FFF"/>
    <w:rsid w:val="00625157"/>
    <w:rsid w:val="00625680"/>
    <w:rsid w:val="006256F5"/>
    <w:rsid w:val="00625E2A"/>
    <w:rsid w:val="00627609"/>
    <w:rsid w:val="0063072D"/>
    <w:rsid w:val="006309EC"/>
    <w:rsid w:val="00630B73"/>
    <w:rsid w:val="0063126A"/>
    <w:rsid w:val="006312E2"/>
    <w:rsid w:val="006318D1"/>
    <w:rsid w:val="00632A78"/>
    <w:rsid w:val="00632F6C"/>
    <w:rsid w:val="00634D38"/>
    <w:rsid w:val="00637099"/>
    <w:rsid w:val="0063718F"/>
    <w:rsid w:val="006378B0"/>
    <w:rsid w:val="006401F8"/>
    <w:rsid w:val="00640324"/>
    <w:rsid w:val="006407F5"/>
    <w:rsid w:val="00642BD8"/>
    <w:rsid w:val="00643B76"/>
    <w:rsid w:val="00644726"/>
    <w:rsid w:val="006451A2"/>
    <w:rsid w:val="0064530E"/>
    <w:rsid w:val="00645573"/>
    <w:rsid w:val="0064664C"/>
    <w:rsid w:val="00647DA5"/>
    <w:rsid w:val="00647DB5"/>
    <w:rsid w:val="006519F7"/>
    <w:rsid w:val="00651A6A"/>
    <w:rsid w:val="006523F3"/>
    <w:rsid w:val="0065425F"/>
    <w:rsid w:val="00654D9C"/>
    <w:rsid w:val="00655438"/>
    <w:rsid w:val="006576FF"/>
    <w:rsid w:val="006577D1"/>
    <w:rsid w:val="00657A2D"/>
    <w:rsid w:val="00657BB3"/>
    <w:rsid w:val="00657C1E"/>
    <w:rsid w:val="00660D30"/>
    <w:rsid w:val="00661C69"/>
    <w:rsid w:val="00661E4B"/>
    <w:rsid w:val="0066289D"/>
    <w:rsid w:val="0066317F"/>
    <w:rsid w:val="0066358B"/>
    <w:rsid w:val="00664BAC"/>
    <w:rsid w:val="00665273"/>
    <w:rsid w:val="00665DCD"/>
    <w:rsid w:val="0066711D"/>
    <w:rsid w:val="006672CE"/>
    <w:rsid w:val="006674B6"/>
    <w:rsid w:val="00670688"/>
    <w:rsid w:val="00671C66"/>
    <w:rsid w:val="006720D4"/>
    <w:rsid w:val="006720ED"/>
    <w:rsid w:val="006721AA"/>
    <w:rsid w:val="00672632"/>
    <w:rsid w:val="0067306C"/>
    <w:rsid w:val="00673220"/>
    <w:rsid w:val="00674061"/>
    <w:rsid w:val="00677F15"/>
    <w:rsid w:val="006807D0"/>
    <w:rsid w:val="00680B83"/>
    <w:rsid w:val="006817B3"/>
    <w:rsid w:val="00682A9F"/>
    <w:rsid w:val="00682C70"/>
    <w:rsid w:val="00683DFC"/>
    <w:rsid w:val="00685858"/>
    <w:rsid w:val="00685D3E"/>
    <w:rsid w:val="00685FBD"/>
    <w:rsid w:val="00686650"/>
    <w:rsid w:val="00686A8D"/>
    <w:rsid w:val="0069005A"/>
    <w:rsid w:val="00692EC1"/>
    <w:rsid w:val="006935BC"/>
    <w:rsid w:val="00693D72"/>
    <w:rsid w:val="006941D1"/>
    <w:rsid w:val="006958BE"/>
    <w:rsid w:val="0069603B"/>
    <w:rsid w:val="0069667F"/>
    <w:rsid w:val="00697038"/>
    <w:rsid w:val="006972B7"/>
    <w:rsid w:val="006A05B5"/>
    <w:rsid w:val="006A15FD"/>
    <w:rsid w:val="006A2076"/>
    <w:rsid w:val="006A265F"/>
    <w:rsid w:val="006A3A06"/>
    <w:rsid w:val="006A4370"/>
    <w:rsid w:val="006A5001"/>
    <w:rsid w:val="006A5E56"/>
    <w:rsid w:val="006A6BFA"/>
    <w:rsid w:val="006A75F7"/>
    <w:rsid w:val="006A779E"/>
    <w:rsid w:val="006A7E11"/>
    <w:rsid w:val="006B058F"/>
    <w:rsid w:val="006B0C3A"/>
    <w:rsid w:val="006B1B91"/>
    <w:rsid w:val="006B1DCD"/>
    <w:rsid w:val="006B3628"/>
    <w:rsid w:val="006B4C6F"/>
    <w:rsid w:val="006B5D8A"/>
    <w:rsid w:val="006C1818"/>
    <w:rsid w:val="006C1B5C"/>
    <w:rsid w:val="006C2555"/>
    <w:rsid w:val="006C28D8"/>
    <w:rsid w:val="006C2BB9"/>
    <w:rsid w:val="006C4A7D"/>
    <w:rsid w:val="006C7616"/>
    <w:rsid w:val="006D0582"/>
    <w:rsid w:val="006D1314"/>
    <w:rsid w:val="006D1728"/>
    <w:rsid w:val="006D26CA"/>
    <w:rsid w:val="006D28AD"/>
    <w:rsid w:val="006D298E"/>
    <w:rsid w:val="006D2A47"/>
    <w:rsid w:val="006D4D00"/>
    <w:rsid w:val="006D6068"/>
    <w:rsid w:val="006D6929"/>
    <w:rsid w:val="006E100E"/>
    <w:rsid w:val="006E10F7"/>
    <w:rsid w:val="006E1460"/>
    <w:rsid w:val="006E190D"/>
    <w:rsid w:val="006E26D7"/>
    <w:rsid w:val="006E2C21"/>
    <w:rsid w:val="006E3232"/>
    <w:rsid w:val="006E350A"/>
    <w:rsid w:val="006E4168"/>
    <w:rsid w:val="006E5764"/>
    <w:rsid w:val="006E7277"/>
    <w:rsid w:val="006F042C"/>
    <w:rsid w:val="006F0A17"/>
    <w:rsid w:val="006F0ED5"/>
    <w:rsid w:val="006F10DF"/>
    <w:rsid w:val="006F1C9A"/>
    <w:rsid w:val="006F29AF"/>
    <w:rsid w:val="006F4C15"/>
    <w:rsid w:val="006F70EC"/>
    <w:rsid w:val="00700742"/>
    <w:rsid w:val="007020F5"/>
    <w:rsid w:val="007025DC"/>
    <w:rsid w:val="00702D91"/>
    <w:rsid w:val="00703541"/>
    <w:rsid w:val="00703E33"/>
    <w:rsid w:val="0070588C"/>
    <w:rsid w:val="00705B3E"/>
    <w:rsid w:val="00706B81"/>
    <w:rsid w:val="00706F8D"/>
    <w:rsid w:val="0070718C"/>
    <w:rsid w:val="00707E29"/>
    <w:rsid w:val="00711B69"/>
    <w:rsid w:val="00712491"/>
    <w:rsid w:val="0071608F"/>
    <w:rsid w:val="0071613E"/>
    <w:rsid w:val="0071643A"/>
    <w:rsid w:val="007167ED"/>
    <w:rsid w:val="00716EE9"/>
    <w:rsid w:val="0071750B"/>
    <w:rsid w:val="00717B5D"/>
    <w:rsid w:val="00720CF7"/>
    <w:rsid w:val="00721AA8"/>
    <w:rsid w:val="00721F23"/>
    <w:rsid w:val="00721F73"/>
    <w:rsid w:val="00722AD0"/>
    <w:rsid w:val="007233FE"/>
    <w:rsid w:val="007238DF"/>
    <w:rsid w:val="00723F01"/>
    <w:rsid w:val="0072486D"/>
    <w:rsid w:val="00724944"/>
    <w:rsid w:val="00725074"/>
    <w:rsid w:val="007263F7"/>
    <w:rsid w:val="00727229"/>
    <w:rsid w:val="00730878"/>
    <w:rsid w:val="007329D2"/>
    <w:rsid w:val="00732B60"/>
    <w:rsid w:val="00732D28"/>
    <w:rsid w:val="007341E7"/>
    <w:rsid w:val="0073485B"/>
    <w:rsid w:val="00735631"/>
    <w:rsid w:val="00735B89"/>
    <w:rsid w:val="007365DA"/>
    <w:rsid w:val="00736BCE"/>
    <w:rsid w:val="00741AA2"/>
    <w:rsid w:val="007436D6"/>
    <w:rsid w:val="00743A33"/>
    <w:rsid w:val="007442DD"/>
    <w:rsid w:val="00744370"/>
    <w:rsid w:val="00744435"/>
    <w:rsid w:val="00745D57"/>
    <w:rsid w:val="00746571"/>
    <w:rsid w:val="00746B9A"/>
    <w:rsid w:val="00747195"/>
    <w:rsid w:val="0074723E"/>
    <w:rsid w:val="007472B5"/>
    <w:rsid w:val="00747561"/>
    <w:rsid w:val="00750C2B"/>
    <w:rsid w:val="007538AD"/>
    <w:rsid w:val="00753B7E"/>
    <w:rsid w:val="00754E9E"/>
    <w:rsid w:val="0075658E"/>
    <w:rsid w:val="00761B8C"/>
    <w:rsid w:val="00762833"/>
    <w:rsid w:val="00762C07"/>
    <w:rsid w:val="007631FE"/>
    <w:rsid w:val="00764290"/>
    <w:rsid w:val="007644BE"/>
    <w:rsid w:val="007661A9"/>
    <w:rsid w:val="00766884"/>
    <w:rsid w:val="00767CC5"/>
    <w:rsid w:val="0077152B"/>
    <w:rsid w:val="00772869"/>
    <w:rsid w:val="00772B78"/>
    <w:rsid w:val="00773224"/>
    <w:rsid w:val="00773ED7"/>
    <w:rsid w:val="00773F53"/>
    <w:rsid w:val="007754D5"/>
    <w:rsid w:val="0077694C"/>
    <w:rsid w:val="007771C5"/>
    <w:rsid w:val="00777FA4"/>
    <w:rsid w:val="0078019B"/>
    <w:rsid w:val="00780C73"/>
    <w:rsid w:val="00781326"/>
    <w:rsid w:val="00781CB4"/>
    <w:rsid w:val="0078256E"/>
    <w:rsid w:val="00783C1B"/>
    <w:rsid w:val="00784AE1"/>
    <w:rsid w:val="00784B17"/>
    <w:rsid w:val="007853CC"/>
    <w:rsid w:val="00785E0E"/>
    <w:rsid w:val="0078614E"/>
    <w:rsid w:val="00790EA1"/>
    <w:rsid w:val="007916BE"/>
    <w:rsid w:val="0079211E"/>
    <w:rsid w:val="00792DE3"/>
    <w:rsid w:val="00792E65"/>
    <w:rsid w:val="00793AC7"/>
    <w:rsid w:val="00793BE4"/>
    <w:rsid w:val="00796293"/>
    <w:rsid w:val="007967EA"/>
    <w:rsid w:val="007A0665"/>
    <w:rsid w:val="007A0776"/>
    <w:rsid w:val="007A1187"/>
    <w:rsid w:val="007A4187"/>
    <w:rsid w:val="007A4B02"/>
    <w:rsid w:val="007A6621"/>
    <w:rsid w:val="007A69D3"/>
    <w:rsid w:val="007A6FD2"/>
    <w:rsid w:val="007A7903"/>
    <w:rsid w:val="007B0C17"/>
    <w:rsid w:val="007B1334"/>
    <w:rsid w:val="007B1CBC"/>
    <w:rsid w:val="007B227F"/>
    <w:rsid w:val="007B3259"/>
    <w:rsid w:val="007B3CA0"/>
    <w:rsid w:val="007B3D31"/>
    <w:rsid w:val="007B6470"/>
    <w:rsid w:val="007B65BF"/>
    <w:rsid w:val="007B696A"/>
    <w:rsid w:val="007B6D0F"/>
    <w:rsid w:val="007C0BC8"/>
    <w:rsid w:val="007C0CBE"/>
    <w:rsid w:val="007C1F80"/>
    <w:rsid w:val="007C3702"/>
    <w:rsid w:val="007C422B"/>
    <w:rsid w:val="007C436B"/>
    <w:rsid w:val="007C597B"/>
    <w:rsid w:val="007C644C"/>
    <w:rsid w:val="007C64A9"/>
    <w:rsid w:val="007C7708"/>
    <w:rsid w:val="007C7ECA"/>
    <w:rsid w:val="007D0E39"/>
    <w:rsid w:val="007D10CC"/>
    <w:rsid w:val="007D14BC"/>
    <w:rsid w:val="007D19E6"/>
    <w:rsid w:val="007D2230"/>
    <w:rsid w:val="007D25E5"/>
    <w:rsid w:val="007D3CEA"/>
    <w:rsid w:val="007D46F6"/>
    <w:rsid w:val="007D4DAC"/>
    <w:rsid w:val="007D64DB"/>
    <w:rsid w:val="007D69C4"/>
    <w:rsid w:val="007D7DF7"/>
    <w:rsid w:val="007E1C0C"/>
    <w:rsid w:val="007E2868"/>
    <w:rsid w:val="007E3151"/>
    <w:rsid w:val="007E3582"/>
    <w:rsid w:val="007E3B69"/>
    <w:rsid w:val="007E5A85"/>
    <w:rsid w:val="007E5ABA"/>
    <w:rsid w:val="007F075D"/>
    <w:rsid w:val="007F27B6"/>
    <w:rsid w:val="007F36A6"/>
    <w:rsid w:val="007F3A1B"/>
    <w:rsid w:val="007F4A47"/>
    <w:rsid w:val="007F5183"/>
    <w:rsid w:val="007F558F"/>
    <w:rsid w:val="007F5EAC"/>
    <w:rsid w:val="007F6118"/>
    <w:rsid w:val="007F6D35"/>
    <w:rsid w:val="007F7AD5"/>
    <w:rsid w:val="00802806"/>
    <w:rsid w:val="0080286D"/>
    <w:rsid w:val="00804F5A"/>
    <w:rsid w:val="00805345"/>
    <w:rsid w:val="0080572E"/>
    <w:rsid w:val="00805E4B"/>
    <w:rsid w:val="008065B2"/>
    <w:rsid w:val="00806688"/>
    <w:rsid w:val="00806E34"/>
    <w:rsid w:val="0080776B"/>
    <w:rsid w:val="00807BBF"/>
    <w:rsid w:val="00810ADE"/>
    <w:rsid w:val="00810E70"/>
    <w:rsid w:val="00811437"/>
    <w:rsid w:val="00812211"/>
    <w:rsid w:val="008135FA"/>
    <w:rsid w:val="00814B74"/>
    <w:rsid w:val="00815AB2"/>
    <w:rsid w:val="00815BEF"/>
    <w:rsid w:val="0081613F"/>
    <w:rsid w:val="00816941"/>
    <w:rsid w:val="00817BDC"/>
    <w:rsid w:val="0082040B"/>
    <w:rsid w:val="00821434"/>
    <w:rsid w:val="00821DA7"/>
    <w:rsid w:val="00822B1D"/>
    <w:rsid w:val="008238EB"/>
    <w:rsid w:val="00824182"/>
    <w:rsid w:val="008246E4"/>
    <w:rsid w:val="0082474D"/>
    <w:rsid w:val="008259D7"/>
    <w:rsid w:val="00832180"/>
    <w:rsid w:val="0083221A"/>
    <w:rsid w:val="00834034"/>
    <w:rsid w:val="00834716"/>
    <w:rsid w:val="00836AC7"/>
    <w:rsid w:val="00840C19"/>
    <w:rsid w:val="00840D36"/>
    <w:rsid w:val="00842588"/>
    <w:rsid w:val="00842912"/>
    <w:rsid w:val="008433DB"/>
    <w:rsid w:val="008435BA"/>
    <w:rsid w:val="00846746"/>
    <w:rsid w:val="00846BE6"/>
    <w:rsid w:val="00846DB7"/>
    <w:rsid w:val="00847AEB"/>
    <w:rsid w:val="00847F55"/>
    <w:rsid w:val="008513B5"/>
    <w:rsid w:val="008552B8"/>
    <w:rsid w:val="00855875"/>
    <w:rsid w:val="00855D09"/>
    <w:rsid w:val="00855E6F"/>
    <w:rsid w:val="0085609E"/>
    <w:rsid w:val="00856158"/>
    <w:rsid w:val="00856D67"/>
    <w:rsid w:val="008618E0"/>
    <w:rsid w:val="008623F0"/>
    <w:rsid w:val="00862A47"/>
    <w:rsid w:val="008642BF"/>
    <w:rsid w:val="00865441"/>
    <w:rsid w:val="00865991"/>
    <w:rsid w:val="00866953"/>
    <w:rsid w:val="00866D46"/>
    <w:rsid w:val="00867434"/>
    <w:rsid w:val="00867A7C"/>
    <w:rsid w:val="008704A3"/>
    <w:rsid w:val="00871560"/>
    <w:rsid w:val="008730DD"/>
    <w:rsid w:val="00874CF2"/>
    <w:rsid w:val="00880467"/>
    <w:rsid w:val="00880820"/>
    <w:rsid w:val="00880BFE"/>
    <w:rsid w:val="00882790"/>
    <w:rsid w:val="00882CE3"/>
    <w:rsid w:val="008834F9"/>
    <w:rsid w:val="00884DF4"/>
    <w:rsid w:val="00885747"/>
    <w:rsid w:val="00886044"/>
    <w:rsid w:val="008864AD"/>
    <w:rsid w:val="008866D1"/>
    <w:rsid w:val="00886B16"/>
    <w:rsid w:val="00886E0F"/>
    <w:rsid w:val="0088783D"/>
    <w:rsid w:val="00890F33"/>
    <w:rsid w:val="00890F8A"/>
    <w:rsid w:val="008927B2"/>
    <w:rsid w:val="00893133"/>
    <w:rsid w:val="008939A6"/>
    <w:rsid w:val="00897362"/>
    <w:rsid w:val="008976DD"/>
    <w:rsid w:val="008A0508"/>
    <w:rsid w:val="008A0DBE"/>
    <w:rsid w:val="008A145E"/>
    <w:rsid w:val="008A1CDF"/>
    <w:rsid w:val="008A1CF5"/>
    <w:rsid w:val="008A2E56"/>
    <w:rsid w:val="008A3092"/>
    <w:rsid w:val="008A3C7A"/>
    <w:rsid w:val="008A485F"/>
    <w:rsid w:val="008A5C98"/>
    <w:rsid w:val="008A672E"/>
    <w:rsid w:val="008B2D83"/>
    <w:rsid w:val="008B36F2"/>
    <w:rsid w:val="008B3B9F"/>
    <w:rsid w:val="008B41F6"/>
    <w:rsid w:val="008B456F"/>
    <w:rsid w:val="008B4BA8"/>
    <w:rsid w:val="008B4CAB"/>
    <w:rsid w:val="008B648C"/>
    <w:rsid w:val="008B6D1F"/>
    <w:rsid w:val="008C2C6D"/>
    <w:rsid w:val="008C4AF4"/>
    <w:rsid w:val="008C4B2F"/>
    <w:rsid w:val="008C62B1"/>
    <w:rsid w:val="008C637D"/>
    <w:rsid w:val="008C6682"/>
    <w:rsid w:val="008C69A0"/>
    <w:rsid w:val="008C708C"/>
    <w:rsid w:val="008C7A4A"/>
    <w:rsid w:val="008D02B2"/>
    <w:rsid w:val="008D08BF"/>
    <w:rsid w:val="008D0AD0"/>
    <w:rsid w:val="008D1D3D"/>
    <w:rsid w:val="008D2874"/>
    <w:rsid w:val="008D3763"/>
    <w:rsid w:val="008D41E7"/>
    <w:rsid w:val="008D44AF"/>
    <w:rsid w:val="008D68A7"/>
    <w:rsid w:val="008D7C60"/>
    <w:rsid w:val="008E13CF"/>
    <w:rsid w:val="008E266A"/>
    <w:rsid w:val="008E4258"/>
    <w:rsid w:val="008E4313"/>
    <w:rsid w:val="008E4AEA"/>
    <w:rsid w:val="008E52F5"/>
    <w:rsid w:val="008E53E3"/>
    <w:rsid w:val="008E595F"/>
    <w:rsid w:val="008E5CEB"/>
    <w:rsid w:val="008E62EA"/>
    <w:rsid w:val="008E6415"/>
    <w:rsid w:val="008E736C"/>
    <w:rsid w:val="008F022B"/>
    <w:rsid w:val="008F07BD"/>
    <w:rsid w:val="008F1B3F"/>
    <w:rsid w:val="008F3AE1"/>
    <w:rsid w:val="008F47E4"/>
    <w:rsid w:val="008F4BAF"/>
    <w:rsid w:val="008F5CB9"/>
    <w:rsid w:val="008F63F5"/>
    <w:rsid w:val="008F77B6"/>
    <w:rsid w:val="008F788E"/>
    <w:rsid w:val="008F7B06"/>
    <w:rsid w:val="008F7C20"/>
    <w:rsid w:val="008F7DB4"/>
    <w:rsid w:val="0090218B"/>
    <w:rsid w:val="0090477D"/>
    <w:rsid w:val="009047D0"/>
    <w:rsid w:val="00904A2A"/>
    <w:rsid w:val="00905AC5"/>
    <w:rsid w:val="00905CA9"/>
    <w:rsid w:val="009073BE"/>
    <w:rsid w:val="00907DED"/>
    <w:rsid w:val="00907FA6"/>
    <w:rsid w:val="00910723"/>
    <w:rsid w:val="00912111"/>
    <w:rsid w:val="009123E4"/>
    <w:rsid w:val="00913275"/>
    <w:rsid w:val="00913D3F"/>
    <w:rsid w:val="00914239"/>
    <w:rsid w:val="00914885"/>
    <w:rsid w:val="009148CE"/>
    <w:rsid w:val="00914DC3"/>
    <w:rsid w:val="009152EA"/>
    <w:rsid w:val="00915836"/>
    <w:rsid w:val="00915AFE"/>
    <w:rsid w:val="00915B54"/>
    <w:rsid w:val="0091612F"/>
    <w:rsid w:val="009204A8"/>
    <w:rsid w:val="00921105"/>
    <w:rsid w:val="00921395"/>
    <w:rsid w:val="0092250B"/>
    <w:rsid w:val="00922BF7"/>
    <w:rsid w:val="009237EC"/>
    <w:rsid w:val="0092401A"/>
    <w:rsid w:val="00924E40"/>
    <w:rsid w:val="00925FE2"/>
    <w:rsid w:val="00926940"/>
    <w:rsid w:val="00927BE0"/>
    <w:rsid w:val="009305D5"/>
    <w:rsid w:val="009327E7"/>
    <w:rsid w:val="009339E2"/>
    <w:rsid w:val="009346A4"/>
    <w:rsid w:val="009354CA"/>
    <w:rsid w:val="0093719C"/>
    <w:rsid w:val="00941E62"/>
    <w:rsid w:val="00942674"/>
    <w:rsid w:val="00942976"/>
    <w:rsid w:val="00942D48"/>
    <w:rsid w:val="00943E8A"/>
    <w:rsid w:val="0094450E"/>
    <w:rsid w:val="00944AC9"/>
    <w:rsid w:val="00945513"/>
    <w:rsid w:val="009456F6"/>
    <w:rsid w:val="009461A9"/>
    <w:rsid w:val="00946408"/>
    <w:rsid w:val="0095187C"/>
    <w:rsid w:val="00954B92"/>
    <w:rsid w:val="00956C5A"/>
    <w:rsid w:val="009579F5"/>
    <w:rsid w:val="00963D98"/>
    <w:rsid w:val="00966BB8"/>
    <w:rsid w:val="00966FA6"/>
    <w:rsid w:val="00967F1A"/>
    <w:rsid w:val="00970BB4"/>
    <w:rsid w:val="00971420"/>
    <w:rsid w:val="00972973"/>
    <w:rsid w:val="0097364E"/>
    <w:rsid w:val="0097373F"/>
    <w:rsid w:val="0097397B"/>
    <w:rsid w:val="00975468"/>
    <w:rsid w:val="00975806"/>
    <w:rsid w:val="009764D3"/>
    <w:rsid w:val="009804AA"/>
    <w:rsid w:val="00982D3F"/>
    <w:rsid w:val="009839DB"/>
    <w:rsid w:val="00984D23"/>
    <w:rsid w:val="00986509"/>
    <w:rsid w:val="0098670B"/>
    <w:rsid w:val="0099008D"/>
    <w:rsid w:val="009916BF"/>
    <w:rsid w:val="009925B1"/>
    <w:rsid w:val="00992960"/>
    <w:rsid w:val="00993596"/>
    <w:rsid w:val="0099439F"/>
    <w:rsid w:val="00994971"/>
    <w:rsid w:val="00994DF6"/>
    <w:rsid w:val="00996328"/>
    <w:rsid w:val="00997D3F"/>
    <w:rsid w:val="009A0FD0"/>
    <w:rsid w:val="009A18F9"/>
    <w:rsid w:val="009A1CFD"/>
    <w:rsid w:val="009A20C4"/>
    <w:rsid w:val="009A374F"/>
    <w:rsid w:val="009A3D1B"/>
    <w:rsid w:val="009A423D"/>
    <w:rsid w:val="009A48B3"/>
    <w:rsid w:val="009A4A1D"/>
    <w:rsid w:val="009A5757"/>
    <w:rsid w:val="009A61A3"/>
    <w:rsid w:val="009A6284"/>
    <w:rsid w:val="009B1B6F"/>
    <w:rsid w:val="009B2590"/>
    <w:rsid w:val="009B3B40"/>
    <w:rsid w:val="009B5B6B"/>
    <w:rsid w:val="009B69D2"/>
    <w:rsid w:val="009B6D8C"/>
    <w:rsid w:val="009C1C7C"/>
    <w:rsid w:val="009C1EC5"/>
    <w:rsid w:val="009C2262"/>
    <w:rsid w:val="009C312B"/>
    <w:rsid w:val="009C336B"/>
    <w:rsid w:val="009C3D66"/>
    <w:rsid w:val="009C3F1D"/>
    <w:rsid w:val="009C663C"/>
    <w:rsid w:val="009D1BE3"/>
    <w:rsid w:val="009D239D"/>
    <w:rsid w:val="009D2A11"/>
    <w:rsid w:val="009D3097"/>
    <w:rsid w:val="009D3BBE"/>
    <w:rsid w:val="009D3CF2"/>
    <w:rsid w:val="009D68B2"/>
    <w:rsid w:val="009D6FE3"/>
    <w:rsid w:val="009E00B8"/>
    <w:rsid w:val="009E0901"/>
    <w:rsid w:val="009E0A7A"/>
    <w:rsid w:val="009E0C82"/>
    <w:rsid w:val="009E2783"/>
    <w:rsid w:val="009E4906"/>
    <w:rsid w:val="009E4E2D"/>
    <w:rsid w:val="009E5774"/>
    <w:rsid w:val="009E5AB5"/>
    <w:rsid w:val="009E6815"/>
    <w:rsid w:val="009E6E36"/>
    <w:rsid w:val="009E6FFB"/>
    <w:rsid w:val="009F0A38"/>
    <w:rsid w:val="009F19AB"/>
    <w:rsid w:val="009F2F38"/>
    <w:rsid w:val="009F33B1"/>
    <w:rsid w:val="009F3738"/>
    <w:rsid w:val="009F3E1B"/>
    <w:rsid w:val="009F3F21"/>
    <w:rsid w:val="009F4B21"/>
    <w:rsid w:val="00A0224B"/>
    <w:rsid w:val="00A029AD"/>
    <w:rsid w:val="00A03B29"/>
    <w:rsid w:val="00A03B8B"/>
    <w:rsid w:val="00A04680"/>
    <w:rsid w:val="00A04E81"/>
    <w:rsid w:val="00A0543B"/>
    <w:rsid w:val="00A05DF6"/>
    <w:rsid w:val="00A111FB"/>
    <w:rsid w:val="00A117D9"/>
    <w:rsid w:val="00A11A9A"/>
    <w:rsid w:val="00A12C9A"/>
    <w:rsid w:val="00A140B2"/>
    <w:rsid w:val="00A16E09"/>
    <w:rsid w:val="00A17EBF"/>
    <w:rsid w:val="00A226C8"/>
    <w:rsid w:val="00A22B2D"/>
    <w:rsid w:val="00A23268"/>
    <w:rsid w:val="00A235A6"/>
    <w:rsid w:val="00A23C69"/>
    <w:rsid w:val="00A247D7"/>
    <w:rsid w:val="00A2677C"/>
    <w:rsid w:val="00A26D66"/>
    <w:rsid w:val="00A30009"/>
    <w:rsid w:val="00A30BDD"/>
    <w:rsid w:val="00A31120"/>
    <w:rsid w:val="00A3183D"/>
    <w:rsid w:val="00A31DD2"/>
    <w:rsid w:val="00A32ACF"/>
    <w:rsid w:val="00A33072"/>
    <w:rsid w:val="00A33B5D"/>
    <w:rsid w:val="00A35144"/>
    <w:rsid w:val="00A36774"/>
    <w:rsid w:val="00A369F4"/>
    <w:rsid w:val="00A4128E"/>
    <w:rsid w:val="00A41934"/>
    <w:rsid w:val="00A42622"/>
    <w:rsid w:val="00A432E0"/>
    <w:rsid w:val="00A43E77"/>
    <w:rsid w:val="00A46F07"/>
    <w:rsid w:val="00A47D44"/>
    <w:rsid w:val="00A47E15"/>
    <w:rsid w:val="00A5084A"/>
    <w:rsid w:val="00A516F1"/>
    <w:rsid w:val="00A51EF1"/>
    <w:rsid w:val="00A52668"/>
    <w:rsid w:val="00A526AB"/>
    <w:rsid w:val="00A546CF"/>
    <w:rsid w:val="00A54C7D"/>
    <w:rsid w:val="00A55899"/>
    <w:rsid w:val="00A56229"/>
    <w:rsid w:val="00A56385"/>
    <w:rsid w:val="00A60D9F"/>
    <w:rsid w:val="00A6146A"/>
    <w:rsid w:val="00A61AB2"/>
    <w:rsid w:val="00A61F1F"/>
    <w:rsid w:val="00A6304F"/>
    <w:rsid w:val="00A643F2"/>
    <w:rsid w:val="00A646CB"/>
    <w:rsid w:val="00A6514D"/>
    <w:rsid w:val="00A653D1"/>
    <w:rsid w:val="00A653D2"/>
    <w:rsid w:val="00A674AF"/>
    <w:rsid w:val="00A6753F"/>
    <w:rsid w:val="00A678A3"/>
    <w:rsid w:val="00A702EC"/>
    <w:rsid w:val="00A70CCB"/>
    <w:rsid w:val="00A70E37"/>
    <w:rsid w:val="00A711E8"/>
    <w:rsid w:val="00A71484"/>
    <w:rsid w:val="00A714D9"/>
    <w:rsid w:val="00A714F4"/>
    <w:rsid w:val="00A7181D"/>
    <w:rsid w:val="00A7355C"/>
    <w:rsid w:val="00A73B82"/>
    <w:rsid w:val="00A740EB"/>
    <w:rsid w:val="00A74C10"/>
    <w:rsid w:val="00A7609D"/>
    <w:rsid w:val="00A76282"/>
    <w:rsid w:val="00A76651"/>
    <w:rsid w:val="00A81BEA"/>
    <w:rsid w:val="00A81DF2"/>
    <w:rsid w:val="00A832DC"/>
    <w:rsid w:val="00A8388A"/>
    <w:rsid w:val="00A844DD"/>
    <w:rsid w:val="00A859D9"/>
    <w:rsid w:val="00A8652C"/>
    <w:rsid w:val="00A86943"/>
    <w:rsid w:val="00A86C27"/>
    <w:rsid w:val="00A86C8D"/>
    <w:rsid w:val="00A87702"/>
    <w:rsid w:val="00A87C04"/>
    <w:rsid w:val="00A90AAB"/>
    <w:rsid w:val="00A90BF8"/>
    <w:rsid w:val="00A911BA"/>
    <w:rsid w:val="00A9173D"/>
    <w:rsid w:val="00A91C0D"/>
    <w:rsid w:val="00A91CE3"/>
    <w:rsid w:val="00A9226B"/>
    <w:rsid w:val="00A9246C"/>
    <w:rsid w:val="00A929D0"/>
    <w:rsid w:val="00A937C3"/>
    <w:rsid w:val="00A941D0"/>
    <w:rsid w:val="00A94E65"/>
    <w:rsid w:val="00A9526B"/>
    <w:rsid w:val="00A9661B"/>
    <w:rsid w:val="00A96CB9"/>
    <w:rsid w:val="00AA048E"/>
    <w:rsid w:val="00AA0C6B"/>
    <w:rsid w:val="00AA0FB4"/>
    <w:rsid w:val="00AA1645"/>
    <w:rsid w:val="00AA1FCB"/>
    <w:rsid w:val="00AA235B"/>
    <w:rsid w:val="00AA3874"/>
    <w:rsid w:val="00AA6149"/>
    <w:rsid w:val="00AA72E8"/>
    <w:rsid w:val="00AA7755"/>
    <w:rsid w:val="00AB1347"/>
    <w:rsid w:val="00AB1F97"/>
    <w:rsid w:val="00AB2153"/>
    <w:rsid w:val="00AB4C66"/>
    <w:rsid w:val="00AB6B93"/>
    <w:rsid w:val="00AB6DA7"/>
    <w:rsid w:val="00AB6DCE"/>
    <w:rsid w:val="00AB775A"/>
    <w:rsid w:val="00AC08A7"/>
    <w:rsid w:val="00AC1717"/>
    <w:rsid w:val="00AC1EAE"/>
    <w:rsid w:val="00AC2354"/>
    <w:rsid w:val="00AC25E3"/>
    <w:rsid w:val="00AC2731"/>
    <w:rsid w:val="00AC293B"/>
    <w:rsid w:val="00AC2B45"/>
    <w:rsid w:val="00AC3C56"/>
    <w:rsid w:val="00AC5573"/>
    <w:rsid w:val="00AC5CDF"/>
    <w:rsid w:val="00AD0081"/>
    <w:rsid w:val="00AD00D9"/>
    <w:rsid w:val="00AD0C65"/>
    <w:rsid w:val="00AD1D74"/>
    <w:rsid w:val="00AD1E83"/>
    <w:rsid w:val="00AD2619"/>
    <w:rsid w:val="00AD2980"/>
    <w:rsid w:val="00AD3F76"/>
    <w:rsid w:val="00AD48E6"/>
    <w:rsid w:val="00AD5BA1"/>
    <w:rsid w:val="00AD611E"/>
    <w:rsid w:val="00AD6279"/>
    <w:rsid w:val="00AD65C0"/>
    <w:rsid w:val="00AD6D0F"/>
    <w:rsid w:val="00AD6E06"/>
    <w:rsid w:val="00AD7863"/>
    <w:rsid w:val="00AD7C71"/>
    <w:rsid w:val="00AE1FD8"/>
    <w:rsid w:val="00AE3AAB"/>
    <w:rsid w:val="00AE4163"/>
    <w:rsid w:val="00AE4209"/>
    <w:rsid w:val="00AE4290"/>
    <w:rsid w:val="00AE5C1C"/>
    <w:rsid w:val="00AE65BA"/>
    <w:rsid w:val="00AE6E8A"/>
    <w:rsid w:val="00AE7065"/>
    <w:rsid w:val="00AF1BE2"/>
    <w:rsid w:val="00AF3E27"/>
    <w:rsid w:val="00AF44C1"/>
    <w:rsid w:val="00AF52E2"/>
    <w:rsid w:val="00AF544E"/>
    <w:rsid w:val="00AF5B72"/>
    <w:rsid w:val="00AF6B68"/>
    <w:rsid w:val="00AF7E93"/>
    <w:rsid w:val="00B02129"/>
    <w:rsid w:val="00B02A25"/>
    <w:rsid w:val="00B0313C"/>
    <w:rsid w:val="00B04131"/>
    <w:rsid w:val="00B05D52"/>
    <w:rsid w:val="00B06076"/>
    <w:rsid w:val="00B0660D"/>
    <w:rsid w:val="00B06A44"/>
    <w:rsid w:val="00B06F2F"/>
    <w:rsid w:val="00B0729A"/>
    <w:rsid w:val="00B07EAB"/>
    <w:rsid w:val="00B10C7E"/>
    <w:rsid w:val="00B12471"/>
    <w:rsid w:val="00B124D0"/>
    <w:rsid w:val="00B1378F"/>
    <w:rsid w:val="00B14809"/>
    <w:rsid w:val="00B14BBA"/>
    <w:rsid w:val="00B14C81"/>
    <w:rsid w:val="00B16E6E"/>
    <w:rsid w:val="00B175D8"/>
    <w:rsid w:val="00B20E3F"/>
    <w:rsid w:val="00B225A9"/>
    <w:rsid w:val="00B234C7"/>
    <w:rsid w:val="00B23695"/>
    <w:rsid w:val="00B23B90"/>
    <w:rsid w:val="00B24466"/>
    <w:rsid w:val="00B26325"/>
    <w:rsid w:val="00B26B7A"/>
    <w:rsid w:val="00B277B5"/>
    <w:rsid w:val="00B31066"/>
    <w:rsid w:val="00B31200"/>
    <w:rsid w:val="00B316F0"/>
    <w:rsid w:val="00B319D1"/>
    <w:rsid w:val="00B31DFB"/>
    <w:rsid w:val="00B3251A"/>
    <w:rsid w:val="00B3451B"/>
    <w:rsid w:val="00B34E8D"/>
    <w:rsid w:val="00B3518F"/>
    <w:rsid w:val="00B37DCA"/>
    <w:rsid w:val="00B41AB5"/>
    <w:rsid w:val="00B41CCF"/>
    <w:rsid w:val="00B4369F"/>
    <w:rsid w:val="00B43803"/>
    <w:rsid w:val="00B43929"/>
    <w:rsid w:val="00B46F0B"/>
    <w:rsid w:val="00B4722E"/>
    <w:rsid w:val="00B474F1"/>
    <w:rsid w:val="00B50226"/>
    <w:rsid w:val="00B50271"/>
    <w:rsid w:val="00B50A07"/>
    <w:rsid w:val="00B50FF0"/>
    <w:rsid w:val="00B5171E"/>
    <w:rsid w:val="00B519C7"/>
    <w:rsid w:val="00B52200"/>
    <w:rsid w:val="00B522A8"/>
    <w:rsid w:val="00B52D2C"/>
    <w:rsid w:val="00B52E60"/>
    <w:rsid w:val="00B54392"/>
    <w:rsid w:val="00B55083"/>
    <w:rsid w:val="00B57628"/>
    <w:rsid w:val="00B577E7"/>
    <w:rsid w:val="00B607CD"/>
    <w:rsid w:val="00B619B2"/>
    <w:rsid w:val="00B61E2E"/>
    <w:rsid w:val="00B623AF"/>
    <w:rsid w:val="00B62B06"/>
    <w:rsid w:val="00B63041"/>
    <w:rsid w:val="00B63C65"/>
    <w:rsid w:val="00B661E7"/>
    <w:rsid w:val="00B66351"/>
    <w:rsid w:val="00B66545"/>
    <w:rsid w:val="00B66782"/>
    <w:rsid w:val="00B70417"/>
    <w:rsid w:val="00B707EB"/>
    <w:rsid w:val="00B70908"/>
    <w:rsid w:val="00B7119C"/>
    <w:rsid w:val="00B7125E"/>
    <w:rsid w:val="00B7190B"/>
    <w:rsid w:val="00B745B1"/>
    <w:rsid w:val="00B758C0"/>
    <w:rsid w:val="00B76384"/>
    <w:rsid w:val="00B769A4"/>
    <w:rsid w:val="00B81458"/>
    <w:rsid w:val="00B8148B"/>
    <w:rsid w:val="00B81F5F"/>
    <w:rsid w:val="00B825EC"/>
    <w:rsid w:val="00B82A59"/>
    <w:rsid w:val="00B83079"/>
    <w:rsid w:val="00B849EB"/>
    <w:rsid w:val="00B84E2D"/>
    <w:rsid w:val="00B86598"/>
    <w:rsid w:val="00B908F9"/>
    <w:rsid w:val="00B90A92"/>
    <w:rsid w:val="00B90C8A"/>
    <w:rsid w:val="00B916E1"/>
    <w:rsid w:val="00B91966"/>
    <w:rsid w:val="00B91B7A"/>
    <w:rsid w:val="00B91C04"/>
    <w:rsid w:val="00B91DA8"/>
    <w:rsid w:val="00B92B84"/>
    <w:rsid w:val="00B93C34"/>
    <w:rsid w:val="00B945EC"/>
    <w:rsid w:val="00B953B4"/>
    <w:rsid w:val="00B95416"/>
    <w:rsid w:val="00B9596B"/>
    <w:rsid w:val="00B95EB4"/>
    <w:rsid w:val="00B96C3E"/>
    <w:rsid w:val="00BA07A5"/>
    <w:rsid w:val="00BA0AD4"/>
    <w:rsid w:val="00BA10D8"/>
    <w:rsid w:val="00BA1977"/>
    <w:rsid w:val="00BA1C42"/>
    <w:rsid w:val="00BA1F95"/>
    <w:rsid w:val="00BA2CE5"/>
    <w:rsid w:val="00BA3534"/>
    <w:rsid w:val="00BA46FC"/>
    <w:rsid w:val="00BA5B96"/>
    <w:rsid w:val="00BA5BEC"/>
    <w:rsid w:val="00BA6833"/>
    <w:rsid w:val="00BA7112"/>
    <w:rsid w:val="00BB0DB8"/>
    <w:rsid w:val="00BB1582"/>
    <w:rsid w:val="00BB1D5B"/>
    <w:rsid w:val="00BB2E2D"/>
    <w:rsid w:val="00BB33E2"/>
    <w:rsid w:val="00BB3C29"/>
    <w:rsid w:val="00BB48D9"/>
    <w:rsid w:val="00BB61F9"/>
    <w:rsid w:val="00BB6F3E"/>
    <w:rsid w:val="00BB7519"/>
    <w:rsid w:val="00BB7C9D"/>
    <w:rsid w:val="00BC055A"/>
    <w:rsid w:val="00BC260F"/>
    <w:rsid w:val="00BC28B6"/>
    <w:rsid w:val="00BC3B4E"/>
    <w:rsid w:val="00BC4D40"/>
    <w:rsid w:val="00BC64F2"/>
    <w:rsid w:val="00BD1101"/>
    <w:rsid w:val="00BD1BFC"/>
    <w:rsid w:val="00BD226E"/>
    <w:rsid w:val="00BD3638"/>
    <w:rsid w:val="00BD3742"/>
    <w:rsid w:val="00BD3CA6"/>
    <w:rsid w:val="00BD3D1F"/>
    <w:rsid w:val="00BD446D"/>
    <w:rsid w:val="00BD50A7"/>
    <w:rsid w:val="00BD5224"/>
    <w:rsid w:val="00BD72B3"/>
    <w:rsid w:val="00BE28AA"/>
    <w:rsid w:val="00BE2B1F"/>
    <w:rsid w:val="00BE33FE"/>
    <w:rsid w:val="00BE366C"/>
    <w:rsid w:val="00BE379F"/>
    <w:rsid w:val="00BE4D4C"/>
    <w:rsid w:val="00BE533F"/>
    <w:rsid w:val="00BE5900"/>
    <w:rsid w:val="00BE59C0"/>
    <w:rsid w:val="00BE5DAA"/>
    <w:rsid w:val="00BE6438"/>
    <w:rsid w:val="00BE7903"/>
    <w:rsid w:val="00BE7C65"/>
    <w:rsid w:val="00BE7DE1"/>
    <w:rsid w:val="00BF1003"/>
    <w:rsid w:val="00BF12F7"/>
    <w:rsid w:val="00BF1FEB"/>
    <w:rsid w:val="00BF42FF"/>
    <w:rsid w:val="00BF4FD3"/>
    <w:rsid w:val="00BF6E66"/>
    <w:rsid w:val="00C012B3"/>
    <w:rsid w:val="00C02802"/>
    <w:rsid w:val="00C0310E"/>
    <w:rsid w:val="00C03901"/>
    <w:rsid w:val="00C03CC3"/>
    <w:rsid w:val="00C04025"/>
    <w:rsid w:val="00C05248"/>
    <w:rsid w:val="00C05414"/>
    <w:rsid w:val="00C054C7"/>
    <w:rsid w:val="00C05744"/>
    <w:rsid w:val="00C061DA"/>
    <w:rsid w:val="00C112FB"/>
    <w:rsid w:val="00C115DE"/>
    <w:rsid w:val="00C11EA1"/>
    <w:rsid w:val="00C12E9F"/>
    <w:rsid w:val="00C12FBB"/>
    <w:rsid w:val="00C1331E"/>
    <w:rsid w:val="00C1357F"/>
    <w:rsid w:val="00C13A27"/>
    <w:rsid w:val="00C13B9D"/>
    <w:rsid w:val="00C1418A"/>
    <w:rsid w:val="00C1426E"/>
    <w:rsid w:val="00C15912"/>
    <w:rsid w:val="00C15A4C"/>
    <w:rsid w:val="00C15AEC"/>
    <w:rsid w:val="00C160EF"/>
    <w:rsid w:val="00C162E5"/>
    <w:rsid w:val="00C16EC9"/>
    <w:rsid w:val="00C171E0"/>
    <w:rsid w:val="00C20243"/>
    <w:rsid w:val="00C203F4"/>
    <w:rsid w:val="00C205CF"/>
    <w:rsid w:val="00C21E4A"/>
    <w:rsid w:val="00C2207E"/>
    <w:rsid w:val="00C25385"/>
    <w:rsid w:val="00C26E32"/>
    <w:rsid w:val="00C274DA"/>
    <w:rsid w:val="00C27749"/>
    <w:rsid w:val="00C305A5"/>
    <w:rsid w:val="00C30B8A"/>
    <w:rsid w:val="00C313A3"/>
    <w:rsid w:val="00C315E0"/>
    <w:rsid w:val="00C32DD1"/>
    <w:rsid w:val="00C33C16"/>
    <w:rsid w:val="00C34352"/>
    <w:rsid w:val="00C34F83"/>
    <w:rsid w:val="00C356D1"/>
    <w:rsid w:val="00C35B09"/>
    <w:rsid w:val="00C360A6"/>
    <w:rsid w:val="00C363B3"/>
    <w:rsid w:val="00C369D2"/>
    <w:rsid w:val="00C37AF9"/>
    <w:rsid w:val="00C37C12"/>
    <w:rsid w:val="00C42266"/>
    <w:rsid w:val="00C42496"/>
    <w:rsid w:val="00C446E9"/>
    <w:rsid w:val="00C44996"/>
    <w:rsid w:val="00C45DC9"/>
    <w:rsid w:val="00C46C73"/>
    <w:rsid w:val="00C47305"/>
    <w:rsid w:val="00C50B35"/>
    <w:rsid w:val="00C5217E"/>
    <w:rsid w:val="00C52D60"/>
    <w:rsid w:val="00C52EAC"/>
    <w:rsid w:val="00C53235"/>
    <w:rsid w:val="00C539E7"/>
    <w:rsid w:val="00C572DC"/>
    <w:rsid w:val="00C579AD"/>
    <w:rsid w:val="00C57C0C"/>
    <w:rsid w:val="00C607BE"/>
    <w:rsid w:val="00C610C1"/>
    <w:rsid w:val="00C61806"/>
    <w:rsid w:val="00C62BEE"/>
    <w:rsid w:val="00C651EC"/>
    <w:rsid w:val="00C659A8"/>
    <w:rsid w:val="00C65D01"/>
    <w:rsid w:val="00C66FA7"/>
    <w:rsid w:val="00C6705D"/>
    <w:rsid w:val="00C713CD"/>
    <w:rsid w:val="00C72FB8"/>
    <w:rsid w:val="00C73187"/>
    <w:rsid w:val="00C74888"/>
    <w:rsid w:val="00C748EB"/>
    <w:rsid w:val="00C76E0B"/>
    <w:rsid w:val="00C7737D"/>
    <w:rsid w:val="00C8022E"/>
    <w:rsid w:val="00C814EB"/>
    <w:rsid w:val="00C81ADE"/>
    <w:rsid w:val="00C841F7"/>
    <w:rsid w:val="00C84404"/>
    <w:rsid w:val="00C84FF4"/>
    <w:rsid w:val="00C85091"/>
    <w:rsid w:val="00C86C0C"/>
    <w:rsid w:val="00C872FF"/>
    <w:rsid w:val="00C876BE"/>
    <w:rsid w:val="00C876D3"/>
    <w:rsid w:val="00C90E14"/>
    <w:rsid w:val="00C90FD4"/>
    <w:rsid w:val="00C9134F"/>
    <w:rsid w:val="00C91B91"/>
    <w:rsid w:val="00C91CAA"/>
    <w:rsid w:val="00C945BE"/>
    <w:rsid w:val="00C95F8E"/>
    <w:rsid w:val="00CA107B"/>
    <w:rsid w:val="00CA1832"/>
    <w:rsid w:val="00CA3BFE"/>
    <w:rsid w:val="00CA400A"/>
    <w:rsid w:val="00CA445C"/>
    <w:rsid w:val="00CA6006"/>
    <w:rsid w:val="00CA6D38"/>
    <w:rsid w:val="00CA7520"/>
    <w:rsid w:val="00CB1DC4"/>
    <w:rsid w:val="00CB2276"/>
    <w:rsid w:val="00CB3607"/>
    <w:rsid w:val="00CB3897"/>
    <w:rsid w:val="00CB3B66"/>
    <w:rsid w:val="00CB427C"/>
    <w:rsid w:val="00CB5081"/>
    <w:rsid w:val="00CB59A7"/>
    <w:rsid w:val="00CB5DD4"/>
    <w:rsid w:val="00CB5FDF"/>
    <w:rsid w:val="00CC1444"/>
    <w:rsid w:val="00CC149D"/>
    <w:rsid w:val="00CC1DEE"/>
    <w:rsid w:val="00CC27C0"/>
    <w:rsid w:val="00CC41C0"/>
    <w:rsid w:val="00CC4358"/>
    <w:rsid w:val="00CC5160"/>
    <w:rsid w:val="00CC6770"/>
    <w:rsid w:val="00CC6B4E"/>
    <w:rsid w:val="00CC793B"/>
    <w:rsid w:val="00CD02FE"/>
    <w:rsid w:val="00CD040E"/>
    <w:rsid w:val="00CD0CB6"/>
    <w:rsid w:val="00CD1CA4"/>
    <w:rsid w:val="00CD4403"/>
    <w:rsid w:val="00CD47BD"/>
    <w:rsid w:val="00CD5A3E"/>
    <w:rsid w:val="00CD5E29"/>
    <w:rsid w:val="00CD6209"/>
    <w:rsid w:val="00CD63F2"/>
    <w:rsid w:val="00CD7018"/>
    <w:rsid w:val="00CE0C1C"/>
    <w:rsid w:val="00CE0F5A"/>
    <w:rsid w:val="00CE10DB"/>
    <w:rsid w:val="00CE115A"/>
    <w:rsid w:val="00CE12E0"/>
    <w:rsid w:val="00CE1F94"/>
    <w:rsid w:val="00CE526E"/>
    <w:rsid w:val="00CE5DED"/>
    <w:rsid w:val="00CE6230"/>
    <w:rsid w:val="00CE64E8"/>
    <w:rsid w:val="00CE699D"/>
    <w:rsid w:val="00CE6DE5"/>
    <w:rsid w:val="00CE715F"/>
    <w:rsid w:val="00CF0908"/>
    <w:rsid w:val="00CF2107"/>
    <w:rsid w:val="00CF4273"/>
    <w:rsid w:val="00CF462A"/>
    <w:rsid w:val="00CF5745"/>
    <w:rsid w:val="00CF5ACC"/>
    <w:rsid w:val="00CF6042"/>
    <w:rsid w:val="00CF6360"/>
    <w:rsid w:val="00CF648D"/>
    <w:rsid w:val="00CF6A29"/>
    <w:rsid w:val="00CF73B3"/>
    <w:rsid w:val="00D0076E"/>
    <w:rsid w:val="00D010C3"/>
    <w:rsid w:val="00D01113"/>
    <w:rsid w:val="00D01CCC"/>
    <w:rsid w:val="00D02A42"/>
    <w:rsid w:val="00D0448B"/>
    <w:rsid w:val="00D04B93"/>
    <w:rsid w:val="00D05770"/>
    <w:rsid w:val="00D058D6"/>
    <w:rsid w:val="00D05BE7"/>
    <w:rsid w:val="00D062EC"/>
    <w:rsid w:val="00D06874"/>
    <w:rsid w:val="00D076EF"/>
    <w:rsid w:val="00D07979"/>
    <w:rsid w:val="00D11193"/>
    <w:rsid w:val="00D11522"/>
    <w:rsid w:val="00D11708"/>
    <w:rsid w:val="00D11ACD"/>
    <w:rsid w:val="00D11E54"/>
    <w:rsid w:val="00D134DE"/>
    <w:rsid w:val="00D13523"/>
    <w:rsid w:val="00D13792"/>
    <w:rsid w:val="00D15571"/>
    <w:rsid w:val="00D17417"/>
    <w:rsid w:val="00D17B0F"/>
    <w:rsid w:val="00D2261A"/>
    <w:rsid w:val="00D230A0"/>
    <w:rsid w:val="00D23B39"/>
    <w:rsid w:val="00D25929"/>
    <w:rsid w:val="00D27153"/>
    <w:rsid w:val="00D279BD"/>
    <w:rsid w:val="00D31A40"/>
    <w:rsid w:val="00D31C40"/>
    <w:rsid w:val="00D323A2"/>
    <w:rsid w:val="00D32866"/>
    <w:rsid w:val="00D32A76"/>
    <w:rsid w:val="00D33F51"/>
    <w:rsid w:val="00D3497B"/>
    <w:rsid w:val="00D34E52"/>
    <w:rsid w:val="00D35907"/>
    <w:rsid w:val="00D35EF9"/>
    <w:rsid w:val="00D36ED0"/>
    <w:rsid w:val="00D3761D"/>
    <w:rsid w:val="00D37E9C"/>
    <w:rsid w:val="00D40585"/>
    <w:rsid w:val="00D40735"/>
    <w:rsid w:val="00D4129C"/>
    <w:rsid w:val="00D41661"/>
    <w:rsid w:val="00D42EC2"/>
    <w:rsid w:val="00D43108"/>
    <w:rsid w:val="00D438F0"/>
    <w:rsid w:val="00D442DF"/>
    <w:rsid w:val="00D4724F"/>
    <w:rsid w:val="00D47EE9"/>
    <w:rsid w:val="00D512D8"/>
    <w:rsid w:val="00D519D6"/>
    <w:rsid w:val="00D5396E"/>
    <w:rsid w:val="00D54263"/>
    <w:rsid w:val="00D544EF"/>
    <w:rsid w:val="00D55CFD"/>
    <w:rsid w:val="00D602D0"/>
    <w:rsid w:val="00D60735"/>
    <w:rsid w:val="00D60C70"/>
    <w:rsid w:val="00D60D4A"/>
    <w:rsid w:val="00D6243D"/>
    <w:rsid w:val="00D62CB4"/>
    <w:rsid w:val="00D64281"/>
    <w:rsid w:val="00D654B6"/>
    <w:rsid w:val="00D66DD8"/>
    <w:rsid w:val="00D67C41"/>
    <w:rsid w:val="00D707A8"/>
    <w:rsid w:val="00D714F3"/>
    <w:rsid w:val="00D733E6"/>
    <w:rsid w:val="00D77125"/>
    <w:rsid w:val="00D777CE"/>
    <w:rsid w:val="00D823B8"/>
    <w:rsid w:val="00D83913"/>
    <w:rsid w:val="00D83A76"/>
    <w:rsid w:val="00D83F44"/>
    <w:rsid w:val="00D84B7E"/>
    <w:rsid w:val="00D85550"/>
    <w:rsid w:val="00D87B45"/>
    <w:rsid w:val="00D90091"/>
    <w:rsid w:val="00D91B70"/>
    <w:rsid w:val="00D9429A"/>
    <w:rsid w:val="00D94369"/>
    <w:rsid w:val="00D96CC9"/>
    <w:rsid w:val="00DA0770"/>
    <w:rsid w:val="00DA08DF"/>
    <w:rsid w:val="00DA0CB9"/>
    <w:rsid w:val="00DA0E67"/>
    <w:rsid w:val="00DA0F1D"/>
    <w:rsid w:val="00DA25FD"/>
    <w:rsid w:val="00DA265B"/>
    <w:rsid w:val="00DA3064"/>
    <w:rsid w:val="00DA3FD3"/>
    <w:rsid w:val="00DA427C"/>
    <w:rsid w:val="00DA4A5D"/>
    <w:rsid w:val="00DA52FB"/>
    <w:rsid w:val="00DB088D"/>
    <w:rsid w:val="00DB0A17"/>
    <w:rsid w:val="00DB0AEB"/>
    <w:rsid w:val="00DB0DEA"/>
    <w:rsid w:val="00DB26A0"/>
    <w:rsid w:val="00DB26D4"/>
    <w:rsid w:val="00DB44F1"/>
    <w:rsid w:val="00DB66D9"/>
    <w:rsid w:val="00DB67E5"/>
    <w:rsid w:val="00DB6B2D"/>
    <w:rsid w:val="00DB71D2"/>
    <w:rsid w:val="00DB730E"/>
    <w:rsid w:val="00DB7834"/>
    <w:rsid w:val="00DC06AF"/>
    <w:rsid w:val="00DC1461"/>
    <w:rsid w:val="00DC17CA"/>
    <w:rsid w:val="00DC2EC0"/>
    <w:rsid w:val="00DC3769"/>
    <w:rsid w:val="00DC3A8B"/>
    <w:rsid w:val="00DC3F74"/>
    <w:rsid w:val="00DC55EE"/>
    <w:rsid w:val="00DC55FD"/>
    <w:rsid w:val="00DC6EFD"/>
    <w:rsid w:val="00DC78BA"/>
    <w:rsid w:val="00DD023C"/>
    <w:rsid w:val="00DD09AD"/>
    <w:rsid w:val="00DD2F8A"/>
    <w:rsid w:val="00DD3908"/>
    <w:rsid w:val="00DD40FE"/>
    <w:rsid w:val="00DD52CA"/>
    <w:rsid w:val="00DD5D1D"/>
    <w:rsid w:val="00DD5FD4"/>
    <w:rsid w:val="00DD70A2"/>
    <w:rsid w:val="00DD7C21"/>
    <w:rsid w:val="00DE2E31"/>
    <w:rsid w:val="00DE2F0A"/>
    <w:rsid w:val="00DE34FB"/>
    <w:rsid w:val="00DE41B1"/>
    <w:rsid w:val="00DE51E9"/>
    <w:rsid w:val="00DE59FD"/>
    <w:rsid w:val="00DE69EE"/>
    <w:rsid w:val="00DE7496"/>
    <w:rsid w:val="00DF1BFF"/>
    <w:rsid w:val="00DF26CB"/>
    <w:rsid w:val="00DF31E2"/>
    <w:rsid w:val="00DF4383"/>
    <w:rsid w:val="00DF43CA"/>
    <w:rsid w:val="00DF48C2"/>
    <w:rsid w:val="00DF51EB"/>
    <w:rsid w:val="00DF66A4"/>
    <w:rsid w:val="00E01094"/>
    <w:rsid w:val="00E01CBA"/>
    <w:rsid w:val="00E02D8E"/>
    <w:rsid w:val="00E0522C"/>
    <w:rsid w:val="00E074D1"/>
    <w:rsid w:val="00E07A3D"/>
    <w:rsid w:val="00E07D1E"/>
    <w:rsid w:val="00E1062F"/>
    <w:rsid w:val="00E117D9"/>
    <w:rsid w:val="00E11E36"/>
    <w:rsid w:val="00E12920"/>
    <w:rsid w:val="00E12B3C"/>
    <w:rsid w:val="00E13C62"/>
    <w:rsid w:val="00E13E0D"/>
    <w:rsid w:val="00E14107"/>
    <w:rsid w:val="00E16C97"/>
    <w:rsid w:val="00E17134"/>
    <w:rsid w:val="00E20D06"/>
    <w:rsid w:val="00E21974"/>
    <w:rsid w:val="00E21D1E"/>
    <w:rsid w:val="00E21DF8"/>
    <w:rsid w:val="00E22600"/>
    <w:rsid w:val="00E23E2D"/>
    <w:rsid w:val="00E2406C"/>
    <w:rsid w:val="00E260DE"/>
    <w:rsid w:val="00E26AD3"/>
    <w:rsid w:val="00E274DE"/>
    <w:rsid w:val="00E3113C"/>
    <w:rsid w:val="00E315FD"/>
    <w:rsid w:val="00E327EA"/>
    <w:rsid w:val="00E34579"/>
    <w:rsid w:val="00E34E8F"/>
    <w:rsid w:val="00E35756"/>
    <w:rsid w:val="00E365DD"/>
    <w:rsid w:val="00E40C50"/>
    <w:rsid w:val="00E4395D"/>
    <w:rsid w:val="00E454A3"/>
    <w:rsid w:val="00E46E95"/>
    <w:rsid w:val="00E471DD"/>
    <w:rsid w:val="00E47ECE"/>
    <w:rsid w:val="00E50B25"/>
    <w:rsid w:val="00E52CEA"/>
    <w:rsid w:val="00E53DA6"/>
    <w:rsid w:val="00E53DAC"/>
    <w:rsid w:val="00E56771"/>
    <w:rsid w:val="00E57697"/>
    <w:rsid w:val="00E57C22"/>
    <w:rsid w:val="00E57E3F"/>
    <w:rsid w:val="00E60CA5"/>
    <w:rsid w:val="00E61329"/>
    <w:rsid w:val="00E61F6A"/>
    <w:rsid w:val="00E62986"/>
    <w:rsid w:val="00E62B4C"/>
    <w:rsid w:val="00E6347A"/>
    <w:rsid w:val="00E6463C"/>
    <w:rsid w:val="00E65EA2"/>
    <w:rsid w:val="00E66D91"/>
    <w:rsid w:val="00E677E6"/>
    <w:rsid w:val="00E7136E"/>
    <w:rsid w:val="00E7191E"/>
    <w:rsid w:val="00E71E3D"/>
    <w:rsid w:val="00E72A41"/>
    <w:rsid w:val="00E73C48"/>
    <w:rsid w:val="00E7493B"/>
    <w:rsid w:val="00E77456"/>
    <w:rsid w:val="00E775BC"/>
    <w:rsid w:val="00E81A5B"/>
    <w:rsid w:val="00E81E0A"/>
    <w:rsid w:val="00E82092"/>
    <w:rsid w:val="00E834A4"/>
    <w:rsid w:val="00E83ADA"/>
    <w:rsid w:val="00E840A0"/>
    <w:rsid w:val="00E84279"/>
    <w:rsid w:val="00E84B1B"/>
    <w:rsid w:val="00E84DE1"/>
    <w:rsid w:val="00E854CB"/>
    <w:rsid w:val="00E86096"/>
    <w:rsid w:val="00E864F4"/>
    <w:rsid w:val="00E87956"/>
    <w:rsid w:val="00E87CB7"/>
    <w:rsid w:val="00E91BC6"/>
    <w:rsid w:val="00E92899"/>
    <w:rsid w:val="00E92D3D"/>
    <w:rsid w:val="00E943F8"/>
    <w:rsid w:val="00E94AAB"/>
    <w:rsid w:val="00E96786"/>
    <w:rsid w:val="00E96E02"/>
    <w:rsid w:val="00E97524"/>
    <w:rsid w:val="00E97659"/>
    <w:rsid w:val="00E97768"/>
    <w:rsid w:val="00EA0BD6"/>
    <w:rsid w:val="00EA0D60"/>
    <w:rsid w:val="00EA0FB8"/>
    <w:rsid w:val="00EA1686"/>
    <w:rsid w:val="00EA17A7"/>
    <w:rsid w:val="00EA273C"/>
    <w:rsid w:val="00EA2A2E"/>
    <w:rsid w:val="00EA2AD1"/>
    <w:rsid w:val="00EA2DCD"/>
    <w:rsid w:val="00EA2E1F"/>
    <w:rsid w:val="00EA40FD"/>
    <w:rsid w:val="00EA5097"/>
    <w:rsid w:val="00EA5277"/>
    <w:rsid w:val="00EA584B"/>
    <w:rsid w:val="00EB1761"/>
    <w:rsid w:val="00EB1D42"/>
    <w:rsid w:val="00EB23BF"/>
    <w:rsid w:val="00EB4700"/>
    <w:rsid w:val="00EB4A9D"/>
    <w:rsid w:val="00EB592E"/>
    <w:rsid w:val="00EB7107"/>
    <w:rsid w:val="00EB7708"/>
    <w:rsid w:val="00EC0A58"/>
    <w:rsid w:val="00EC115B"/>
    <w:rsid w:val="00EC15B8"/>
    <w:rsid w:val="00EC1B60"/>
    <w:rsid w:val="00EC3756"/>
    <w:rsid w:val="00EC3E2E"/>
    <w:rsid w:val="00EC40A9"/>
    <w:rsid w:val="00EC42C3"/>
    <w:rsid w:val="00EC4D5A"/>
    <w:rsid w:val="00EC4F9F"/>
    <w:rsid w:val="00EC5F31"/>
    <w:rsid w:val="00EC6AD1"/>
    <w:rsid w:val="00EC6D1D"/>
    <w:rsid w:val="00ED003E"/>
    <w:rsid w:val="00ED0762"/>
    <w:rsid w:val="00ED0F68"/>
    <w:rsid w:val="00ED14C2"/>
    <w:rsid w:val="00ED1F5A"/>
    <w:rsid w:val="00ED452B"/>
    <w:rsid w:val="00ED5033"/>
    <w:rsid w:val="00ED577E"/>
    <w:rsid w:val="00ED5D38"/>
    <w:rsid w:val="00EE0646"/>
    <w:rsid w:val="00EE109F"/>
    <w:rsid w:val="00EE1FB1"/>
    <w:rsid w:val="00EE2390"/>
    <w:rsid w:val="00EE30DB"/>
    <w:rsid w:val="00EE4C68"/>
    <w:rsid w:val="00EE4E4B"/>
    <w:rsid w:val="00EE549D"/>
    <w:rsid w:val="00EE5B81"/>
    <w:rsid w:val="00EE7915"/>
    <w:rsid w:val="00EF0451"/>
    <w:rsid w:val="00EF0D2B"/>
    <w:rsid w:val="00EF1CC2"/>
    <w:rsid w:val="00EF4013"/>
    <w:rsid w:val="00EF4602"/>
    <w:rsid w:val="00EF4729"/>
    <w:rsid w:val="00EF57DC"/>
    <w:rsid w:val="00EF5A51"/>
    <w:rsid w:val="00EF7477"/>
    <w:rsid w:val="00EF7AE5"/>
    <w:rsid w:val="00F01D60"/>
    <w:rsid w:val="00F02668"/>
    <w:rsid w:val="00F04861"/>
    <w:rsid w:val="00F04893"/>
    <w:rsid w:val="00F04F33"/>
    <w:rsid w:val="00F05AA7"/>
    <w:rsid w:val="00F06B6B"/>
    <w:rsid w:val="00F06D0A"/>
    <w:rsid w:val="00F06F37"/>
    <w:rsid w:val="00F07A83"/>
    <w:rsid w:val="00F07B35"/>
    <w:rsid w:val="00F100EC"/>
    <w:rsid w:val="00F11354"/>
    <w:rsid w:val="00F11642"/>
    <w:rsid w:val="00F118BE"/>
    <w:rsid w:val="00F11B20"/>
    <w:rsid w:val="00F1237D"/>
    <w:rsid w:val="00F131C6"/>
    <w:rsid w:val="00F137FB"/>
    <w:rsid w:val="00F13D18"/>
    <w:rsid w:val="00F13E49"/>
    <w:rsid w:val="00F16C23"/>
    <w:rsid w:val="00F2060F"/>
    <w:rsid w:val="00F2182A"/>
    <w:rsid w:val="00F224DC"/>
    <w:rsid w:val="00F22984"/>
    <w:rsid w:val="00F22EBC"/>
    <w:rsid w:val="00F266A0"/>
    <w:rsid w:val="00F27DE2"/>
    <w:rsid w:val="00F323EB"/>
    <w:rsid w:val="00F33B99"/>
    <w:rsid w:val="00F34FC9"/>
    <w:rsid w:val="00F371CF"/>
    <w:rsid w:val="00F37F87"/>
    <w:rsid w:val="00F401AA"/>
    <w:rsid w:val="00F40AA0"/>
    <w:rsid w:val="00F40CE0"/>
    <w:rsid w:val="00F41108"/>
    <w:rsid w:val="00F420BE"/>
    <w:rsid w:val="00F42106"/>
    <w:rsid w:val="00F42CF8"/>
    <w:rsid w:val="00F43AB8"/>
    <w:rsid w:val="00F44576"/>
    <w:rsid w:val="00F451A3"/>
    <w:rsid w:val="00F46516"/>
    <w:rsid w:val="00F4676A"/>
    <w:rsid w:val="00F50A08"/>
    <w:rsid w:val="00F50AF0"/>
    <w:rsid w:val="00F51DF9"/>
    <w:rsid w:val="00F5207E"/>
    <w:rsid w:val="00F52155"/>
    <w:rsid w:val="00F533D0"/>
    <w:rsid w:val="00F56957"/>
    <w:rsid w:val="00F56AF8"/>
    <w:rsid w:val="00F60622"/>
    <w:rsid w:val="00F60F1C"/>
    <w:rsid w:val="00F647A7"/>
    <w:rsid w:val="00F64C4D"/>
    <w:rsid w:val="00F66111"/>
    <w:rsid w:val="00F67803"/>
    <w:rsid w:val="00F724DA"/>
    <w:rsid w:val="00F73476"/>
    <w:rsid w:val="00F7537E"/>
    <w:rsid w:val="00F75D85"/>
    <w:rsid w:val="00F76520"/>
    <w:rsid w:val="00F77201"/>
    <w:rsid w:val="00F777EB"/>
    <w:rsid w:val="00F829D4"/>
    <w:rsid w:val="00F82A00"/>
    <w:rsid w:val="00F82FAE"/>
    <w:rsid w:val="00F84E86"/>
    <w:rsid w:val="00F85285"/>
    <w:rsid w:val="00F8555F"/>
    <w:rsid w:val="00F865B8"/>
    <w:rsid w:val="00F86A49"/>
    <w:rsid w:val="00F87487"/>
    <w:rsid w:val="00F9012A"/>
    <w:rsid w:val="00F90A09"/>
    <w:rsid w:val="00F915D6"/>
    <w:rsid w:val="00F9229C"/>
    <w:rsid w:val="00F924E6"/>
    <w:rsid w:val="00F92BED"/>
    <w:rsid w:val="00F9347E"/>
    <w:rsid w:val="00F94CAA"/>
    <w:rsid w:val="00F9504C"/>
    <w:rsid w:val="00F95E7B"/>
    <w:rsid w:val="00F963AE"/>
    <w:rsid w:val="00F96458"/>
    <w:rsid w:val="00F97F84"/>
    <w:rsid w:val="00FA04BF"/>
    <w:rsid w:val="00FA2D9A"/>
    <w:rsid w:val="00FA2E78"/>
    <w:rsid w:val="00FA31F9"/>
    <w:rsid w:val="00FA3531"/>
    <w:rsid w:val="00FA3A6E"/>
    <w:rsid w:val="00FA3A9F"/>
    <w:rsid w:val="00FA6669"/>
    <w:rsid w:val="00FA74EA"/>
    <w:rsid w:val="00FA7B18"/>
    <w:rsid w:val="00FB1A49"/>
    <w:rsid w:val="00FB1F01"/>
    <w:rsid w:val="00FB303B"/>
    <w:rsid w:val="00FB3E99"/>
    <w:rsid w:val="00FB4BC9"/>
    <w:rsid w:val="00FB775C"/>
    <w:rsid w:val="00FC0893"/>
    <w:rsid w:val="00FC18BD"/>
    <w:rsid w:val="00FC228E"/>
    <w:rsid w:val="00FC2882"/>
    <w:rsid w:val="00FC28A5"/>
    <w:rsid w:val="00FC3193"/>
    <w:rsid w:val="00FC374B"/>
    <w:rsid w:val="00FC3C9B"/>
    <w:rsid w:val="00FC4046"/>
    <w:rsid w:val="00FC455E"/>
    <w:rsid w:val="00FC49A9"/>
    <w:rsid w:val="00FC517B"/>
    <w:rsid w:val="00FC5A8A"/>
    <w:rsid w:val="00FC76F2"/>
    <w:rsid w:val="00FC7EE1"/>
    <w:rsid w:val="00FD027C"/>
    <w:rsid w:val="00FD066C"/>
    <w:rsid w:val="00FD229D"/>
    <w:rsid w:val="00FD37E1"/>
    <w:rsid w:val="00FD46C8"/>
    <w:rsid w:val="00FD5686"/>
    <w:rsid w:val="00FD5689"/>
    <w:rsid w:val="00FD732B"/>
    <w:rsid w:val="00FD7DAE"/>
    <w:rsid w:val="00FE0E75"/>
    <w:rsid w:val="00FE0E80"/>
    <w:rsid w:val="00FE0EB0"/>
    <w:rsid w:val="00FE17F4"/>
    <w:rsid w:val="00FE19AF"/>
    <w:rsid w:val="00FE2A16"/>
    <w:rsid w:val="00FE2BC9"/>
    <w:rsid w:val="00FE31C3"/>
    <w:rsid w:val="00FE33DA"/>
    <w:rsid w:val="00FE3F1C"/>
    <w:rsid w:val="00FE4A7C"/>
    <w:rsid w:val="00FE5194"/>
    <w:rsid w:val="00FE525E"/>
    <w:rsid w:val="00FE61D9"/>
    <w:rsid w:val="00FE70F5"/>
    <w:rsid w:val="00FF15D3"/>
    <w:rsid w:val="00FF1BF2"/>
    <w:rsid w:val="00FF25AB"/>
    <w:rsid w:val="00FF2995"/>
    <w:rsid w:val="00FF3C8D"/>
    <w:rsid w:val="00FF4098"/>
    <w:rsid w:val="00FF452E"/>
    <w:rsid w:val="00FF597E"/>
    <w:rsid w:val="00FF70F9"/>
    <w:rsid w:val="00FF76E9"/>
    <w:rsid w:val="00FF77E0"/>
    <w:rsid w:val="00FF7994"/>
    <w:rsid w:val="00FF7A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04A9"/>
  <w15:chartTrackingRefBased/>
  <w15:docId w15:val="{7F2EF905-9E23-4F8F-BFAF-4A43A217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5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05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5C8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05C8E"/>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5E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530718"/>
  </w:style>
  <w:style w:type="character" w:styleId="Hyperlink">
    <w:name w:val="Hyperlink"/>
    <w:basedOn w:val="Standaardalinea-lettertype"/>
    <w:uiPriority w:val="99"/>
    <w:unhideWhenUsed/>
    <w:rsid w:val="00530718"/>
    <w:rPr>
      <w:color w:val="0563C1" w:themeColor="hyperlink"/>
      <w:u w:val="single"/>
    </w:rPr>
  </w:style>
  <w:style w:type="character" w:styleId="Onopgelostemelding">
    <w:name w:val="Unresolved Mention"/>
    <w:basedOn w:val="Standaardalinea-lettertype"/>
    <w:uiPriority w:val="99"/>
    <w:semiHidden/>
    <w:unhideWhenUsed/>
    <w:rsid w:val="009D3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35845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VVK10</b:Tag>
    <b:SourceType>InternetSite</b:SourceType>
    <b:Guid>{63CF3CB9-283F-4618-873E-7FAF0E9A77F8}</b:Guid>
    <b:Author>
      <b:Author>
        <b:NameList>
          <b:Person>
            <b:Last>VVKSO</b:Last>
          </b:Person>
        </b:NameList>
      </b:Author>
    </b:Author>
    <b:Title>leerplannen natuurwetenschappen</b:Title>
    <b:InternetSiteTitle>http://ond.vvkso-ict.com</b:InternetSiteTitle>
    <b:Year>2010</b:Year>
    <b:Month>September</b:Month>
    <b:URL>http://ond.vvkso-ict.com/leerplannen/doc/Natuurwetenschappen-2010-001.pdf</b:URL>
    <b:RefOrder>1</b:RefOrder>
  </b:Source>
  <b:Source>
    <b:Tag>Ins</b:Tag>
    <b:SourceType>InternetSite</b:SourceType>
    <b:Guid>{BE422085-6970-48C4-AAD9-FBBC9CD51ACE}</b:Guid>
    <b:Author>
      <b:Author>
        <b:NameList>
          <b:Person>
            <b:Last>Biologie</b:Last>
            <b:First>Instituut</b:First>
            <b:Middle>Voor</b:Middle>
          </b:Person>
        </b:NameList>
      </b:Author>
    </b:Author>
    <b:Title>natuurdatabase</b:Title>
    <b:InternetSiteTitle>Natuurinformatie.nl</b:InternetSiteTitle>
    <b:URL>http://www.natuurinformatie.nl/ndb.mcp/natuurdatabase.nl/i000261.html</b:URL>
    <b:RefOrder>2</b:RefOrder>
  </b:Source>
  <b:Source>
    <b:Tag>Zui17</b:Tag>
    <b:SourceType>InternetSite</b:SourceType>
    <b:Guid>{BBC3A07F-EEB2-477C-A7FA-FF9C7BC479C7}</b:Guid>
    <b:Title>Zuivere stoffen en mengsels</b:Title>
    <b:InternetSiteTitle>Scheikunde voor beginners</b:InternetSiteTitle>
    <b:Year>2017</b:Year>
    <b:URL>https://voorbeginners.info/scheikunde/zuivere-stoffen-en-mengsels.htm?fbclid=IwAR1TBHjLOIIx1JZQwBNJrIyMk3JfEBXhGPqB7GwAvG00UyHb90zKPy-j5Ws</b:URL>
    <b:RefOrder>3</b:RefOrder>
  </b:Source>
</b:Sources>
</file>

<file path=customXml/itemProps1.xml><?xml version="1.0" encoding="utf-8"?>
<ds:datastoreItem xmlns:ds="http://schemas.openxmlformats.org/officeDocument/2006/customXml" ds:itemID="{9BC9E47B-C220-4AE9-A8E0-1C260016BA05}"/>
</file>

<file path=customXml/itemProps2.xml><?xml version="1.0" encoding="utf-8"?>
<ds:datastoreItem xmlns:ds="http://schemas.openxmlformats.org/officeDocument/2006/customXml" ds:itemID="{4B8D8F1A-0548-406A-986D-0B30534FB2D4}">
  <ds:schemaRefs>
    <ds:schemaRef ds:uri="http://schemas.microsoft.com/sharepoint/v3/contenttype/forms"/>
  </ds:schemaRefs>
</ds:datastoreItem>
</file>

<file path=customXml/itemProps3.xml><?xml version="1.0" encoding="utf-8"?>
<ds:datastoreItem xmlns:ds="http://schemas.openxmlformats.org/officeDocument/2006/customXml" ds:itemID="{9DA8481E-F67F-4339-935B-40A2DA2AAC93}">
  <ds:schemaRefs>
    <ds:schemaRef ds:uri="http://schemas.microsoft.com/office/2006/metadata/properties"/>
    <ds:schemaRef ds:uri="http://schemas.microsoft.com/office/infopath/2007/PartnerControls"/>
    <ds:schemaRef ds:uri="03168bd9-2da3-439d-a59f-b70b9e872092"/>
    <ds:schemaRef ds:uri="3f990481-ab93-40a5-af1d-fa0a4386ebd9"/>
  </ds:schemaRefs>
</ds:datastoreItem>
</file>

<file path=customXml/itemProps4.xml><?xml version="1.0" encoding="utf-8"?>
<ds:datastoreItem xmlns:ds="http://schemas.openxmlformats.org/officeDocument/2006/customXml" ds:itemID="{5C8D9F76-A777-4B7A-8CB3-480E64A6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Hens</dc:creator>
  <cp:keywords/>
  <dc:description/>
  <cp:lastModifiedBy>Gertjan Pellis</cp:lastModifiedBy>
  <cp:revision>5</cp:revision>
  <dcterms:created xsi:type="dcterms:W3CDTF">2020-05-18T12:47:00Z</dcterms:created>
  <dcterms:modified xsi:type="dcterms:W3CDTF">2020-05-18T12:55:00Z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