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A117" w14:textId="477A96DD" w:rsidR="008D1985" w:rsidRPr="00FC075F" w:rsidRDefault="008D1985" w:rsidP="008D1985">
      <w:pPr>
        <w:pBdr>
          <w:bottom w:val="single" w:sz="4" w:space="1" w:color="auto"/>
        </w:pBdr>
        <w:rPr>
          <w:color w:val="669AD3"/>
          <w:sz w:val="48"/>
          <w:szCs w:val="48"/>
        </w:rPr>
      </w:pPr>
      <w:r w:rsidRPr="00FC075F">
        <w:rPr>
          <w:color w:val="669AD3"/>
          <w:sz w:val="48"/>
          <w:szCs w:val="48"/>
        </w:rPr>
        <w:t xml:space="preserve">Remediëring: </w:t>
      </w:r>
      <w:r w:rsidR="00074F1E">
        <w:rPr>
          <w:color w:val="669AD3"/>
          <w:sz w:val="48"/>
          <w:szCs w:val="48"/>
        </w:rPr>
        <w:t>ondernemingsvormen</w:t>
      </w:r>
    </w:p>
    <w:p w14:paraId="5E218A00" w14:textId="47FFF1B9" w:rsidR="006B4138" w:rsidRPr="006B4138" w:rsidRDefault="006B4138" w:rsidP="00B27B4F">
      <w:pPr>
        <w:spacing w:after="120" w:line="259" w:lineRule="auto"/>
        <w:rPr>
          <w:rFonts w:asciiTheme="minorHAnsi" w:eastAsia="Times New Roman" w:hAnsiTheme="minorHAnsi" w:cstheme="minorHAnsi"/>
          <w:color w:val="669AD3"/>
          <w:sz w:val="28"/>
          <w:szCs w:val="28"/>
          <w:lang w:val="nl-NL" w:eastAsia="nl-NL"/>
        </w:rPr>
      </w:pPr>
      <w:r w:rsidRPr="006B4138">
        <w:rPr>
          <w:rFonts w:asciiTheme="minorHAnsi" w:eastAsia="Times New Roman" w:hAnsiTheme="minorHAnsi" w:cstheme="minorHAnsi"/>
          <w:color w:val="669AD3"/>
          <w:sz w:val="28"/>
          <w:szCs w:val="28"/>
          <w:lang w:val="nl-NL" w:eastAsia="nl-NL"/>
        </w:rPr>
        <w:t>Welke ondernemingsvormen vind je terug in België?</w:t>
      </w:r>
    </w:p>
    <w:p w14:paraId="5F30BCBB" w14:textId="6481AEF3" w:rsidR="006B4138" w:rsidRPr="006B4138" w:rsidRDefault="00B27B4F" w:rsidP="00B27B4F">
      <w:pPr>
        <w:spacing w:after="120" w:line="259" w:lineRule="auto"/>
        <w:rPr>
          <w:rFonts w:asciiTheme="minorHAnsi" w:eastAsia="Times New Roman" w:hAnsiTheme="minorHAnsi" w:cstheme="minorHAnsi"/>
          <w:lang w:val="nl-NL" w:eastAsia="nl-NL"/>
        </w:rPr>
      </w:pPr>
      <w:r w:rsidRPr="006B4138">
        <w:rPr>
          <w:rFonts w:asciiTheme="minorHAnsi" w:eastAsia="Times New Roman" w:hAnsiTheme="minorHAnsi" w:cstheme="minorHAnsi"/>
          <w:lang w:val="nl-NL" w:eastAsia="nl-NL"/>
        </w:rPr>
        <w:t xml:space="preserve">Als je een onderneming wil oprichten in België, kan dat onder de vorm van een </w:t>
      </w:r>
      <w:r w:rsidRPr="006B4138">
        <w:rPr>
          <w:rFonts w:asciiTheme="minorHAnsi" w:eastAsia="Times New Roman" w:hAnsiTheme="minorHAnsi" w:cstheme="minorHAnsi"/>
          <w:b/>
          <w:bCs/>
          <w:lang w:val="nl-NL" w:eastAsia="nl-NL"/>
        </w:rPr>
        <w:t>eenmanszaak</w:t>
      </w:r>
      <w:r w:rsidRPr="006B4138">
        <w:rPr>
          <w:rFonts w:asciiTheme="minorHAnsi" w:eastAsia="Times New Roman" w:hAnsiTheme="minorHAnsi" w:cstheme="minorHAnsi"/>
          <w:lang w:val="nl-NL" w:eastAsia="nl-NL"/>
        </w:rPr>
        <w:t xml:space="preserve"> of een </w:t>
      </w:r>
      <w:r w:rsidRPr="006B4138">
        <w:rPr>
          <w:rFonts w:asciiTheme="minorHAnsi" w:eastAsia="Times New Roman" w:hAnsiTheme="minorHAnsi" w:cstheme="minorHAnsi"/>
          <w:b/>
          <w:bCs/>
          <w:lang w:val="nl-NL" w:eastAsia="nl-NL"/>
        </w:rPr>
        <w:t>vennootschap</w:t>
      </w:r>
      <w:r w:rsidRPr="006B4138">
        <w:rPr>
          <w:rFonts w:asciiTheme="minorHAnsi" w:eastAsia="Times New Roman" w:hAnsiTheme="minorHAnsi" w:cstheme="minorHAnsi"/>
          <w:lang w:val="nl-NL" w:eastAsia="nl-NL"/>
        </w:rPr>
        <w:t xml:space="preserve">. </w:t>
      </w:r>
    </w:p>
    <w:p w14:paraId="2C591DDC" w14:textId="21FC3B75" w:rsidR="00364B83" w:rsidRPr="006B4138" w:rsidRDefault="006B4138" w:rsidP="00B27B4F">
      <w:pPr>
        <w:spacing w:after="120" w:line="259" w:lineRule="auto"/>
        <w:rPr>
          <w:rFonts w:asciiTheme="minorHAnsi" w:eastAsia="Times New Roman" w:hAnsiTheme="minorHAnsi" w:cstheme="minorHAnsi"/>
          <w:lang w:val="nl-NL" w:eastAsia="nl-NL"/>
        </w:rPr>
      </w:pPr>
      <w:r w:rsidRPr="006B413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232733" wp14:editId="241E5586">
            <wp:simplePos x="0" y="0"/>
            <wp:positionH relativeFrom="margin">
              <wp:align>left</wp:align>
            </wp:positionH>
            <wp:positionV relativeFrom="paragraph">
              <wp:posOffset>6754</wp:posOffset>
            </wp:positionV>
            <wp:extent cx="321945" cy="321945"/>
            <wp:effectExtent l="0" t="0" r="1905" b="1905"/>
            <wp:wrapSquare wrapText="bothSides"/>
            <wp:docPr id="12" name="Afbeelding 12" descr="Uitroepteken-icon - Buren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itroepteken-icon - BurenAl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B4F" w:rsidRPr="006B4138">
        <w:rPr>
          <w:rFonts w:asciiTheme="minorHAnsi" w:eastAsia="Times New Roman" w:hAnsiTheme="minorHAnsi" w:cstheme="minorHAnsi"/>
          <w:lang w:val="nl-NL" w:eastAsia="nl-NL"/>
        </w:rPr>
        <w:t xml:space="preserve">Je kan verschillende soorten vennootschappen onderscheiden: de </w:t>
      </w:r>
      <w:r w:rsidR="00B27B4F" w:rsidRPr="006B4138">
        <w:rPr>
          <w:rFonts w:asciiTheme="minorHAnsi" w:eastAsia="Times New Roman" w:hAnsiTheme="minorHAnsi" w:cstheme="minorHAnsi"/>
          <w:b/>
          <w:bCs/>
          <w:lang w:val="nl-NL" w:eastAsia="nl-NL"/>
        </w:rPr>
        <w:t>besloten vennootschap</w:t>
      </w:r>
      <w:r w:rsidR="00B27B4F" w:rsidRPr="006B4138">
        <w:rPr>
          <w:rFonts w:asciiTheme="minorHAnsi" w:eastAsia="Times New Roman" w:hAnsiTheme="minorHAnsi" w:cstheme="minorHAnsi"/>
          <w:lang w:val="nl-NL" w:eastAsia="nl-NL"/>
        </w:rPr>
        <w:t xml:space="preserve"> (bv), de </w:t>
      </w:r>
      <w:r w:rsidR="00B27B4F" w:rsidRPr="006B4138">
        <w:rPr>
          <w:rFonts w:asciiTheme="minorHAnsi" w:eastAsia="Times New Roman" w:hAnsiTheme="minorHAnsi" w:cstheme="minorHAnsi"/>
          <w:b/>
          <w:bCs/>
          <w:lang w:val="nl-NL" w:eastAsia="nl-NL"/>
        </w:rPr>
        <w:t>naamloze vennootschap</w:t>
      </w:r>
      <w:r w:rsidR="00B27B4F" w:rsidRPr="006B4138">
        <w:rPr>
          <w:rFonts w:asciiTheme="minorHAnsi" w:eastAsia="Times New Roman" w:hAnsiTheme="minorHAnsi" w:cstheme="minorHAnsi"/>
          <w:lang w:val="nl-NL" w:eastAsia="nl-NL"/>
        </w:rPr>
        <w:t xml:space="preserve"> (nv), de </w:t>
      </w:r>
      <w:r w:rsidR="00B27B4F" w:rsidRPr="006B4138">
        <w:rPr>
          <w:rFonts w:asciiTheme="minorHAnsi" w:eastAsia="Times New Roman" w:hAnsiTheme="minorHAnsi" w:cstheme="minorHAnsi"/>
          <w:b/>
          <w:bCs/>
          <w:lang w:val="nl-NL" w:eastAsia="nl-NL"/>
        </w:rPr>
        <w:t>coöperatieve vennootschap</w:t>
      </w:r>
      <w:r w:rsidR="00B27B4F" w:rsidRPr="006B4138">
        <w:rPr>
          <w:rFonts w:asciiTheme="minorHAnsi" w:eastAsia="Times New Roman" w:hAnsiTheme="minorHAnsi" w:cstheme="minorHAnsi"/>
          <w:lang w:val="nl-NL" w:eastAsia="nl-NL"/>
        </w:rPr>
        <w:t xml:space="preserve"> (cv) en de </w:t>
      </w:r>
      <w:r w:rsidR="00B27B4F" w:rsidRPr="006B4138">
        <w:rPr>
          <w:rFonts w:asciiTheme="minorHAnsi" w:eastAsia="Times New Roman" w:hAnsiTheme="minorHAnsi" w:cstheme="minorHAnsi"/>
          <w:b/>
          <w:bCs/>
          <w:lang w:val="nl-NL" w:eastAsia="nl-NL"/>
        </w:rPr>
        <w:t>maatschap</w:t>
      </w:r>
      <w:r w:rsidR="00B27B4F" w:rsidRPr="006B4138">
        <w:rPr>
          <w:rFonts w:asciiTheme="minorHAnsi" w:eastAsia="Times New Roman" w:hAnsiTheme="minorHAnsi" w:cstheme="minorHAnsi"/>
          <w:lang w:val="nl-NL" w:eastAsia="nl-NL"/>
        </w:rPr>
        <w:t>.</w:t>
      </w:r>
    </w:p>
    <w:p w14:paraId="726725DA" w14:textId="725B9FF5" w:rsidR="006B4138" w:rsidRPr="008F0629" w:rsidRDefault="006B4138" w:rsidP="008F0629">
      <w:pPr>
        <w:spacing w:after="120" w:line="259" w:lineRule="auto"/>
        <w:rPr>
          <w:rFonts w:asciiTheme="minorHAnsi" w:eastAsia="Times New Roman" w:hAnsiTheme="minorHAnsi" w:cstheme="minorHAnsi"/>
          <w:color w:val="669AD3"/>
          <w:sz w:val="28"/>
          <w:szCs w:val="28"/>
          <w:lang w:val="nl-NL" w:eastAsia="nl-NL"/>
        </w:rPr>
      </w:pPr>
      <w:r w:rsidRPr="008F0629">
        <w:rPr>
          <w:rFonts w:asciiTheme="minorHAnsi" w:eastAsia="Times New Roman" w:hAnsiTheme="minorHAnsi" w:cstheme="minorHAnsi"/>
          <w:color w:val="669AD3"/>
          <w:sz w:val="28"/>
          <w:szCs w:val="28"/>
          <w:lang w:val="nl-NL" w:eastAsia="nl-NL"/>
        </w:rPr>
        <w:t>Wat zijn de kenmerken van de verschillende ondernemingsvormen?</w:t>
      </w:r>
      <w:r w:rsidRPr="008F0629">
        <w:rPr>
          <w:rFonts w:asciiTheme="minorHAnsi" w:eastAsia="Times New Roman" w:hAnsiTheme="minorHAnsi" w:cstheme="minorHAnsi"/>
          <w:iCs/>
          <w:color w:val="669AD3"/>
          <w:sz w:val="28"/>
          <w:szCs w:val="28"/>
          <w:lang w:eastAsia="nl-NL"/>
        </w:rPr>
        <w:t xml:space="preserve"> </w:t>
      </w:r>
    </w:p>
    <w:tbl>
      <w:tblPr>
        <w:tblStyle w:val="Tabelraster"/>
        <w:tblW w:w="9213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031"/>
        <w:gridCol w:w="2031"/>
        <w:gridCol w:w="2032"/>
      </w:tblGrid>
      <w:tr w:rsidR="00C575DA" w14:paraId="244F1055" w14:textId="77777777" w:rsidTr="00C575DA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AD954F" w14:textId="77777777" w:rsidR="00182A55" w:rsidRPr="006B4138" w:rsidRDefault="00182A55" w:rsidP="00B27B4F">
            <w:pPr>
              <w:spacing w:after="120" w:line="259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8C050" w14:textId="58B1A902" w:rsidR="00182A55" w:rsidRPr="006B4138" w:rsidRDefault="00182A55" w:rsidP="00B27B4F">
            <w:pPr>
              <w:spacing w:after="120" w:line="259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</w:pPr>
            <w:bookmarkStart w:id="0" w:name="_Hlk40636341"/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AD3"/>
          </w:tcPr>
          <w:p w14:paraId="5B468E95" w14:textId="3141300E" w:rsidR="00182A55" w:rsidRPr="006B4138" w:rsidRDefault="00182A55" w:rsidP="00B27B4F">
            <w:pPr>
              <w:spacing w:after="120" w:line="259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  <w:t>Eenmanszaak</w:t>
            </w:r>
          </w:p>
        </w:tc>
        <w:tc>
          <w:tcPr>
            <w:tcW w:w="2031" w:type="dxa"/>
            <w:shd w:val="clear" w:color="auto" w:fill="669AD3"/>
          </w:tcPr>
          <w:p w14:paraId="3CD8DBF2" w14:textId="4312659B" w:rsidR="00182A55" w:rsidRPr="006B4138" w:rsidRDefault="00182A55" w:rsidP="00B27B4F">
            <w:pPr>
              <w:spacing w:after="120" w:line="259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  <w:t>Besloten</w:t>
            </w:r>
            <w:r w:rsidRPr="006B41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  <w:t xml:space="preserve"> venn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  <w:t>ootschap</w:t>
            </w:r>
          </w:p>
        </w:tc>
        <w:tc>
          <w:tcPr>
            <w:tcW w:w="2032" w:type="dxa"/>
            <w:shd w:val="clear" w:color="auto" w:fill="669AD3"/>
          </w:tcPr>
          <w:p w14:paraId="667AA961" w14:textId="40A00C13" w:rsidR="00182A55" w:rsidRPr="006B4138" w:rsidRDefault="00182A55" w:rsidP="00B27B4F">
            <w:pPr>
              <w:spacing w:after="120" w:line="259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  <w:t>Naamloze</w:t>
            </w:r>
            <w:r w:rsidRPr="006B41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  <w:t xml:space="preserve"> vennootschap</w:t>
            </w:r>
          </w:p>
        </w:tc>
      </w:tr>
      <w:tr w:rsidR="00C575DA" w14:paraId="2F1742F0" w14:textId="77777777" w:rsidTr="00C575DA">
        <w:trPr>
          <w:cantSplit/>
          <w:trHeight w:val="62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611F482" w14:textId="607DD2E6" w:rsidR="00182A55" w:rsidRPr="00C956B6" w:rsidRDefault="00182A55" w:rsidP="00182A5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  <w:t>Oprichting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5CEE9"/>
            <w:vAlign w:val="center"/>
          </w:tcPr>
          <w:p w14:paraId="446A429E" w14:textId="4845BA89" w:rsidR="00182A55" w:rsidRPr="00C956B6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  <w:r w:rsidRPr="00C956B6"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  <w:t>Ondernemingsgrootte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8A8A87" w14:textId="5B590B69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>Kleine ondernemingen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14:paraId="4CF142CC" w14:textId="3A9DB629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>Kleine en middelgrote ondernemingen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14:paraId="5E9C5936" w14:textId="6A1C60C8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>Grote ondernemingen</w:t>
            </w:r>
          </w:p>
        </w:tc>
      </w:tr>
      <w:tr w:rsidR="00C575DA" w14:paraId="08B8DCE8" w14:textId="77777777" w:rsidTr="00C575DA">
        <w:trPr>
          <w:trHeight w:val="624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377F50D" w14:textId="77777777" w:rsidR="00182A55" w:rsidRPr="006B4138" w:rsidRDefault="00182A55" w:rsidP="00182A55">
            <w:pPr>
              <w:spacing w:after="120" w:line="259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</w:p>
        </w:tc>
        <w:tc>
          <w:tcPr>
            <w:tcW w:w="2268" w:type="dxa"/>
            <w:shd w:val="clear" w:color="auto" w:fill="B5CEE9"/>
            <w:vAlign w:val="center"/>
          </w:tcPr>
          <w:p w14:paraId="08324A40" w14:textId="69DDF7CA" w:rsidR="00182A55" w:rsidRPr="006B4138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  <w:r w:rsidRPr="006B4138"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  <w:t xml:space="preserve">Aantal </w:t>
            </w:r>
            <w:r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  <w:t>oprichters</w:t>
            </w:r>
          </w:p>
        </w:tc>
        <w:tc>
          <w:tcPr>
            <w:tcW w:w="2031" w:type="dxa"/>
            <w:vAlign w:val="center"/>
          </w:tcPr>
          <w:p w14:paraId="0C5723AA" w14:textId="57BA333E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2031" w:type="dxa"/>
            <w:vAlign w:val="center"/>
          </w:tcPr>
          <w:p w14:paraId="05FFDCE5" w14:textId="40E17507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2032" w:type="dxa"/>
            <w:vAlign w:val="center"/>
          </w:tcPr>
          <w:p w14:paraId="43C9F025" w14:textId="64865BBC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>1</w:t>
            </w:r>
          </w:p>
        </w:tc>
      </w:tr>
      <w:tr w:rsidR="00C575DA" w14:paraId="174D6926" w14:textId="77777777" w:rsidTr="00C575DA">
        <w:trPr>
          <w:trHeight w:val="624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2F0A0D7D" w14:textId="77777777" w:rsidR="00182A55" w:rsidRDefault="00182A55" w:rsidP="00182A55">
            <w:pPr>
              <w:spacing w:after="120" w:line="259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</w:p>
        </w:tc>
        <w:tc>
          <w:tcPr>
            <w:tcW w:w="2268" w:type="dxa"/>
            <w:shd w:val="clear" w:color="auto" w:fill="B5CEE9"/>
            <w:vAlign w:val="center"/>
          </w:tcPr>
          <w:p w14:paraId="36FF5586" w14:textId="2C00A015" w:rsidR="00182A55" w:rsidRPr="006B4138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  <w:t xml:space="preserve">Startkapitaal </w:t>
            </w:r>
          </w:p>
        </w:tc>
        <w:tc>
          <w:tcPr>
            <w:tcW w:w="2031" w:type="dxa"/>
            <w:vAlign w:val="center"/>
          </w:tcPr>
          <w:p w14:paraId="7C80B3B8" w14:textId="3E770582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>Geen verplicht startkapitaal</w:t>
            </w:r>
          </w:p>
        </w:tc>
        <w:tc>
          <w:tcPr>
            <w:tcW w:w="2031" w:type="dxa"/>
            <w:vAlign w:val="center"/>
          </w:tcPr>
          <w:p w14:paraId="707B82F7" w14:textId="634ECE80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>Voldoende aanvangsvermogen</w:t>
            </w:r>
          </w:p>
        </w:tc>
        <w:tc>
          <w:tcPr>
            <w:tcW w:w="2032" w:type="dxa"/>
            <w:vAlign w:val="center"/>
          </w:tcPr>
          <w:p w14:paraId="4D5C37F0" w14:textId="6B04842D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>Verplicht startkapitaal van €61 500</w:t>
            </w:r>
          </w:p>
        </w:tc>
      </w:tr>
      <w:tr w:rsidR="00C575DA" w14:paraId="455BFA3F" w14:textId="77777777" w:rsidTr="00C575DA">
        <w:trPr>
          <w:trHeight w:val="624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2E879456" w14:textId="77777777" w:rsidR="00182A55" w:rsidRDefault="00182A55" w:rsidP="00182A55">
            <w:pPr>
              <w:spacing w:after="120" w:line="259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</w:p>
        </w:tc>
        <w:tc>
          <w:tcPr>
            <w:tcW w:w="2268" w:type="dxa"/>
            <w:shd w:val="clear" w:color="auto" w:fill="B5CEE9"/>
            <w:vAlign w:val="center"/>
          </w:tcPr>
          <w:p w14:paraId="1537DA67" w14:textId="2FB42F4E" w:rsidR="00182A55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  <w:t>Notariële akte</w:t>
            </w:r>
          </w:p>
        </w:tc>
        <w:tc>
          <w:tcPr>
            <w:tcW w:w="2031" w:type="dxa"/>
            <w:vAlign w:val="center"/>
          </w:tcPr>
          <w:p w14:paraId="1AC25439" w14:textId="56EF3D19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>Niet verplicht</w:t>
            </w:r>
          </w:p>
        </w:tc>
        <w:tc>
          <w:tcPr>
            <w:tcW w:w="2031" w:type="dxa"/>
            <w:vAlign w:val="center"/>
          </w:tcPr>
          <w:p w14:paraId="2C25C807" w14:textId="0E5FE6C2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Verplicht </w:t>
            </w:r>
          </w:p>
        </w:tc>
        <w:tc>
          <w:tcPr>
            <w:tcW w:w="2032" w:type="dxa"/>
            <w:vAlign w:val="center"/>
          </w:tcPr>
          <w:p w14:paraId="40778CA9" w14:textId="7A067EDC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Verplicht </w:t>
            </w:r>
          </w:p>
        </w:tc>
      </w:tr>
      <w:tr w:rsidR="00C575DA" w14:paraId="51DF56F1" w14:textId="77777777" w:rsidTr="00C575DA">
        <w:trPr>
          <w:trHeight w:val="624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E775F1B" w14:textId="77777777" w:rsidR="00182A55" w:rsidRDefault="00182A55" w:rsidP="00182A55">
            <w:pPr>
              <w:spacing w:after="120" w:line="259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</w:p>
        </w:tc>
        <w:tc>
          <w:tcPr>
            <w:tcW w:w="2268" w:type="dxa"/>
            <w:shd w:val="clear" w:color="auto" w:fill="B5CEE9"/>
            <w:vAlign w:val="center"/>
          </w:tcPr>
          <w:p w14:paraId="736CCA6A" w14:textId="22526848" w:rsidR="00182A55" w:rsidRPr="006B4138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  <w:t>Financieel plan</w:t>
            </w:r>
          </w:p>
        </w:tc>
        <w:tc>
          <w:tcPr>
            <w:tcW w:w="2031" w:type="dxa"/>
            <w:vAlign w:val="center"/>
          </w:tcPr>
          <w:p w14:paraId="2F9E422A" w14:textId="26A619AB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>Niet verplicht</w:t>
            </w:r>
          </w:p>
        </w:tc>
        <w:tc>
          <w:tcPr>
            <w:tcW w:w="2031" w:type="dxa"/>
            <w:vAlign w:val="center"/>
          </w:tcPr>
          <w:p w14:paraId="655D1042" w14:textId="2C484138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Verplicht </w:t>
            </w:r>
          </w:p>
        </w:tc>
        <w:tc>
          <w:tcPr>
            <w:tcW w:w="2032" w:type="dxa"/>
            <w:vAlign w:val="center"/>
          </w:tcPr>
          <w:p w14:paraId="3E45AD5C" w14:textId="509EBDBC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Verplicht </w:t>
            </w:r>
          </w:p>
        </w:tc>
      </w:tr>
      <w:tr w:rsidR="00C575DA" w14:paraId="6C732FAE" w14:textId="77777777" w:rsidTr="00C575DA">
        <w:trPr>
          <w:cantSplit/>
          <w:trHeight w:val="624"/>
        </w:trPr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34575E6" w14:textId="0AE19B78" w:rsidR="00182A55" w:rsidRDefault="00182A55" w:rsidP="00182A5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  <w:t>Werking</w:t>
            </w:r>
          </w:p>
        </w:tc>
        <w:tc>
          <w:tcPr>
            <w:tcW w:w="2268" w:type="dxa"/>
            <w:shd w:val="clear" w:color="auto" w:fill="B5CEE9"/>
            <w:vAlign w:val="center"/>
          </w:tcPr>
          <w:p w14:paraId="60999D2B" w14:textId="54887D8D" w:rsidR="00182A55" w:rsidRPr="006B4138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  <w:t>Aandelen</w:t>
            </w:r>
          </w:p>
        </w:tc>
        <w:tc>
          <w:tcPr>
            <w:tcW w:w="2031" w:type="dxa"/>
            <w:vAlign w:val="center"/>
          </w:tcPr>
          <w:p w14:paraId="002F543D" w14:textId="28742373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Geen </w:t>
            </w:r>
          </w:p>
        </w:tc>
        <w:tc>
          <w:tcPr>
            <w:tcW w:w="2031" w:type="dxa"/>
            <w:vAlign w:val="center"/>
          </w:tcPr>
          <w:p w14:paraId="32BF64EE" w14:textId="4401012E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>Vrij overdraagbaar</w:t>
            </w:r>
          </w:p>
        </w:tc>
        <w:tc>
          <w:tcPr>
            <w:tcW w:w="2032" w:type="dxa"/>
            <w:vAlign w:val="center"/>
          </w:tcPr>
          <w:p w14:paraId="738FBDD9" w14:textId="309A9865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>Vrij overdraagbaar</w:t>
            </w:r>
          </w:p>
        </w:tc>
      </w:tr>
      <w:tr w:rsidR="00C575DA" w14:paraId="2FA116DA" w14:textId="77777777" w:rsidTr="00C575DA">
        <w:trPr>
          <w:trHeight w:val="624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2F965F6A" w14:textId="77777777" w:rsidR="00182A55" w:rsidRDefault="00182A55" w:rsidP="00337073">
            <w:pPr>
              <w:spacing w:after="120" w:line="259" w:lineRule="auto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</w:p>
        </w:tc>
        <w:tc>
          <w:tcPr>
            <w:tcW w:w="2268" w:type="dxa"/>
            <w:shd w:val="clear" w:color="auto" w:fill="B5CEE9"/>
            <w:vAlign w:val="center"/>
          </w:tcPr>
          <w:p w14:paraId="19F91E2C" w14:textId="6AC8ACB4" w:rsidR="00182A55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  <w:t xml:space="preserve">Belastingen </w:t>
            </w:r>
          </w:p>
        </w:tc>
        <w:tc>
          <w:tcPr>
            <w:tcW w:w="2031" w:type="dxa"/>
            <w:vAlign w:val="center"/>
          </w:tcPr>
          <w:p w14:paraId="0507507C" w14:textId="77777777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Personenbelasting </w:t>
            </w:r>
          </w:p>
        </w:tc>
        <w:tc>
          <w:tcPr>
            <w:tcW w:w="2031" w:type="dxa"/>
            <w:vAlign w:val="center"/>
          </w:tcPr>
          <w:p w14:paraId="04A75801" w14:textId="6F878500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Vennootschapsbelasting </w:t>
            </w:r>
          </w:p>
        </w:tc>
        <w:tc>
          <w:tcPr>
            <w:tcW w:w="2032" w:type="dxa"/>
            <w:vAlign w:val="center"/>
          </w:tcPr>
          <w:p w14:paraId="22E7BF42" w14:textId="53291C3F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Vennootschapsbelasting </w:t>
            </w:r>
          </w:p>
        </w:tc>
      </w:tr>
      <w:tr w:rsidR="00C575DA" w14:paraId="7680605B" w14:textId="77777777" w:rsidTr="00C575DA">
        <w:trPr>
          <w:trHeight w:val="624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7AC88973" w14:textId="77777777" w:rsidR="00182A55" w:rsidRDefault="00182A55" w:rsidP="00B27B4F">
            <w:pPr>
              <w:spacing w:after="120" w:line="259" w:lineRule="auto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</w:p>
        </w:tc>
        <w:tc>
          <w:tcPr>
            <w:tcW w:w="2268" w:type="dxa"/>
            <w:shd w:val="clear" w:color="auto" w:fill="B5CEE9"/>
            <w:vAlign w:val="center"/>
          </w:tcPr>
          <w:p w14:paraId="00172E0D" w14:textId="36D7403F" w:rsidR="00182A55" w:rsidRPr="006B4138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  <w:t xml:space="preserve">Boekhouding </w:t>
            </w:r>
          </w:p>
        </w:tc>
        <w:tc>
          <w:tcPr>
            <w:tcW w:w="2031" w:type="dxa"/>
            <w:vAlign w:val="center"/>
          </w:tcPr>
          <w:p w14:paraId="144E5BAD" w14:textId="3D389606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Eenvoudig </w:t>
            </w:r>
          </w:p>
        </w:tc>
        <w:tc>
          <w:tcPr>
            <w:tcW w:w="2031" w:type="dxa"/>
            <w:vAlign w:val="center"/>
          </w:tcPr>
          <w:p w14:paraId="1D1FC31C" w14:textId="26DEF1C9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Moeilijk </w:t>
            </w:r>
          </w:p>
        </w:tc>
        <w:tc>
          <w:tcPr>
            <w:tcW w:w="2032" w:type="dxa"/>
            <w:vAlign w:val="center"/>
          </w:tcPr>
          <w:p w14:paraId="668CC056" w14:textId="6FB561A7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Moeilijk </w:t>
            </w:r>
          </w:p>
        </w:tc>
      </w:tr>
      <w:tr w:rsidR="00C575DA" w14:paraId="588DA301" w14:textId="77777777" w:rsidTr="00C575DA">
        <w:trPr>
          <w:trHeight w:val="624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1BCDC2D9" w14:textId="77777777" w:rsidR="00182A55" w:rsidRDefault="00182A55" w:rsidP="00B27B4F">
            <w:pPr>
              <w:spacing w:after="120" w:line="259" w:lineRule="auto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</w:p>
        </w:tc>
        <w:tc>
          <w:tcPr>
            <w:tcW w:w="2268" w:type="dxa"/>
            <w:shd w:val="clear" w:color="auto" w:fill="B5CEE9"/>
            <w:vAlign w:val="center"/>
          </w:tcPr>
          <w:p w14:paraId="35FD6E5B" w14:textId="7A4DF570" w:rsidR="00182A55" w:rsidRPr="006B4138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  <w:t xml:space="preserve">Aansprakelijkheid </w:t>
            </w:r>
          </w:p>
        </w:tc>
        <w:tc>
          <w:tcPr>
            <w:tcW w:w="2031" w:type="dxa"/>
            <w:vAlign w:val="center"/>
          </w:tcPr>
          <w:p w14:paraId="567F7718" w14:textId="32EB75AB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Onbeperkt  </w:t>
            </w:r>
          </w:p>
        </w:tc>
        <w:tc>
          <w:tcPr>
            <w:tcW w:w="2031" w:type="dxa"/>
            <w:vAlign w:val="center"/>
          </w:tcPr>
          <w:p w14:paraId="7308ABFB" w14:textId="4EEB7EC1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Beperkt </w:t>
            </w:r>
          </w:p>
        </w:tc>
        <w:tc>
          <w:tcPr>
            <w:tcW w:w="2032" w:type="dxa"/>
            <w:vAlign w:val="center"/>
          </w:tcPr>
          <w:p w14:paraId="2EBABB57" w14:textId="240024E6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Beperkt </w:t>
            </w:r>
          </w:p>
        </w:tc>
      </w:tr>
      <w:tr w:rsidR="00C575DA" w14:paraId="53436D9E" w14:textId="77777777" w:rsidTr="00C575DA">
        <w:trPr>
          <w:trHeight w:val="624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2FB9630A" w14:textId="77777777" w:rsidR="00182A55" w:rsidRDefault="00182A55" w:rsidP="00B27B4F">
            <w:pPr>
              <w:spacing w:after="120" w:line="259" w:lineRule="auto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</w:p>
        </w:tc>
        <w:tc>
          <w:tcPr>
            <w:tcW w:w="2268" w:type="dxa"/>
            <w:shd w:val="clear" w:color="auto" w:fill="B5CEE9"/>
            <w:vAlign w:val="center"/>
          </w:tcPr>
          <w:p w14:paraId="0B6ED3C1" w14:textId="3FB8CDBB" w:rsidR="00182A55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lang w:val="nl-NL" w:eastAsia="nl-NL"/>
              </w:rPr>
              <w:t>Voortbestaan</w:t>
            </w:r>
          </w:p>
        </w:tc>
        <w:tc>
          <w:tcPr>
            <w:tcW w:w="2031" w:type="dxa"/>
            <w:vAlign w:val="center"/>
          </w:tcPr>
          <w:p w14:paraId="35BE3834" w14:textId="3B182694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>Niet verzekerd</w:t>
            </w:r>
          </w:p>
        </w:tc>
        <w:tc>
          <w:tcPr>
            <w:tcW w:w="2031" w:type="dxa"/>
            <w:vAlign w:val="center"/>
          </w:tcPr>
          <w:p w14:paraId="5D7EF95B" w14:textId="2EFA2653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Verzekerd </w:t>
            </w:r>
          </w:p>
        </w:tc>
        <w:tc>
          <w:tcPr>
            <w:tcW w:w="2032" w:type="dxa"/>
            <w:vAlign w:val="center"/>
          </w:tcPr>
          <w:p w14:paraId="6B31096C" w14:textId="4079E0C3" w:rsidR="00182A55" w:rsidRPr="00C575DA" w:rsidRDefault="00182A55" w:rsidP="00C575D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75DA"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  <w:t xml:space="preserve">Verzekerd </w:t>
            </w:r>
          </w:p>
        </w:tc>
      </w:tr>
      <w:bookmarkEnd w:id="0"/>
    </w:tbl>
    <w:p w14:paraId="659393CF" w14:textId="77777777" w:rsidR="00182A55" w:rsidRPr="00057161" w:rsidRDefault="00182A55" w:rsidP="00804AB9">
      <w:pPr>
        <w:spacing w:before="120" w:after="120" w:line="259" w:lineRule="auto"/>
      </w:pPr>
    </w:p>
    <w:sectPr w:rsidR="00182A55" w:rsidRPr="0005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5078C"/>
    <w:multiLevelType w:val="hybridMultilevel"/>
    <w:tmpl w:val="745A2CD4"/>
    <w:lvl w:ilvl="0" w:tplc="35101162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867874"/>
    <w:multiLevelType w:val="hybridMultilevel"/>
    <w:tmpl w:val="6016C2CC"/>
    <w:lvl w:ilvl="0" w:tplc="48C6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85"/>
    <w:rsid w:val="00057161"/>
    <w:rsid w:val="00074F1E"/>
    <w:rsid w:val="000A1B48"/>
    <w:rsid w:val="00182A55"/>
    <w:rsid w:val="001D74FA"/>
    <w:rsid w:val="0026127D"/>
    <w:rsid w:val="00265451"/>
    <w:rsid w:val="00364B83"/>
    <w:rsid w:val="004E5724"/>
    <w:rsid w:val="00575CA6"/>
    <w:rsid w:val="00632432"/>
    <w:rsid w:val="006B4138"/>
    <w:rsid w:val="00706F0E"/>
    <w:rsid w:val="007A7EC6"/>
    <w:rsid w:val="007E75BB"/>
    <w:rsid w:val="00804AB9"/>
    <w:rsid w:val="008D1985"/>
    <w:rsid w:val="008F0629"/>
    <w:rsid w:val="00A45C3B"/>
    <w:rsid w:val="00AA41DD"/>
    <w:rsid w:val="00B15EFB"/>
    <w:rsid w:val="00B27B4F"/>
    <w:rsid w:val="00BE7EAA"/>
    <w:rsid w:val="00C575DA"/>
    <w:rsid w:val="00C8645C"/>
    <w:rsid w:val="00C956B6"/>
    <w:rsid w:val="00D41E5E"/>
    <w:rsid w:val="00E85F76"/>
    <w:rsid w:val="00EC065D"/>
    <w:rsid w:val="00F870BB"/>
    <w:rsid w:val="00FA0046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CDC2"/>
  <w15:chartTrackingRefBased/>
  <w15:docId w15:val="{F9396133-BBB4-41B9-82C0-A51BFB6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1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1985"/>
    <w:pPr>
      <w:numPr>
        <w:numId w:val="1"/>
      </w:numPr>
      <w:contextualSpacing/>
    </w:pPr>
  </w:style>
  <w:style w:type="paragraph" w:styleId="Normaalweb">
    <w:name w:val="Normal (Web)"/>
    <w:basedOn w:val="Standaard"/>
    <w:uiPriority w:val="99"/>
    <w:semiHidden/>
    <w:unhideWhenUsed/>
    <w:rsid w:val="00057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57161"/>
    <w:rPr>
      <w:b/>
      <w:bCs/>
    </w:rPr>
  </w:style>
  <w:style w:type="table" w:styleId="Tabelraster">
    <w:name w:val="Table Grid"/>
    <w:basedOn w:val="Standaardtabel"/>
    <w:uiPriority w:val="39"/>
    <w:rsid w:val="006B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Obry Naets</dc:creator>
  <cp:keywords/>
  <dc:description/>
  <cp:lastModifiedBy>Obry Naets</cp:lastModifiedBy>
  <cp:revision>10</cp:revision>
  <dcterms:created xsi:type="dcterms:W3CDTF">2020-05-15T16:41:00Z</dcterms:created>
  <dcterms:modified xsi:type="dcterms:W3CDTF">2020-05-19T19:13:00Z</dcterms:modified>
</cp:coreProperties>
</file>