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70"/>
        <w:gridCol w:w="5002"/>
      </w:tblGrid>
      <w:tr w:rsidR="0068716B" w:rsidRPr="00E47856" w14:paraId="5CC3C12C" w14:textId="77777777" w:rsidTr="00E10C46">
        <w:trPr>
          <w:trHeight w:hRule="exact" w:val="6804"/>
        </w:trPr>
        <w:tc>
          <w:tcPr>
            <w:tcW w:w="9072" w:type="dxa"/>
            <w:gridSpan w:val="2"/>
          </w:tcPr>
          <w:p w14:paraId="32C5791B" w14:textId="77777777" w:rsidR="0068716B" w:rsidRPr="00E47856" w:rsidRDefault="0068716B" w:rsidP="00E10C46">
            <w:pPr>
              <w:rPr>
                <w:rFonts w:ascii="Verdana" w:hAnsi="Verdana" w:cs="Arial"/>
                <w:lang w:val="nl-BE"/>
              </w:rPr>
            </w:pPr>
            <w:r w:rsidRPr="00E47856">
              <w:rPr>
                <w:rFonts w:ascii="Verdana" w:hAnsi="Verdana" w:cs="Arial"/>
                <w:noProof/>
                <w:lang w:val="en-GB" w:eastAsia="en-GB"/>
              </w:rPr>
              <w:drawing>
                <wp:anchor distT="0" distB="0" distL="114300" distR="114300" simplePos="0" relativeHeight="251659264" behindDoc="1" locked="0" layoutInCell="0" allowOverlap="1" wp14:anchorId="6C46616F" wp14:editId="6314BFE8">
                  <wp:simplePos x="0" y="0"/>
                  <wp:positionH relativeFrom="page">
                    <wp:posOffset>-884132</wp:posOffset>
                  </wp:positionH>
                  <wp:positionV relativeFrom="page">
                    <wp:posOffset>-882861</wp:posOffset>
                  </wp:positionV>
                  <wp:extent cx="7578090" cy="10715625"/>
                  <wp:effectExtent l="19050" t="0" r="3810" b="0"/>
                  <wp:wrapNone/>
                  <wp:docPr id="5" name="Picture 1" descr="titelblad_voors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lad_voorstel.png"/>
                          <pic:cNvPicPr/>
                        </pic:nvPicPr>
                        <pic:blipFill>
                          <a:blip r:embed="rId8" cstate="print"/>
                          <a:stretch>
                            <a:fillRect/>
                          </a:stretch>
                        </pic:blipFill>
                        <pic:spPr>
                          <a:xfrm>
                            <a:off x="0" y="0"/>
                            <a:ext cx="7578090" cy="10715625"/>
                          </a:xfrm>
                          <a:prstGeom prst="rect">
                            <a:avLst/>
                          </a:prstGeom>
                        </pic:spPr>
                      </pic:pic>
                    </a:graphicData>
                  </a:graphic>
                </wp:anchor>
              </w:drawing>
            </w:r>
          </w:p>
        </w:tc>
      </w:tr>
      <w:tr w:rsidR="0068716B" w:rsidRPr="00B54F2E" w14:paraId="135490C4" w14:textId="77777777" w:rsidTr="00E10C46">
        <w:trPr>
          <w:trHeight w:hRule="exact" w:val="2778"/>
        </w:trPr>
        <w:tc>
          <w:tcPr>
            <w:tcW w:w="9072" w:type="dxa"/>
            <w:gridSpan w:val="2"/>
            <w:tcMar>
              <w:top w:w="567" w:type="dxa"/>
              <w:bottom w:w="567" w:type="dxa"/>
            </w:tcMar>
            <w:vAlign w:val="center"/>
          </w:tcPr>
          <w:p w14:paraId="5CD68FF2" w14:textId="31D22D41" w:rsidR="0068716B" w:rsidRPr="00E35226" w:rsidRDefault="00F7616E" w:rsidP="00E10C46">
            <w:pPr>
              <w:pStyle w:val="Cover-titel"/>
              <w:rPr>
                <w:rFonts w:ascii="Verdana" w:hAnsi="Verdana" w:cs="Arial"/>
                <w:caps w:val="0"/>
                <w:szCs w:val="36"/>
                <w:lang w:val="nl-BE"/>
              </w:rPr>
            </w:pPr>
            <w:r>
              <w:rPr>
                <w:rFonts w:ascii="Verdana" w:hAnsi="Verdana" w:cs="Arial"/>
                <w:caps w:val="0"/>
                <w:szCs w:val="36"/>
                <w:lang w:val="nl-BE"/>
              </w:rPr>
              <w:t xml:space="preserve">Educatief pakket </w:t>
            </w:r>
            <w:r w:rsidR="00B54F2E">
              <w:rPr>
                <w:rFonts w:ascii="Verdana" w:hAnsi="Verdana" w:cs="Arial"/>
                <w:caps w:val="0"/>
                <w:szCs w:val="36"/>
                <w:lang w:val="nl-BE"/>
              </w:rPr>
              <w:t>geschiedenis</w:t>
            </w:r>
            <w:r>
              <w:rPr>
                <w:rFonts w:ascii="Verdana" w:hAnsi="Verdana" w:cs="Arial"/>
                <w:caps w:val="0"/>
                <w:szCs w:val="36"/>
                <w:lang w:val="nl-BE"/>
              </w:rPr>
              <w:t>: Handleiding</w:t>
            </w:r>
          </w:p>
          <w:p w14:paraId="0B8EACD4" w14:textId="77777777" w:rsidR="00B54F2E" w:rsidRPr="00B54F2E" w:rsidRDefault="00B54F2E" w:rsidP="00E10C46">
            <w:pPr>
              <w:pStyle w:val="Cover-ondertitel"/>
              <w:rPr>
                <w:rFonts w:ascii="Verdana" w:hAnsi="Verdana" w:cs="Arial"/>
                <w:b w:val="0"/>
                <w:szCs w:val="36"/>
                <w:lang w:val="nl-BE"/>
              </w:rPr>
            </w:pPr>
            <w:r>
              <w:rPr>
                <w:rFonts w:ascii="Verdana" w:hAnsi="Verdana" w:cs="Arial"/>
                <w:b w:val="0"/>
                <w:szCs w:val="36"/>
                <w:lang w:val="nl-BE"/>
              </w:rPr>
              <w:t>Het dagelijkse leven bij de Romeinen</w:t>
            </w:r>
            <w:r w:rsidRPr="00B54F2E">
              <w:rPr>
                <w:rFonts w:ascii="Verdana" w:hAnsi="Verdana" w:cs="Arial"/>
                <w:b w:val="0"/>
                <w:szCs w:val="36"/>
                <w:lang w:val="nl-BE"/>
              </w:rPr>
              <w:t xml:space="preserve"> </w:t>
            </w:r>
          </w:p>
          <w:p w14:paraId="4649ABE7" w14:textId="0C1476C4" w:rsidR="0068716B" w:rsidRPr="007C4144" w:rsidRDefault="0068716B" w:rsidP="00DB4002">
            <w:pPr>
              <w:pStyle w:val="Cover-ondertitel"/>
              <w:rPr>
                <w:rFonts w:ascii="Verdana" w:hAnsi="Verdana" w:cs="Arial"/>
                <w:b w:val="0"/>
                <w:szCs w:val="36"/>
                <w:lang w:val="nl-BE"/>
              </w:rPr>
            </w:pPr>
          </w:p>
        </w:tc>
      </w:tr>
      <w:tr w:rsidR="0068716B" w:rsidRPr="00E47856" w14:paraId="08805F8D" w14:textId="77777777" w:rsidTr="00E10C46">
        <w:trPr>
          <w:trHeight w:val="1134"/>
        </w:trPr>
        <w:tc>
          <w:tcPr>
            <w:tcW w:w="4070" w:type="dxa"/>
            <w:vMerge w:val="restart"/>
            <w:tcMar>
              <w:right w:w="284" w:type="dxa"/>
            </w:tcMar>
            <w:vAlign w:val="bottom"/>
          </w:tcPr>
          <w:p w14:paraId="2E426C7F" w14:textId="4491E3B3" w:rsidR="0068716B" w:rsidRPr="007C4144" w:rsidRDefault="0068716B" w:rsidP="00E10C46">
            <w:pPr>
              <w:pStyle w:val="Cover-namen"/>
              <w:rPr>
                <w:rFonts w:ascii="Verdana" w:hAnsi="Verdana" w:cs="Arial"/>
                <w:b/>
                <w:color w:val="F04C25"/>
                <w:sz w:val="22"/>
                <w:szCs w:val="18"/>
                <w:lang w:val="nl-BE"/>
              </w:rPr>
            </w:pPr>
            <w:r w:rsidRPr="007C4144">
              <w:rPr>
                <w:rFonts w:ascii="Verdana" w:hAnsi="Verdana" w:cs="Arial"/>
                <w:b/>
                <w:color w:val="F04C25"/>
                <w:sz w:val="22"/>
                <w:szCs w:val="18"/>
                <w:lang w:val="nl-BE"/>
              </w:rPr>
              <w:t>Leysen Emma</w:t>
            </w:r>
          </w:p>
          <w:p w14:paraId="2BD91EB3" w14:textId="4B29C180" w:rsidR="00B54F2E" w:rsidRPr="007C4144" w:rsidRDefault="00B54F2E" w:rsidP="00E10C46">
            <w:pPr>
              <w:pStyle w:val="Cover-namen"/>
              <w:rPr>
                <w:rFonts w:ascii="Verdana" w:hAnsi="Verdana" w:cs="Arial"/>
                <w:b/>
                <w:color w:val="F04C25"/>
                <w:sz w:val="22"/>
                <w:szCs w:val="18"/>
                <w:lang w:val="nl-BE"/>
              </w:rPr>
            </w:pPr>
            <w:proofErr w:type="spellStart"/>
            <w:r w:rsidRPr="007C4144">
              <w:rPr>
                <w:rFonts w:ascii="Verdana" w:hAnsi="Verdana" w:cs="Arial"/>
                <w:b/>
                <w:color w:val="F04C25"/>
                <w:sz w:val="22"/>
                <w:szCs w:val="18"/>
                <w:lang w:val="nl-BE"/>
              </w:rPr>
              <w:t>Steurs</w:t>
            </w:r>
            <w:proofErr w:type="spellEnd"/>
            <w:r w:rsidRPr="007C4144">
              <w:rPr>
                <w:rFonts w:ascii="Verdana" w:hAnsi="Verdana" w:cs="Arial"/>
                <w:b/>
                <w:color w:val="F04C25"/>
                <w:sz w:val="22"/>
                <w:szCs w:val="18"/>
                <w:lang w:val="nl-BE"/>
              </w:rPr>
              <w:t xml:space="preserve"> Joren</w:t>
            </w:r>
          </w:p>
          <w:p w14:paraId="45490DF1" w14:textId="77777777" w:rsidR="0068716B" w:rsidRPr="007C4144" w:rsidRDefault="0068716B" w:rsidP="00E10C46">
            <w:pPr>
              <w:pStyle w:val="Cover-namen"/>
              <w:rPr>
                <w:rFonts w:ascii="Verdana" w:hAnsi="Verdana" w:cs="Arial"/>
                <w:b/>
                <w:color w:val="F04C25"/>
                <w:sz w:val="22"/>
                <w:szCs w:val="18"/>
                <w:lang w:val="nl-BE"/>
              </w:rPr>
            </w:pPr>
          </w:p>
          <w:p w14:paraId="1EA8AD2C" w14:textId="77777777" w:rsidR="0068716B" w:rsidRPr="007C4144" w:rsidRDefault="0068716B" w:rsidP="00E10C46">
            <w:pPr>
              <w:pStyle w:val="Cover-namen"/>
              <w:rPr>
                <w:rFonts w:ascii="Verdana" w:hAnsi="Verdana" w:cs="Arial"/>
                <w:b/>
                <w:color w:val="F04C25"/>
                <w:sz w:val="22"/>
                <w:szCs w:val="18"/>
                <w:lang w:val="nl-BE"/>
              </w:rPr>
            </w:pPr>
          </w:p>
          <w:p w14:paraId="48082390" w14:textId="6260F6B6" w:rsidR="0068716B" w:rsidRPr="007C4144" w:rsidRDefault="0068716B" w:rsidP="00E10C46">
            <w:pPr>
              <w:pStyle w:val="Cover-namen"/>
              <w:rPr>
                <w:rFonts w:ascii="Verdana" w:hAnsi="Verdana" w:cs="Arial"/>
                <w:b/>
                <w:color w:val="F04C25"/>
                <w:sz w:val="22"/>
                <w:szCs w:val="18"/>
                <w:lang w:val="nl-BE"/>
              </w:rPr>
            </w:pPr>
            <w:r w:rsidRPr="007C4144">
              <w:rPr>
                <w:rFonts w:ascii="Verdana" w:hAnsi="Verdana" w:cs="Arial"/>
                <w:b/>
                <w:color w:val="F04C25"/>
                <w:sz w:val="22"/>
                <w:szCs w:val="18"/>
                <w:lang w:val="nl-BE"/>
              </w:rPr>
              <w:t xml:space="preserve">3 </w:t>
            </w:r>
            <w:r w:rsidR="00F7616E" w:rsidRPr="007C4144">
              <w:rPr>
                <w:rFonts w:ascii="Verdana" w:hAnsi="Verdana" w:cs="Arial"/>
                <w:b/>
                <w:color w:val="F04C25"/>
                <w:sz w:val="22"/>
                <w:szCs w:val="18"/>
                <w:lang w:val="nl-BE"/>
              </w:rPr>
              <w:t>BASO</w:t>
            </w:r>
          </w:p>
        </w:tc>
        <w:tc>
          <w:tcPr>
            <w:tcW w:w="5002" w:type="dxa"/>
            <w:vAlign w:val="bottom"/>
          </w:tcPr>
          <w:p w14:paraId="7B491616" w14:textId="77777777" w:rsidR="0068716B" w:rsidRPr="00E47856" w:rsidRDefault="0068716B" w:rsidP="00E10C46">
            <w:pPr>
              <w:pStyle w:val="Cover-opleiding"/>
              <w:rPr>
                <w:rFonts w:ascii="Verdana" w:hAnsi="Verdana" w:cs="Arial"/>
                <w:lang w:val="nl-BE"/>
              </w:rPr>
            </w:pPr>
            <w:r w:rsidRPr="00E47856">
              <w:rPr>
                <w:rFonts w:ascii="Verdana" w:hAnsi="Verdana" w:cs="Arial"/>
                <w:lang w:val="nl-BE"/>
              </w:rPr>
              <w:t>Bachelor in het secundair onderwijs</w:t>
            </w:r>
          </w:p>
          <w:p w14:paraId="3DE154D6" w14:textId="77777777" w:rsidR="0068716B" w:rsidRPr="00F7616E" w:rsidRDefault="0068716B" w:rsidP="00E10C46">
            <w:pPr>
              <w:pStyle w:val="Cover-afstudeerrichting"/>
              <w:rPr>
                <w:rFonts w:ascii="Verdana" w:hAnsi="Verdana" w:cs="Arial"/>
                <w:lang w:val="nl-BE"/>
              </w:rPr>
            </w:pPr>
          </w:p>
        </w:tc>
      </w:tr>
      <w:tr w:rsidR="0068716B" w:rsidRPr="00E47856" w14:paraId="09DFC61F" w14:textId="77777777" w:rsidTr="00E10C46">
        <w:tc>
          <w:tcPr>
            <w:tcW w:w="4070" w:type="dxa"/>
            <w:vMerge/>
          </w:tcPr>
          <w:p w14:paraId="3FDE547A" w14:textId="77777777" w:rsidR="0068716B" w:rsidRPr="00E47856" w:rsidRDefault="0068716B" w:rsidP="00E10C46">
            <w:pPr>
              <w:rPr>
                <w:rFonts w:ascii="Verdana" w:hAnsi="Verdana" w:cs="Arial"/>
                <w:lang w:val="nl-BE"/>
              </w:rPr>
            </w:pPr>
          </w:p>
        </w:tc>
        <w:tc>
          <w:tcPr>
            <w:tcW w:w="5002" w:type="dxa"/>
            <w:tcMar>
              <w:top w:w="170" w:type="dxa"/>
              <w:bottom w:w="170" w:type="dxa"/>
            </w:tcMar>
          </w:tcPr>
          <w:p w14:paraId="4F5BA542" w14:textId="77777777" w:rsidR="0068716B" w:rsidRPr="00F7616E" w:rsidRDefault="0068716B" w:rsidP="00E10C46">
            <w:pPr>
              <w:pStyle w:val="Cover-graad"/>
              <w:rPr>
                <w:rFonts w:ascii="Verdana" w:hAnsi="Verdana" w:cs="Arial"/>
                <w:szCs w:val="18"/>
                <w:lang w:val="nl-BE"/>
              </w:rPr>
            </w:pPr>
          </w:p>
        </w:tc>
      </w:tr>
      <w:tr w:rsidR="0068716B" w:rsidRPr="00E47856" w14:paraId="174DC216" w14:textId="77777777" w:rsidTr="00E10C46">
        <w:tc>
          <w:tcPr>
            <w:tcW w:w="4070" w:type="dxa"/>
            <w:vMerge/>
          </w:tcPr>
          <w:p w14:paraId="68C05160" w14:textId="77777777" w:rsidR="0068716B" w:rsidRPr="00E47856" w:rsidRDefault="0068716B" w:rsidP="00E10C46">
            <w:pPr>
              <w:rPr>
                <w:rFonts w:ascii="Verdana" w:hAnsi="Verdana" w:cs="Arial"/>
                <w:lang w:val="nl-BE"/>
              </w:rPr>
            </w:pPr>
          </w:p>
        </w:tc>
        <w:tc>
          <w:tcPr>
            <w:tcW w:w="5002" w:type="dxa"/>
            <w:tcMar>
              <w:top w:w="0" w:type="dxa"/>
              <w:bottom w:w="851" w:type="dxa"/>
            </w:tcMar>
          </w:tcPr>
          <w:p w14:paraId="34FEBFF8" w14:textId="4DCD16CE" w:rsidR="0068716B" w:rsidRPr="00E35226" w:rsidRDefault="0068716B" w:rsidP="00E10C46">
            <w:pPr>
              <w:pStyle w:val="Cover-academiejaarcampus"/>
              <w:rPr>
                <w:rFonts w:ascii="Verdana" w:hAnsi="Verdana" w:cs="Arial"/>
                <w:lang w:val="nl-BE"/>
              </w:rPr>
            </w:pPr>
            <w:r w:rsidRPr="00E35226">
              <w:rPr>
                <w:rFonts w:ascii="Verdana" w:hAnsi="Verdana" w:cs="Arial"/>
                <w:lang w:val="nl-BE"/>
              </w:rPr>
              <w:t>Academiejaar 201</w:t>
            </w:r>
            <w:r w:rsidR="00F7616E">
              <w:rPr>
                <w:rFonts w:ascii="Verdana" w:hAnsi="Verdana" w:cs="Arial"/>
                <w:lang w:val="nl-BE"/>
              </w:rPr>
              <w:t>9</w:t>
            </w:r>
            <w:r w:rsidRPr="00E35226">
              <w:rPr>
                <w:rFonts w:ascii="Verdana" w:hAnsi="Verdana" w:cs="Arial"/>
                <w:lang w:val="nl-BE"/>
              </w:rPr>
              <w:t>-20</w:t>
            </w:r>
            <w:r w:rsidR="00F7616E">
              <w:rPr>
                <w:rFonts w:ascii="Verdana" w:hAnsi="Verdana" w:cs="Arial"/>
                <w:lang w:val="nl-BE"/>
              </w:rPr>
              <w:t>20</w:t>
            </w:r>
          </w:p>
          <w:p w14:paraId="2C175CBE" w14:textId="77777777" w:rsidR="0068716B" w:rsidRPr="00E35226" w:rsidRDefault="0068716B" w:rsidP="00E10C46">
            <w:pPr>
              <w:pStyle w:val="Cover-academiejaarcampus"/>
              <w:rPr>
                <w:rFonts w:ascii="Verdana" w:hAnsi="Verdana" w:cs="Arial"/>
                <w:lang w:val="nl-BE"/>
              </w:rPr>
            </w:pPr>
            <w:r w:rsidRPr="00E35226">
              <w:rPr>
                <w:rFonts w:ascii="Verdana" w:hAnsi="Verdana" w:cs="Arial"/>
                <w:lang w:val="nl-BE"/>
              </w:rPr>
              <w:t xml:space="preserve">Campus Vorselaar, Lepelstraat 2, BE-2290 Vorselaar </w:t>
            </w:r>
          </w:p>
        </w:tc>
      </w:tr>
    </w:tbl>
    <w:p w14:paraId="1D1B9066" w14:textId="77777777" w:rsidR="0068716B" w:rsidRPr="00E47856" w:rsidRDefault="0068716B" w:rsidP="0068716B">
      <w:pPr>
        <w:rPr>
          <w:rFonts w:ascii="Verdana" w:hAnsi="Verdana" w:cs="Arial"/>
          <w:sz w:val="2"/>
          <w:szCs w:val="2"/>
        </w:rPr>
      </w:pPr>
    </w:p>
    <w:p w14:paraId="457F5AB1" w14:textId="77777777" w:rsidR="0068716B" w:rsidRPr="00E47856" w:rsidRDefault="0068716B" w:rsidP="0068716B">
      <w:pPr>
        <w:rPr>
          <w:rFonts w:ascii="Verdana" w:hAnsi="Verdana" w:cs="Arial"/>
        </w:rPr>
        <w:sectPr w:rsidR="0068716B" w:rsidRPr="00E47856">
          <w:footerReference w:type="default" r:id="rId9"/>
          <w:pgSz w:w="11906" w:h="16838"/>
          <w:pgMar w:top="1417" w:right="1417" w:bottom="1417" w:left="1417" w:header="708" w:footer="708" w:gutter="0"/>
          <w:cols w:space="708"/>
          <w:docGrid w:linePitch="360"/>
        </w:sectPr>
      </w:pPr>
    </w:p>
    <w:p w14:paraId="681ED9AE" w14:textId="77777777" w:rsidR="0068716B" w:rsidRPr="00E47856" w:rsidRDefault="0068716B" w:rsidP="0068716B">
      <w:pPr>
        <w:pStyle w:val="Cover-titel"/>
        <w:jc w:val="left"/>
        <w:rPr>
          <w:rFonts w:ascii="Verdana" w:hAnsi="Verdana"/>
        </w:rPr>
      </w:pPr>
      <w:r w:rsidRPr="00E47856">
        <w:rPr>
          <w:rFonts w:ascii="Verdana" w:hAnsi="Verdana"/>
        </w:rPr>
        <w:lastRenderedPageBreak/>
        <w:t>Inhoudstafel</w:t>
      </w:r>
    </w:p>
    <w:sdt>
      <w:sdtPr>
        <w:rPr>
          <w:rFonts w:ascii="Verdana" w:eastAsiaTheme="minorHAnsi" w:hAnsi="Verdana" w:cstheme="minorBidi"/>
          <w:color w:val="auto"/>
          <w:sz w:val="22"/>
          <w:szCs w:val="22"/>
          <w:lang w:val="nl-NL" w:eastAsia="en-US"/>
        </w:rPr>
        <w:id w:val="689873771"/>
        <w:docPartObj>
          <w:docPartGallery w:val="Table of Contents"/>
          <w:docPartUnique/>
        </w:docPartObj>
      </w:sdtPr>
      <w:sdtEndPr/>
      <w:sdtContent>
        <w:p w14:paraId="0291E68B" w14:textId="77777777" w:rsidR="0068716B" w:rsidRPr="00040F97" w:rsidRDefault="0068716B" w:rsidP="0068716B">
          <w:pPr>
            <w:pStyle w:val="Kopvaninhoudsopgave"/>
            <w:spacing w:before="0"/>
            <w:rPr>
              <w:rFonts w:ascii="Verdana" w:hAnsi="Verdana"/>
              <w:sz w:val="2"/>
            </w:rPr>
          </w:pPr>
        </w:p>
        <w:p w14:paraId="472FF2D6" w14:textId="4594B9F6" w:rsidR="0068716B" w:rsidRPr="00040F97" w:rsidRDefault="0068716B" w:rsidP="0068716B">
          <w:pPr>
            <w:pStyle w:val="Inhopg1"/>
            <w:rPr>
              <w:rFonts w:ascii="Verdana" w:hAnsi="Verdana"/>
            </w:rPr>
          </w:pPr>
          <w:r w:rsidRPr="00040F97">
            <w:rPr>
              <w:rFonts w:ascii="Verdana" w:hAnsi="Verdana"/>
              <w:b/>
              <w:bCs/>
            </w:rPr>
            <w:t>Inhoudstafel</w:t>
          </w:r>
          <w:r w:rsidRPr="00040F97">
            <w:rPr>
              <w:rFonts w:ascii="Verdana" w:hAnsi="Verdana"/>
            </w:rPr>
            <w:ptab w:relativeTo="margin" w:alignment="right" w:leader="dot"/>
          </w:r>
          <w:r w:rsidR="005E6E27">
            <w:rPr>
              <w:rFonts w:ascii="Verdana" w:hAnsi="Verdana"/>
              <w:b/>
              <w:bCs/>
              <w:lang w:val="nl-NL"/>
            </w:rPr>
            <w:t>2</w:t>
          </w:r>
        </w:p>
        <w:p w14:paraId="7DF3234E" w14:textId="036B5DFF" w:rsidR="0068716B" w:rsidRPr="00040F97" w:rsidRDefault="00E204F6" w:rsidP="0068716B">
          <w:pPr>
            <w:pStyle w:val="Inhopg1"/>
            <w:rPr>
              <w:rFonts w:ascii="Verdana" w:hAnsi="Verdana"/>
            </w:rPr>
          </w:pPr>
          <w:r>
            <w:rPr>
              <w:rFonts w:ascii="Verdana" w:hAnsi="Verdana"/>
              <w:b/>
              <w:bCs/>
            </w:rPr>
            <w:t>Inleiding</w:t>
          </w:r>
          <w:r w:rsidR="0068716B" w:rsidRPr="00040F97">
            <w:rPr>
              <w:rFonts w:ascii="Verdana" w:hAnsi="Verdana"/>
            </w:rPr>
            <w:ptab w:relativeTo="margin" w:alignment="right" w:leader="dot"/>
          </w:r>
          <w:r w:rsidR="005E6E27">
            <w:rPr>
              <w:rFonts w:ascii="Verdana" w:hAnsi="Verdana"/>
              <w:b/>
              <w:bCs/>
              <w:lang w:val="nl-NL"/>
            </w:rPr>
            <w:t>3</w:t>
          </w:r>
        </w:p>
        <w:p w14:paraId="739E6AE8" w14:textId="6810C985" w:rsidR="0068716B" w:rsidRPr="00040F97" w:rsidRDefault="00E204F6" w:rsidP="0068716B">
          <w:pPr>
            <w:pStyle w:val="Inhopg2"/>
            <w:ind w:left="216"/>
            <w:rPr>
              <w:rFonts w:ascii="Verdana" w:hAnsi="Verdana"/>
            </w:rPr>
          </w:pPr>
          <w:r>
            <w:rPr>
              <w:rFonts w:ascii="Verdana" w:hAnsi="Verdana"/>
            </w:rPr>
            <w:t>Algeme</w:t>
          </w:r>
          <w:r w:rsidR="00926031">
            <w:rPr>
              <w:rFonts w:ascii="Verdana" w:hAnsi="Verdana"/>
            </w:rPr>
            <w:t>en</w:t>
          </w:r>
          <w:r w:rsidR="0068716B" w:rsidRPr="00040F97">
            <w:rPr>
              <w:rFonts w:ascii="Verdana" w:hAnsi="Verdana"/>
            </w:rPr>
            <w:ptab w:relativeTo="margin" w:alignment="right" w:leader="dot"/>
          </w:r>
          <w:r w:rsidR="005E6E27">
            <w:rPr>
              <w:rFonts w:ascii="Verdana" w:hAnsi="Verdana"/>
              <w:lang w:val="nl-NL"/>
            </w:rPr>
            <w:t>3</w:t>
          </w:r>
        </w:p>
        <w:p w14:paraId="1F7844FD" w14:textId="235E81E8" w:rsidR="0068716B" w:rsidRPr="00040F97" w:rsidRDefault="00E204F6" w:rsidP="0068716B">
          <w:pPr>
            <w:pStyle w:val="Inhopg2"/>
            <w:ind w:left="216"/>
            <w:rPr>
              <w:rFonts w:ascii="Verdana" w:hAnsi="Verdana"/>
            </w:rPr>
          </w:pPr>
          <w:r>
            <w:rPr>
              <w:rFonts w:ascii="Verdana" w:hAnsi="Verdana"/>
            </w:rPr>
            <w:t>Overzicht van de inhoud</w:t>
          </w:r>
          <w:r w:rsidR="00926031">
            <w:rPr>
              <w:rFonts w:ascii="Verdana" w:hAnsi="Verdana"/>
            </w:rPr>
            <w:t>en</w:t>
          </w:r>
          <w:r w:rsidR="0068716B" w:rsidRPr="00040F97">
            <w:rPr>
              <w:rFonts w:ascii="Verdana" w:hAnsi="Verdana"/>
            </w:rPr>
            <w:ptab w:relativeTo="margin" w:alignment="right" w:leader="dot"/>
          </w:r>
          <w:r w:rsidR="005E6E27">
            <w:rPr>
              <w:rFonts w:ascii="Verdana" w:hAnsi="Verdana"/>
              <w:lang w:val="nl-NL"/>
            </w:rPr>
            <w:t>3</w:t>
          </w:r>
        </w:p>
        <w:p w14:paraId="443E111F" w14:textId="3FEC3296" w:rsidR="002D0155" w:rsidRPr="00040F97" w:rsidRDefault="002D0155" w:rsidP="002D0155">
          <w:pPr>
            <w:pStyle w:val="Inhopg2"/>
            <w:ind w:left="216"/>
            <w:rPr>
              <w:rFonts w:ascii="Verdana" w:hAnsi="Verdana"/>
            </w:rPr>
          </w:pPr>
          <w:r>
            <w:rPr>
              <w:rFonts w:ascii="Verdana" w:hAnsi="Verdana"/>
            </w:rPr>
            <w:t>Concrete aanpak</w:t>
          </w:r>
          <w:r w:rsidRPr="00040F97">
            <w:rPr>
              <w:rFonts w:ascii="Verdana" w:hAnsi="Verdana"/>
            </w:rPr>
            <w:ptab w:relativeTo="margin" w:alignment="right" w:leader="dot"/>
          </w:r>
          <w:r w:rsidR="00DB4002">
            <w:rPr>
              <w:rFonts w:ascii="Verdana" w:hAnsi="Verdana"/>
              <w:lang w:val="nl-NL"/>
            </w:rPr>
            <w:t>4</w:t>
          </w:r>
        </w:p>
        <w:p w14:paraId="63FB5761" w14:textId="3CDE7F95" w:rsidR="0068716B" w:rsidRDefault="002D0155" w:rsidP="0068716B">
          <w:pPr>
            <w:pStyle w:val="Inhopg1"/>
            <w:rPr>
              <w:rFonts w:ascii="Verdana" w:hAnsi="Verdana"/>
              <w:b/>
              <w:bCs/>
              <w:lang w:val="nl-NL"/>
            </w:rPr>
          </w:pPr>
          <w:r>
            <w:rPr>
              <w:rFonts w:ascii="Verdana" w:hAnsi="Verdana"/>
              <w:b/>
              <w:bCs/>
            </w:rPr>
            <w:t>Doelen</w:t>
          </w:r>
          <w:r w:rsidR="0068716B" w:rsidRPr="00040F97">
            <w:rPr>
              <w:rFonts w:ascii="Verdana" w:hAnsi="Verdana"/>
            </w:rPr>
            <w:ptab w:relativeTo="margin" w:alignment="right" w:leader="dot"/>
          </w:r>
          <w:r w:rsidR="00D51486">
            <w:rPr>
              <w:rFonts w:ascii="Verdana" w:hAnsi="Verdana"/>
              <w:b/>
              <w:bCs/>
              <w:lang w:val="nl-NL"/>
            </w:rPr>
            <w:t>7</w:t>
          </w:r>
        </w:p>
        <w:p w14:paraId="26A8D552" w14:textId="037EAC3B" w:rsidR="002D0155" w:rsidRPr="00040F97" w:rsidRDefault="002D0155" w:rsidP="002D0155">
          <w:pPr>
            <w:pStyle w:val="Inhopg2"/>
            <w:ind w:left="216"/>
            <w:rPr>
              <w:rFonts w:ascii="Verdana" w:hAnsi="Verdana"/>
            </w:rPr>
          </w:pPr>
          <w:r>
            <w:rPr>
              <w:rFonts w:ascii="Verdana" w:hAnsi="Verdana"/>
            </w:rPr>
            <w:t>Leerplandoelen en attitudes</w:t>
          </w:r>
          <w:r w:rsidRPr="00040F97">
            <w:rPr>
              <w:rFonts w:ascii="Verdana" w:hAnsi="Verdana"/>
            </w:rPr>
            <w:ptab w:relativeTo="margin" w:alignment="right" w:leader="dot"/>
          </w:r>
          <w:r w:rsidR="00D51486">
            <w:rPr>
              <w:rFonts w:ascii="Verdana" w:hAnsi="Verdana"/>
              <w:lang w:val="nl-NL"/>
            </w:rPr>
            <w:t>7</w:t>
          </w:r>
        </w:p>
        <w:p w14:paraId="360C72DF" w14:textId="75AD6B97" w:rsidR="002D0155" w:rsidRPr="00040F97" w:rsidRDefault="002D0155" w:rsidP="002D0155">
          <w:pPr>
            <w:pStyle w:val="Inhopg2"/>
            <w:ind w:left="216"/>
            <w:rPr>
              <w:rFonts w:ascii="Verdana" w:hAnsi="Verdana"/>
            </w:rPr>
          </w:pPr>
          <w:r>
            <w:rPr>
              <w:rFonts w:ascii="Verdana" w:hAnsi="Verdana"/>
            </w:rPr>
            <w:t>Vormingsdoelen</w:t>
          </w:r>
          <w:r w:rsidRPr="00040F97">
            <w:rPr>
              <w:rFonts w:ascii="Verdana" w:hAnsi="Verdana"/>
            </w:rPr>
            <w:ptab w:relativeTo="margin" w:alignment="right" w:leader="dot"/>
          </w:r>
          <w:r w:rsidR="00D51486">
            <w:rPr>
              <w:rFonts w:ascii="Verdana" w:hAnsi="Verdana"/>
              <w:lang w:val="nl-NL"/>
            </w:rPr>
            <w:t>8</w:t>
          </w:r>
        </w:p>
        <w:p w14:paraId="169FA4D0" w14:textId="79CA27A2" w:rsidR="002D0155" w:rsidRPr="00040F97" w:rsidRDefault="002D0155" w:rsidP="002D0155">
          <w:pPr>
            <w:pStyle w:val="Inhopg2"/>
            <w:ind w:left="216"/>
            <w:rPr>
              <w:rFonts w:ascii="Verdana" w:hAnsi="Verdana"/>
            </w:rPr>
          </w:pPr>
          <w:r>
            <w:rPr>
              <w:rFonts w:ascii="Verdana" w:hAnsi="Verdana"/>
            </w:rPr>
            <w:t>Concrete doelen</w:t>
          </w:r>
          <w:r w:rsidRPr="00040F97">
            <w:rPr>
              <w:rFonts w:ascii="Verdana" w:hAnsi="Verdana"/>
            </w:rPr>
            <w:ptab w:relativeTo="margin" w:alignment="right" w:leader="dot"/>
          </w:r>
          <w:r w:rsidR="00D51486">
            <w:rPr>
              <w:rFonts w:ascii="Verdana" w:hAnsi="Verdana"/>
              <w:lang w:val="nl-NL"/>
            </w:rPr>
            <w:t>8</w:t>
          </w:r>
        </w:p>
        <w:p w14:paraId="7F1BA1DB" w14:textId="6229858C" w:rsidR="0068716B" w:rsidRPr="00040F97" w:rsidRDefault="002D0155" w:rsidP="0068716B">
          <w:pPr>
            <w:pStyle w:val="Inhopg1"/>
            <w:rPr>
              <w:rFonts w:ascii="Verdana" w:hAnsi="Verdana"/>
            </w:rPr>
          </w:pPr>
          <w:r>
            <w:rPr>
              <w:rFonts w:ascii="Verdana" w:hAnsi="Verdana"/>
              <w:b/>
              <w:bCs/>
            </w:rPr>
            <w:t>Literatuurlijst</w:t>
          </w:r>
          <w:r w:rsidR="0068716B" w:rsidRPr="00040F97">
            <w:rPr>
              <w:rFonts w:ascii="Verdana" w:hAnsi="Verdana"/>
            </w:rPr>
            <w:ptab w:relativeTo="margin" w:alignment="right" w:leader="dot"/>
          </w:r>
          <w:r w:rsidR="00D51486">
            <w:rPr>
              <w:rFonts w:ascii="Verdana" w:hAnsi="Verdana"/>
              <w:b/>
              <w:bCs/>
              <w:lang w:val="nl-NL"/>
            </w:rPr>
            <w:t>10</w:t>
          </w:r>
        </w:p>
        <w:p w14:paraId="0EBE3503" w14:textId="77777777" w:rsidR="0068716B" w:rsidRPr="00E47856" w:rsidRDefault="00BB6C90" w:rsidP="0068716B">
          <w:pPr>
            <w:rPr>
              <w:rFonts w:ascii="Verdana" w:hAnsi="Verdana"/>
              <w:lang w:val="nl-NL" w:eastAsia="nl-BE"/>
            </w:rPr>
          </w:pPr>
        </w:p>
      </w:sdtContent>
    </w:sdt>
    <w:p w14:paraId="32047368" w14:textId="77777777" w:rsidR="0068716B" w:rsidRPr="00E47856" w:rsidRDefault="0068716B" w:rsidP="0068716B">
      <w:pPr>
        <w:jc w:val="both"/>
        <w:rPr>
          <w:rFonts w:ascii="Verdana" w:hAnsi="Verdana" w:cstheme="minorHAnsi"/>
        </w:rPr>
      </w:pPr>
    </w:p>
    <w:p w14:paraId="6FCC22E9" w14:textId="77777777" w:rsidR="0068716B" w:rsidRPr="00E47856" w:rsidRDefault="0068716B" w:rsidP="0068716B">
      <w:pPr>
        <w:jc w:val="both"/>
        <w:rPr>
          <w:rFonts w:ascii="Verdana" w:hAnsi="Verdana" w:cs="Arial"/>
        </w:rPr>
      </w:pPr>
    </w:p>
    <w:p w14:paraId="05644573" w14:textId="77777777" w:rsidR="0068716B" w:rsidRPr="00E47856" w:rsidRDefault="0068716B" w:rsidP="0068716B">
      <w:pPr>
        <w:rPr>
          <w:rFonts w:ascii="Verdana" w:hAnsi="Verdana"/>
          <w:b/>
          <w:i/>
          <w:caps/>
          <w:color w:val="F04C25"/>
          <w:sz w:val="36"/>
          <w:szCs w:val="38"/>
        </w:rPr>
      </w:pPr>
      <w:r w:rsidRPr="00E47856">
        <w:rPr>
          <w:rFonts w:ascii="Verdana" w:hAnsi="Verdana"/>
          <w:i/>
        </w:rPr>
        <w:br w:type="page"/>
      </w:r>
    </w:p>
    <w:p w14:paraId="72C9098B" w14:textId="044A420F" w:rsidR="0068716B" w:rsidRPr="00E47856" w:rsidRDefault="00F7616E" w:rsidP="0068716B">
      <w:pPr>
        <w:pStyle w:val="Cover-titel"/>
        <w:jc w:val="left"/>
        <w:rPr>
          <w:rFonts w:ascii="Verdana" w:hAnsi="Verdana"/>
        </w:rPr>
      </w:pPr>
      <w:r>
        <w:rPr>
          <w:rFonts w:ascii="Verdana" w:hAnsi="Verdana"/>
        </w:rPr>
        <w:lastRenderedPageBreak/>
        <w:t>Inleiding</w:t>
      </w:r>
    </w:p>
    <w:p w14:paraId="3A700780" w14:textId="67FACDC7" w:rsidR="0068716B" w:rsidRPr="00E32797" w:rsidRDefault="00F7616E" w:rsidP="00E204F6">
      <w:pPr>
        <w:pStyle w:val="Cover-ondertitel"/>
        <w:spacing w:after="240"/>
        <w:jc w:val="left"/>
        <w:rPr>
          <w:rFonts w:ascii="Verdana" w:hAnsi="Verdana"/>
          <w:sz w:val="28"/>
          <w:szCs w:val="32"/>
        </w:rPr>
      </w:pPr>
      <w:r>
        <w:rPr>
          <w:rFonts w:ascii="Verdana" w:hAnsi="Verdana"/>
          <w:sz w:val="28"/>
          <w:szCs w:val="32"/>
        </w:rPr>
        <w:t>Algemeen</w:t>
      </w:r>
    </w:p>
    <w:p w14:paraId="3CCF7539" w14:textId="50BEED66" w:rsidR="005E6E27" w:rsidRDefault="00F7616E" w:rsidP="00E32797">
      <w:pPr>
        <w:jc w:val="both"/>
        <w:rPr>
          <w:rFonts w:ascii="Verdana" w:hAnsi="Verdana" w:cstheme="minorHAnsi"/>
          <w:sz w:val="20"/>
          <w:szCs w:val="20"/>
        </w:rPr>
      </w:pPr>
      <w:r>
        <w:rPr>
          <w:rFonts w:ascii="Verdana" w:hAnsi="Verdana" w:cstheme="minorHAnsi"/>
          <w:sz w:val="20"/>
          <w:szCs w:val="20"/>
        </w:rPr>
        <w:t>Dit educatief pakket behandelt het onderwerp ‘</w:t>
      </w:r>
      <w:r w:rsidR="001A155A">
        <w:rPr>
          <w:rFonts w:ascii="Verdana" w:hAnsi="Verdana" w:cstheme="minorHAnsi"/>
          <w:sz w:val="20"/>
          <w:szCs w:val="20"/>
        </w:rPr>
        <w:t xml:space="preserve">Het dagelijkse leven bij de Romeinen’ voor het tweede jaar van het secundair onderwijs. De </w:t>
      </w:r>
      <w:proofErr w:type="spellStart"/>
      <w:r w:rsidR="001A155A">
        <w:rPr>
          <w:rFonts w:ascii="Verdana" w:hAnsi="Verdana" w:cstheme="minorHAnsi"/>
          <w:sz w:val="20"/>
          <w:szCs w:val="20"/>
        </w:rPr>
        <w:t>webquest</w:t>
      </w:r>
      <w:proofErr w:type="spellEnd"/>
      <w:r w:rsidR="001A155A">
        <w:rPr>
          <w:rFonts w:ascii="Verdana" w:hAnsi="Verdana" w:cstheme="minorHAnsi"/>
          <w:sz w:val="20"/>
          <w:szCs w:val="20"/>
        </w:rPr>
        <w:t xml:space="preserve"> is een uitbreiding van het leerboek </w:t>
      </w:r>
      <w:proofErr w:type="spellStart"/>
      <w:r w:rsidR="001A155A">
        <w:rPr>
          <w:rFonts w:ascii="Verdana" w:hAnsi="Verdana" w:cstheme="minorHAnsi"/>
          <w:sz w:val="20"/>
          <w:szCs w:val="20"/>
        </w:rPr>
        <w:t>Storia</w:t>
      </w:r>
      <w:proofErr w:type="spellEnd"/>
      <w:r w:rsidR="001A155A">
        <w:rPr>
          <w:rFonts w:ascii="Verdana" w:hAnsi="Verdana" w:cstheme="minorHAnsi"/>
          <w:sz w:val="20"/>
          <w:szCs w:val="20"/>
        </w:rPr>
        <w:t xml:space="preserve"> Classic 2 en het leerwerkboek </w:t>
      </w:r>
      <w:proofErr w:type="spellStart"/>
      <w:r w:rsidR="001A155A">
        <w:rPr>
          <w:rFonts w:ascii="Verdana" w:hAnsi="Verdana" w:cstheme="minorHAnsi"/>
          <w:sz w:val="20"/>
          <w:szCs w:val="20"/>
        </w:rPr>
        <w:t>Storia</w:t>
      </w:r>
      <w:proofErr w:type="spellEnd"/>
      <w:r w:rsidR="001A155A">
        <w:rPr>
          <w:rFonts w:ascii="Verdana" w:hAnsi="Verdana" w:cstheme="minorHAnsi"/>
          <w:sz w:val="20"/>
          <w:szCs w:val="20"/>
        </w:rPr>
        <w:t xml:space="preserve"> Live 2. Het is niet verbonden aan opdrachten in deze methode, dus is bovendien los te gebruiken bij elke andere </w:t>
      </w:r>
      <w:proofErr w:type="spellStart"/>
      <w:r w:rsidR="001A155A">
        <w:rPr>
          <w:rFonts w:ascii="Verdana" w:hAnsi="Verdana" w:cstheme="minorHAnsi"/>
          <w:sz w:val="20"/>
          <w:szCs w:val="20"/>
        </w:rPr>
        <w:t>mthode</w:t>
      </w:r>
      <w:proofErr w:type="spellEnd"/>
      <w:r w:rsidR="001A155A">
        <w:rPr>
          <w:rFonts w:ascii="Verdana" w:hAnsi="Verdana" w:cstheme="minorHAnsi"/>
          <w:sz w:val="20"/>
          <w:szCs w:val="20"/>
        </w:rPr>
        <w:t xml:space="preserve">. </w:t>
      </w:r>
      <w:r>
        <w:rPr>
          <w:rFonts w:ascii="Verdana" w:hAnsi="Verdana" w:cstheme="minorHAnsi"/>
          <w:sz w:val="20"/>
          <w:szCs w:val="20"/>
        </w:rPr>
        <w:t xml:space="preserve">Het pakket duurt ongeveer twee </w:t>
      </w:r>
      <w:r w:rsidR="007C4144">
        <w:rPr>
          <w:rFonts w:ascii="Verdana" w:hAnsi="Verdana" w:cstheme="minorHAnsi"/>
          <w:sz w:val="20"/>
          <w:szCs w:val="20"/>
        </w:rPr>
        <w:t>lesuren</w:t>
      </w:r>
      <w:r>
        <w:rPr>
          <w:rFonts w:ascii="Verdana" w:hAnsi="Verdana" w:cstheme="minorHAnsi"/>
          <w:sz w:val="20"/>
          <w:szCs w:val="20"/>
        </w:rPr>
        <w:t>.</w:t>
      </w:r>
      <w:r w:rsidR="00DA252B">
        <w:rPr>
          <w:rFonts w:ascii="Verdana" w:hAnsi="Verdana" w:cstheme="minorHAnsi"/>
          <w:sz w:val="20"/>
          <w:szCs w:val="20"/>
        </w:rPr>
        <w:t xml:space="preserve"> Er is mogelijkheid om het uit te breiden of in te korten door bij de keuze-onderdelen meer of minder opties te verplichten.</w:t>
      </w:r>
    </w:p>
    <w:p w14:paraId="194FEAFE" w14:textId="6979A3DA" w:rsidR="001A155A" w:rsidRDefault="006452A5" w:rsidP="00E32797">
      <w:pPr>
        <w:jc w:val="both"/>
        <w:rPr>
          <w:rFonts w:ascii="Verdana" w:hAnsi="Verdana" w:cstheme="minorHAnsi"/>
          <w:sz w:val="20"/>
          <w:szCs w:val="20"/>
        </w:rPr>
      </w:pPr>
      <w:r>
        <w:rPr>
          <w:rFonts w:ascii="Verdana" w:hAnsi="Verdana" w:cstheme="minorHAnsi"/>
          <w:sz w:val="20"/>
          <w:szCs w:val="20"/>
        </w:rPr>
        <w:t>Het pakket omvat: deze handleiding</w:t>
      </w:r>
      <w:r w:rsidR="006044AA">
        <w:rPr>
          <w:rFonts w:ascii="Verdana" w:hAnsi="Verdana" w:cstheme="minorHAnsi"/>
          <w:sz w:val="20"/>
          <w:szCs w:val="20"/>
        </w:rPr>
        <w:t xml:space="preserve"> en</w:t>
      </w:r>
      <w:r>
        <w:rPr>
          <w:rFonts w:ascii="Verdana" w:hAnsi="Verdana" w:cstheme="minorHAnsi"/>
          <w:sz w:val="20"/>
          <w:szCs w:val="20"/>
        </w:rPr>
        <w:t xml:space="preserve"> een online </w:t>
      </w:r>
      <w:proofErr w:type="spellStart"/>
      <w:r w:rsidR="001A155A">
        <w:rPr>
          <w:rFonts w:ascii="Verdana" w:hAnsi="Verdana" w:cstheme="minorHAnsi"/>
          <w:sz w:val="20"/>
          <w:szCs w:val="20"/>
        </w:rPr>
        <w:t>webquest</w:t>
      </w:r>
      <w:proofErr w:type="spellEnd"/>
      <w:r>
        <w:rPr>
          <w:rFonts w:ascii="Verdana" w:hAnsi="Verdana" w:cstheme="minorHAnsi"/>
          <w:sz w:val="20"/>
          <w:szCs w:val="20"/>
        </w:rPr>
        <w:t xml:space="preserve"> via </w:t>
      </w:r>
      <w:proofErr w:type="spellStart"/>
      <w:r w:rsidR="001A155A">
        <w:rPr>
          <w:rFonts w:ascii="Verdana" w:hAnsi="Verdana" w:cstheme="minorHAnsi"/>
          <w:sz w:val="20"/>
          <w:szCs w:val="20"/>
        </w:rPr>
        <w:t>bookwidget</w:t>
      </w:r>
      <w:r w:rsidR="006044AA">
        <w:rPr>
          <w:rFonts w:ascii="Verdana" w:hAnsi="Verdana" w:cstheme="minorHAnsi"/>
          <w:sz w:val="20"/>
          <w:szCs w:val="20"/>
        </w:rPr>
        <w:t>s</w:t>
      </w:r>
      <w:proofErr w:type="spellEnd"/>
      <w:r w:rsidR="006044AA">
        <w:rPr>
          <w:rFonts w:ascii="Verdana" w:hAnsi="Verdana" w:cstheme="minorHAnsi"/>
          <w:sz w:val="20"/>
          <w:szCs w:val="20"/>
        </w:rPr>
        <w:t>.</w:t>
      </w:r>
    </w:p>
    <w:p w14:paraId="53FF24B4" w14:textId="27EE1A12" w:rsidR="00F7616E" w:rsidRDefault="00F7616E" w:rsidP="00E32797">
      <w:pPr>
        <w:jc w:val="both"/>
        <w:rPr>
          <w:rFonts w:ascii="Verdana" w:hAnsi="Verdana" w:cstheme="minorHAnsi"/>
          <w:sz w:val="20"/>
          <w:szCs w:val="20"/>
        </w:rPr>
      </w:pPr>
      <w:r>
        <w:rPr>
          <w:rFonts w:ascii="Verdana" w:hAnsi="Verdana" w:cstheme="minorHAnsi"/>
          <w:sz w:val="20"/>
          <w:szCs w:val="20"/>
        </w:rPr>
        <w:t>In deze handleiding zal u een gedetailleerde uitleg vinden over de concrete aanpak van het pakket</w:t>
      </w:r>
      <w:r w:rsidR="006452A5">
        <w:rPr>
          <w:rFonts w:ascii="Verdana" w:hAnsi="Verdana" w:cstheme="minorHAnsi"/>
          <w:sz w:val="20"/>
          <w:szCs w:val="20"/>
        </w:rPr>
        <w:t xml:space="preserve">. </w:t>
      </w:r>
      <w:r>
        <w:rPr>
          <w:rFonts w:ascii="Verdana" w:hAnsi="Verdana" w:cstheme="minorHAnsi"/>
          <w:sz w:val="20"/>
          <w:szCs w:val="20"/>
        </w:rPr>
        <w:t>Bovendien vindt u hier de leerplandoelen, vormingsdoelen, concrete doelen en de bronnenlijst terug voor deze lessen.</w:t>
      </w:r>
    </w:p>
    <w:p w14:paraId="062ED9C3" w14:textId="4A50811E" w:rsidR="00E32797" w:rsidRPr="00E32797" w:rsidRDefault="00F7616E" w:rsidP="00E204F6">
      <w:pPr>
        <w:pStyle w:val="Cover-ondertitel"/>
        <w:spacing w:after="240"/>
        <w:jc w:val="left"/>
        <w:rPr>
          <w:rFonts w:ascii="Verdana" w:hAnsi="Verdana"/>
          <w:sz w:val="28"/>
          <w:szCs w:val="32"/>
        </w:rPr>
      </w:pPr>
      <w:r>
        <w:rPr>
          <w:rFonts w:ascii="Verdana" w:hAnsi="Verdana"/>
          <w:sz w:val="28"/>
          <w:szCs w:val="32"/>
        </w:rPr>
        <w:t>Overzicht van de inhouden</w:t>
      </w:r>
    </w:p>
    <w:p w14:paraId="5D2EC43E" w14:textId="517E1D29" w:rsidR="00E204F6" w:rsidRDefault="00E204F6" w:rsidP="00E32797">
      <w:pPr>
        <w:jc w:val="both"/>
        <w:rPr>
          <w:rFonts w:ascii="Verdana" w:hAnsi="Verdana" w:cstheme="minorHAnsi"/>
          <w:sz w:val="20"/>
          <w:szCs w:val="20"/>
        </w:rPr>
      </w:pPr>
      <w:r>
        <w:rPr>
          <w:rFonts w:ascii="Verdana" w:hAnsi="Verdana" w:cstheme="minorHAnsi"/>
          <w:sz w:val="20"/>
          <w:szCs w:val="20"/>
        </w:rPr>
        <w:t xml:space="preserve">In het </w:t>
      </w:r>
      <w:r w:rsidR="001A155A">
        <w:rPr>
          <w:rFonts w:ascii="Verdana" w:hAnsi="Verdana" w:cstheme="minorHAnsi"/>
          <w:sz w:val="20"/>
          <w:szCs w:val="20"/>
        </w:rPr>
        <w:t xml:space="preserve">leerboek (en werkboek) </w:t>
      </w:r>
      <w:proofErr w:type="spellStart"/>
      <w:r w:rsidR="001A155A" w:rsidRPr="00DB4002">
        <w:rPr>
          <w:rFonts w:ascii="Verdana" w:hAnsi="Verdana" w:cstheme="minorHAnsi"/>
          <w:b/>
          <w:bCs/>
          <w:sz w:val="20"/>
          <w:szCs w:val="20"/>
        </w:rPr>
        <w:t>Storia</w:t>
      </w:r>
      <w:proofErr w:type="spellEnd"/>
      <w:r w:rsidR="001A155A" w:rsidRPr="00DB4002">
        <w:rPr>
          <w:rFonts w:ascii="Verdana" w:hAnsi="Verdana" w:cstheme="minorHAnsi"/>
          <w:b/>
          <w:bCs/>
          <w:sz w:val="20"/>
          <w:szCs w:val="20"/>
        </w:rPr>
        <w:t xml:space="preserve"> Classic 2</w:t>
      </w:r>
      <w:r>
        <w:rPr>
          <w:rFonts w:ascii="Verdana" w:hAnsi="Verdana" w:cstheme="minorHAnsi"/>
          <w:sz w:val="20"/>
          <w:szCs w:val="20"/>
        </w:rPr>
        <w:t>:</w:t>
      </w:r>
    </w:p>
    <w:p w14:paraId="3ED75E0D" w14:textId="36291771" w:rsidR="00E204F6" w:rsidRDefault="001A155A" w:rsidP="00E32797">
      <w:pPr>
        <w:pStyle w:val="Lijstalinea"/>
        <w:numPr>
          <w:ilvl w:val="0"/>
          <w:numId w:val="42"/>
        </w:numPr>
        <w:jc w:val="both"/>
        <w:rPr>
          <w:rFonts w:ascii="Verdana" w:hAnsi="Verdana" w:cstheme="minorHAnsi"/>
          <w:sz w:val="20"/>
          <w:szCs w:val="20"/>
        </w:rPr>
      </w:pPr>
      <w:r>
        <w:rPr>
          <w:rFonts w:ascii="Verdana" w:hAnsi="Verdana" w:cstheme="minorHAnsi"/>
          <w:sz w:val="20"/>
          <w:szCs w:val="20"/>
        </w:rPr>
        <w:t>Les 38: De Romeinen in hun vrije tijd (p. 162 – 165)</w:t>
      </w:r>
    </w:p>
    <w:p w14:paraId="61751919" w14:textId="260F3A57" w:rsidR="001A155A" w:rsidRPr="00E204F6" w:rsidRDefault="001A155A" w:rsidP="00E32797">
      <w:pPr>
        <w:pStyle w:val="Lijstalinea"/>
        <w:numPr>
          <w:ilvl w:val="0"/>
          <w:numId w:val="42"/>
        </w:numPr>
        <w:jc w:val="both"/>
        <w:rPr>
          <w:rFonts w:ascii="Verdana" w:hAnsi="Verdana" w:cstheme="minorHAnsi"/>
          <w:sz w:val="20"/>
          <w:szCs w:val="20"/>
        </w:rPr>
      </w:pPr>
      <w:r>
        <w:rPr>
          <w:rFonts w:ascii="Verdana" w:hAnsi="Verdana" w:cstheme="minorHAnsi"/>
          <w:sz w:val="20"/>
          <w:szCs w:val="20"/>
        </w:rPr>
        <w:t>Les 39: Gezin en opvoeding bij de Romeinen (p. 166 – 168)</w:t>
      </w:r>
    </w:p>
    <w:p w14:paraId="6801AE1D" w14:textId="7469D564" w:rsidR="001A155A" w:rsidRDefault="001A155A" w:rsidP="001A155A">
      <w:pPr>
        <w:jc w:val="both"/>
        <w:rPr>
          <w:rFonts w:ascii="Verdana" w:hAnsi="Verdana" w:cstheme="minorHAnsi"/>
          <w:sz w:val="20"/>
          <w:szCs w:val="20"/>
        </w:rPr>
      </w:pPr>
      <w:r>
        <w:rPr>
          <w:rFonts w:ascii="Verdana" w:hAnsi="Verdana" w:cstheme="minorHAnsi"/>
          <w:sz w:val="20"/>
          <w:szCs w:val="20"/>
        </w:rPr>
        <w:t xml:space="preserve">In het leerwerkboek </w:t>
      </w:r>
      <w:proofErr w:type="spellStart"/>
      <w:r w:rsidRPr="00DB4002">
        <w:rPr>
          <w:rFonts w:ascii="Verdana" w:hAnsi="Verdana" w:cstheme="minorHAnsi"/>
          <w:b/>
          <w:bCs/>
          <w:sz w:val="20"/>
          <w:szCs w:val="20"/>
        </w:rPr>
        <w:t>Storia</w:t>
      </w:r>
      <w:proofErr w:type="spellEnd"/>
      <w:r w:rsidRPr="00DB4002">
        <w:rPr>
          <w:rFonts w:ascii="Verdana" w:hAnsi="Verdana" w:cstheme="minorHAnsi"/>
          <w:b/>
          <w:bCs/>
          <w:sz w:val="20"/>
          <w:szCs w:val="20"/>
        </w:rPr>
        <w:t xml:space="preserve"> Live 2</w:t>
      </w:r>
      <w:r>
        <w:rPr>
          <w:rFonts w:ascii="Verdana" w:hAnsi="Verdana" w:cstheme="minorHAnsi"/>
          <w:sz w:val="20"/>
          <w:szCs w:val="20"/>
        </w:rPr>
        <w:t xml:space="preserve"> (Nieuwe Editie):</w:t>
      </w:r>
    </w:p>
    <w:p w14:paraId="238174AA" w14:textId="1887186F" w:rsidR="001A155A" w:rsidRDefault="001A155A" w:rsidP="001A155A">
      <w:pPr>
        <w:pStyle w:val="Lijstalinea"/>
        <w:numPr>
          <w:ilvl w:val="0"/>
          <w:numId w:val="42"/>
        </w:numPr>
        <w:jc w:val="both"/>
        <w:rPr>
          <w:rFonts w:ascii="Verdana" w:hAnsi="Verdana" w:cstheme="minorHAnsi"/>
          <w:sz w:val="20"/>
          <w:szCs w:val="20"/>
        </w:rPr>
      </w:pPr>
      <w:r>
        <w:rPr>
          <w:rFonts w:ascii="Verdana" w:hAnsi="Verdana" w:cstheme="minorHAnsi"/>
          <w:sz w:val="20"/>
          <w:szCs w:val="20"/>
        </w:rPr>
        <w:t>Les 28: De Romeinen in hun vrije tijd (p. 229 – 234)</w:t>
      </w:r>
    </w:p>
    <w:p w14:paraId="38656757" w14:textId="20EA2781" w:rsidR="001A155A" w:rsidRPr="00E204F6" w:rsidRDefault="001A155A" w:rsidP="001A155A">
      <w:pPr>
        <w:pStyle w:val="Lijstalinea"/>
        <w:numPr>
          <w:ilvl w:val="0"/>
          <w:numId w:val="42"/>
        </w:numPr>
        <w:jc w:val="both"/>
        <w:rPr>
          <w:rFonts w:ascii="Verdana" w:hAnsi="Verdana" w:cstheme="minorHAnsi"/>
          <w:sz w:val="20"/>
          <w:szCs w:val="20"/>
        </w:rPr>
      </w:pPr>
      <w:r>
        <w:rPr>
          <w:rFonts w:ascii="Verdana" w:hAnsi="Verdana" w:cstheme="minorHAnsi"/>
          <w:sz w:val="20"/>
          <w:szCs w:val="20"/>
        </w:rPr>
        <w:t>Les 29: Gezin en opvoeding bij de Romeinen (p. 235 – 240)</w:t>
      </w:r>
    </w:p>
    <w:p w14:paraId="2DCD8CD1" w14:textId="085C8A0B" w:rsidR="001A155A" w:rsidRDefault="001A155A" w:rsidP="00E32797">
      <w:pPr>
        <w:jc w:val="both"/>
        <w:rPr>
          <w:rFonts w:ascii="Verdana" w:hAnsi="Verdana" w:cstheme="minorHAnsi"/>
          <w:sz w:val="20"/>
          <w:szCs w:val="20"/>
        </w:rPr>
      </w:pPr>
      <w:r>
        <w:rPr>
          <w:rFonts w:ascii="Verdana" w:hAnsi="Verdana" w:cstheme="minorHAnsi"/>
          <w:sz w:val="20"/>
          <w:szCs w:val="20"/>
        </w:rPr>
        <w:t xml:space="preserve">In enkele </w:t>
      </w:r>
      <w:r w:rsidRPr="00DB4002">
        <w:rPr>
          <w:rFonts w:ascii="Verdana" w:hAnsi="Verdana" w:cstheme="minorHAnsi"/>
          <w:b/>
          <w:bCs/>
          <w:sz w:val="20"/>
          <w:szCs w:val="20"/>
        </w:rPr>
        <w:t>andere methodes</w:t>
      </w:r>
      <w:r>
        <w:rPr>
          <w:rFonts w:ascii="Verdana" w:hAnsi="Verdana" w:cstheme="minorHAnsi"/>
          <w:sz w:val="20"/>
          <w:szCs w:val="20"/>
        </w:rPr>
        <w:t xml:space="preserve"> geschiedenis:</w:t>
      </w:r>
    </w:p>
    <w:p w14:paraId="61288775" w14:textId="7199297B" w:rsidR="001A155A" w:rsidRDefault="001A155A" w:rsidP="001A155A">
      <w:pPr>
        <w:pStyle w:val="Lijstalinea"/>
        <w:numPr>
          <w:ilvl w:val="0"/>
          <w:numId w:val="42"/>
        </w:numPr>
        <w:jc w:val="both"/>
        <w:rPr>
          <w:rFonts w:ascii="Verdana" w:hAnsi="Verdana" w:cstheme="minorHAnsi"/>
          <w:sz w:val="20"/>
          <w:szCs w:val="20"/>
        </w:rPr>
      </w:pPr>
      <w:r>
        <w:rPr>
          <w:rFonts w:ascii="Verdana" w:hAnsi="Verdana" w:cstheme="minorHAnsi"/>
          <w:sz w:val="20"/>
          <w:szCs w:val="20"/>
        </w:rPr>
        <w:t>Janus 2: hoofdstuk 5 (Het dagelijks leven in Rome) en hoofdstuk 6 (Entertainment in Rome) (p. 244 – 269)</w:t>
      </w:r>
    </w:p>
    <w:p w14:paraId="1BD95264" w14:textId="4EB8048F" w:rsidR="001A155A" w:rsidRDefault="001A155A" w:rsidP="001A155A">
      <w:pPr>
        <w:pStyle w:val="Lijstalinea"/>
        <w:numPr>
          <w:ilvl w:val="0"/>
          <w:numId w:val="42"/>
        </w:numPr>
        <w:jc w:val="both"/>
        <w:rPr>
          <w:rFonts w:ascii="Verdana" w:hAnsi="Verdana" w:cstheme="minorHAnsi"/>
          <w:sz w:val="20"/>
          <w:szCs w:val="20"/>
        </w:rPr>
      </w:pPr>
      <w:proofErr w:type="spellStart"/>
      <w:r>
        <w:rPr>
          <w:rFonts w:ascii="Verdana" w:hAnsi="Verdana" w:cstheme="minorHAnsi"/>
          <w:sz w:val="20"/>
          <w:szCs w:val="20"/>
        </w:rPr>
        <w:t>Memoria</w:t>
      </w:r>
      <w:proofErr w:type="spellEnd"/>
      <w:r>
        <w:rPr>
          <w:rFonts w:ascii="Verdana" w:hAnsi="Verdana" w:cstheme="minorHAnsi"/>
          <w:sz w:val="20"/>
          <w:szCs w:val="20"/>
        </w:rPr>
        <w:t xml:space="preserve"> Concreet 2: Hoofdstuk 8 (Leven en werken in het grootrijk) (p. 118 – 131)</w:t>
      </w:r>
    </w:p>
    <w:p w14:paraId="4460561A" w14:textId="4519C236" w:rsidR="001A155A" w:rsidRDefault="001A155A" w:rsidP="001A155A">
      <w:pPr>
        <w:pStyle w:val="Lijstalinea"/>
        <w:numPr>
          <w:ilvl w:val="0"/>
          <w:numId w:val="42"/>
        </w:numPr>
        <w:jc w:val="both"/>
        <w:rPr>
          <w:rFonts w:ascii="Verdana" w:hAnsi="Verdana" w:cstheme="minorHAnsi"/>
          <w:sz w:val="20"/>
          <w:szCs w:val="20"/>
        </w:rPr>
      </w:pPr>
      <w:proofErr w:type="spellStart"/>
      <w:r>
        <w:rPr>
          <w:rFonts w:ascii="Verdana" w:hAnsi="Verdana" w:cstheme="minorHAnsi"/>
          <w:sz w:val="20"/>
          <w:szCs w:val="20"/>
        </w:rPr>
        <w:t>Memoria</w:t>
      </w:r>
      <w:proofErr w:type="spellEnd"/>
      <w:r>
        <w:rPr>
          <w:rFonts w:ascii="Verdana" w:hAnsi="Verdana" w:cstheme="minorHAnsi"/>
          <w:sz w:val="20"/>
          <w:szCs w:val="20"/>
        </w:rPr>
        <w:t xml:space="preserve"> 2: Hoofdstuk 8 (Leven en werken in het grootrijk) (p. 138 – 150)</w:t>
      </w:r>
    </w:p>
    <w:p w14:paraId="1313B2CF" w14:textId="05DCF4FD" w:rsidR="001A155A" w:rsidRPr="001A155A" w:rsidRDefault="001A155A" w:rsidP="001A155A">
      <w:pPr>
        <w:pStyle w:val="Lijstalinea"/>
        <w:numPr>
          <w:ilvl w:val="0"/>
          <w:numId w:val="42"/>
        </w:numPr>
        <w:jc w:val="both"/>
        <w:rPr>
          <w:rFonts w:ascii="Verdana" w:hAnsi="Verdana" w:cstheme="minorHAnsi"/>
          <w:sz w:val="20"/>
          <w:szCs w:val="20"/>
        </w:rPr>
      </w:pPr>
      <w:r w:rsidRPr="001A155A">
        <w:rPr>
          <w:rFonts w:ascii="Verdana" w:hAnsi="Verdana" w:cstheme="minorHAnsi"/>
          <w:sz w:val="20"/>
          <w:szCs w:val="20"/>
        </w:rPr>
        <w:t>Passages Junior – Rome: hoofdstuk 4 (Een kl</w:t>
      </w:r>
      <w:r>
        <w:rPr>
          <w:rFonts w:ascii="Verdana" w:hAnsi="Verdana" w:cstheme="minorHAnsi"/>
          <w:sz w:val="20"/>
          <w:szCs w:val="20"/>
        </w:rPr>
        <w:t>assenmaatschappij) en hoofdstuk 10 (Massaspektakels)</w:t>
      </w:r>
    </w:p>
    <w:p w14:paraId="262DC653" w14:textId="3C42441E" w:rsidR="00E204F6" w:rsidRDefault="00E204F6" w:rsidP="00E32797">
      <w:pPr>
        <w:jc w:val="both"/>
        <w:rPr>
          <w:rFonts w:ascii="Verdana" w:hAnsi="Verdana" w:cstheme="minorHAnsi"/>
          <w:sz w:val="20"/>
          <w:szCs w:val="20"/>
        </w:rPr>
      </w:pPr>
      <w:r>
        <w:rPr>
          <w:rFonts w:ascii="Verdana" w:hAnsi="Verdana" w:cstheme="minorHAnsi"/>
          <w:sz w:val="20"/>
          <w:szCs w:val="20"/>
        </w:rPr>
        <w:t>Deze onderdelen behandelen volgende inhouden:</w:t>
      </w:r>
    </w:p>
    <w:p w14:paraId="3F10F976" w14:textId="07AF8AD2" w:rsidR="00F7616E" w:rsidRDefault="00DB4002" w:rsidP="00F7616E">
      <w:pPr>
        <w:pStyle w:val="Lijstalinea"/>
        <w:numPr>
          <w:ilvl w:val="0"/>
          <w:numId w:val="41"/>
        </w:numPr>
        <w:jc w:val="both"/>
        <w:rPr>
          <w:rFonts w:ascii="Verdana" w:hAnsi="Verdana" w:cstheme="minorHAnsi"/>
          <w:sz w:val="20"/>
          <w:szCs w:val="20"/>
        </w:rPr>
      </w:pPr>
      <w:r>
        <w:rPr>
          <w:rFonts w:ascii="Verdana" w:hAnsi="Verdana" w:cstheme="minorHAnsi"/>
          <w:sz w:val="20"/>
          <w:szCs w:val="20"/>
        </w:rPr>
        <w:t>de thermen (functie, verschillende onderdelen, voorbeelden);</w:t>
      </w:r>
    </w:p>
    <w:p w14:paraId="6C7196CD" w14:textId="21781C6D" w:rsidR="00DB4002" w:rsidRDefault="00DB4002" w:rsidP="00F7616E">
      <w:pPr>
        <w:pStyle w:val="Lijstalinea"/>
        <w:numPr>
          <w:ilvl w:val="0"/>
          <w:numId w:val="41"/>
        </w:numPr>
        <w:jc w:val="both"/>
        <w:rPr>
          <w:rFonts w:ascii="Verdana" w:hAnsi="Verdana" w:cstheme="minorHAnsi"/>
          <w:sz w:val="20"/>
          <w:szCs w:val="20"/>
        </w:rPr>
      </w:pPr>
      <w:r>
        <w:rPr>
          <w:rFonts w:ascii="Verdana" w:hAnsi="Verdana" w:cstheme="minorHAnsi"/>
          <w:sz w:val="20"/>
          <w:szCs w:val="20"/>
        </w:rPr>
        <w:t>het Circus Maximus en de wagenwedrennen;</w:t>
      </w:r>
    </w:p>
    <w:p w14:paraId="167B6CFC" w14:textId="20A33542" w:rsidR="00DB4002" w:rsidRDefault="00DB4002" w:rsidP="00F7616E">
      <w:pPr>
        <w:pStyle w:val="Lijstalinea"/>
        <w:numPr>
          <w:ilvl w:val="0"/>
          <w:numId w:val="41"/>
        </w:numPr>
        <w:jc w:val="both"/>
        <w:rPr>
          <w:rFonts w:ascii="Verdana" w:hAnsi="Verdana" w:cstheme="minorHAnsi"/>
          <w:sz w:val="20"/>
          <w:szCs w:val="20"/>
        </w:rPr>
      </w:pPr>
      <w:r>
        <w:rPr>
          <w:rFonts w:ascii="Verdana" w:hAnsi="Verdana" w:cstheme="minorHAnsi"/>
          <w:sz w:val="20"/>
          <w:szCs w:val="20"/>
        </w:rPr>
        <w:t>het Colosseum;</w:t>
      </w:r>
    </w:p>
    <w:p w14:paraId="494238EF" w14:textId="7B04B221" w:rsidR="00DB4002" w:rsidRDefault="00DB4002" w:rsidP="00F7616E">
      <w:pPr>
        <w:pStyle w:val="Lijstalinea"/>
        <w:numPr>
          <w:ilvl w:val="0"/>
          <w:numId w:val="41"/>
        </w:numPr>
        <w:jc w:val="both"/>
        <w:rPr>
          <w:rFonts w:ascii="Verdana" w:hAnsi="Verdana" w:cstheme="minorHAnsi"/>
          <w:sz w:val="20"/>
          <w:szCs w:val="20"/>
        </w:rPr>
      </w:pPr>
      <w:r>
        <w:rPr>
          <w:rFonts w:ascii="Verdana" w:hAnsi="Verdana" w:cstheme="minorHAnsi"/>
          <w:sz w:val="20"/>
          <w:szCs w:val="20"/>
        </w:rPr>
        <w:t>het Theater van Marcellus;</w:t>
      </w:r>
    </w:p>
    <w:p w14:paraId="1279CAA0" w14:textId="77777777" w:rsidR="00DB4002" w:rsidRDefault="00DB4002" w:rsidP="00DB4002">
      <w:pPr>
        <w:pStyle w:val="Lijstalinea"/>
        <w:numPr>
          <w:ilvl w:val="0"/>
          <w:numId w:val="41"/>
        </w:numPr>
        <w:jc w:val="both"/>
        <w:rPr>
          <w:rFonts w:ascii="Verdana" w:hAnsi="Verdana" w:cstheme="minorHAnsi"/>
          <w:sz w:val="20"/>
          <w:szCs w:val="20"/>
        </w:rPr>
      </w:pPr>
      <w:r>
        <w:rPr>
          <w:rFonts w:ascii="Verdana" w:hAnsi="Verdana" w:cstheme="minorHAnsi"/>
          <w:sz w:val="20"/>
          <w:szCs w:val="20"/>
        </w:rPr>
        <w:t>de politieke achtergrond van het organiseren van spelen;</w:t>
      </w:r>
    </w:p>
    <w:p w14:paraId="79D1A0FD" w14:textId="4F6BAC5E" w:rsidR="00DB4002" w:rsidRDefault="00DB4002" w:rsidP="00DB4002">
      <w:pPr>
        <w:pStyle w:val="Lijstalinea"/>
        <w:numPr>
          <w:ilvl w:val="0"/>
          <w:numId w:val="41"/>
        </w:numPr>
        <w:jc w:val="both"/>
        <w:rPr>
          <w:rFonts w:ascii="Verdana" w:hAnsi="Verdana" w:cstheme="minorHAnsi"/>
          <w:sz w:val="20"/>
          <w:szCs w:val="20"/>
        </w:rPr>
      </w:pPr>
      <w:r>
        <w:rPr>
          <w:rFonts w:ascii="Verdana" w:hAnsi="Verdana" w:cstheme="minorHAnsi"/>
          <w:sz w:val="20"/>
          <w:szCs w:val="20"/>
        </w:rPr>
        <w:t>de verhouding tussen man en vrouw (rechten, plichten en taken);</w:t>
      </w:r>
    </w:p>
    <w:p w14:paraId="55AF18F0" w14:textId="1F778C0B" w:rsidR="00DB4002" w:rsidRDefault="00DB4002" w:rsidP="00DB4002">
      <w:pPr>
        <w:pStyle w:val="Lijstalinea"/>
        <w:numPr>
          <w:ilvl w:val="0"/>
          <w:numId w:val="41"/>
        </w:numPr>
        <w:jc w:val="both"/>
        <w:rPr>
          <w:rFonts w:ascii="Verdana" w:hAnsi="Verdana" w:cstheme="minorHAnsi"/>
          <w:sz w:val="20"/>
          <w:szCs w:val="20"/>
        </w:rPr>
      </w:pPr>
      <w:r>
        <w:rPr>
          <w:rFonts w:ascii="Verdana" w:hAnsi="Verdana" w:cstheme="minorHAnsi"/>
          <w:sz w:val="20"/>
          <w:szCs w:val="20"/>
        </w:rPr>
        <w:t>het huwelijk;</w:t>
      </w:r>
    </w:p>
    <w:p w14:paraId="4844485B" w14:textId="18392C08" w:rsidR="00DB4002" w:rsidRDefault="00DB4002" w:rsidP="00DB4002">
      <w:pPr>
        <w:pStyle w:val="Lijstalinea"/>
        <w:numPr>
          <w:ilvl w:val="0"/>
          <w:numId w:val="41"/>
        </w:numPr>
        <w:jc w:val="both"/>
        <w:rPr>
          <w:rFonts w:ascii="Verdana" w:hAnsi="Verdana" w:cstheme="minorHAnsi"/>
          <w:sz w:val="20"/>
          <w:szCs w:val="20"/>
        </w:rPr>
      </w:pPr>
      <w:r>
        <w:rPr>
          <w:rFonts w:ascii="Verdana" w:hAnsi="Verdana" w:cstheme="minorHAnsi"/>
          <w:sz w:val="20"/>
          <w:szCs w:val="20"/>
        </w:rPr>
        <w:t>het Romeinse onderwijs (basisonderwijs, voortgezet onderwijs, organisatie van het onderwijs, exclusiviteit, vakantie);</w:t>
      </w:r>
    </w:p>
    <w:p w14:paraId="053A5E8F" w14:textId="229214DF" w:rsidR="00DB4002" w:rsidRDefault="00DB4002" w:rsidP="00DB4002">
      <w:pPr>
        <w:pStyle w:val="Lijstalinea"/>
        <w:numPr>
          <w:ilvl w:val="0"/>
          <w:numId w:val="41"/>
        </w:numPr>
        <w:jc w:val="both"/>
        <w:rPr>
          <w:rFonts w:ascii="Verdana" w:hAnsi="Verdana" w:cstheme="minorHAnsi"/>
          <w:sz w:val="20"/>
          <w:szCs w:val="20"/>
        </w:rPr>
      </w:pPr>
      <w:r>
        <w:rPr>
          <w:rFonts w:ascii="Verdana" w:hAnsi="Verdana" w:cstheme="minorHAnsi"/>
          <w:sz w:val="20"/>
          <w:szCs w:val="20"/>
        </w:rPr>
        <w:t>enkele keuzes voor de leerlingen:</w:t>
      </w:r>
    </w:p>
    <w:p w14:paraId="59377FB5" w14:textId="380A73BB" w:rsidR="00DB4002" w:rsidRDefault="00DB4002" w:rsidP="00DB4002">
      <w:pPr>
        <w:pStyle w:val="Lijstalinea"/>
        <w:numPr>
          <w:ilvl w:val="1"/>
          <w:numId w:val="41"/>
        </w:numPr>
        <w:jc w:val="both"/>
        <w:rPr>
          <w:rFonts w:ascii="Verdana" w:hAnsi="Verdana" w:cstheme="minorHAnsi"/>
          <w:sz w:val="20"/>
          <w:szCs w:val="20"/>
        </w:rPr>
      </w:pPr>
      <w:r>
        <w:rPr>
          <w:rFonts w:ascii="Verdana" w:hAnsi="Verdana" w:cstheme="minorHAnsi"/>
          <w:sz w:val="20"/>
          <w:szCs w:val="20"/>
        </w:rPr>
        <w:t>speelgoed voor de Romeinse kinderen;</w:t>
      </w:r>
    </w:p>
    <w:p w14:paraId="0406964B" w14:textId="25D06938" w:rsidR="00DB4002" w:rsidRDefault="00DB4002" w:rsidP="00DB4002">
      <w:pPr>
        <w:pStyle w:val="Lijstalinea"/>
        <w:numPr>
          <w:ilvl w:val="1"/>
          <w:numId w:val="41"/>
        </w:numPr>
        <w:jc w:val="both"/>
        <w:rPr>
          <w:rFonts w:ascii="Verdana" w:hAnsi="Verdana" w:cstheme="minorHAnsi"/>
          <w:sz w:val="20"/>
          <w:szCs w:val="20"/>
        </w:rPr>
      </w:pPr>
      <w:r>
        <w:rPr>
          <w:rFonts w:ascii="Verdana" w:hAnsi="Verdana" w:cstheme="minorHAnsi"/>
          <w:sz w:val="20"/>
          <w:szCs w:val="20"/>
        </w:rPr>
        <w:t>vergelijking tussen het huwelijk toen en nu;</w:t>
      </w:r>
    </w:p>
    <w:p w14:paraId="47615E9D" w14:textId="0DA515A7" w:rsidR="00DB4002" w:rsidRDefault="00DB4002" w:rsidP="00DB4002">
      <w:pPr>
        <w:pStyle w:val="Lijstalinea"/>
        <w:numPr>
          <w:ilvl w:val="1"/>
          <w:numId w:val="41"/>
        </w:numPr>
        <w:jc w:val="both"/>
        <w:rPr>
          <w:rFonts w:ascii="Verdana" w:hAnsi="Verdana" w:cstheme="minorHAnsi"/>
          <w:sz w:val="20"/>
          <w:szCs w:val="20"/>
        </w:rPr>
      </w:pPr>
      <w:r>
        <w:rPr>
          <w:rFonts w:ascii="Verdana" w:hAnsi="Verdana" w:cstheme="minorHAnsi"/>
          <w:sz w:val="20"/>
          <w:szCs w:val="20"/>
        </w:rPr>
        <w:t>de slavenmarkt;</w:t>
      </w:r>
    </w:p>
    <w:p w14:paraId="113C7299" w14:textId="635D6F6B" w:rsidR="00DB4002" w:rsidRDefault="00DB4002" w:rsidP="00DB4002">
      <w:pPr>
        <w:pStyle w:val="Lijstalinea"/>
        <w:numPr>
          <w:ilvl w:val="1"/>
          <w:numId w:val="41"/>
        </w:numPr>
        <w:jc w:val="both"/>
        <w:rPr>
          <w:rFonts w:ascii="Verdana" w:hAnsi="Verdana" w:cstheme="minorHAnsi"/>
          <w:sz w:val="20"/>
          <w:szCs w:val="20"/>
        </w:rPr>
      </w:pPr>
      <w:r>
        <w:rPr>
          <w:rFonts w:ascii="Verdana" w:hAnsi="Verdana" w:cstheme="minorHAnsi"/>
          <w:sz w:val="20"/>
          <w:szCs w:val="20"/>
        </w:rPr>
        <w:t>actualiteit (</w:t>
      </w:r>
      <w:proofErr w:type="spellStart"/>
      <w:r>
        <w:rPr>
          <w:rFonts w:ascii="Verdana" w:hAnsi="Verdana" w:cstheme="minorHAnsi"/>
          <w:sz w:val="20"/>
          <w:szCs w:val="20"/>
        </w:rPr>
        <w:t>kindslaven</w:t>
      </w:r>
      <w:proofErr w:type="spellEnd"/>
      <w:r>
        <w:rPr>
          <w:rFonts w:ascii="Verdana" w:hAnsi="Verdana" w:cstheme="minorHAnsi"/>
          <w:sz w:val="20"/>
          <w:szCs w:val="20"/>
        </w:rPr>
        <w:t xml:space="preserve"> in Engeland, vrouwen in Saudi-Arabië).</w:t>
      </w:r>
    </w:p>
    <w:p w14:paraId="12884E4A" w14:textId="48E859AE" w:rsidR="00DB4002" w:rsidRDefault="00DB4002">
      <w:pPr>
        <w:rPr>
          <w:rFonts w:ascii="Verdana" w:hAnsi="Verdana" w:cstheme="minorHAnsi"/>
          <w:sz w:val="20"/>
          <w:szCs w:val="20"/>
        </w:rPr>
      </w:pPr>
      <w:r>
        <w:rPr>
          <w:rFonts w:ascii="Verdana" w:hAnsi="Verdana" w:cstheme="minorHAnsi"/>
          <w:sz w:val="20"/>
          <w:szCs w:val="20"/>
        </w:rPr>
        <w:br w:type="page"/>
      </w:r>
    </w:p>
    <w:p w14:paraId="773E3BB2" w14:textId="77777777" w:rsidR="00F7616E" w:rsidRPr="00E32797" w:rsidRDefault="00F7616E" w:rsidP="00E204F6">
      <w:pPr>
        <w:pStyle w:val="Cover-ondertitel"/>
        <w:spacing w:after="240"/>
        <w:jc w:val="left"/>
        <w:rPr>
          <w:rFonts w:ascii="Verdana" w:hAnsi="Verdana"/>
          <w:sz w:val="28"/>
          <w:szCs w:val="32"/>
        </w:rPr>
      </w:pPr>
      <w:r>
        <w:rPr>
          <w:rFonts w:ascii="Verdana" w:hAnsi="Verdana"/>
          <w:sz w:val="28"/>
          <w:szCs w:val="32"/>
        </w:rPr>
        <w:lastRenderedPageBreak/>
        <w:t>Concrete aanpak</w:t>
      </w:r>
    </w:p>
    <w:p w14:paraId="1DD9B484" w14:textId="062C1B02" w:rsidR="006044AA" w:rsidRPr="006044AA" w:rsidRDefault="006044AA" w:rsidP="00E32797">
      <w:pPr>
        <w:jc w:val="both"/>
        <w:rPr>
          <w:rFonts w:ascii="Verdana" w:hAnsi="Verdana" w:cstheme="minorHAnsi"/>
          <w:sz w:val="20"/>
          <w:szCs w:val="20"/>
        </w:rPr>
      </w:pPr>
      <w:r>
        <w:rPr>
          <w:rFonts w:ascii="Verdana" w:hAnsi="Verdana" w:cstheme="minorHAnsi"/>
          <w:sz w:val="20"/>
          <w:szCs w:val="20"/>
        </w:rPr>
        <w:t xml:space="preserve">De leerlingen kunnen de online </w:t>
      </w:r>
      <w:proofErr w:type="spellStart"/>
      <w:r>
        <w:rPr>
          <w:rFonts w:ascii="Verdana" w:hAnsi="Verdana" w:cstheme="minorHAnsi"/>
          <w:sz w:val="20"/>
          <w:szCs w:val="20"/>
        </w:rPr>
        <w:t>webquest</w:t>
      </w:r>
      <w:proofErr w:type="spellEnd"/>
      <w:r>
        <w:rPr>
          <w:rFonts w:ascii="Verdana" w:hAnsi="Verdana" w:cstheme="minorHAnsi"/>
          <w:sz w:val="20"/>
          <w:szCs w:val="20"/>
        </w:rPr>
        <w:t xml:space="preserve"> volledig zelfstandig doorlopen. Het bestaat uit bronnenmateriaal, zowel geschreven als materieel, afwisselende opdrachten en interessante weetjes. Na de gedetailleerde inhoud vindt u de links om de </w:t>
      </w:r>
      <w:proofErr w:type="spellStart"/>
      <w:r>
        <w:rPr>
          <w:rFonts w:ascii="Verdana" w:hAnsi="Verdana" w:cstheme="minorHAnsi"/>
          <w:sz w:val="20"/>
          <w:szCs w:val="20"/>
        </w:rPr>
        <w:t>webquest</w:t>
      </w:r>
      <w:proofErr w:type="spellEnd"/>
      <w:r>
        <w:rPr>
          <w:rFonts w:ascii="Verdana" w:hAnsi="Verdana" w:cstheme="minorHAnsi"/>
          <w:sz w:val="20"/>
          <w:szCs w:val="20"/>
        </w:rPr>
        <w:t xml:space="preserve"> en bijhorende widgets te downloaden.</w:t>
      </w:r>
    </w:p>
    <w:tbl>
      <w:tblPr>
        <w:tblStyle w:val="Onopgemaaktetabel3"/>
        <w:tblW w:w="0" w:type="auto"/>
        <w:tblLook w:val="04A0" w:firstRow="1" w:lastRow="0" w:firstColumn="1" w:lastColumn="0" w:noHBand="0" w:noVBand="1"/>
      </w:tblPr>
      <w:tblGrid>
        <w:gridCol w:w="2268"/>
        <w:gridCol w:w="6794"/>
      </w:tblGrid>
      <w:tr w:rsidR="006452A5" w:rsidRPr="00DB4002" w14:paraId="3007CFC9" w14:textId="77777777" w:rsidTr="005A1D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vAlign w:val="center"/>
          </w:tcPr>
          <w:p w14:paraId="68CB9F47" w14:textId="3C95679B" w:rsidR="006452A5" w:rsidRPr="00F14FF9" w:rsidRDefault="006452A5" w:rsidP="005A1DF8">
            <w:pPr>
              <w:jc w:val="right"/>
              <w:rPr>
                <w:rFonts w:ascii="Verdana" w:hAnsi="Verdana" w:cstheme="minorHAnsi"/>
                <w:sz w:val="20"/>
                <w:szCs w:val="20"/>
              </w:rPr>
            </w:pPr>
            <w:r w:rsidRPr="00F14FF9">
              <w:rPr>
                <w:rFonts w:ascii="Verdana" w:hAnsi="Verdana" w:cstheme="minorHAnsi"/>
                <w:sz w:val="20"/>
                <w:szCs w:val="20"/>
              </w:rPr>
              <w:t>N</w:t>
            </w:r>
            <w:r w:rsidRPr="00F14FF9">
              <w:rPr>
                <w:rFonts w:ascii="Verdana" w:hAnsi="Verdana" w:cstheme="minorHAnsi"/>
                <w:caps w:val="0"/>
                <w:sz w:val="20"/>
                <w:szCs w:val="20"/>
              </w:rPr>
              <w:t>aam onderdeel</w:t>
            </w:r>
          </w:p>
        </w:tc>
        <w:tc>
          <w:tcPr>
            <w:tcW w:w="6794" w:type="dxa"/>
          </w:tcPr>
          <w:p w14:paraId="66AA583B" w14:textId="6CD34128" w:rsidR="006452A5" w:rsidRPr="00F14FF9" w:rsidRDefault="00F14FF9" w:rsidP="006452A5">
            <w:pPr>
              <w:jc w:val="both"/>
              <w:cnfStyle w:val="100000000000" w:firstRow="1"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G</w:t>
            </w:r>
            <w:r w:rsidRPr="00F14FF9">
              <w:rPr>
                <w:rFonts w:ascii="Verdana" w:hAnsi="Verdana" w:cstheme="minorHAnsi"/>
                <w:caps w:val="0"/>
                <w:sz w:val="20"/>
                <w:szCs w:val="20"/>
              </w:rPr>
              <w:t>edetailleerde i</w:t>
            </w:r>
            <w:r w:rsidR="006452A5" w:rsidRPr="00F14FF9">
              <w:rPr>
                <w:rFonts w:ascii="Verdana" w:hAnsi="Verdana" w:cstheme="minorHAnsi"/>
                <w:caps w:val="0"/>
                <w:sz w:val="20"/>
                <w:szCs w:val="20"/>
              </w:rPr>
              <w:t>nhoud</w:t>
            </w:r>
          </w:p>
        </w:tc>
      </w:tr>
      <w:tr w:rsidR="006452A5" w:rsidRPr="00DB4002" w14:paraId="2E7D4231" w14:textId="77777777" w:rsidTr="005A1DF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6BB31A1" w14:textId="76E421BE" w:rsidR="006452A5" w:rsidRPr="00F14FF9" w:rsidRDefault="00F14FF9" w:rsidP="005A1DF8">
            <w:pPr>
              <w:jc w:val="right"/>
              <w:rPr>
                <w:rFonts w:ascii="Verdana" w:hAnsi="Verdana" w:cstheme="minorHAnsi"/>
                <w:b w:val="0"/>
                <w:bCs w:val="0"/>
                <w:sz w:val="20"/>
                <w:szCs w:val="20"/>
              </w:rPr>
            </w:pPr>
            <w:r w:rsidRPr="00F14FF9">
              <w:rPr>
                <w:rFonts w:ascii="Verdana" w:hAnsi="Verdana" w:cstheme="minorHAnsi"/>
                <w:b w:val="0"/>
                <w:bCs w:val="0"/>
                <w:caps w:val="0"/>
                <w:sz w:val="20"/>
                <w:szCs w:val="20"/>
              </w:rPr>
              <w:t>Start</w:t>
            </w:r>
          </w:p>
        </w:tc>
        <w:tc>
          <w:tcPr>
            <w:tcW w:w="6794" w:type="dxa"/>
            <w:vAlign w:val="center"/>
          </w:tcPr>
          <w:p w14:paraId="0E41330A" w14:textId="22A53F4E" w:rsidR="00034881" w:rsidRPr="00F14FF9" w:rsidRDefault="00F14FF9"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Probleemstellingen</w:t>
            </w:r>
          </w:p>
          <w:p w14:paraId="466BBEA3" w14:textId="4D951681" w:rsidR="00F14FF9" w:rsidRPr="00F14FF9" w:rsidRDefault="00F14FF9"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Situering in het historisch referentiekader</w:t>
            </w:r>
          </w:p>
        </w:tc>
      </w:tr>
      <w:tr w:rsidR="006452A5" w:rsidRPr="00DB4002" w14:paraId="6F233F78" w14:textId="77777777" w:rsidTr="005A1DF8">
        <w:trPr>
          <w:trHeight w:val="130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6611683" w14:textId="33B55864" w:rsidR="006452A5" w:rsidRPr="00F14FF9" w:rsidRDefault="00F14FF9" w:rsidP="005A1DF8">
            <w:pPr>
              <w:jc w:val="right"/>
              <w:rPr>
                <w:rFonts w:ascii="Verdana" w:hAnsi="Verdana" w:cstheme="minorHAnsi"/>
                <w:b w:val="0"/>
                <w:bCs w:val="0"/>
                <w:sz w:val="20"/>
                <w:szCs w:val="20"/>
              </w:rPr>
            </w:pPr>
            <w:r w:rsidRPr="00F14FF9">
              <w:rPr>
                <w:rFonts w:ascii="Verdana" w:hAnsi="Verdana" w:cstheme="minorHAnsi"/>
                <w:b w:val="0"/>
                <w:bCs w:val="0"/>
                <w:caps w:val="0"/>
                <w:sz w:val="20"/>
                <w:szCs w:val="20"/>
              </w:rPr>
              <w:t>De thermen</w:t>
            </w:r>
          </w:p>
        </w:tc>
        <w:tc>
          <w:tcPr>
            <w:tcW w:w="6794" w:type="dxa"/>
            <w:vAlign w:val="center"/>
          </w:tcPr>
          <w:p w14:paraId="0CFDF059" w14:textId="77777777" w:rsidR="00034881"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Thermen van Trajanus</w:t>
            </w:r>
          </w:p>
          <w:p w14:paraId="54DDA9D1" w14:textId="77777777"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 xml:space="preserve">Thermen van </w:t>
            </w:r>
            <w:proofErr w:type="spellStart"/>
            <w:r w:rsidRPr="00F14FF9">
              <w:rPr>
                <w:rFonts w:ascii="Verdana" w:hAnsi="Verdana" w:cstheme="minorHAnsi"/>
                <w:sz w:val="20"/>
                <w:szCs w:val="20"/>
              </w:rPr>
              <w:t>Caracalla</w:t>
            </w:r>
            <w:proofErr w:type="spellEnd"/>
          </w:p>
          <w:p w14:paraId="194A1075" w14:textId="6CEBD693"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Functie</w:t>
            </w:r>
          </w:p>
          <w:p w14:paraId="3ECD99B2" w14:textId="165D5A10"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Kleedkamer</w:t>
            </w:r>
          </w:p>
          <w:p w14:paraId="49FF3545" w14:textId="748248D4"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Lauwwaterbad</w:t>
            </w:r>
          </w:p>
          <w:p w14:paraId="3B476054" w14:textId="01F4C8FA"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Warmwaterbad</w:t>
            </w:r>
          </w:p>
          <w:p w14:paraId="26CEC749" w14:textId="32D3D06D"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roofErr w:type="spellStart"/>
            <w:r w:rsidRPr="00F14FF9">
              <w:rPr>
                <w:rFonts w:ascii="Verdana" w:hAnsi="Verdana" w:cstheme="minorHAnsi"/>
                <w:sz w:val="20"/>
                <w:szCs w:val="20"/>
              </w:rPr>
              <w:t>Hypocaustum</w:t>
            </w:r>
            <w:proofErr w:type="spellEnd"/>
          </w:p>
          <w:p w14:paraId="031676F6" w14:textId="6118DF9E"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Zweetruimte</w:t>
            </w:r>
          </w:p>
          <w:p w14:paraId="0B4B3556" w14:textId="30107211"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Koudwaterbad</w:t>
            </w:r>
          </w:p>
          <w:p w14:paraId="0264A874" w14:textId="7403D64C"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Toiletten</w:t>
            </w:r>
          </w:p>
          <w:p w14:paraId="3E87733E" w14:textId="22398F63"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roofErr w:type="spellStart"/>
            <w:r w:rsidRPr="00F14FF9">
              <w:rPr>
                <w:rFonts w:ascii="Verdana" w:hAnsi="Verdana" w:cstheme="minorHAnsi"/>
                <w:sz w:val="20"/>
                <w:szCs w:val="20"/>
              </w:rPr>
              <w:t>Sporttereinen</w:t>
            </w:r>
            <w:proofErr w:type="spellEnd"/>
          </w:p>
          <w:p w14:paraId="25A968B9" w14:textId="5204834F"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Afrondend kruiswoordraadsel</w:t>
            </w:r>
          </w:p>
        </w:tc>
      </w:tr>
      <w:tr w:rsidR="00F14FF9" w:rsidRPr="00DB4002" w14:paraId="233E8AC0" w14:textId="77777777" w:rsidTr="005A1DF8">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43973E2" w14:textId="25544950" w:rsidR="00F14FF9" w:rsidRPr="00F14FF9" w:rsidRDefault="00F14FF9" w:rsidP="005A1DF8">
            <w:pPr>
              <w:jc w:val="right"/>
              <w:rPr>
                <w:rFonts w:ascii="Verdana" w:hAnsi="Verdana" w:cstheme="minorHAnsi"/>
                <w:b w:val="0"/>
                <w:bCs w:val="0"/>
                <w:caps w:val="0"/>
                <w:sz w:val="20"/>
                <w:szCs w:val="20"/>
              </w:rPr>
            </w:pPr>
            <w:r w:rsidRPr="00F14FF9">
              <w:rPr>
                <w:rFonts w:ascii="Verdana" w:hAnsi="Verdana" w:cstheme="minorHAnsi"/>
                <w:b w:val="0"/>
                <w:bCs w:val="0"/>
                <w:caps w:val="0"/>
                <w:sz w:val="20"/>
                <w:szCs w:val="20"/>
              </w:rPr>
              <w:t>Vrije tijd</w:t>
            </w:r>
          </w:p>
        </w:tc>
        <w:tc>
          <w:tcPr>
            <w:tcW w:w="6794" w:type="dxa"/>
            <w:vAlign w:val="center"/>
          </w:tcPr>
          <w:p w14:paraId="57CB43C5" w14:textId="77777777" w:rsidR="00F14FF9" w:rsidRPr="00F14FF9" w:rsidRDefault="00F14FF9"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Theater van Marcellus (toneelstukken, pantomime, maskers, bouw)</w:t>
            </w:r>
          </w:p>
          <w:p w14:paraId="5B7145F8" w14:textId="1B3E0DB0" w:rsidR="00F14FF9" w:rsidRPr="00F14FF9" w:rsidRDefault="00F14FF9"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Colosseum (bouw, organisatie van een dag, gevechten, gladiatoren, ondergrondse kooien en gangen, tribune, propaganda, 3D model)</w:t>
            </w:r>
          </w:p>
          <w:p w14:paraId="1B1F8503" w14:textId="7C5752D6" w:rsidR="00F14FF9" w:rsidRPr="00F14FF9" w:rsidRDefault="00F14FF9"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Circus Maximus (bouw, organisatie wagenwedrennen, propaganda, 3D model)</w:t>
            </w:r>
          </w:p>
        </w:tc>
      </w:tr>
      <w:tr w:rsidR="00F14FF9" w:rsidRPr="00DB4002" w14:paraId="59D00A5E" w14:textId="77777777" w:rsidTr="005A1DF8">
        <w:trPr>
          <w:trHeight w:val="130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8A20D56" w14:textId="276DA9D0" w:rsidR="00F14FF9" w:rsidRPr="00F14FF9" w:rsidRDefault="00F14FF9" w:rsidP="005A1DF8">
            <w:pPr>
              <w:jc w:val="right"/>
              <w:rPr>
                <w:rFonts w:ascii="Verdana" w:hAnsi="Verdana" w:cstheme="minorHAnsi"/>
                <w:b w:val="0"/>
                <w:bCs w:val="0"/>
                <w:caps w:val="0"/>
                <w:sz w:val="20"/>
                <w:szCs w:val="20"/>
              </w:rPr>
            </w:pPr>
            <w:r w:rsidRPr="00F14FF9">
              <w:rPr>
                <w:rFonts w:ascii="Verdana" w:hAnsi="Verdana" w:cstheme="minorHAnsi"/>
                <w:b w:val="0"/>
                <w:bCs w:val="0"/>
                <w:caps w:val="0"/>
                <w:sz w:val="20"/>
                <w:szCs w:val="20"/>
              </w:rPr>
              <w:t>Man versus vrouw</w:t>
            </w:r>
          </w:p>
        </w:tc>
        <w:tc>
          <w:tcPr>
            <w:tcW w:w="6794" w:type="dxa"/>
            <w:vAlign w:val="center"/>
          </w:tcPr>
          <w:p w14:paraId="7DFAC5B8" w14:textId="77777777"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Taken, rechten en plichten van mannen en vrouwen</w:t>
            </w:r>
          </w:p>
          <w:p w14:paraId="20B11359" w14:textId="686154B1" w:rsidR="00F14FF9" w:rsidRPr="00F14FF9" w:rsidRDefault="00F14FF9" w:rsidP="005A1DF8">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Levensverwachting</w:t>
            </w:r>
          </w:p>
          <w:p w14:paraId="7BE6A189" w14:textId="2BEC7AE9" w:rsidR="00F14FF9" w:rsidRPr="00F14FF9" w:rsidRDefault="00F14FF9" w:rsidP="00F14FF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Huwelijk (voorwaarden, organisatie, vergelijking met het heden)</w:t>
            </w:r>
          </w:p>
        </w:tc>
      </w:tr>
      <w:tr w:rsidR="00F14FF9" w:rsidRPr="00DB4002" w14:paraId="44391428" w14:textId="77777777" w:rsidTr="005A1DF8">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C17D4F4" w14:textId="58F0D3D8" w:rsidR="00F14FF9" w:rsidRPr="00F14FF9" w:rsidRDefault="00F14FF9" w:rsidP="005A1DF8">
            <w:pPr>
              <w:jc w:val="right"/>
              <w:rPr>
                <w:rFonts w:ascii="Verdana" w:hAnsi="Verdana" w:cstheme="minorHAnsi"/>
                <w:b w:val="0"/>
                <w:bCs w:val="0"/>
                <w:caps w:val="0"/>
                <w:sz w:val="20"/>
                <w:szCs w:val="20"/>
              </w:rPr>
            </w:pPr>
            <w:r w:rsidRPr="00F14FF9">
              <w:rPr>
                <w:rFonts w:ascii="Verdana" w:hAnsi="Verdana" w:cstheme="minorHAnsi"/>
                <w:b w:val="0"/>
                <w:bCs w:val="0"/>
                <w:caps w:val="0"/>
                <w:sz w:val="20"/>
                <w:szCs w:val="20"/>
              </w:rPr>
              <w:t>Onderwijs</w:t>
            </w:r>
          </w:p>
        </w:tc>
        <w:tc>
          <w:tcPr>
            <w:tcW w:w="6794" w:type="dxa"/>
            <w:vAlign w:val="center"/>
          </w:tcPr>
          <w:p w14:paraId="6194E876" w14:textId="238D36D3" w:rsidR="00F14FF9" w:rsidRPr="00F14FF9" w:rsidRDefault="00F14FF9"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Doelpubliek</w:t>
            </w:r>
          </w:p>
          <w:p w14:paraId="640E711C" w14:textId="77777777" w:rsidR="00F14FF9" w:rsidRPr="00F14FF9" w:rsidRDefault="00F14FF9"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Organisatie basisschool</w:t>
            </w:r>
          </w:p>
          <w:p w14:paraId="7FC6F86E" w14:textId="77777777" w:rsidR="00F14FF9" w:rsidRPr="00F14FF9" w:rsidRDefault="00F14FF9"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Organisatie retorenschool</w:t>
            </w:r>
          </w:p>
          <w:p w14:paraId="28E90E11" w14:textId="572D0D5E" w:rsidR="00F14FF9" w:rsidRPr="00F14FF9" w:rsidRDefault="00F14FF9"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Straffen</w:t>
            </w:r>
          </w:p>
          <w:p w14:paraId="79516FC0" w14:textId="0783DBA0" w:rsidR="00F14FF9" w:rsidRPr="00F14FF9" w:rsidRDefault="00F14FF9" w:rsidP="005A1DF8">
            <w:pPr>
              <w:pStyle w:val="Lijstalinea"/>
              <w:numPr>
                <w:ilvl w:val="0"/>
                <w:numId w:val="47"/>
              </w:numP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Leercontract</w:t>
            </w:r>
          </w:p>
        </w:tc>
      </w:tr>
      <w:tr w:rsidR="00F14FF9" w:rsidRPr="00DB4002" w14:paraId="4B735C40" w14:textId="77777777" w:rsidTr="005A1DF8">
        <w:trPr>
          <w:trHeight w:val="1304"/>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317B547" w14:textId="7FEE836D" w:rsidR="00F14FF9" w:rsidRPr="00F14FF9" w:rsidRDefault="00F14FF9" w:rsidP="005A1DF8">
            <w:pPr>
              <w:jc w:val="right"/>
              <w:rPr>
                <w:rFonts w:ascii="Verdana" w:hAnsi="Verdana" w:cstheme="minorHAnsi"/>
                <w:b w:val="0"/>
                <w:bCs w:val="0"/>
                <w:caps w:val="0"/>
                <w:sz w:val="20"/>
                <w:szCs w:val="20"/>
              </w:rPr>
            </w:pPr>
            <w:r w:rsidRPr="00F14FF9">
              <w:rPr>
                <w:rFonts w:ascii="Verdana" w:hAnsi="Verdana" w:cstheme="minorHAnsi"/>
                <w:b w:val="0"/>
                <w:bCs w:val="0"/>
                <w:caps w:val="0"/>
                <w:sz w:val="20"/>
                <w:szCs w:val="20"/>
              </w:rPr>
              <w:t>Keuze</w:t>
            </w:r>
          </w:p>
        </w:tc>
        <w:tc>
          <w:tcPr>
            <w:tcW w:w="6794" w:type="dxa"/>
            <w:vAlign w:val="center"/>
          </w:tcPr>
          <w:p w14:paraId="230096C5" w14:textId="77777777" w:rsidR="00F14FF9" w:rsidRPr="00F14FF9" w:rsidRDefault="00F14FF9" w:rsidP="00F14FF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Speelgoed voor Romeinse kinderen</w:t>
            </w:r>
          </w:p>
          <w:p w14:paraId="03C67D15" w14:textId="77777777" w:rsidR="00F14FF9" w:rsidRPr="00F14FF9" w:rsidRDefault="00F14FF9" w:rsidP="00F14FF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Vergelijking tussen het Romeinse huwelijk en nu</w:t>
            </w:r>
          </w:p>
          <w:p w14:paraId="0F52F1CA" w14:textId="77777777" w:rsidR="00F14FF9" w:rsidRPr="00F14FF9" w:rsidRDefault="00F14FF9" w:rsidP="00F14FF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De slavenmarkt</w:t>
            </w:r>
          </w:p>
          <w:p w14:paraId="179E6EB1" w14:textId="77777777" w:rsidR="00F14FF9" w:rsidRPr="00F14FF9" w:rsidRDefault="00F14FF9" w:rsidP="00F14FF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 xml:space="preserve">Actualiteit: </w:t>
            </w:r>
            <w:proofErr w:type="spellStart"/>
            <w:r w:rsidRPr="00F14FF9">
              <w:rPr>
                <w:rFonts w:ascii="Verdana" w:hAnsi="Verdana" w:cstheme="minorHAnsi"/>
                <w:sz w:val="20"/>
                <w:szCs w:val="20"/>
              </w:rPr>
              <w:t>kindslaven</w:t>
            </w:r>
            <w:proofErr w:type="spellEnd"/>
            <w:r w:rsidRPr="00F14FF9">
              <w:rPr>
                <w:rFonts w:ascii="Verdana" w:hAnsi="Verdana" w:cstheme="minorHAnsi"/>
                <w:sz w:val="20"/>
                <w:szCs w:val="20"/>
              </w:rPr>
              <w:t xml:space="preserve"> in Engeland</w:t>
            </w:r>
          </w:p>
          <w:p w14:paraId="1F92527E" w14:textId="24DA689E" w:rsidR="00F14FF9" w:rsidRPr="00F14FF9" w:rsidRDefault="00F14FF9" w:rsidP="00F14FF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F14FF9">
              <w:rPr>
                <w:rFonts w:ascii="Verdana" w:hAnsi="Verdana" w:cstheme="minorHAnsi"/>
                <w:sz w:val="20"/>
                <w:szCs w:val="20"/>
              </w:rPr>
              <w:t>Actualiteit: vrouwen in Saudi-Arabië</w:t>
            </w:r>
          </w:p>
        </w:tc>
      </w:tr>
    </w:tbl>
    <w:p w14:paraId="75A5AA6C" w14:textId="155E1964" w:rsidR="006044AA" w:rsidRDefault="006044AA" w:rsidP="006044AA">
      <w:pPr>
        <w:spacing w:before="240"/>
        <w:jc w:val="both"/>
        <w:rPr>
          <w:rFonts w:ascii="Verdana" w:hAnsi="Verdana" w:cstheme="minorHAnsi"/>
          <w:sz w:val="20"/>
          <w:szCs w:val="20"/>
        </w:rPr>
      </w:pPr>
      <w:r w:rsidRPr="006044AA">
        <w:rPr>
          <w:rFonts w:ascii="Verdana" w:hAnsi="Verdana" w:cstheme="minorHAnsi"/>
          <w:sz w:val="20"/>
          <w:szCs w:val="20"/>
        </w:rPr>
        <w:t xml:space="preserve">U kunt de online </w:t>
      </w:r>
      <w:proofErr w:type="spellStart"/>
      <w:r w:rsidRPr="006044AA">
        <w:rPr>
          <w:rFonts w:ascii="Verdana" w:hAnsi="Verdana" w:cstheme="minorHAnsi"/>
          <w:sz w:val="20"/>
          <w:szCs w:val="20"/>
        </w:rPr>
        <w:t>webquest</w:t>
      </w:r>
      <w:proofErr w:type="spellEnd"/>
      <w:r w:rsidRPr="006044AA">
        <w:rPr>
          <w:rFonts w:ascii="Verdana" w:hAnsi="Verdana" w:cstheme="minorHAnsi"/>
          <w:sz w:val="20"/>
          <w:szCs w:val="20"/>
        </w:rPr>
        <w:t xml:space="preserve"> downloaden, alsook bewerken en aanpassen wanneer u deze op uw eigen account opslaat. Hiervoor moet u wel elke widget apart downloaden om eventueel te bewerken.</w:t>
      </w:r>
    </w:p>
    <w:p w14:paraId="5600CDDF" w14:textId="22D53EE4" w:rsidR="006044AA" w:rsidRDefault="006044AA" w:rsidP="00A27A13">
      <w:pPr>
        <w:jc w:val="both"/>
        <w:rPr>
          <w:rFonts w:ascii="Verdana" w:hAnsi="Verdana" w:cstheme="minorHAnsi"/>
          <w:b/>
          <w:bCs/>
          <w:sz w:val="20"/>
          <w:szCs w:val="20"/>
        </w:rPr>
      </w:pPr>
      <w:r w:rsidRPr="006044AA">
        <w:rPr>
          <w:rFonts w:ascii="Verdana" w:hAnsi="Verdana" w:cstheme="minorHAnsi"/>
          <w:b/>
          <w:bCs/>
          <w:sz w:val="20"/>
          <w:szCs w:val="20"/>
        </w:rPr>
        <w:t xml:space="preserve">Link naar de </w:t>
      </w:r>
      <w:proofErr w:type="spellStart"/>
      <w:r w:rsidRPr="006044AA">
        <w:rPr>
          <w:rFonts w:ascii="Verdana" w:hAnsi="Verdana" w:cstheme="minorHAnsi"/>
          <w:b/>
          <w:bCs/>
          <w:sz w:val="20"/>
          <w:szCs w:val="20"/>
        </w:rPr>
        <w:t>webquest</w:t>
      </w:r>
      <w:proofErr w:type="spellEnd"/>
      <w:r w:rsidRPr="006044AA">
        <w:rPr>
          <w:rFonts w:ascii="Verdana" w:hAnsi="Verdana" w:cstheme="minorHAnsi"/>
          <w:b/>
          <w:bCs/>
          <w:sz w:val="20"/>
          <w:szCs w:val="20"/>
        </w:rPr>
        <w:t xml:space="preserve"> in het algemeen:</w:t>
      </w:r>
    </w:p>
    <w:p w14:paraId="263D89C8" w14:textId="06F21DD7" w:rsidR="00D51486" w:rsidRPr="00D51486" w:rsidRDefault="00D51486" w:rsidP="00A27A13">
      <w:pPr>
        <w:jc w:val="both"/>
        <w:rPr>
          <w:rFonts w:ascii="Verdana" w:hAnsi="Verdana" w:cstheme="minorHAnsi"/>
          <w:sz w:val="20"/>
          <w:szCs w:val="20"/>
        </w:rPr>
      </w:pPr>
      <w:hyperlink r:id="rId10" w:history="1">
        <w:r w:rsidRPr="00D51486">
          <w:rPr>
            <w:rStyle w:val="Hyperlink"/>
            <w:rFonts w:ascii="Verdana" w:hAnsi="Verdana" w:cstheme="minorHAnsi"/>
            <w:sz w:val="20"/>
            <w:szCs w:val="20"/>
          </w:rPr>
          <w:t>https://www.bookwidgets.com/play/t:rEt-wMrsI09AQTGswPHET-__BZQJ1SwXtDVERtc-2WxHWDM5R0c=</w:t>
        </w:r>
      </w:hyperlink>
    </w:p>
    <w:p w14:paraId="6E38D3B9" w14:textId="151F5386" w:rsidR="006044AA" w:rsidRDefault="006044AA">
      <w:pPr>
        <w:rPr>
          <w:rFonts w:ascii="Verdana" w:hAnsi="Verdana" w:cstheme="minorHAnsi"/>
          <w:b/>
          <w:bCs/>
          <w:sz w:val="20"/>
          <w:szCs w:val="20"/>
        </w:rPr>
      </w:pPr>
      <w:r>
        <w:rPr>
          <w:rFonts w:ascii="Verdana" w:hAnsi="Verdana" w:cstheme="minorHAnsi"/>
          <w:b/>
          <w:bCs/>
          <w:sz w:val="20"/>
          <w:szCs w:val="20"/>
        </w:rPr>
        <w:br w:type="page"/>
      </w:r>
    </w:p>
    <w:p w14:paraId="2EEC0783" w14:textId="5A6F949E" w:rsidR="006044AA" w:rsidRDefault="006044AA" w:rsidP="00A27A13">
      <w:pPr>
        <w:jc w:val="both"/>
        <w:rPr>
          <w:rFonts w:ascii="Verdana" w:hAnsi="Verdana" w:cstheme="minorHAnsi"/>
          <w:sz w:val="20"/>
          <w:szCs w:val="20"/>
        </w:rPr>
      </w:pPr>
      <w:r>
        <w:rPr>
          <w:rFonts w:ascii="Verdana" w:hAnsi="Verdana" w:cstheme="minorHAnsi"/>
          <w:sz w:val="20"/>
          <w:szCs w:val="20"/>
        </w:rPr>
        <w:lastRenderedPageBreak/>
        <w:t>Link naar de widgets uit het eerste tabblad (Start):</w:t>
      </w:r>
    </w:p>
    <w:p w14:paraId="5B9FCF0B" w14:textId="504E4DF5" w:rsidR="00D51486" w:rsidRDefault="00D51486" w:rsidP="00A27A13">
      <w:pPr>
        <w:jc w:val="both"/>
        <w:rPr>
          <w:rFonts w:ascii="Verdana" w:hAnsi="Verdana" w:cstheme="minorHAnsi"/>
          <w:sz w:val="20"/>
          <w:szCs w:val="20"/>
        </w:rPr>
      </w:pPr>
      <w:hyperlink r:id="rId11" w:history="1">
        <w:r w:rsidRPr="00C92F41">
          <w:rPr>
            <w:rStyle w:val="Hyperlink"/>
            <w:rFonts w:ascii="Verdana" w:hAnsi="Verdana" w:cstheme="minorHAnsi"/>
            <w:sz w:val="20"/>
            <w:szCs w:val="20"/>
          </w:rPr>
          <w:t>https://www.bookwidgets.com/play/t:0SG5ar6hYQJdRCvE6Ze3jd8NoIVlgUn9xwgoEKUEJutRWVJVUU4=</w:t>
        </w:r>
      </w:hyperlink>
    </w:p>
    <w:p w14:paraId="30171A04" w14:textId="64EB9CD7" w:rsidR="006044AA" w:rsidRDefault="006044AA" w:rsidP="00A27A13">
      <w:pPr>
        <w:jc w:val="both"/>
        <w:rPr>
          <w:rFonts w:ascii="Verdana" w:hAnsi="Verdana" w:cstheme="minorHAnsi"/>
          <w:sz w:val="20"/>
          <w:szCs w:val="20"/>
        </w:rPr>
      </w:pPr>
      <w:r>
        <w:rPr>
          <w:rFonts w:ascii="Verdana" w:hAnsi="Verdana" w:cstheme="minorHAnsi"/>
          <w:sz w:val="20"/>
          <w:szCs w:val="20"/>
        </w:rPr>
        <w:t>Link naar de widgets uit het tweede tabblad (De thermen):</w:t>
      </w:r>
    </w:p>
    <w:p w14:paraId="415AEC1C" w14:textId="00F807FA" w:rsidR="006044AA" w:rsidRDefault="006044AA" w:rsidP="00A27A13">
      <w:pPr>
        <w:jc w:val="both"/>
        <w:rPr>
          <w:rFonts w:ascii="Verdana" w:hAnsi="Verdana" w:cstheme="minorHAnsi"/>
          <w:sz w:val="20"/>
          <w:szCs w:val="20"/>
        </w:rPr>
      </w:pPr>
      <w:hyperlink r:id="rId12" w:history="1">
        <w:r w:rsidRPr="00C92F41">
          <w:rPr>
            <w:rStyle w:val="Hyperlink"/>
            <w:rFonts w:ascii="Verdana" w:hAnsi="Verdana" w:cstheme="minorHAnsi"/>
            <w:sz w:val="20"/>
            <w:szCs w:val="20"/>
          </w:rPr>
          <w:t>https://www.bookwidgets.com/play/t:QdOfRpPbQSDgh6Eq0c2fDjYuW_nn_hZkKgt3GnFHP5VOWTRBTlo=</w:t>
        </w:r>
      </w:hyperlink>
    </w:p>
    <w:p w14:paraId="5CE87343" w14:textId="65EA557F" w:rsidR="006044AA" w:rsidRDefault="006044AA" w:rsidP="00A27A13">
      <w:pPr>
        <w:jc w:val="both"/>
        <w:rPr>
          <w:rFonts w:ascii="Verdana" w:hAnsi="Verdana" w:cstheme="minorHAnsi"/>
          <w:sz w:val="20"/>
          <w:szCs w:val="20"/>
        </w:rPr>
      </w:pPr>
      <w:hyperlink r:id="rId13" w:history="1">
        <w:r w:rsidRPr="00C92F41">
          <w:rPr>
            <w:rStyle w:val="Hyperlink"/>
            <w:rFonts w:ascii="Verdana" w:hAnsi="Verdana" w:cstheme="minorHAnsi"/>
            <w:sz w:val="20"/>
            <w:szCs w:val="20"/>
          </w:rPr>
          <w:t>https://www.bookwidgets.com/play/BYUUBD?teacher_id=5669816345034752</w:t>
        </w:r>
      </w:hyperlink>
    </w:p>
    <w:p w14:paraId="4D75FC58" w14:textId="348704DD" w:rsidR="00D51486" w:rsidRDefault="00D51486" w:rsidP="00A27A13">
      <w:pPr>
        <w:jc w:val="both"/>
        <w:rPr>
          <w:rFonts w:ascii="Verdana" w:hAnsi="Verdana" w:cstheme="minorHAnsi"/>
          <w:sz w:val="20"/>
          <w:szCs w:val="20"/>
        </w:rPr>
      </w:pPr>
      <w:hyperlink r:id="rId14" w:history="1">
        <w:r w:rsidRPr="00C92F41">
          <w:rPr>
            <w:rStyle w:val="Hyperlink"/>
            <w:rFonts w:ascii="Verdana" w:hAnsi="Verdana" w:cstheme="minorHAnsi"/>
            <w:sz w:val="20"/>
            <w:szCs w:val="20"/>
          </w:rPr>
          <w:t>https://www.bookwidgets.com/play/t:Vp-NRBmNp6VIAVUJFccqhxnRWa5gxpli4oZZZrukBw1UWU40VEI=</w:t>
        </w:r>
      </w:hyperlink>
    </w:p>
    <w:p w14:paraId="17819AE2" w14:textId="7A3BA2FB" w:rsidR="006044AA" w:rsidRDefault="006044AA" w:rsidP="00A27A13">
      <w:pPr>
        <w:jc w:val="both"/>
        <w:rPr>
          <w:rFonts w:ascii="Verdana" w:hAnsi="Verdana" w:cstheme="minorHAnsi"/>
          <w:sz w:val="20"/>
          <w:szCs w:val="20"/>
        </w:rPr>
      </w:pPr>
      <w:r>
        <w:rPr>
          <w:rFonts w:ascii="Verdana" w:hAnsi="Verdana" w:cstheme="minorHAnsi"/>
          <w:sz w:val="20"/>
          <w:szCs w:val="20"/>
        </w:rPr>
        <w:t>link naar de widgets uit het derde tabblad (Vrije tijd):</w:t>
      </w:r>
    </w:p>
    <w:p w14:paraId="6EB5D707" w14:textId="5F3E436E" w:rsidR="00D51486" w:rsidRDefault="00D51486" w:rsidP="00A27A13">
      <w:pPr>
        <w:jc w:val="both"/>
        <w:rPr>
          <w:rFonts w:ascii="Verdana" w:hAnsi="Verdana" w:cstheme="minorHAnsi"/>
          <w:sz w:val="20"/>
          <w:szCs w:val="20"/>
        </w:rPr>
      </w:pPr>
      <w:hyperlink r:id="rId15" w:history="1">
        <w:r w:rsidRPr="00C92F41">
          <w:rPr>
            <w:rStyle w:val="Hyperlink"/>
            <w:rFonts w:ascii="Verdana" w:hAnsi="Verdana" w:cstheme="minorHAnsi"/>
            <w:sz w:val="20"/>
            <w:szCs w:val="20"/>
          </w:rPr>
          <w:t>https://www.bookwidgets.com/play/t:aiWffptab7WMgAxPMHgowzH64dt8Th7ONIr8WQGSw840WVRONDI=</w:t>
        </w:r>
      </w:hyperlink>
    </w:p>
    <w:p w14:paraId="5C807894" w14:textId="0995FB4A" w:rsidR="006044AA" w:rsidRPr="00D51486" w:rsidRDefault="006044AA" w:rsidP="00A27A13">
      <w:pPr>
        <w:jc w:val="both"/>
        <w:rPr>
          <w:rStyle w:val="Hyperlink"/>
        </w:rPr>
      </w:pPr>
      <w:r w:rsidRPr="00D51486">
        <w:rPr>
          <w:rStyle w:val="Hyperlink"/>
          <w:rFonts w:ascii="Verdana" w:hAnsi="Verdana" w:cstheme="minorHAnsi"/>
          <w:sz w:val="20"/>
          <w:szCs w:val="20"/>
        </w:rPr>
        <w:t>https://www.bookwidgets.com/play/t:0K6_WU4l3FL98MnOJtf_B4bSOJwqeKw_TzXiw6lcoZxFW</w:t>
      </w:r>
      <w:r w:rsidRPr="00D51486">
        <w:rPr>
          <w:rStyle w:val="Hyperlink"/>
          <w:rFonts w:ascii="Verdana" w:hAnsi="Verdana" w:cstheme="minorHAnsi"/>
          <w:sz w:val="20"/>
          <w:szCs w:val="20"/>
        </w:rPr>
        <w:t>U</w:t>
      </w:r>
      <w:r w:rsidRPr="00D51486">
        <w:rPr>
          <w:rStyle w:val="Hyperlink"/>
          <w:rFonts w:ascii="Verdana" w:hAnsi="Verdana" w:cstheme="minorHAnsi"/>
          <w:sz w:val="20"/>
          <w:szCs w:val="20"/>
        </w:rPr>
        <w:t>hSRU0</w:t>
      </w:r>
      <w:r w:rsidRPr="00D51486">
        <w:rPr>
          <w:rStyle w:val="Hyperlink"/>
          <w:rFonts w:ascii="Verdana" w:hAnsi="Verdana" w:cstheme="minorHAnsi"/>
          <w:sz w:val="20"/>
          <w:szCs w:val="20"/>
        </w:rPr>
        <w:t>=</w:t>
      </w:r>
    </w:p>
    <w:p w14:paraId="31A7B1D8" w14:textId="45DA2733" w:rsidR="006044AA" w:rsidRPr="00D51486" w:rsidRDefault="006044AA" w:rsidP="00A27A13">
      <w:pPr>
        <w:jc w:val="both"/>
        <w:rPr>
          <w:rStyle w:val="Hyperlink"/>
        </w:rPr>
      </w:pPr>
      <w:r w:rsidRPr="00D51486">
        <w:rPr>
          <w:rStyle w:val="Hyperlink"/>
          <w:rFonts w:ascii="Verdana" w:hAnsi="Verdana" w:cstheme="minorHAnsi"/>
          <w:sz w:val="20"/>
          <w:szCs w:val="20"/>
        </w:rPr>
        <w:t>https://www.bookwidgets.com/play/t:8cMxyztjgUzZNNB-cubLnI62n</w:t>
      </w:r>
      <w:r w:rsidRPr="00D51486">
        <w:rPr>
          <w:rStyle w:val="Hyperlink"/>
          <w:rFonts w:ascii="Verdana" w:hAnsi="Verdana" w:cstheme="minorHAnsi"/>
          <w:sz w:val="20"/>
          <w:szCs w:val="20"/>
        </w:rPr>
        <w:t>r</w:t>
      </w:r>
      <w:r w:rsidRPr="00D51486">
        <w:rPr>
          <w:rStyle w:val="Hyperlink"/>
          <w:rFonts w:ascii="Verdana" w:hAnsi="Verdana" w:cstheme="minorHAnsi"/>
          <w:sz w:val="20"/>
          <w:szCs w:val="20"/>
        </w:rPr>
        <w:t>5dkTngEJ71XAHiQZNFWVdHRUg=</w:t>
      </w:r>
    </w:p>
    <w:p w14:paraId="5290CFCD" w14:textId="5ACC364C" w:rsidR="006044AA" w:rsidRPr="00D51486" w:rsidRDefault="00D51486" w:rsidP="00A27A13">
      <w:pPr>
        <w:jc w:val="both"/>
        <w:rPr>
          <w:rStyle w:val="Hyperlink"/>
        </w:rPr>
      </w:pPr>
      <w:r w:rsidRPr="00D51486">
        <w:rPr>
          <w:rStyle w:val="Hyperlink"/>
          <w:rFonts w:ascii="Verdana" w:hAnsi="Verdana" w:cstheme="minorHAnsi"/>
          <w:sz w:val="20"/>
          <w:szCs w:val="20"/>
        </w:rPr>
        <w:t>https://ww</w:t>
      </w:r>
      <w:r w:rsidRPr="00D51486">
        <w:rPr>
          <w:rStyle w:val="Hyperlink"/>
          <w:rFonts w:ascii="Verdana" w:hAnsi="Verdana" w:cstheme="minorHAnsi"/>
          <w:sz w:val="20"/>
          <w:szCs w:val="20"/>
        </w:rPr>
        <w:t>w</w:t>
      </w:r>
      <w:r w:rsidRPr="00D51486">
        <w:rPr>
          <w:rStyle w:val="Hyperlink"/>
          <w:rFonts w:ascii="Verdana" w:hAnsi="Verdana" w:cstheme="minorHAnsi"/>
          <w:sz w:val="20"/>
          <w:szCs w:val="20"/>
        </w:rPr>
        <w:t>.bookwidgets.com/play/t:62EJVSlYj-HMRoFB2p-C2OZnea3ZDeOH8B6LcQ6ylHdCWVE0Qjk=</w:t>
      </w:r>
    </w:p>
    <w:p w14:paraId="0A5D192A" w14:textId="04A47772" w:rsidR="00D51486" w:rsidRPr="00D51486" w:rsidRDefault="00D51486" w:rsidP="00A27A13">
      <w:pPr>
        <w:jc w:val="both"/>
        <w:rPr>
          <w:color w:val="0000FF"/>
          <w:u w:val="single"/>
        </w:rPr>
      </w:pPr>
      <w:r w:rsidRPr="00D51486">
        <w:rPr>
          <w:rStyle w:val="Hyperlink"/>
          <w:rFonts w:ascii="Verdana" w:hAnsi="Verdana" w:cstheme="minorHAnsi"/>
          <w:sz w:val="20"/>
          <w:szCs w:val="20"/>
        </w:rPr>
        <w:t>https://www.</w:t>
      </w:r>
      <w:r w:rsidRPr="00D51486">
        <w:rPr>
          <w:rStyle w:val="Hyperlink"/>
          <w:rFonts w:ascii="Verdana" w:hAnsi="Verdana" w:cstheme="minorHAnsi"/>
          <w:sz w:val="20"/>
          <w:szCs w:val="20"/>
        </w:rPr>
        <w:t>b</w:t>
      </w:r>
      <w:r w:rsidRPr="00D51486">
        <w:rPr>
          <w:rStyle w:val="Hyperlink"/>
          <w:rFonts w:ascii="Verdana" w:hAnsi="Verdana" w:cstheme="minorHAnsi"/>
          <w:sz w:val="20"/>
          <w:szCs w:val="20"/>
        </w:rPr>
        <w:t>ookwidgets.com/play/t:7MzX7_EHfMvy5SPf2GBX8t11d1zs16RUO7Qzm1IZnz1QWVBOUFk=</w:t>
      </w:r>
    </w:p>
    <w:p w14:paraId="48E58D8D" w14:textId="3E14F4D3" w:rsidR="006044AA" w:rsidRDefault="006044AA" w:rsidP="00A27A13">
      <w:pPr>
        <w:jc w:val="both"/>
        <w:rPr>
          <w:rFonts w:ascii="Verdana" w:hAnsi="Verdana" w:cstheme="minorHAnsi"/>
          <w:sz w:val="20"/>
          <w:szCs w:val="20"/>
        </w:rPr>
      </w:pPr>
      <w:r>
        <w:rPr>
          <w:rFonts w:ascii="Verdana" w:hAnsi="Verdana" w:cstheme="minorHAnsi"/>
          <w:sz w:val="20"/>
          <w:szCs w:val="20"/>
        </w:rPr>
        <w:t>link naar de widgets uit het vierde tabblad (Man versus vrouw):</w:t>
      </w:r>
    </w:p>
    <w:p w14:paraId="78A4DB64" w14:textId="11DB8E87" w:rsidR="006044AA" w:rsidRDefault="006044AA" w:rsidP="00A27A13">
      <w:pPr>
        <w:jc w:val="both"/>
        <w:rPr>
          <w:rFonts w:ascii="Verdana" w:hAnsi="Verdana" w:cstheme="minorHAnsi"/>
          <w:sz w:val="20"/>
          <w:szCs w:val="20"/>
        </w:rPr>
      </w:pPr>
      <w:hyperlink r:id="rId16" w:history="1">
        <w:r w:rsidRPr="00C92F41">
          <w:rPr>
            <w:rStyle w:val="Hyperlink"/>
            <w:rFonts w:ascii="Verdana" w:hAnsi="Verdana" w:cstheme="minorHAnsi"/>
            <w:sz w:val="20"/>
            <w:szCs w:val="20"/>
          </w:rPr>
          <w:t>https://www.bookwidgets.com/play/t:QJOFVErtMIEbdzgHIZe4lL_0cRUOZMRTMb1ZtkbYhcA4WTdLOEg=</w:t>
        </w:r>
      </w:hyperlink>
    </w:p>
    <w:p w14:paraId="07920082" w14:textId="3BF6943E" w:rsidR="006044AA" w:rsidRDefault="006044AA" w:rsidP="00A27A13">
      <w:pPr>
        <w:jc w:val="both"/>
        <w:rPr>
          <w:rFonts w:ascii="Verdana" w:hAnsi="Verdana" w:cstheme="minorHAnsi"/>
          <w:sz w:val="20"/>
          <w:szCs w:val="20"/>
        </w:rPr>
      </w:pPr>
      <w:hyperlink r:id="rId17" w:history="1">
        <w:r w:rsidRPr="00C92F41">
          <w:rPr>
            <w:rStyle w:val="Hyperlink"/>
            <w:rFonts w:ascii="Verdana" w:hAnsi="Verdana" w:cstheme="minorHAnsi"/>
            <w:sz w:val="20"/>
            <w:szCs w:val="20"/>
          </w:rPr>
          <w:t>https://www.bookwidgets.com/play/t:GGCDmr5Rj_eCNKMXS8iyYv3r40eoxkhnR_H4hgErNZoyWVQzMlI=</w:t>
        </w:r>
      </w:hyperlink>
    </w:p>
    <w:p w14:paraId="71C07F10" w14:textId="7C2E7907" w:rsidR="006044AA" w:rsidRDefault="006044AA" w:rsidP="00A27A13">
      <w:pPr>
        <w:jc w:val="both"/>
        <w:rPr>
          <w:rFonts w:ascii="Verdana" w:hAnsi="Verdana" w:cstheme="minorHAnsi"/>
          <w:sz w:val="20"/>
          <w:szCs w:val="20"/>
        </w:rPr>
      </w:pPr>
      <w:hyperlink r:id="rId18" w:history="1">
        <w:r w:rsidRPr="00C92F41">
          <w:rPr>
            <w:rStyle w:val="Hyperlink"/>
            <w:rFonts w:ascii="Verdana" w:hAnsi="Verdana" w:cstheme="minorHAnsi"/>
            <w:sz w:val="20"/>
            <w:szCs w:val="20"/>
          </w:rPr>
          <w:t>https://www.bookwidgets.com/play/t:xMgVurBFKiOZFitC25skxM-NsmNednqR0JVomcqO5AYzWVJKM0E=</w:t>
        </w:r>
      </w:hyperlink>
    </w:p>
    <w:p w14:paraId="3CC37CD9" w14:textId="62A953F8" w:rsidR="006044AA" w:rsidRDefault="00D51486" w:rsidP="00A27A13">
      <w:pPr>
        <w:jc w:val="both"/>
        <w:rPr>
          <w:rFonts w:ascii="Verdana" w:hAnsi="Verdana" w:cstheme="minorHAnsi"/>
          <w:sz w:val="20"/>
          <w:szCs w:val="20"/>
        </w:rPr>
      </w:pPr>
      <w:hyperlink r:id="rId19" w:history="1">
        <w:r w:rsidRPr="00C92F41">
          <w:rPr>
            <w:rStyle w:val="Hyperlink"/>
            <w:rFonts w:ascii="Verdana" w:hAnsi="Verdana" w:cstheme="minorHAnsi"/>
            <w:sz w:val="20"/>
            <w:szCs w:val="20"/>
          </w:rPr>
          <w:t>https://www.bookwidgets.com/play/t:6YvPuD1JBuixNEscEtPsxlyBUiZbQiP3t_o72KNdd3JBWVQ0QTg=</w:t>
        </w:r>
      </w:hyperlink>
    </w:p>
    <w:p w14:paraId="31A218A1" w14:textId="57E190BF" w:rsidR="006044AA" w:rsidRDefault="006044AA" w:rsidP="00A27A13">
      <w:pPr>
        <w:jc w:val="both"/>
        <w:rPr>
          <w:rFonts w:ascii="Verdana" w:hAnsi="Verdana" w:cstheme="minorHAnsi"/>
          <w:sz w:val="20"/>
          <w:szCs w:val="20"/>
        </w:rPr>
      </w:pPr>
      <w:r>
        <w:rPr>
          <w:rFonts w:ascii="Verdana" w:hAnsi="Verdana" w:cstheme="minorHAnsi"/>
          <w:sz w:val="20"/>
          <w:szCs w:val="20"/>
        </w:rPr>
        <w:t>link naar de widgets uit het vijfde tabblad (Onderwijs):</w:t>
      </w:r>
    </w:p>
    <w:p w14:paraId="7A4BD3D1" w14:textId="31CCB696" w:rsidR="006044AA" w:rsidRDefault="006044AA" w:rsidP="00A27A13">
      <w:pPr>
        <w:jc w:val="both"/>
        <w:rPr>
          <w:rFonts w:ascii="Verdana" w:hAnsi="Verdana" w:cstheme="minorHAnsi"/>
          <w:sz w:val="20"/>
          <w:szCs w:val="20"/>
        </w:rPr>
      </w:pPr>
      <w:hyperlink r:id="rId20" w:history="1">
        <w:r w:rsidRPr="00C92F41">
          <w:rPr>
            <w:rStyle w:val="Hyperlink"/>
            <w:rFonts w:ascii="Verdana" w:hAnsi="Verdana" w:cstheme="minorHAnsi"/>
            <w:sz w:val="20"/>
            <w:szCs w:val="20"/>
          </w:rPr>
          <w:t>https://www.bookwidgets.com/play/t:lcmd5rpspQcFa3gN7ii4nHscw17MUpVPMK4KsLBN0kBVWTdUVVo=</w:t>
        </w:r>
      </w:hyperlink>
    </w:p>
    <w:p w14:paraId="50AB51AC" w14:textId="183EC9BB" w:rsidR="006044AA" w:rsidRDefault="006044AA" w:rsidP="00A27A13">
      <w:pPr>
        <w:jc w:val="both"/>
        <w:rPr>
          <w:rFonts w:ascii="Verdana" w:hAnsi="Verdana" w:cstheme="minorHAnsi"/>
          <w:sz w:val="20"/>
          <w:szCs w:val="20"/>
        </w:rPr>
      </w:pPr>
      <w:hyperlink r:id="rId21" w:history="1">
        <w:r w:rsidRPr="00C92F41">
          <w:rPr>
            <w:rStyle w:val="Hyperlink"/>
            <w:rFonts w:ascii="Verdana" w:hAnsi="Verdana" w:cstheme="minorHAnsi"/>
            <w:sz w:val="20"/>
            <w:szCs w:val="20"/>
          </w:rPr>
          <w:t>https://www.bookwidgets.com/play/t:TDsBIlyNZQFj_uRzj8q8NC9t_DttUZpoXa82MXE78A1aWTY1WkU=</w:t>
        </w:r>
      </w:hyperlink>
    </w:p>
    <w:p w14:paraId="2E963638" w14:textId="4D410A7E" w:rsidR="006044AA" w:rsidRDefault="006044AA" w:rsidP="00A27A13">
      <w:pPr>
        <w:jc w:val="both"/>
        <w:rPr>
          <w:rFonts w:ascii="Verdana" w:hAnsi="Verdana" w:cstheme="minorHAnsi"/>
          <w:sz w:val="20"/>
          <w:szCs w:val="20"/>
        </w:rPr>
      </w:pPr>
      <w:hyperlink r:id="rId22" w:history="1">
        <w:r w:rsidRPr="00C92F41">
          <w:rPr>
            <w:rStyle w:val="Hyperlink"/>
            <w:rFonts w:ascii="Verdana" w:hAnsi="Verdana" w:cstheme="minorHAnsi"/>
            <w:sz w:val="20"/>
            <w:szCs w:val="20"/>
          </w:rPr>
          <w:t>https://www.bookwidgets.com/play/t:LOUv6GG94Dk88Y9uiRBzDXMIyeYNeYgNSEt4jwk1fOZSWTQ4UlY=</w:t>
        </w:r>
      </w:hyperlink>
    </w:p>
    <w:p w14:paraId="013F0D76" w14:textId="00A62A13" w:rsidR="006044AA" w:rsidRDefault="006044AA" w:rsidP="00A27A13">
      <w:pPr>
        <w:jc w:val="both"/>
        <w:rPr>
          <w:rFonts w:ascii="Verdana" w:hAnsi="Verdana" w:cstheme="minorHAnsi"/>
          <w:sz w:val="20"/>
          <w:szCs w:val="20"/>
        </w:rPr>
      </w:pPr>
      <w:hyperlink r:id="rId23" w:history="1">
        <w:r w:rsidRPr="00C92F41">
          <w:rPr>
            <w:rStyle w:val="Hyperlink"/>
            <w:rFonts w:ascii="Verdana" w:hAnsi="Verdana" w:cstheme="minorHAnsi"/>
            <w:sz w:val="20"/>
            <w:szCs w:val="20"/>
          </w:rPr>
          <w:t>https://www.bookwidgets.com/play/t:g6yLFlwWxf3ZJ2ihXwACsdf1FqajmTFg9rpRgnAvfthEWTRDREg=</w:t>
        </w:r>
      </w:hyperlink>
    </w:p>
    <w:p w14:paraId="0DCFE195" w14:textId="22BE23C0" w:rsidR="006044AA" w:rsidRDefault="006044AA" w:rsidP="00A27A13">
      <w:pPr>
        <w:jc w:val="both"/>
        <w:rPr>
          <w:rFonts w:ascii="Verdana" w:hAnsi="Verdana" w:cstheme="minorHAnsi"/>
          <w:sz w:val="20"/>
          <w:szCs w:val="20"/>
        </w:rPr>
      </w:pPr>
      <w:hyperlink r:id="rId24" w:history="1">
        <w:r w:rsidRPr="00C92F41">
          <w:rPr>
            <w:rStyle w:val="Hyperlink"/>
            <w:rFonts w:ascii="Verdana" w:hAnsi="Verdana" w:cstheme="minorHAnsi"/>
            <w:sz w:val="20"/>
            <w:szCs w:val="20"/>
          </w:rPr>
          <w:t>https://www.bookwidgets.com/play/t:l4ZcXOm65Ixc2S-GFxI40sfzhGxQTycWU6mjrq0-cYczWVZTM1c=</w:t>
        </w:r>
      </w:hyperlink>
    </w:p>
    <w:p w14:paraId="34ED51C1" w14:textId="3AD271D2" w:rsidR="00D51486" w:rsidRDefault="00D51486">
      <w:pPr>
        <w:rPr>
          <w:rFonts w:ascii="Verdana" w:hAnsi="Verdana" w:cstheme="minorHAnsi"/>
          <w:sz w:val="20"/>
          <w:szCs w:val="20"/>
        </w:rPr>
      </w:pPr>
      <w:r>
        <w:rPr>
          <w:rFonts w:ascii="Verdana" w:hAnsi="Verdana" w:cstheme="minorHAnsi"/>
          <w:sz w:val="20"/>
          <w:szCs w:val="20"/>
        </w:rPr>
        <w:br w:type="page"/>
      </w:r>
    </w:p>
    <w:p w14:paraId="43450C91" w14:textId="2A77F1BB" w:rsidR="006044AA" w:rsidRDefault="006044AA" w:rsidP="00A27A13">
      <w:pPr>
        <w:jc w:val="both"/>
        <w:rPr>
          <w:rFonts w:ascii="Verdana" w:hAnsi="Verdana" w:cstheme="minorHAnsi"/>
          <w:sz w:val="20"/>
          <w:szCs w:val="20"/>
        </w:rPr>
      </w:pPr>
      <w:r>
        <w:rPr>
          <w:rFonts w:ascii="Verdana" w:hAnsi="Verdana" w:cstheme="minorHAnsi"/>
          <w:sz w:val="20"/>
          <w:szCs w:val="20"/>
        </w:rPr>
        <w:lastRenderedPageBreak/>
        <w:t>link naar de widgets uit het zesde tabblad (Keuze):</w:t>
      </w:r>
    </w:p>
    <w:p w14:paraId="406A2F31" w14:textId="235231ED" w:rsidR="006044AA" w:rsidRDefault="006044AA" w:rsidP="00A27A13">
      <w:pPr>
        <w:jc w:val="both"/>
        <w:rPr>
          <w:rFonts w:ascii="Verdana" w:hAnsi="Verdana" w:cstheme="minorHAnsi"/>
          <w:sz w:val="20"/>
          <w:szCs w:val="20"/>
        </w:rPr>
      </w:pPr>
      <w:hyperlink r:id="rId25" w:history="1">
        <w:r w:rsidRPr="00C92F41">
          <w:rPr>
            <w:rStyle w:val="Hyperlink"/>
            <w:rFonts w:ascii="Verdana" w:hAnsi="Verdana" w:cstheme="minorHAnsi"/>
            <w:sz w:val="20"/>
            <w:szCs w:val="20"/>
          </w:rPr>
          <w:t>https://www.bookwidgets.com/play/t:o4TKQ9di_OrSz1EIJuZqOsUvs4dtryNgtIrfnO8wJBJVWTdBVUo=</w:t>
        </w:r>
      </w:hyperlink>
    </w:p>
    <w:p w14:paraId="0F8698A2" w14:textId="71E61FF2" w:rsidR="006044AA" w:rsidRDefault="006044AA" w:rsidP="00A27A13">
      <w:pPr>
        <w:jc w:val="both"/>
        <w:rPr>
          <w:rFonts w:ascii="Verdana" w:hAnsi="Verdana" w:cstheme="minorHAnsi"/>
          <w:sz w:val="20"/>
          <w:szCs w:val="20"/>
        </w:rPr>
      </w:pPr>
      <w:hyperlink r:id="rId26" w:history="1">
        <w:r w:rsidRPr="00C92F41">
          <w:rPr>
            <w:rStyle w:val="Hyperlink"/>
            <w:rFonts w:ascii="Verdana" w:hAnsi="Verdana" w:cstheme="minorHAnsi"/>
            <w:sz w:val="20"/>
            <w:szCs w:val="20"/>
          </w:rPr>
          <w:t>https://www.bookwidgets.com/play/t:XJ9kX8C9JtH1L-e_K6BIGIMu5CYvJ2e5gTtX5Qm_NI8yWTZaMkc=</w:t>
        </w:r>
      </w:hyperlink>
    </w:p>
    <w:p w14:paraId="265F9712" w14:textId="187CD5BA" w:rsidR="006044AA" w:rsidRDefault="006044AA" w:rsidP="00A27A13">
      <w:pPr>
        <w:jc w:val="both"/>
        <w:rPr>
          <w:rFonts w:ascii="Verdana" w:hAnsi="Verdana" w:cstheme="minorHAnsi"/>
          <w:sz w:val="20"/>
          <w:szCs w:val="20"/>
        </w:rPr>
      </w:pPr>
      <w:hyperlink r:id="rId27" w:history="1">
        <w:r w:rsidRPr="00C92F41">
          <w:rPr>
            <w:rStyle w:val="Hyperlink"/>
            <w:rFonts w:ascii="Verdana" w:hAnsi="Verdana" w:cstheme="minorHAnsi"/>
            <w:sz w:val="20"/>
            <w:szCs w:val="20"/>
          </w:rPr>
          <w:t>https://www.bookwidgets.com/play/t:vVjw_r5ym_W8XWjXhvlBC41Ln1_NRvluX53SslonTUlDWVoyQ1k=</w:t>
        </w:r>
      </w:hyperlink>
    </w:p>
    <w:p w14:paraId="3EEA78BE" w14:textId="6C21C354" w:rsidR="00787C2B" w:rsidRDefault="006044AA" w:rsidP="00A27A13">
      <w:pPr>
        <w:jc w:val="both"/>
        <w:rPr>
          <w:rFonts w:ascii="Verdana" w:hAnsi="Verdana" w:cstheme="minorHAnsi"/>
          <w:sz w:val="20"/>
          <w:szCs w:val="20"/>
        </w:rPr>
      </w:pPr>
      <w:hyperlink r:id="rId28" w:history="1">
        <w:r w:rsidRPr="00C92F41">
          <w:rPr>
            <w:rStyle w:val="Hyperlink"/>
            <w:rFonts w:ascii="Verdana" w:hAnsi="Verdana" w:cstheme="minorHAnsi"/>
            <w:sz w:val="20"/>
            <w:szCs w:val="20"/>
          </w:rPr>
          <w:t>https://www.bookwidgets.com/play/t:U5rYyhMBtfDZxrlWfcmtRE0qQsWWiKQEf7Uwg-p6aKtBWTU2QVU=</w:t>
        </w:r>
      </w:hyperlink>
    </w:p>
    <w:p w14:paraId="33310730" w14:textId="3296BBBC" w:rsidR="006044AA" w:rsidRDefault="00D51486" w:rsidP="00A27A13">
      <w:pPr>
        <w:jc w:val="both"/>
        <w:rPr>
          <w:rFonts w:ascii="Verdana" w:hAnsi="Verdana" w:cstheme="minorHAnsi"/>
          <w:sz w:val="20"/>
          <w:szCs w:val="20"/>
        </w:rPr>
      </w:pPr>
      <w:hyperlink r:id="rId29" w:history="1">
        <w:r w:rsidRPr="00C92F41">
          <w:rPr>
            <w:rStyle w:val="Hyperlink"/>
            <w:rFonts w:ascii="Verdana" w:hAnsi="Verdana" w:cstheme="minorHAnsi"/>
            <w:sz w:val="20"/>
            <w:szCs w:val="20"/>
          </w:rPr>
          <w:t>https://www.bookwidgets.com/play/t:b_cH-SxiZE1JwmVSAwPe_K_e1e7QjaC2osaiCl6Mrjo0WTdSNEs=</w:t>
        </w:r>
      </w:hyperlink>
    </w:p>
    <w:p w14:paraId="36822726" w14:textId="05A024CA" w:rsidR="00D51486" w:rsidRDefault="00D51486" w:rsidP="00A27A13">
      <w:pPr>
        <w:jc w:val="both"/>
        <w:rPr>
          <w:rFonts w:ascii="Verdana" w:hAnsi="Verdana" w:cstheme="minorHAnsi"/>
          <w:sz w:val="20"/>
          <w:szCs w:val="20"/>
        </w:rPr>
      </w:pPr>
      <w:hyperlink r:id="rId30" w:history="1">
        <w:r w:rsidRPr="00C92F41">
          <w:rPr>
            <w:rStyle w:val="Hyperlink"/>
            <w:rFonts w:ascii="Verdana" w:hAnsi="Verdana" w:cstheme="minorHAnsi"/>
            <w:sz w:val="20"/>
            <w:szCs w:val="20"/>
          </w:rPr>
          <w:t>https://www.bookwidgets.com/play/t:hKtzJi9Ij_-Deg6VJdTB2vH3H4oWd4EsXFZG3CAZrjNQWTNYUEI=</w:t>
        </w:r>
      </w:hyperlink>
    </w:p>
    <w:p w14:paraId="22B381AF" w14:textId="77777777" w:rsidR="00D51486" w:rsidRDefault="00D51486" w:rsidP="00A27A13">
      <w:pPr>
        <w:jc w:val="both"/>
        <w:rPr>
          <w:rFonts w:ascii="Verdana" w:hAnsi="Verdana" w:cstheme="minorHAnsi"/>
          <w:sz w:val="20"/>
          <w:szCs w:val="20"/>
          <w:highlight w:val="yellow"/>
        </w:rPr>
      </w:pPr>
    </w:p>
    <w:p w14:paraId="23D6546B" w14:textId="43EEDD55" w:rsidR="006044AA" w:rsidRDefault="006044AA">
      <w:pPr>
        <w:rPr>
          <w:rFonts w:ascii="Verdana" w:hAnsi="Verdana" w:cstheme="minorHAnsi"/>
          <w:sz w:val="20"/>
          <w:szCs w:val="20"/>
          <w:highlight w:val="yellow"/>
        </w:rPr>
      </w:pPr>
      <w:r>
        <w:rPr>
          <w:rFonts w:ascii="Verdana" w:hAnsi="Verdana" w:cstheme="minorHAnsi"/>
          <w:sz w:val="20"/>
          <w:szCs w:val="20"/>
          <w:highlight w:val="yellow"/>
        </w:rPr>
        <w:br w:type="page"/>
      </w:r>
    </w:p>
    <w:p w14:paraId="0B309C4F" w14:textId="188D95A7" w:rsidR="00E32797" w:rsidRPr="00E32797" w:rsidRDefault="002D0155" w:rsidP="00E32797">
      <w:pPr>
        <w:pStyle w:val="Cover-titel"/>
        <w:jc w:val="left"/>
        <w:rPr>
          <w:rFonts w:ascii="Verdana" w:hAnsi="Verdana"/>
        </w:rPr>
      </w:pPr>
      <w:r>
        <w:rPr>
          <w:rFonts w:ascii="Verdana" w:hAnsi="Verdana"/>
        </w:rPr>
        <w:lastRenderedPageBreak/>
        <w:t>Doelen</w:t>
      </w:r>
    </w:p>
    <w:p w14:paraId="2468D7AA" w14:textId="25454B3A" w:rsidR="00E204F6" w:rsidRPr="00E204F6" w:rsidRDefault="00F7616E" w:rsidP="00E204F6">
      <w:pPr>
        <w:pStyle w:val="Cover-ondertitel"/>
        <w:spacing w:after="240"/>
        <w:jc w:val="left"/>
        <w:rPr>
          <w:rFonts w:ascii="Verdana" w:hAnsi="Verdana"/>
          <w:sz w:val="28"/>
          <w:szCs w:val="32"/>
        </w:rPr>
      </w:pPr>
      <w:r>
        <w:rPr>
          <w:rFonts w:ascii="Verdana" w:hAnsi="Verdana"/>
          <w:sz w:val="28"/>
          <w:szCs w:val="32"/>
        </w:rPr>
        <w:t>Leerplandoelen</w:t>
      </w:r>
      <w:r w:rsidR="00E204F6">
        <w:rPr>
          <w:rFonts w:ascii="Verdana" w:hAnsi="Verdana"/>
          <w:sz w:val="28"/>
          <w:szCs w:val="32"/>
        </w:rPr>
        <w:t xml:space="preserve"> en attitudes</w:t>
      </w:r>
    </w:p>
    <w:p w14:paraId="1C852CA3" w14:textId="16ECBFAC" w:rsidR="00B54F2E" w:rsidRPr="00E204F6" w:rsidRDefault="00E204F6" w:rsidP="00E204F6">
      <w:pPr>
        <w:jc w:val="both"/>
        <w:rPr>
          <w:rFonts w:ascii="Verdana" w:hAnsi="Verdana" w:cstheme="minorHAnsi"/>
          <w:sz w:val="20"/>
          <w:szCs w:val="20"/>
        </w:rPr>
      </w:pPr>
      <w:r w:rsidRPr="00E204F6">
        <w:rPr>
          <w:rFonts w:ascii="Arial" w:hAnsi="Arial" w:cs="Arial"/>
          <w:sz w:val="20"/>
          <w:szCs w:val="20"/>
        </w:rPr>
        <w:t>​</w:t>
      </w:r>
      <w:r w:rsidRPr="00E204F6">
        <w:rPr>
          <w:rFonts w:ascii="Verdana" w:hAnsi="Verdana" w:cstheme="minorHAnsi"/>
          <w:sz w:val="20"/>
          <w:szCs w:val="20"/>
        </w:rPr>
        <w:t xml:space="preserve">Deze leerplandoelen en </w:t>
      </w:r>
      <w:r>
        <w:rPr>
          <w:rFonts w:ascii="Verdana" w:hAnsi="Verdana" w:cstheme="minorHAnsi"/>
          <w:sz w:val="20"/>
          <w:szCs w:val="20"/>
        </w:rPr>
        <w:t xml:space="preserve">attitudes komen uit het leerplan </w:t>
      </w:r>
      <w:r w:rsidR="00306085">
        <w:rPr>
          <w:rFonts w:ascii="Verdana" w:hAnsi="Verdana" w:cstheme="minorHAnsi"/>
          <w:sz w:val="20"/>
          <w:szCs w:val="20"/>
        </w:rPr>
        <w:t>geschiedenis</w:t>
      </w:r>
      <w:r>
        <w:rPr>
          <w:rFonts w:ascii="Verdana" w:hAnsi="Verdana" w:cstheme="minorHAnsi"/>
          <w:sz w:val="20"/>
          <w:szCs w:val="20"/>
        </w:rPr>
        <w:t xml:space="preserve"> voor de tweede graad </w:t>
      </w:r>
      <w:r w:rsidR="0066263A">
        <w:rPr>
          <w:rFonts w:ascii="Verdana" w:hAnsi="Verdana" w:cstheme="minorHAnsi"/>
          <w:sz w:val="20"/>
          <w:szCs w:val="20"/>
        </w:rPr>
        <w:t>van het secundair onderwijs</w:t>
      </w:r>
      <w:r>
        <w:rPr>
          <w:rFonts w:ascii="Verdana" w:hAnsi="Verdana" w:cstheme="minorHAnsi"/>
          <w:sz w:val="20"/>
          <w:szCs w:val="20"/>
        </w:rPr>
        <w:t xml:space="preserve">, opgesteld door </w:t>
      </w:r>
      <w:r w:rsidR="002D0155">
        <w:rPr>
          <w:rFonts w:ascii="Verdana" w:hAnsi="Verdana" w:cstheme="minorHAnsi"/>
          <w:sz w:val="20"/>
          <w:szCs w:val="20"/>
        </w:rPr>
        <w:t>het VVKSO</w:t>
      </w:r>
      <w:r w:rsidR="0066263A">
        <w:rPr>
          <w:rFonts w:ascii="Verdana" w:hAnsi="Verdana" w:cstheme="minorHAnsi"/>
          <w:sz w:val="20"/>
          <w:szCs w:val="20"/>
        </w:rPr>
        <w:t xml:space="preserve"> in 2009.</w:t>
      </w:r>
    </w:p>
    <w:tbl>
      <w:tblPr>
        <w:tblStyle w:val="Tabelraster"/>
        <w:tblW w:w="0" w:type="auto"/>
        <w:tblLook w:val="04A0" w:firstRow="1" w:lastRow="0" w:firstColumn="1" w:lastColumn="0" w:noHBand="0" w:noVBand="1"/>
      </w:tblPr>
      <w:tblGrid>
        <w:gridCol w:w="9062"/>
      </w:tblGrid>
      <w:tr w:rsidR="00E204F6" w14:paraId="76E5EA6C" w14:textId="77777777" w:rsidTr="00DB4002">
        <w:trPr>
          <w:trHeight w:val="567"/>
        </w:trPr>
        <w:tc>
          <w:tcPr>
            <w:tcW w:w="9062" w:type="dxa"/>
            <w:vAlign w:val="center"/>
          </w:tcPr>
          <w:p w14:paraId="57371322" w14:textId="1A4A38E0" w:rsidR="00E204F6" w:rsidRPr="0066263A" w:rsidRDefault="0066263A" w:rsidP="0066263A">
            <w:pPr>
              <w:rPr>
                <w:rFonts w:ascii="Verdana" w:hAnsi="Verdana" w:cstheme="minorHAnsi"/>
                <w:sz w:val="20"/>
                <w:szCs w:val="20"/>
                <w:lang w:val="nl-BE"/>
              </w:rPr>
            </w:pPr>
            <w:r>
              <w:rPr>
                <w:rFonts w:ascii="Verdana" w:hAnsi="Verdana" w:cstheme="minorHAnsi"/>
                <w:sz w:val="20"/>
                <w:szCs w:val="20"/>
                <w:lang w:val="nl-BE"/>
              </w:rPr>
              <w:t xml:space="preserve">A1: </w:t>
            </w:r>
            <w:r w:rsidRPr="0066263A">
              <w:rPr>
                <w:rFonts w:ascii="Verdana" w:hAnsi="Verdana" w:cstheme="minorHAnsi"/>
                <w:sz w:val="20"/>
                <w:szCs w:val="20"/>
                <w:lang w:val="nl-BE"/>
              </w:rPr>
              <w:t>Kunnen hanteren van een vakspecifiek begrippenkader en concepten, nodig om</w:t>
            </w:r>
            <w:r>
              <w:rPr>
                <w:rFonts w:ascii="Verdana" w:hAnsi="Verdana" w:cstheme="minorHAnsi"/>
                <w:sz w:val="20"/>
                <w:szCs w:val="20"/>
                <w:lang w:val="nl-BE"/>
              </w:rPr>
              <w:t xml:space="preserve"> </w:t>
            </w:r>
            <w:r w:rsidRPr="0066263A">
              <w:rPr>
                <w:rFonts w:ascii="Verdana" w:hAnsi="Verdana" w:cstheme="minorHAnsi"/>
                <w:sz w:val="20"/>
                <w:szCs w:val="20"/>
                <w:lang w:val="nl-BE"/>
              </w:rPr>
              <w:t>zich van het</w:t>
            </w:r>
            <w:r>
              <w:rPr>
                <w:rFonts w:ascii="Verdana" w:hAnsi="Verdana" w:cstheme="minorHAnsi"/>
                <w:sz w:val="20"/>
                <w:szCs w:val="20"/>
                <w:lang w:val="nl-BE"/>
              </w:rPr>
              <w:t xml:space="preserve"> </w:t>
            </w:r>
            <w:r w:rsidRPr="0066263A">
              <w:rPr>
                <w:rFonts w:ascii="Verdana" w:hAnsi="Verdana" w:cstheme="minorHAnsi"/>
                <w:sz w:val="20"/>
                <w:szCs w:val="20"/>
                <w:lang w:val="nl-BE"/>
              </w:rPr>
              <w:t>verleden een wetenschappelijk gefundeerd beeld te vormen.</w:t>
            </w:r>
          </w:p>
        </w:tc>
      </w:tr>
      <w:tr w:rsidR="00E204F6" w14:paraId="75776432" w14:textId="77777777" w:rsidTr="00E204F6">
        <w:trPr>
          <w:trHeight w:val="340"/>
        </w:trPr>
        <w:tc>
          <w:tcPr>
            <w:tcW w:w="9062" w:type="dxa"/>
            <w:vAlign w:val="center"/>
          </w:tcPr>
          <w:p w14:paraId="6D5F20BA" w14:textId="7E4ED243" w:rsidR="00E204F6" w:rsidRPr="0066263A" w:rsidRDefault="0066263A" w:rsidP="00553A88">
            <w:pPr>
              <w:rPr>
                <w:rFonts w:ascii="Verdana" w:hAnsi="Verdana" w:cstheme="minorHAnsi"/>
                <w:sz w:val="20"/>
                <w:szCs w:val="20"/>
                <w:lang w:val="nl-BE"/>
              </w:rPr>
            </w:pPr>
            <w:r w:rsidRPr="0066263A">
              <w:rPr>
                <w:rFonts w:ascii="Verdana" w:hAnsi="Verdana" w:cstheme="minorHAnsi"/>
                <w:sz w:val="20"/>
                <w:szCs w:val="20"/>
                <w:lang w:val="nl-BE"/>
              </w:rPr>
              <w:t xml:space="preserve">A2: </w:t>
            </w:r>
            <w:r w:rsidRPr="00553A88">
              <w:rPr>
                <w:rFonts w:ascii="Verdana" w:hAnsi="Verdana" w:cstheme="minorHAnsi"/>
                <w:sz w:val="20"/>
                <w:szCs w:val="20"/>
                <w:lang w:val="nl-BE"/>
              </w:rPr>
              <w:t>Geleidelijk en cumulatief opbouwen van een algemeen historisch referentiekader.</w:t>
            </w:r>
          </w:p>
        </w:tc>
      </w:tr>
      <w:tr w:rsidR="00E204F6" w14:paraId="7781B583" w14:textId="77777777" w:rsidTr="00DB4002">
        <w:trPr>
          <w:trHeight w:val="340"/>
        </w:trPr>
        <w:tc>
          <w:tcPr>
            <w:tcW w:w="9062" w:type="dxa"/>
            <w:vAlign w:val="center"/>
          </w:tcPr>
          <w:p w14:paraId="004BD046" w14:textId="09169E40" w:rsidR="00E204F6" w:rsidRPr="0066263A" w:rsidRDefault="0066263A" w:rsidP="00553A88">
            <w:pPr>
              <w:rPr>
                <w:rFonts w:ascii="Verdana" w:hAnsi="Verdana" w:cstheme="minorHAnsi"/>
                <w:sz w:val="20"/>
                <w:szCs w:val="20"/>
                <w:lang w:val="nl-BE"/>
              </w:rPr>
            </w:pPr>
            <w:r w:rsidRPr="0066263A">
              <w:rPr>
                <w:rFonts w:ascii="Verdana" w:hAnsi="Verdana" w:cstheme="minorHAnsi"/>
                <w:sz w:val="20"/>
                <w:szCs w:val="20"/>
                <w:lang w:val="nl-BE"/>
              </w:rPr>
              <w:t xml:space="preserve">A3: </w:t>
            </w:r>
            <w:r w:rsidRPr="00553A88">
              <w:rPr>
                <w:rFonts w:ascii="Verdana" w:hAnsi="Verdana" w:cstheme="minorHAnsi"/>
                <w:sz w:val="20"/>
                <w:szCs w:val="20"/>
                <w:lang w:val="nl-BE"/>
              </w:rPr>
              <w:t>Inzicht hebben in de tijds- en plaatsgebondenheid van het menselijk handelen.</w:t>
            </w:r>
          </w:p>
        </w:tc>
      </w:tr>
      <w:tr w:rsidR="00E204F6" w14:paraId="7C2FAF05" w14:textId="77777777" w:rsidTr="00DB4002">
        <w:trPr>
          <w:trHeight w:val="1587"/>
        </w:trPr>
        <w:tc>
          <w:tcPr>
            <w:tcW w:w="9062" w:type="dxa"/>
            <w:vAlign w:val="center"/>
          </w:tcPr>
          <w:p w14:paraId="767B887A" w14:textId="2F3ED0C2" w:rsidR="00E204F6" w:rsidRPr="0066263A" w:rsidRDefault="0066263A" w:rsidP="00553A88">
            <w:pPr>
              <w:rPr>
                <w:rFonts w:ascii="Verdana" w:hAnsi="Verdana" w:cstheme="minorHAnsi"/>
                <w:sz w:val="20"/>
                <w:szCs w:val="20"/>
                <w:lang w:val="nl-BE"/>
              </w:rPr>
            </w:pPr>
            <w:r w:rsidRPr="0066263A">
              <w:rPr>
                <w:rFonts w:ascii="Verdana" w:hAnsi="Verdana" w:cstheme="minorHAnsi"/>
                <w:sz w:val="20"/>
                <w:szCs w:val="20"/>
                <w:lang w:val="nl-BE"/>
              </w:rPr>
              <w:t xml:space="preserve">A4: </w:t>
            </w:r>
            <w:r w:rsidRPr="00553A88">
              <w:rPr>
                <w:rFonts w:ascii="Verdana" w:hAnsi="Verdana" w:cstheme="minorHAnsi"/>
                <w:sz w:val="20"/>
                <w:szCs w:val="20"/>
                <w:lang w:val="nl-BE"/>
              </w:rPr>
              <w:t>Inzicht hebben in de evolutie en de complexiteit van het maatschappelijk</w:t>
            </w:r>
            <w:r w:rsidR="00553A88">
              <w:rPr>
                <w:rFonts w:ascii="Verdana" w:hAnsi="Verdana" w:cstheme="minorHAnsi"/>
                <w:sz w:val="20"/>
                <w:szCs w:val="20"/>
                <w:lang w:val="nl-BE"/>
              </w:rPr>
              <w:t xml:space="preserve"> </w:t>
            </w:r>
            <w:r w:rsidRPr="00553A88">
              <w:rPr>
                <w:rFonts w:ascii="Verdana" w:hAnsi="Verdana" w:cstheme="minorHAnsi"/>
                <w:sz w:val="20"/>
                <w:szCs w:val="20"/>
                <w:lang w:val="nl-BE"/>
              </w:rPr>
              <w:t xml:space="preserve">gebeuren, nl. de samenhang en de interactie tussen de maatschappelijke domeinen (socialiteit) onderkennen en de gebeurtenissen kunnen plaatsen in een proces van oorzaak en gevolg, van verbanden, van groei, van continuïteit of breuk </w:t>
            </w:r>
            <w:r w:rsidR="00553A88">
              <w:rPr>
                <w:rFonts w:ascii="Verdana" w:hAnsi="Verdana" w:cstheme="minorHAnsi"/>
                <w:sz w:val="20"/>
                <w:szCs w:val="20"/>
                <w:lang w:val="nl-BE"/>
              </w:rPr>
              <w:t>(</w:t>
            </w:r>
            <w:r w:rsidRPr="00553A88">
              <w:rPr>
                <w:rFonts w:ascii="Verdana" w:hAnsi="Verdana" w:cstheme="minorHAnsi"/>
                <w:sz w:val="20"/>
                <w:szCs w:val="20"/>
                <w:lang w:val="nl-BE"/>
              </w:rPr>
              <w:t xml:space="preserve">discontinuïteit), van </w:t>
            </w:r>
            <w:proofErr w:type="spellStart"/>
            <w:r w:rsidRPr="00553A88">
              <w:rPr>
                <w:rFonts w:ascii="Verdana" w:hAnsi="Verdana" w:cstheme="minorHAnsi"/>
                <w:sz w:val="20"/>
                <w:szCs w:val="20"/>
                <w:lang w:val="nl-BE"/>
              </w:rPr>
              <w:t>langetermijnontwikkeling</w:t>
            </w:r>
            <w:proofErr w:type="spellEnd"/>
            <w:r w:rsidRPr="00553A88">
              <w:rPr>
                <w:rFonts w:ascii="Verdana" w:hAnsi="Verdana" w:cstheme="minorHAnsi"/>
                <w:sz w:val="20"/>
                <w:szCs w:val="20"/>
                <w:lang w:val="nl-BE"/>
              </w:rPr>
              <w:t xml:space="preserve"> (de evenementen op de toepasselijke conjuncturele en structurele </w:t>
            </w:r>
            <w:proofErr w:type="spellStart"/>
            <w:r w:rsidRPr="00553A88">
              <w:rPr>
                <w:rFonts w:ascii="Verdana" w:hAnsi="Verdana" w:cstheme="minorHAnsi"/>
                <w:sz w:val="20"/>
                <w:szCs w:val="20"/>
                <w:lang w:val="nl-BE"/>
              </w:rPr>
              <w:t>langetermijnlijn</w:t>
            </w:r>
            <w:proofErr w:type="spellEnd"/>
            <w:r w:rsidRPr="00553A88">
              <w:rPr>
                <w:rFonts w:ascii="Verdana" w:hAnsi="Verdana" w:cstheme="minorHAnsi"/>
                <w:sz w:val="20"/>
                <w:szCs w:val="20"/>
                <w:lang w:val="nl-BE"/>
              </w:rPr>
              <w:t xml:space="preserve"> kunnen plaatsen).</w:t>
            </w:r>
          </w:p>
        </w:tc>
      </w:tr>
      <w:tr w:rsidR="0066263A" w14:paraId="631567F1" w14:textId="77777777" w:rsidTr="00DB4002">
        <w:trPr>
          <w:trHeight w:val="567"/>
        </w:trPr>
        <w:tc>
          <w:tcPr>
            <w:tcW w:w="9062" w:type="dxa"/>
            <w:vAlign w:val="center"/>
          </w:tcPr>
          <w:p w14:paraId="7B395F99" w14:textId="3E8F4BFF" w:rsidR="0066263A" w:rsidRPr="0066263A" w:rsidRDefault="0066263A" w:rsidP="00E204F6">
            <w:pPr>
              <w:rPr>
                <w:rFonts w:ascii="Verdana" w:hAnsi="Verdana" w:cstheme="minorHAnsi"/>
                <w:sz w:val="20"/>
                <w:szCs w:val="20"/>
                <w:lang w:val="nl-BE"/>
              </w:rPr>
            </w:pPr>
            <w:r w:rsidRPr="0066263A">
              <w:rPr>
                <w:rFonts w:ascii="Verdana" w:hAnsi="Verdana" w:cstheme="minorHAnsi"/>
                <w:sz w:val="20"/>
                <w:szCs w:val="20"/>
                <w:lang w:val="nl-BE"/>
              </w:rPr>
              <w:t xml:space="preserve">A5: </w:t>
            </w:r>
            <w:r w:rsidRPr="00553A88">
              <w:rPr>
                <w:rFonts w:ascii="Verdana" w:hAnsi="Verdana" w:cstheme="minorHAnsi"/>
                <w:sz w:val="20"/>
                <w:szCs w:val="20"/>
                <w:lang w:val="nl-BE"/>
              </w:rPr>
              <w:t>Inzicht hebben in de verwevenheid van lokale, regionale, nationale en algemene geschiedenis.</w:t>
            </w:r>
          </w:p>
        </w:tc>
      </w:tr>
      <w:tr w:rsidR="0066263A" w14:paraId="5079E97D" w14:textId="77777777" w:rsidTr="00E204F6">
        <w:trPr>
          <w:trHeight w:val="340"/>
        </w:trPr>
        <w:tc>
          <w:tcPr>
            <w:tcW w:w="9062" w:type="dxa"/>
            <w:vAlign w:val="center"/>
          </w:tcPr>
          <w:p w14:paraId="34739077" w14:textId="2F1FBACD" w:rsidR="0066263A" w:rsidRPr="0066263A" w:rsidRDefault="0066263A" w:rsidP="00E204F6">
            <w:pPr>
              <w:rPr>
                <w:rFonts w:ascii="Verdana" w:hAnsi="Verdana" w:cstheme="minorHAnsi"/>
                <w:sz w:val="20"/>
                <w:szCs w:val="20"/>
                <w:lang w:val="nl-BE"/>
              </w:rPr>
            </w:pPr>
            <w:r w:rsidRPr="0066263A">
              <w:rPr>
                <w:rFonts w:ascii="Verdana" w:hAnsi="Verdana" w:cstheme="minorHAnsi"/>
                <w:sz w:val="20"/>
                <w:szCs w:val="20"/>
                <w:lang w:val="nl-BE"/>
              </w:rPr>
              <w:t xml:space="preserve">A8: </w:t>
            </w:r>
            <w:r w:rsidRPr="00553A88">
              <w:rPr>
                <w:rFonts w:ascii="Verdana" w:hAnsi="Verdana" w:cstheme="minorHAnsi"/>
                <w:sz w:val="20"/>
                <w:szCs w:val="20"/>
                <w:lang w:val="nl-BE"/>
              </w:rPr>
              <w:t>Interesse tonen voor grote maatschappelijke problemen in heden en verleden.</w:t>
            </w:r>
          </w:p>
        </w:tc>
      </w:tr>
      <w:tr w:rsidR="0066263A" w14:paraId="15D10CA2" w14:textId="77777777" w:rsidTr="00DB4002">
        <w:trPr>
          <w:trHeight w:val="567"/>
        </w:trPr>
        <w:tc>
          <w:tcPr>
            <w:tcW w:w="9062" w:type="dxa"/>
            <w:vAlign w:val="center"/>
          </w:tcPr>
          <w:p w14:paraId="3024FB7F" w14:textId="390500A1" w:rsidR="0066263A" w:rsidRPr="0066263A" w:rsidRDefault="0066263A" w:rsidP="00E204F6">
            <w:pPr>
              <w:rPr>
                <w:rFonts w:ascii="Verdana" w:hAnsi="Verdana" w:cstheme="minorHAnsi"/>
                <w:sz w:val="20"/>
                <w:szCs w:val="20"/>
                <w:lang w:val="nl-BE"/>
              </w:rPr>
            </w:pPr>
            <w:r w:rsidRPr="0066263A">
              <w:rPr>
                <w:rFonts w:ascii="Verdana" w:hAnsi="Verdana" w:cstheme="minorHAnsi"/>
                <w:sz w:val="20"/>
                <w:szCs w:val="20"/>
                <w:lang w:val="nl-BE"/>
              </w:rPr>
              <w:t xml:space="preserve">A10: </w:t>
            </w:r>
            <w:r w:rsidRPr="00553A88">
              <w:rPr>
                <w:rFonts w:ascii="Verdana" w:hAnsi="Verdana" w:cstheme="minorHAnsi"/>
                <w:sz w:val="20"/>
                <w:szCs w:val="20"/>
                <w:lang w:val="nl-BE"/>
              </w:rPr>
              <w:t>Waardering tonen voor fundamentele menselijke waarden in de geschiedenis van de mensheid.</w:t>
            </w:r>
          </w:p>
        </w:tc>
      </w:tr>
      <w:tr w:rsidR="0066263A" w14:paraId="0F49B4BA" w14:textId="77777777" w:rsidTr="00E204F6">
        <w:trPr>
          <w:trHeight w:val="340"/>
        </w:trPr>
        <w:tc>
          <w:tcPr>
            <w:tcW w:w="9062" w:type="dxa"/>
            <w:vAlign w:val="center"/>
          </w:tcPr>
          <w:p w14:paraId="61157581" w14:textId="32863D9E" w:rsidR="0066263A" w:rsidRPr="0066263A" w:rsidRDefault="0066263A" w:rsidP="00E204F6">
            <w:pPr>
              <w:rPr>
                <w:rFonts w:ascii="Verdana" w:hAnsi="Verdana" w:cstheme="minorHAnsi"/>
                <w:sz w:val="20"/>
                <w:szCs w:val="20"/>
                <w:lang w:val="nl-BE"/>
              </w:rPr>
            </w:pPr>
            <w:r w:rsidRPr="0066263A">
              <w:rPr>
                <w:rFonts w:ascii="Verdana" w:hAnsi="Verdana" w:cstheme="minorHAnsi"/>
                <w:sz w:val="20"/>
                <w:szCs w:val="20"/>
                <w:lang w:val="nl-BE"/>
              </w:rPr>
              <w:t xml:space="preserve">S1.1: </w:t>
            </w:r>
            <w:r>
              <w:rPr>
                <w:rFonts w:ascii="Verdana" w:hAnsi="Verdana" w:cstheme="minorHAnsi"/>
                <w:sz w:val="20"/>
                <w:szCs w:val="20"/>
                <w:lang w:val="nl-BE"/>
              </w:rPr>
              <w:t>(</w:t>
            </w:r>
            <w:r w:rsidRPr="00553A88">
              <w:rPr>
                <w:rFonts w:ascii="Verdana" w:hAnsi="Verdana" w:cstheme="minorHAnsi"/>
                <w:sz w:val="20"/>
                <w:szCs w:val="20"/>
                <w:lang w:val="nl-BE"/>
              </w:rPr>
              <w:t>her)kent begrippen van socialiteit; (niveau kennis)</w:t>
            </w:r>
          </w:p>
        </w:tc>
      </w:tr>
      <w:tr w:rsidR="0066263A" w14:paraId="523747B3" w14:textId="77777777" w:rsidTr="00E204F6">
        <w:trPr>
          <w:trHeight w:val="340"/>
        </w:trPr>
        <w:tc>
          <w:tcPr>
            <w:tcW w:w="9062" w:type="dxa"/>
            <w:vAlign w:val="center"/>
          </w:tcPr>
          <w:p w14:paraId="35211BE1" w14:textId="62F6ABBD" w:rsidR="0066263A" w:rsidRPr="0066263A" w:rsidRDefault="0066263A" w:rsidP="00E204F6">
            <w:pPr>
              <w:rPr>
                <w:rFonts w:ascii="Verdana" w:hAnsi="Verdana" w:cstheme="minorHAnsi"/>
                <w:sz w:val="20"/>
                <w:szCs w:val="20"/>
                <w:lang w:val="nl-BE"/>
              </w:rPr>
            </w:pPr>
            <w:r w:rsidRPr="0066263A">
              <w:rPr>
                <w:rFonts w:ascii="Verdana" w:hAnsi="Verdana" w:cstheme="minorHAnsi"/>
                <w:sz w:val="20"/>
                <w:szCs w:val="20"/>
                <w:lang w:val="nl-BE"/>
              </w:rPr>
              <w:t xml:space="preserve">S1.2: </w:t>
            </w:r>
            <w:r w:rsidRPr="00553A88">
              <w:rPr>
                <w:rFonts w:ascii="Verdana" w:hAnsi="Verdana" w:cstheme="minorHAnsi"/>
                <w:sz w:val="20"/>
                <w:szCs w:val="20"/>
                <w:lang w:val="nl-BE"/>
              </w:rPr>
              <w:t>kan begrippen van socialiteit (in eigen woorden) uitleggen; (niveau inzicht)</w:t>
            </w:r>
          </w:p>
        </w:tc>
      </w:tr>
      <w:tr w:rsidR="0066263A" w14:paraId="77B9BB2B" w14:textId="77777777" w:rsidTr="00DB4002">
        <w:trPr>
          <w:trHeight w:val="567"/>
        </w:trPr>
        <w:tc>
          <w:tcPr>
            <w:tcW w:w="9062" w:type="dxa"/>
            <w:vAlign w:val="center"/>
          </w:tcPr>
          <w:p w14:paraId="34B75161" w14:textId="6510C545" w:rsidR="0066263A" w:rsidRPr="0066263A" w:rsidRDefault="0066263A" w:rsidP="00E204F6">
            <w:pPr>
              <w:rPr>
                <w:rFonts w:ascii="Verdana" w:hAnsi="Verdana" w:cstheme="minorHAnsi"/>
                <w:sz w:val="20"/>
                <w:szCs w:val="20"/>
                <w:lang w:val="nl-BE"/>
              </w:rPr>
            </w:pPr>
            <w:r w:rsidRPr="0066263A">
              <w:rPr>
                <w:rFonts w:ascii="Verdana" w:hAnsi="Verdana" w:cstheme="minorHAnsi"/>
                <w:sz w:val="20"/>
                <w:szCs w:val="20"/>
                <w:lang w:val="nl-BE"/>
              </w:rPr>
              <w:t xml:space="preserve">S1.3: </w:t>
            </w:r>
            <w:r w:rsidRPr="00553A88">
              <w:rPr>
                <w:rFonts w:ascii="Verdana" w:hAnsi="Verdana" w:cstheme="minorHAnsi"/>
                <w:sz w:val="20"/>
                <w:szCs w:val="20"/>
                <w:lang w:val="nl-BE"/>
              </w:rPr>
              <w:t>kan begrippen van socialiteit gebruiken in de context van de bestudeerde beschavingen; (niveau toepassen/vaardigheden)</w:t>
            </w:r>
          </w:p>
        </w:tc>
      </w:tr>
      <w:tr w:rsidR="0066263A" w14:paraId="2FB1634A" w14:textId="77777777" w:rsidTr="00DB4002">
        <w:trPr>
          <w:trHeight w:val="850"/>
        </w:trPr>
        <w:tc>
          <w:tcPr>
            <w:tcW w:w="9062" w:type="dxa"/>
            <w:vAlign w:val="center"/>
          </w:tcPr>
          <w:p w14:paraId="79864927" w14:textId="6C8FD297" w:rsidR="0066263A" w:rsidRPr="00553A88" w:rsidRDefault="0066263A" w:rsidP="00E204F6">
            <w:pPr>
              <w:rPr>
                <w:rFonts w:ascii="Verdana" w:hAnsi="Verdana" w:cstheme="minorHAnsi"/>
                <w:sz w:val="20"/>
                <w:szCs w:val="20"/>
                <w:lang w:val="nl-BE"/>
              </w:rPr>
            </w:pPr>
            <w:r w:rsidRPr="0066263A">
              <w:rPr>
                <w:rFonts w:ascii="Verdana" w:hAnsi="Verdana" w:cstheme="minorHAnsi"/>
                <w:sz w:val="20"/>
                <w:szCs w:val="20"/>
                <w:lang w:val="nl-BE"/>
              </w:rPr>
              <w:t xml:space="preserve">S1.4: </w:t>
            </w:r>
            <w:r w:rsidRPr="00553A88">
              <w:rPr>
                <w:rFonts w:ascii="Verdana" w:hAnsi="Verdana" w:cstheme="minorHAnsi"/>
                <w:sz w:val="20"/>
                <w:szCs w:val="20"/>
                <w:lang w:val="nl-BE"/>
              </w:rPr>
              <w:t>kan begrippen van socialiteit verruimen door ze te plaatsen in andere periodes (vooral de eigen tijd) en andere ruimtes (waar relevant ook Vlaanderen) van het referentiekader. (niveau transfereren/vaardigheden)</w:t>
            </w:r>
          </w:p>
        </w:tc>
      </w:tr>
      <w:tr w:rsidR="0066263A" w14:paraId="3291288A" w14:textId="77777777" w:rsidTr="00E204F6">
        <w:trPr>
          <w:trHeight w:val="340"/>
        </w:trPr>
        <w:tc>
          <w:tcPr>
            <w:tcW w:w="9062" w:type="dxa"/>
            <w:vAlign w:val="center"/>
          </w:tcPr>
          <w:p w14:paraId="3F837E4D" w14:textId="1D11983E"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S2.1: </w:t>
            </w:r>
            <w:r w:rsidR="00195DAA" w:rsidRPr="00553A88">
              <w:rPr>
                <w:rFonts w:ascii="Verdana" w:hAnsi="Verdana" w:cstheme="minorHAnsi"/>
                <w:sz w:val="20"/>
                <w:szCs w:val="20"/>
                <w:lang w:val="nl-BE"/>
              </w:rPr>
              <w:t>kent de voornaamste kenmerken van de bestudeerde samenlevingen;</w:t>
            </w:r>
          </w:p>
        </w:tc>
      </w:tr>
      <w:tr w:rsidR="0066263A" w14:paraId="3A0C3937" w14:textId="77777777" w:rsidTr="00DB4002">
        <w:trPr>
          <w:trHeight w:val="567"/>
        </w:trPr>
        <w:tc>
          <w:tcPr>
            <w:tcW w:w="9062" w:type="dxa"/>
            <w:vAlign w:val="center"/>
          </w:tcPr>
          <w:p w14:paraId="252FE90C" w14:textId="6689A079"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S2.2: </w:t>
            </w:r>
            <w:r w:rsidR="00195DAA" w:rsidRPr="00553A88">
              <w:rPr>
                <w:rFonts w:ascii="Verdana" w:hAnsi="Verdana" w:cstheme="minorHAnsi"/>
                <w:sz w:val="20"/>
                <w:szCs w:val="20"/>
                <w:lang w:val="nl-BE"/>
              </w:rPr>
              <w:t>kan ten minste één probleem van de mens of de maatschappij in de bestudeerde samenlevingen uitleggen</w:t>
            </w:r>
          </w:p>
        </w:tc>
      </w:tr>
      <w:tr w:rsidR="0066263A" w14:paraId="5AA85AEF" w14:textId="77777777" w:rsidTr="00DB4002">
        <w:trPr>
          <w:trHeight w:val="567"/>
        </w:trPr>
        <w:tc>
          <w:tcPr>
            <w:tcW w:w="9062" w:type="dxa"/>
            <w:vAlign w:val="center"/>
          </w:tcPr>
          <w:p w14:paraId="3509F929" w14:textId="0BAD982C"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S2.5:</w:t>
            </w:r>
            <w:r w:rsidR="00195DAA">
              <w:rPr>
                <w:rFonts w:ascii="Verdana" w:hAnsi="Verdana" w:cstheme="minorHAnsi"/>
                <w:sz w:val="20"/>
                <w:szCs w:val="20"/>
                <w:lang w:val="nl-BE"/>
              </w:rPr>
              <w:t xml:space="preserve"> </w:t>
            </w:r>
            <w:r w:rsidR="00195DAA" w:rsidRPr="00553A88">
              <w:rPr>
                <w:rFonts w:ascii="Verdana" w:hAnsi="Verdana" w:cstheme="minorHAnsi"/>
                <w:sz w:val="20"/>
                <w:szCs w:val="20"/>
                <w:lang w:val="nl-BE"/>
              </w:rPr>
              <w:t>kan kenmerken van de bestudeerde samenlevingen herkennen in een andere samenleving (bijvoorbeeld de eigen tijd)</w:t>
            </w:r>
          </w:p>
        </w:tc>
      </w:tr>
      <w:tr w:rsidR="0066263A" w14:paraId="649BA797" w14:textId="77777777" w:rsidTr="00DB4002">
        <w:trPr>
          <w:trHeight w:val="1077"/>
        </w:trPr>
        <w:tc>
          <w:tcPr>
            <w:tcW w:w="9062" w:type="dxa"/>
            <w:vAlign w:val="center"/>
          </w:tcPr>
          <w:p w14:paraId="5534C5F8" w14:textId="64E4E192"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S2.6: </w:t>
            </w:r>
            <w:r w:rsidR="00195DAA" w:rsidRPr="00553A88">
              <w:rPr>
                <w:rFonts w:ascii="Verdana" w:hAnsi="Verdana" w:cstheme="minorHAnsi"/>
                <w:sz w:val="20"/>
                <w:szCs w:val="20"/>
                <w:lang w:val="nl-BE"/>
              </w:rPr>
              <w:t xml:space="preserve">kan voorbeelden geven van gelijkenissen en verschillen in maatschappelijk gedrag tijdens de bestudeerde samenlevingen en in de eigen tijd (zoals bij migratie, </w:t>
            </w:r>
            <w:proofErr w:type="spellStart"/>
            <w:r w:rsidR="00195DAA" w:rsidRPr="00553A88">
              <w:rPr>
                <w:rFonts w:ascii="Verdana" w:hAnsi="Verdana" w:cstheme="minorHAnsi"/>
                <w:sz w:val="20"/>
                <w:szCs w:val="20"/>
                <w:lang w:val="nl-BE"/>
              </w:rPr>
              <w:t>sedentarisatie</w:t>
            </w:r>
            <w:proofErr w:type="spellEnd"/>
            <w:r w:rsidR="00195DAA" w:rsidRPr="00553A88">
              <w:rPr>
                <w:rFonts w:ascii="Verdana" w:hAnsi="Verdana" w:cstheme="minorHAnsi"/>
                <w:sz w:val="20"/>
                <w:szCs w:val="20"/>
                <w:lang w:val="nl-BE"/>
              </w:rPr>
              <w:t>, verstedelijking, staatsvorming, kolonisatie, expansie en onderwerping, ontvoogdingsstrijd, revolutie)</w:t>
            </w:r>
          </w:p>
        </w:tc>
      </w:tr>
      <w:tr w:rsidR="0066263A" w14:paraId="7E3D7454" w14:textId="77777777" w:rsidTr="00DB4002">
        <w:trPr>
          <w:trHeight w:val="567"/>
        </w:trPr>
        <w:tc>
          <w:tcPr>
            <w:tcW w:w="9062" w:type="dxa"/>
            <w:vAlign w:val="center"/>
          </w:tcPr>
          <w:p w14:paraId="610454FE" w14:textId="0E129E1D"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S2.7: </w:t>
            </w:r>
            <w:r w:rsidR="00195DAA" w:rsidRPr="00553A88">
              <w:rPr>
                <w:rFonts w:ascii="Verdana" w:hAnsi="Verdana" w:cstheme="minorHAnsi"/>
                <w:sz w:val="20"/>
                <w:szCs w:val="20"/>
                <w:lang w:val="nl-BE"/>
              </w:rPr>
              <w:t>kan kenmerken van de bestudeerde samenlevingen verbinden met fundamentele maatschappelijke uitdagingen</w:t>
            </w:r>
          </w:p>
        </w:tc>
      </w:tr>
      <w:tr w:rsidR="0066263A" w14:paraId="7B0EEADD" w14:textId="77777777" w:rsidTr="00DB4002">
        <w:trPr>
          <w:trHeight w:val="567"/>
        </w:trPr>
        <w:tc>
          <w:tcPr>
            <w:tcW w:w="9062" w:type="dxa"/>
            <w:vAlign w:val="center"/>
          </w:tcPr>
          <w:p w14:paraId="47D2BFA5" w14:textId="71FD0F5F"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S2.8: </w:t>
            </w:r>
            <w:r w:rsidR="00195DAA" w:rsidRPr="00553A88">
              <w:rPr>
                <w:rFonts w:ascii="Verdana" w:hAnsi="Verdana" w:cstheme="minorHAnsi"/>
                <w:sz w:val="20"/>
                <w:szCs w:val="20"/>
                <w:lang w:val="nl-BE"/>
              </w:rPr>
              <w:t>kan aantonen dat de aanpak van fundamentele uitdagingen verbonden is met de historische context</w:t>
            </w:r>
          </w:p>
        </w:tc>
      </w:tr>
      <w:tr w:rsidR="0066263A" w14:paraId="28B95D24" w14:textId="77777777" w:rsidTr="00DB4002">
        <w:trPr>
          <w:trHeight w:val="567"/>
        </w:trPr>
        <w:tc>
          <w:tcPr>
            <w:tcW w:w="9062" w:type="dxa"/>
            <w:vAlign w:val="center"/>
          </w:tcPr>
          <w:p w14:paraId="0A42335E" w14:textId="6C4B678E"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S2.10: </w:t>
            </w:r>
            <w:r w:rsidR="00195DAA" w:rsidRPr="00553A88">
              <w:rPr>
                <w:rFonts w:ascii="Verdana" w:hAnsi="Verdana" w:cstheme="minorHAnsi"/>
                <w:sz w:val="20"/>
                <w:szCs w:val="20"/>
                <w:lang w:val="nl-BE"/>
              </w:rPr>
              <w:t>toont (de) onderlinge verbanden en wisselwerkingen aan binnen en tussen de verschillende maatschappelijke domeinen</w:t>
            </w:r>
          </w:p>
        </w:tc>
      </w:tr>
      <w:tr w:rsidR="0066263A" w14:paraId="03712097" w14:textId="77777777" w:rsidTr="00E204F6">
        <w:trPr>
          <w:trHeight w:val="340"/>
        </w:trPr>
        <w:tc>
          <w:tcPr>
            <w:tcW w:w="9062" w:type="dxa"/>
            <w:vAlign w:val="center"/>
          </w:tcPr>
          <w:p w14:paraId="572A0E3D" w14:textId="12091353"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S2.12: </w:t>
            </w:r>
            <w:r w:rsidR="00195DAA" w:rsidRPr="00553A88">
              <w:rPr>
                <w:rFonts w:ascii="Verdana" w:hAnsi="Verdana" w:cstheme="minorHAnsi"/>
                <w:sz w:val="20"/>
                <w:szCs w:val="20"/>
                <w:lang w:val="nl-BE"/>
              </w:rPr>
              <w:t>kan continuïteit en discontinuïteit in de bestudeerde geschiedenis herkennen</w:t>
            </w:r>
          </w:p>
        </w:tc>
      </w:tr>
      <w:tr w:rsidR="0066263A" w14:paraId="651741AA" w14:textId="77777777" w:rsidTr="00E204F6">
        <w:trPr>
          <w:trHeight w:val="340"/>
        </w:trPr>
        <w:tc>
          <w:tcPr>
            <w:tcW w:w="9062" w:type="dxa"/>
            <w:vAlign w:val="center"/>
          </w:tcPr>
          <w:p w14:paraId="4F96BE81" w14:textId="5A1F9D81"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T1.1: </w:t>
            </w:r>
            <w:r w:rsidR="00195DAA" w:rsidRPr="00553A88">
              <w:rPr>
                <w:rFonts w:ascii="Verdana" w:hAnsi="Verdana" w:cstheme="minorHAnsi"/>
                <w:sz w:val="20"/>
                <w:szCs w:val="20"/>
                <w:lang w:val="nl-BE"/>
              </w:rPr>
              <w:t>(her)kent begrippen van tijd; (niveau kennis)</w:t>
            </w:r>
          </w:p>
        </w:tc>
      </w:tr>
      <w:tr w:rsidR="0066263A" w14:paraId="0BBC1633" w14:textId="77777777" w:rsidTr="00E204F6">
        <w:trPr>
          <w:trHeight w:val="340"/>
        </w:trPr>
        <w:tc>
          <w:tcPr>
            <w:tcW w:w="9062" w:type="dxa"/>
            <w:vAlign w:val="center"/>
          </w:tcPr>
          <w:p w14:paraId="32D7614A" w14:textId="19BC54C3"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T1.2: </w:t>
            </w:r>
            <w:r w:rsidR="00195DAA" w:rsidRPr="00553A88">
              <w:rPr>
                <w:rFonts w:ascii="Verdana" w:hAnsi="Verdana" w:cstheme="minorHAnsi"/>
                <w:sz w:val="20"/>
                <w:szCs w:val="20"/>
                <w:lang w:val="nl-BE"/>
              </w:rPr>
              <w:t>kan begrippen van tijd (in eigen woorden) uitleggen; (niveau inzicht)</w:t>
            </w:r>
          </w:p>
        </w:tc>
      </w:tr>
      <w:tr w:rsidR="0066263A" w14:paraId="6473488B" w14:textId="77777777" w:rsidTr="00DB4002">
        <w:trPr>
          <w:trHeight w:val="567"/>
        </w:trPr>
        <w:tc>
          <w:tcPr>
            <w:tcW w:w="9062" w:type="dxa"/>
            <w:vAlign w:val="center"/>
          </w:tcPr>
          <w:p w14:paraId="71FF2675" w14:textId="52B85B6F"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T1.3: </w:t>
            </w:r>
            <w:r w:rsidR="00195DAA" w:rsidRPr="00553A88">
              <w:rPr>
                <w:rFonts w:ascii="Verdana" w:hAnsi="Verdana" w:cstheme="minorHAnsi"/>
                <w:sz w:val="20"/>
                <w:szCs w:val="20"/>
                <w:lang w:val="nl-BE"/>
              </w:rPr>
              <w:t>kan begrippen van tijd gebruiken in de context van de bestudeerde beschavingen; (niveau toepassen/vaardigheden)</w:t>
            </w:r>
          </w:p>
        </w:tc>
      </w:tr>
      <w:tr w:rsidR="0066263A" w14:paraId="488FF298" w14:textId="77777777" w:rsidTr="00DB4002">
        <w:trPr>
          <w:trHeight w:val="850"/>
        </w:trPr>
        <w:tc>
          <w:tcPr>
            <w:tcW w:w="9062" w:type="dxa"/>
            <w:vAlign w:val="center"/>
          </w:tcPr>
          <w:p w14:paraId="2B7BD465" w14:textId="2CFDECF8"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lastRenderedPageBreak/>
              <w:t xml:space="preserve">T1.4: </w:t>
            </w:r>
            <w:r w:rsidR="00195DAA" w:rsidRPr="00553A88">
              <w:rPr>
                <w:rFonts w:ascii="Verdana" w:hAnsi="Verdana" w:cstheme="minorHAnsi"/>
                <w:sz w:val="20"/>
                <w:szCs w:val="20"/>
                <w:lang w:val="nl-BE"/>
              </w:rPr>
              <w:t>kan begrippen van tijd verruimen door ze te plaatsen in andere periodes (vooral de eigen tijd) en andere ruimtes (waar relevant ook Vlaanderen) van het referentiekader; (niveau transfereren/vaardigheden)</w:t>
            </w:r>
          </w:p>
        </w:tc>
      </w:tr>
      <w:tr w:rsidR="0066263A" w14:paraId="2C0D388B" w14:textId="77777777" w:rsidTr="00DB4002">
        <w:trPr>
          <w:trHeight w:val="850"/>
        </w:trPr>
        <w:tc>
          <w:tcPr>
            <w:tcW w:w="9062" w:type="dxa"/>
            <w:vAlign w:val="center"/>
          </w:tcPr>
          <w:p w14:paraId="0D986FFF" w14:textId="7BF0F2B3"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T2.1: </w:t>
            </w:r>
            <w:r w:rsidR="00195DAA" w:rsidRPr="00553A88">
              <w:rPr>
                <w:rFonts w:ascii="Verdana" w:hAnsi="Verdana" w:cstheme="minorHAnsi"/>
                <w:sz w:val="20"/>
                <w:szCs w:val="20"/>
                <w:lang w:val="nl-BE"/>
              </w:rPr>
              <w:t>kent de gebruikelijke westerse benamingen voor de periodisering van de geschiedenis: prehistorie, oude nabije oosten, klassieke oudheid, middeleeuwen, nieuwe tijd, nieuwste tijd, eigen tijd;</w:t>
            </w:r>
          </w:p>
        </w:tc>
      </w:tr>
      <w:tr w:rsidR="0066263A" w14:paraId="7BE5F8CB" w14:textId="77777777" w:rsidTr="00DB4002">
        <w:trPr>
          <w:trHeight w:val="567"/>
        </w:trPr>
        <w:tc>
          <w:tcPr>
            <w:tcW w:w="9062" w:type="dxa"/>
            <w:vAlign w:val="center"/>
          </w:tcPr>
          <w:p w14:paraId="1533B651" w14:textId="2234E0B8"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 xml:space="preserve">B1: </w:t>
            </w:r>
            <w:r w:rsidR="00195DAA" w:rsidRPr="00553A88">
              <w:rPr>
                <w:rFonts w:ascii="Verdana" w:hAnsi="Verdana" w:cstheme="minorHAnsi"/>
                <w:sz w:val="20"/>
                <w:szCs w:val="20"/>
                <w:lang w:val="nl-BE"/>
              </w:rPr>
              <w:t>kan diverse informatiebronnen identificeren (soort en inhoud) en situeren in tijd, ruimte en maatschappelijk domein</w:t>
            </w:r>
          </w:p>
        </w:tc>
      </w:tr>
      <w:tr w:rsidR="0066263A" w14:paraId="42EA8666" w14:textId="77777777" w:rsidTr="00DB4002">
        <w:trPr>
          <w:trHeight w:val="567"/>
        </w:trPr>
        <w:tc>
          <w:tcPr>
            <w:tcW w:w="9062" w:type="dxa"/>
            <w:vAlign w:val="center"/>
          </w:tcPr>
          <w:p w14:paraId="04D6E3B7" w14:textId="3A269018" w:rsidR="0066263A" w:rsidRPr="00195DAA" w:rsidRDefault="0066263A" w:rsidP="00E204F6">
            <w:pPr>
              <w:rPr>
                <w:rFonts w:ascii="Verdana" w:hAnsi="Verdana" w:cstheme="minorHAnsi"/>
                <w:sz w:val="20"/>
                <w:szCs w:val="20"/>
                <w:lang w:val="nl-BE"/>
              </w:rPr>
            </w:pPr>
            <w:r w:rsidRPr="00195DAA">
              <w:rPr>
                <w:rFonts w:ascii="Verdana" w:hAnsi="Verdana" w:cstheme="minorHAnsi"/>
                <w:sz w:val="20"/>
                <w:szCs w:val="20"/>
                <w:lang w:val="nl-BE"/>
              </w:rPr>
              <w:t>B</w:t>
            </w:r>
            <w:r w:rsidR="00195DAA" w:rsidRPr="00195DAA">
              <w:rPr>
                <w:rFonts w:ascii="Verdana" w:hAnsi="Verdana" w:cstheme="minorHAnsi"/>
                <w:sz w:val="20"/>
                <w:szCs w:val="20"/>
                <w:lang w:val="nl-BE"/>
              </w:rPr>
              <w:t xml:space="preserve">3: </w:t>
            </w:r>
            <w:r w:rsidR="00195DAA" w:rsidRPr="00553A88">
              <w:rPr>
                <w:rFonts w:ascii="Verdana" w:hAnsi="Verdana" w:cstheme="minorHAnsi"/>
                <w:sz w:val="20"/>
                <w:szCs w:val="20"/>
                <w:lang w:val="nl-BE"/>
              </w:rPr>
              <w:t>kan informatie over de bestudeerde beschavingen en over de eigen tijd opzoeken op basis van concrete opdrachten</w:t>
            </w:r>
          </w:p>
        </w:tc>
      </w:tr>
      <w:tr w:rsidR="00195DAA" w14:paraId="0140AE35" w14:textId="77777777" w:rsidTr="00DB4002">
        <w:trPr>
          <w:trHeight w:val="567"/>
        </w:trPr>
        <w:tc>
          <w:tcPr>
            <w:tcW w:w="9062" w:type="dxa"/>
            <w:vAlign w:val="center"/>
          </w:tcPr>
          <w:p w14:paraId="5D4A2A2B" w14:textId="567585AF" w:rsidR="00195DAA" w:rsidRPr="00195DAA" w:rsidRDefault="00195DAA" w:rsidP="00E204F6">
            <w:pPr>
              <w:rPr>
                <w:rFonts w:ascii="Verdana" w:hAnsi="Verdana" w:cstheme="minorHAnsi"/>
                <w:sz w:val="20"/>
                <w:szCs w:val="20"/>
                <w:lang w:val="nl-BE"/>
              </w:rPr>
            </w:pPr>
            <w:r w:rsidRPr="00195DAA">
              <w:rPr>
                <w:rFonts w:ascii="Verdana" w:hAnsi="Verdana" w:cstheme="minorHAnsi"/>
                <w:sz w:val="20"/>
                <w:szCs w:val="20"/>
                <w:lang w:val="nl-BE"/>
              </w:rPr>
              <w:t xml:space="preserve">B5: </w:t>
            </w:r>
            <w:r w:rsidRPr="00553A88">
              <w:rPr>
                <w:rFonts w:ascii="Verdana" w:hAnsi="Verdana" w:cstheme="minorHAnsi"/>
                <w:sz w:val="20"/>
                <w:szCs w:val="20"/>
                <w:lang w:val="nl-BE"/>
              </w:rPr>
              <w:t>kan informatie uit de bestudeerde beschavingen en uit de eigen tijd uitdrukken in verschillende vormen</w:t>
            </w:r>
          </w:p>
        </w:tc>
      </w:tr>
      <w:tr w:rsidR="0066263A" w14:paraId="79BF5992" w14:textId="77777777" w:rsidTr="00DB4002">
        <w:trPr>
          <w:trHeight w:val="567"/>
        </w:trPr>
        <w:tc>
          <w:tcPr>
            <w:tcW w:w="9062" w:type="dxa"/>
            <w:vAlign w:val="center"/>
          </w:tcPr>
          <w:p w14:paraId="48798A66" w14:textId="0EB7F0EE" w:rsidR="0066263A" w:rsidRPr="00553A88" w:rsidRDefault="00195DAA" w:rsidP="00E204F6">
            <w:pPr>
              <w:rPr>
                <w:rFonts w:ascii="Verdana" w:hAnsi="Verdana" w:cstheme="minorHAnsi"/>
                <w:sz w:val="20"/>
                <w:szCs w:val="20"/>
                <w:lang w:val="nl-BE"/>
              </w:rPr>
            </w:pPr>
            <w:r w:rsidRPr="00553A88">
              <w:rPr>
                <w:rFonts w:ascii="Verdana" w:hAnsi="Verdana" w:cstheme="minorHAnsi"/>
                <w:sz w:val="20"/>
                <w:szCs w:val="20"/>
                <w:lang w:val="nl-BE"/>
              </w:rPr>
              <w:t>B11: toont belangstelling voor de overblijfselen uit het verleden en voor de actuele Vlaamse samenleving</w:t>
            </w:r>
          </w:p>
        </w:tc>
      </w:tr>
    </w:tbl>
    <w:p w14:paraId="38FFD637" w14:textId="53BB3188" w:rsidR="00F7616E" w:rsidRPr="00E32797" w:rsidRDefault="00E204F6" w:rsidP="00E204F6">
      <w:pPr>
        <w:pStyle w:val="Cover-ondertitel"/>
        <w:spacing w:after="240"/>
        <w:jc w:val="left"/>
        <w:rPr>
          <w:rFonts w:ascii="Verdana" w:hAnsi="Verdana"/>
          <w:sz w:val="28"/>
          <w:szCs w:val="32"/>
        </w:rPr>
      </w:pPr>
      <w:r>
        <w:rPr>
          <w:rFonts w:ascii="Verdana" w:hAnsi="Verdana"/>
          <w:sz w:val="28"/>
          <w:szCs w:val="32"/>
        </w:rPr>
        <w:t>V</w:t>
      </w:r>
      <w:r w:rsidR="00F7616E">
        <w:rPr>
          <w:rFonts w:ascii="Verdana" w:hAnsi="Verdana"/>
          <w:sz w:val="28"/>
          <w:szCs w:val="32"/>
        </w:rPr>
        <w:t>ormingsdoelen</w:t>
      </w:r>
    </w:p>
    <w:tbl>
      <w:tblPr>
        <w:tblStyle w:val="Tabelraster"/>
        <w:tblW w:w="0" w:type="auto"/>
        <w:tblLook w:val="04A0" w:firstRow="1" w:lastRow="0" w:firstColumn="1" w:lastColumn="0" w:noHBand="0" w:noVBand="1"/>
      </w:tblPr>
      <w:tblGrid>
        <w:gridCol w:w="9062"/>
      </w:tblGrid>
      <w:tr w:rsidR="00DB4002" w14:paraId="4B278D64" w14:textId="77777777" w:rsidTr="00DB4002">
        <w:trPr>
          <w:trHeight w:val="1814"/>
        </w:trPr>
        <w:tc>
          <w:tcPr>
            <w:tcW w:w="9062" w:type="dxa"/>
            <w:vAlign w:val="center"/>
          </w:tcPr>
          <w:p w14:paraId="187E8634" w14:textId="77777777" w:rsidR="00DB4002" w:rsidRDefault="00DB4002" w:rsidP="00DB4002">
            <w:pPr>
              <w:tabs>
                <w:tab w:val="left" w:pos="3920"/>
              </w:tabs>
              <w:rPr>
                <w:rFonts w:ascii="Verdana" w:eastAsia="Times New Roman" w:hAnsi="Verdana"/>
                <w:sz w:val="20"/>
                <w:szCs w:val="20"/>
                <w:lang w:val="nl-NL" w:eastAsia="nl-NL"/>
              </w:rPr>
            </w:pPr>
            <w:r>
              <w:rPr>
                <w:rFonts w:ascii="Verdana" w:eastAsia="Times New Roman" w:hAnsi="Verdana"/>
                <w:b/>
                <w:bCs/>
                <w:sz w:val="20"/>
                <w:szCs w:val="20"/>
                <w:lang w:val="nl-NL" w:eastAsia="nl-NL"/>
              </w:rPr>
              <w:t>Basisinzicht: r</w:t>
            </w:r>
            <w:r w:rsidRPr="00553A88">
              <w:rPr>
                <w:rFonts w:ascii="Verdana" w:eastAsia="Times New Roman" w:hAnsi="Verdana"/>
                <w:b/>
                <w:bCs/>
                <w:sz w:val="20"/>
                <w:szCs w:val="20"/>
                <w:lang w:val="nl-NL" w:eastAsia="nl-NL"/>
              </w:rPr>
              <w:t>ekening houden met tijdgebondenheid van waardepatronen</w:t>
            </w:r>
            <w:r w:rsidRPr="0026314B">
              <w:rPr>
                <w:rFonts w:ascii="Verdana" w:eastAsia="Times New Roman" w:hAnsi="Verdana"/>
                <w:sz w:val="20"/>
                <w:szCs w:val="20"/>
                <w:lang w:val="nl-NL" w:eastAsia="nl-NL"/>
              </w:rPr>
              <w:t>:</w:t>
            </w:r>
          </w:p>
          <w:p w14:paraId="3CEF80A8" w14:textId="48EF4398" w:rsidR="00DB4002" w:rsidRPr="00E204F6" w:rsidRDefault="00DB4002" w:rsidP="00DB4002">
            <w:pPr>
              <w:spacing w:line="259" w:lineRule="auto"/>
              <w:rPr>
                <w:rFonts w:ascii="Verdana" w:hAnsi="Verdana" w:cstheme="minorHAnsi"/>
                <w:sz w:val="20"/>
                <w:szCs w:val="20"/>
                <w:lang w:val="nl-BE"/>
              </w:rPr>
            </w:pPr>
            <w:r>
              <w:rPr>
                <w:rFonts w:ascii="Verdana" w:eastAsia="Times New Roman" w:hAnsi="Verdana"/>
                <w:sz w:val="20"/>
                <w:szCs w:val="20"/>
                <w:lang w:val="nl-NL" w:eastAsia="nl-NL"/>
              </w:rPr>
              <w:t xml:space="preserve">De leerlingen verwerven het inzicht dat het voor de Romeinen normaal was dat vrouwen minderwaardig waren en meisjes op jonge leeftijd huwden of zelfs werden verstoten. De meisjes waren namelijk fysiek zwakker en bovendien moest je er een bruidsschat voor betalen. </w:t>
            </w:r>
            <w:r w:rsidRPr="00553A88">
              <w:rPr>
                <w:rFonts w:ascii="Verdana" w:eastAsia="Times New Roman" w:hAnsi="Verdana"/>
                <w:sz w:val="20"/>
                <w:szCs w:val="20"/>
                <w:lang w:val="nl-NL" w:eastAsia="nl-NL"/>
              </w:rPr>
              <w:t>Dit was hoe hun samenleving werkte en hoe het er toen aan toe ging.</w:t>
            </w:r>
          </w:p>
        </w:tc>
      </w:tr>
      <w:tr w:rsidR="00DB4002" w14:paraId="7BBF1173" w14:textId="77777777" w:rsidTr="00DB4002">
        <w:trPr>
          <w:trHeight w:val="1531"/>
        </w:trPr>
        <w:tc>
          <w:tcPr>
            <w:tcW w:w="9062" w:type="dxa"/>
            <w:vAlign w:val="center"/>
          </w:tcPr>
          <w:p w14:paraId="7F317E15" w14:textId="77777777" w:rsidR="00DB4002" w:rsidRDefault="00DB4002" w:rsidP="00DB4002">
            <w:pPr>
              <w:spacing w:line="259" w:lineRule="auto"/>
              <w:rPr>
                <w:rFonts w:ascii="Verdana" w:hAnsi="Verdana" w:cstheme="minorHAnsi"/>
                <w:b/>
                <w:bCs/>
                <w:sz w:val="20"/>
                <w:szCs w:val="20"/>
                <w:lang w:val="nl-BE"/>
              </w:rPr>
            </w:pPr>
            <w:r>
              <w:rPr>
                <w:rFonts w:ascii="Verdana" w:hAnsi="Verdana" w:cstheme="minorHAnsi"/>
                <w:b/>
                <w:bCs/>
                <w:sz w:val="20"/>
                <w:szCs w:val="20"/>
                <w:lang w:val="nl-BE"/>
              </w:rPr>
              <w:t>Basisinzicht: historische analogieën</w:t>
            </w:r>
          </w:p>
          <w:p w14:paraId="4767FF6F" w14:textId="311E54BB" w:rsidR="00DB4002" w:rsidRPr="00DB4002" w:rsidRDefault="00DB4002" w:rsidP="00DB4002">
            <w:pPr>
              <w:spacing w:line="259" w:lineRule="auto"/>
              <w:rPr>
                <w:rFonts w:ascii="Verdana" w:hAnsi="Verdana" w:cstheme="minorHAnsi"/>
                <w:sz w:val="20"/>
                <w:szCs w:val="20"/>
                <w:lang w:val="nl-BE"/>
              </w:rPr>
            </w:pPr>
            <w:r>
              <w:rPr>
                <w:rFonts w:ascii="Verdana" w:hAnsi="Verdana" w:cstheme="minorHAnsi"/>
                <w:sz w:val="20"/>
                <w:szCs w:val="20"/>
                <w:lang w:val="nl-BE"/>
              </w:rPr>
              <w:t>De leerlingen verwerven het inzicht dat ‘creatieve’ propaganda voeren niet enkel nu gebeurt, maar al bestond in het Romeinse Rijk. De rijken organiseerden gevechten, wedstrijden, toneelstukken en evenementen om stemmen te winnen van de gewone burgers.</w:t>
            </w:r>
          </w:p>
        </w:tc>
      </w:tr>
    </w:tbl>
    <w:p w14:paraId="535099F2" w14:textId="518C784A" w:rsidR="00F7616E" w:rsidRPr="00E32797" w:rsidRDefault="00F7616E" w:rsidP="00E204F6">
      <w:pPr>
        <w:pStyle w:val="Cover-ondertitel"/>
        <w:spacing w:after="240"/>
        <w:jc w:val="left"/>
        <w:rPr>
          <w:rFonts w:ascii="Verdana" w:hAnsi="Verdana"/>
          <w:sz w:val="28"/>
          <w:szCs w:val="32"/>
        </w:rPr>
      </w:pPr>
      <w:r>
        <w:rPr>
          <w:rFonts w:ascii="Verdana" w:hAnsi="Verdana"/>
          <w:sz w:val="28"/>
          <w:szCs w:val="32"/>
        </w:rPr>
        <w:t>Concrete doelen</w:t>
      </w:r>
    </w:p>
    <w:tbl>
      <w:tblPr>
        <w:tblStyle w:val="Tabelraster"/>
        <w:tblW w:w="0" w:type="auto"/>
        <w:tblLook w:val="04A0" w:firstRow="1" w:lastRow="0" w:firstColumn="1" w:lastColumn="0" w:noHBand="0" w:noVBand="1"/>
      </w:tblPr>
      <w:tblGrid>
        <w:gridCol w:w="9062"/>
      </w:tblGrid>
      <w:tr w:rsidR="002D0155" w14:paraId="02DD2C79" w14:textId="77777777" w:rsidTr="00343F9B">
        <w:trPr>
          <w:trHeight w:val="1304"/>
        </w:trPr>
        <w:tc>
          <w:tcPr>
            <w:tcW w:w="9062" w:type="dxa"/>
            <w:vAlign w:val="center"/>
          </w:tcPr>
          <w:p w14:paraId="27906D5A" w14:textId="1932E8CA" w:rsidR="002D0155" w:rsidRPr="002D0155" w:rsidRDefault="002D0155" w:rsidP="002D0155">
            <w:pPr>
              <w:spacing w:line="259" w:lineRule="auto"/>
              <w:rPr>
                <w:rFonts w:ascii="Verdana" w:hAnsi="Verdana" w:cstheme="minorHAnsi"/>
                <w:sz w:val="20"/>
                <w:szCs w:val="20"/>
                <w:lang w:val="nl-BE"/>
              </w:rPr>
            </w:pPr>
            <w:r w:rsidRPr="002D0155">
              <w:rPr>
                <w:rFonts w:ascii="Verdana" w:hAnsi="Verdana" w:cstheme="minorHAnsi"/>
                <w:sz w:val="20"/>
                <w:szCs w:val="20"/>
                <w:lang w:val="nl-BE"/>
              </w:rPr>
              <w:t xml:space="preserve">De leerlingen kunnen </w:t>
            </w:r>
            <w:r w:rsidR="00553A88">
              <w:rPr>
                <w:rFonts w:ascii="Verdana" w:hAnsi="Verdana" w:cstheme="minorHAnsi"/>
                <w:sz w:val="20"/>
                <w:szCs w:val="20"/>
                <w:lang w:val="nl-BE"/>
              </w:rPr>
              <w:t>opsommen</w:t>
            </w:r>
            <w:r w:rsidRPr="002D0155">
              <w:rPr>
                <w:rFonts w:ascii="Verdana" w:hAnsi="Verdana" w:cstheme="minorHAnsi"/>
                <w:sz w:val="20"/>
                <w:szCs w:val="20"/>
                <w:lang w:val="nl-BE"/>
              </w:rPr>
              <w:t>:</w:t>
            </w:r>
          </w:p>
          <w:p w14:paraId="7110118F" w14:textId="4146678E" w:rsidR="00D51486" w:rsidRDefault="00D51486" w:rsidP="002D0155">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drie baden in de thermen;</w:t>
            </w:r>
          </w:p>
          <w:p w14:paraId="44FF85FB" w14:textId="61AA55D6" w:rsidR="00D51486" w:rsidRDefault="00D51486" w:rsidP="002D0155">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drie manieren om je vrije tijd door te brengen in het Oude Rome;</w:t>
            </w:r>
          </w:p>
          <w:p w14:paraId="5EABD280" w14:textId="722827DD" w:rsidR="00D51486" w:rsidRDefault="00D51486" w:rsidP="002D0155">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twee soorten gevechten die plaatsvonden in het Colosseum;</w:t>
            </w:r>
          </w:p>
          <w:p w14:paraId="51036644" w14:textId="6DF52818" w:rsidR="002D0155" w:rsidRDefault="00553A88" w:rsidP="002D0155">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drie voorrechten van de man;</w:t>
            </w:r>
          </w:p>
          <w:p w14:paraId="22A79BE7" w14:textId="77777777" w:rsidR="00553A88" w:rsidRDefault="00553A88" w:rsidP="002D0155">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drie voorrechten van de vrouw;</w:t>
            </w:r>
          </w:p>
          <w:p w14:paraId="13AD6864" w14:textId="77777777" w:rsidR="00553A88" w:rsidRDefault="00553A88" w:rsidP="002D0155">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twee plichten van de vrouw;</w:t>
            </w:r>
          </w:p>
          <w:p w14:paraId="7A860791" w14:textId="6380265D" w:rsidR="00553A88" w:rsidRPr="002D0155" w:rsidRDefault="00553A88" w:rsidP="002D0155">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drie vakken in het basisonderwijs. (</w:t>
            </w:r>
            <w:r>
              <w:rPr>
                <w:rFonts w:ascii="Verdana" w:hAnsi="Verdana" w:cstheme="minorHAnsi"/>
                <w:b/>
                <w:bCs/>
                <w:sz w:val="20"/>
                <w:szCs w:val="20"/>
                <w:lang w:val="nl-BE"/>
              </w:rPr>
              <w:t>kennis</w:t>
            </w:r>
            <w:r>
              <w:rPr>
                <w:rFonts w:ascii="Verdana" w:hAnsi="Verdana" w:cstheme="minorHAnsi"/>
                <w:sz w:val="20"/>
                <w:szCs w:val="20"/>
                <w:lang w:val="nl-BE"/>
              </w:rPr>
              <w:t>)</w:t>
            </w:r>
          </w:p>
        </w:tc>
      </w:tr>
      <w:tr w:rsidR="002D0155" w14:paraId="65042D27" w14:textId="77777777" w:rsidTr="00343F9B">
        <w:trPr>
          <w:trHeight w:val="567"/>
        </w:trPr>
        <w:tc>
          <w:tcPr>
            <w:tcW w:w="9062" w:type="dxa"/>
            <w:vAlign w:val="center"/>
          </w:tcPr>
          <w:p w14:paraId="79FFCA63" w14:textId="14E4A5DE" w:rsidR="002D0155" w:rsidRPr="00553A88" w:rsidRDefault="00553A88" w:rsidP="002D0155">
            <w:pPr>
              <w:spacing w:line="259" w:lineRule="auto"/>
              <w:rPr>
                <w:rFonts w:ascii="Verdana" w:hAnsi="Verdana" w:cstheme="minorHAnsi"/>
                <w:sz w:val="20"/>
                <w:szCs w:val="20"/>
                <w:lang w:val="nl-BE"/>
              </w:rPr>
            </w:pPr>
            <w:r>
              <w:rPr>
                <w:rFonts w:ascii="Verdana" w:hAnsi="Verdana" w:cstheme="minorHAnsi"/>
                <w:sz w:val="20"/>
                <w:szCs w:val="20"/>
                <w:lang w:val="nl-BE"/>
              </w:rPr>
              <w:t>De leerlingen kunnen zeggen van wie de Romeinse leerlingen les kregen afhankelijk van hun leeftijd. (</w:t>
            </w:r>
            <w:r>
              <w:rPr>
                <w:rFonts w:ascii="Verdana" w:hAnsi="Verdana" w:cstheme="minorHAnsi"/>
                <w:b/>
                <w:bCs/>
                <w:sz w:val="20"/>
                <w:szCs w:val="20"/>
                <w:lang w:val="nl-BE"/>
              </w:rPr>
              <w:t>kennis</w:t>
            </w:r>
            <w:r>
              <w:rPr>
                <w:rFonts w:ascii="Verdana" w:hAnsi="Verdana" w:cstheme="minorHAnsi"/>
                <w:sz w:val="20"/>
                <w:szCs w:val="20"/>
                <w:lang w:val="nl-BE"/>
              </w:rPr>
              <w:t>)</w:t>
            </w:r>
          </w:p>
        </w:tc>
      </w:tr>
      <w:tr w:rsidR="002D0155" w14:paraId="33B7EFE0" w14:textId="77777777" w:rsidTr="00343F9B">
        <w:trPr>
          <w:trHeight w:val="567"/>
        </w:trPr>
        <w:tc>
          <w:tcPr>
            <w:tcW w:w="9062" w:type="dxa"/>
            <w:vAlign w:val="center"/>
          </w:tcPr>
          <w:p w14:paraId="6C452561" w14:textId="2E40273A" w:rsidR="002D0155" w:rsidRPr="00553A88" w:rsidRDefault="00553A88" w:rsidP="002D0155">
            <w:pPr>
              <w:spacing w:line="259" w:lineRule="auto"/>
              <w:rPr>
                <w:rFonts w:ascii="Verdana" w:hAnsi="Verdana" w:cstheme="minorHAnsi"/>
                <w:sz w:val="20"/>
                <w:szCs w:val="20"/>
                <w:lang w:val="nl-BE"/>
              </w:rPr>
            </w:pPr>
            <w:r>
              <w:rPr>
                <w:rFonts w:ascii="Verdana" w:hAnsi="Verdana" w:cstheme="minorHAnsi"/>
                <w:sz w:val="20"/>
                <w:szCs w:val="20"/>
                <w:lang w:val="nl-BE"/>
              </w:rPr>
              <w:t>De leerlingen kunnen een straf opnoemen die je in het Romeinse onderwijs kon krijgen. (</w:t>
            </w:r>
            <w:r>
              <w:rPr>
                <w:rFonts w:ascii="Verdana" w:hAnsi="Verdana" w:cstheme="minorHAnsi"/>
                <w:b/>
                <w:bCs/>
                <w:sz w:val="20"/>
                <w:szCs w:val="20"/>
                <w:lang w:val="nl-BE"/>
              </w:rPr>
              <w:t>kennis</w:t>
            </w:r>
            <w:r>
              <w:rPr>
                <w:rFonts w:ascii="Verdana" w:hAnsi="Verdana" w:cstheme="minorHAnsi"/>
                <w:sz w:val="20"/>
                <w:szCs w:val="20"/>
                <w:lang w:val="nl-BE"/>
              </w:rPr>
              <w:t>)</w:t>
            </w:r>
          </w:p>
        </w:tc>
      </w:tr>
      <w:tr w:rsidR="002D0155" w14:paraId="17BA09C2" w14:textId="77777777" w:rsidTr="00D51486">
        <w:trPr>
          <w:trHeight w:val="1077"/>
        </w:trPr>
        <w:tc>
          <w:tcPr>
            <w:tcW w:w="9062" w:type="dxa"/>
            <w:vAlign w:val="center"/>
          </w:tcPr>
          <w:p w14:paraId="0CBC1F00" w14:textId="77777777" w:rsidR="002D0155" w:rsidRDefault="00553A88" w:rsidP="002D0155">
            <w:pPr>
              <w:spacing w:line="259" w:lineRule="auto"/>
              <w:rPr>
                <w:rFonts w:ascii="Verdana" w:hAnsi="Verdana" w:cstheme="minorHAnsi"/>
                <w:sz w:val="20"/>
                <w:szCs w:val="20"/>
                <w:lang w:val="nl-BE"/>
              </w:rPr>
            </w:pPr>
            <w:r>
              <w:rPr>
                <w:rFonts w:ascii="Verdana" w:hAnsi="Verdana" w:cstheme="minorHAnsi"/>
                <w:sz w:val="20"/>
                <w:szCs w:val="20"/>
                <w:lang w:val="nl-BE"/>
              </w:rPr>
              <w:t>De leerlingen kunnen in eigen woorden uitleggen:</w:t>
            </w:r>
          </w:p>
          <w:p w14:paraId="768B37DB" w14:textId="7F3ABE2B" w:rsidR="00D51486" w:rsidRPr="00D51486" w:rsidRDefault="00D51486" w:rsidP="00D51486">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waarom Romeinen naar de thermen gingen;</w:t>
            </w:r>
          </w:p>
          <w:p w14:paraId="18627F8A" w14:textId="0B9E7EB8" w:rsidR="00D51486" w:rsidRDefault="00D51486" w:rsidP="00553A88">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 xml:space="preserve">wat het </w:t>
            </w:r>
            <w:proofErr w:type="spellStart"/>
            <w:r>
              <w:rPr>
                <w:rFonts w:ascii="Verdana" w:hAnsi="Verdana" w:cstheme="minorHAnsi"/>
                <w:sz w:val="20"/>
                <w:szCs w:val="20"/>
                <w:lang w:val="nl-BE"/>
              </w:rPr>
              <w:t>hypocaustum</w:t>
            </w:r>
            <w:proofErr w:type="spellEnd"/>
            <w:r>
              <w:rPr>
                <w:rFonts w:ascii="Verdana" w:hAnsi="Verdana" w:cstheme="minorHAnsi"/>
                <w:sz w:val="20"/>
                <w:szCs w:val="20"/>
                <w:lang w:val="nl-BE"/>
              </w:rPr>
              <w:t xml:space="preserve"> was;</w:t>
            </w:r>
          </w:p>
          <w:p w14:paraId="5A701F80" w14:textId="4277715B" w:rsidR="00D51486" w:rsidRDefault="00D51486" w:rsidP="00553A88">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hoe een dag in de thermen eruit zag;</w:t>
            </w:r>
          </w:p>
          <w:p w14:paraId="5E853833" w14:textId="7157300B" w:rsidR="00D51486" w:rsidRDefault="00D51486" w:rsidP="00553A88">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hoe de wagenwedrennen eraan toe gingen;</w:t>
            </w:r>
          </w:p>
          <w:p w14:paraId="38DAFE86" w14:textId="0FEC6869" w:rsidR="00D51486" w:rsidRDefault="00D51486" w:rsidP="00553A88">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waarom een gladiatorenspel niet tot op de dood was;</w:t>
            </w:r>
          </w:p>
          <w:p w14:paraId="3A4FF3E5" w14:textId="5007409B" w:rsidR="00D51486" w:rsidRDefault="00D51486" w:rsidP="00553A88">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waarom de acteurs in een toneel stuk maskers droegen;</w:t>
            </w:r>
          </w:p>
          <w:p w14:paraId="02916FE2" w14:textId="3B660BCD" w:rsidR="00553A88" w:rsidRDefault="00553A88" w:rsidP="00553A88">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hoe de pater familias beslist over leven en dood;</w:t>
            </w:r>
          </w:p>
          <w:p w14:paraId="5C125CD6" w14:textId="77777777" w:rsidR="00553A88" w:rsidRDefault="00553A88" w:rsidP="00553A88">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waarom de levensverwachting voor baby’s zo laag is in het Romeinse Rijk;</w:t>
            </w:r>
          </w:p>
          <w:p w14:paraId="2DB58445" w14:textId="77777777" w:rsidR="00553A88" w:rsidRDefault="00553A88" w:rsidP="00553A88">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lastRenderedPageBreak/>
              <w:t>waarom meisjes in theorie toestemming moeten geven voor een huwelijk, maar in de praktijk niet;</w:t>
            </w:r>
          </w:p>
          <w:p w14:paraId="60227141" w14:textId="77777777" w:rsidR="00553A88" w:rsidRDefault="00553A88" w:rsidP="00553A88">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waarom enkel de rijke kinderen naar school gingen;</w:t>
            </w:r>
          </w:p>
          <w:p w14:paraId="327A451C" w14:textId="06A436DC" w:rsidR="00553A88" w:rsidRPr="00553A88" w:rsidRDefault="00553A88" w:rsidP="00553A88">
            <w:pPr>
              <w:pStyle w:val="Lijstalinea"/>
              <w:numPr>
                <w:ilvl w:val="0"/>
                <w:numId w:val="41"/>
              </w:numPr>
              <w:rPr>
                <w:rFonts w:ascii="Verdana" w:hAnsi="Verdana" w:cstheme="minorHAnsi"/>
                <w:sz w:val="20"/>
                <w:szCs w:val="20"/>
                <w:lang w:val="nl-BE"/>
              </w:rPr>
            </w:pPr>
            <w:r>
              <w:rPr>
                <w:rFonts w:ascii="Verdana" w:hAnsi="Verdana" w:cstheme="minorHAnsi"/>
                <w:sz w:val="20"/>
                <w:szCs w:val="20"/>
                <w:lang w:val="nl-BE"/>
              </w:rPr>
              <w:t>wat de structuur is van het Romeinse onderwijs. (</w:t>
            </w:r>
            <w:r>
              <w:rPr>
                <w:rFonts w:ascii="Verdana" w:hAnsi="Verdana" w:cstheme="minorHAnsi"/>
                <w:b/>
                <w:bCs/>
                <w:sz w:val="20"/>
                <w:szCs w:val="20"/>
                <w:lang w:val="nl-BE"/>
              </w:rPr>
              <w:t>inzicht</w:t>
            </w:r>
            <w:r>
              <w:rPr>
                <w:rFonts w:ascii="Verdana" w:hAnsi="Verdana" w:cstheme="minorHAnsi"/>
                <w:sz w:val="20"/>
                <w:szCs w:val="20"/>
                <w:lang w:val="nl-BE"/>
              </w:rPr>
              <w:t>)</w:t>
            </w:r>
          </w:p>
        </w:tc>
      </w:tr>
      <w:tr w:rsidR="00553A88" w14:paraId="14C2C2E5" w14:textId="77777777" w:rsidTr="00343F9B">
        <w:trPr>
          <w:trHeight w:val="907"/>
        </w:trPr>
        <w:tc>
          <w:tcPr>
            <w:tcW w:w="9062" w:type="dxa"/>
            <w:vAlign w:val="center"/>
          </w:tcPr>
          <w:p w14:paraId="01402471" w14:textId="538B6EA9" w:rsidR="00553A88" w:rsidRPr="00553A88" w:rsidRDefault="00553A88" w:rsidP="002D0155">
            <w:pPr>
              <w:rPr>
                <w:rFonts w:ascii="Verdana" w:hAnsi="Verdana" w:cstheme="minorHAnsi"/>
                <w:sz w:val="20"/>
                <w:szCs w:val="20"/>
                <w:lang w:val="nl-BE"/>
              </w:rPr>
            </w:pPr>
            <w:r w:rsidRPr="00553A88">
              <w:rPr>
                <w:rFonts w:ascii="Verdana" w:hAnsi="Verdana" w:cstheme="minorHAnsi"/>
                <w:sz w:val="20"/>
                <w:szCs w:val="20"/>
                <w:lang w:val="nl-BE"/>
              </w:rPr>
              <w:t>De leerlingen kunnen een v</w:t>
            </w:r>
            <w:r>
              <w:rPr>
                <w:rFonts w:ascii="Verdana" w:hAnsi="Verdana" w:cstheme="minorHAnsi"/>
                <w:sz w:val="20"/>
                <w:szCs w:val="20"/>
                <w:lang w:val="nl-BE"/>
              </w:rPr>
              <w:t>ergelijkend schema opstellen in verband met het huwelijk in de Romeinse tij den nu, waarin ze de elementen minimumleeftijd, toestemming en partners verwerken, met behulp van gegeven bronnen. (</w:t>
            </w:r>
            <w:r>
              <w:rPr>
                <w:rFonts w:ascii="Verdana" w:hAnsi="Verdana" w:cstheme="minorHAnsi"/>
                <w:b/>
                <w:bCs/>
                <w:sz w:val="20"/>
                <w:szCs w:val="20"/>
                <w:lang w:val="nl-BE"/>
              </w:rPr>
              <w:t>vaardigheid</w:t>
            </w:r>
            <w:r>
              <w:rPr>
                <w:rFonts w:ascii="Verdana" w:hAnsi="Verdana" w:cstheme="minorHAnsi"/>
                <w:sz w:val="20"/>
                <w:szCs w:val="20"/>
                <w:lang w:val="nl-BE"/>
              </w:rPr>
              <w:t>)</w:t>
            </w:r>
          </w:p>
        </w:tc>
      </w:tr>
      <w:tr w:rsidR="00553A88" w14:paraId="7F6E4B1B" w14:textId="77777777" w:rsidTr="00343F9B">
        <w:trPr>
          <w:trHeight w:val="1077"/>
        </w:trPr>
        <w:tc>
          <w:tcPr>
            <w:tcW w:w="9062" w:type="dxa"/>
            <w:vAlign w:val="center"/>
          </w:tcPr>
          <w:p w14:paraId="3E207D28" w14:textId="0938F42C" w:rsidR="00553A88" w:rsidRPr="00553A88" w:rsidRDefault="00553A88" w:rsidP="002D0155">
            <w:pPr>
              <w:rPr>
                <w:rFonts w:ascii="Verdana" w:hAnsi="Verdana" w:cstheme="minorHAnsi"/>
                <w:sz w:val="20"/>
                <w:szCs w:val="20"/>
                <w:lang w:val="nl-BE"/>
              </w:rPr>
            </w:pPr>
            <w:r w:rsidRPr="00553A88">
              <w:rPr>
                <w:rFonts w:ascii="Verdana" w:hAnsi="Verdana" w:cstheme="minorHAnsi"/>
                <w:sz w:val="20"/>
                <w:szCs w:val="20"/>
                <w:lang w:val="nl-BE"/>
              </w:rPr>
              <w:t>De leerlingen kunnen met b</w:t>
            </w:r>
            <w:r>
              <w:rPr>
                <w:rFonts w:ascii="Verdana" w:hAnsi="Verdana" w:cstheme="minorHAnsi"/>
                <w:sz w:val="20"/>
                <w:szCs w:val="20"/>
                <w:lang w:val="nl-BE"/>
              </w:rPr>
              <w:t>ehulp van een gegeven schriftelijke bron de situatie van een Romeinse jongen ontleden met betrekking tot zijn toekomstige beroep, de duur van zijn opleiding, de vakantiedagen die hij krijgt en wat er gebeurt bij ziekte. (</w:t>
            </w:r>
            <w:r>
              <w:rPr>
                <w:rFonts w:ascii="Verdana" w:hAnsi="Verdana" w:cstheme="minorHAnsi"/>
                <w:b/>
                <w:bCs/>
                <w:sz w:val="20"/>
                <w:szCs w:val="20"/>
                <w:lang w:val="nl-BE"/>
              </w:rPr>
              <w:t>vaardigheid</w:t>
            </w:r>
            <w:r>
              <w:rPr>
                <w:rFonts w:ascii="Verdana" w:hAnsi="Verdana" w:cstheme="minorHAnsi"/>
                <w:sz w:val="20"/>
                <w:szCs w:val="20"/>
                <w:lang w:val="nl-BE"/>
              </w:rPr>
              <w:t>)</w:t>
            </w:r>
          </w:p>
        </w:tc>
      </w:tr>
      <w:tr w:rsidR="00553A88" w14:paraId="2B2170E8" w14:textId="77777777" w:rsidTr="00343F9B">
        <w:trPr>
          <w:trHeight w:val="567"/>
        </w:trPr>
        <w:tc>
          <w:tcPr>
            <w:tcW w:w="9062" w:type="dxa"/>
            <w:vAlign w:val="center"/>
          </w:tcPr>
          <w:p w14:paraId="219D5062" w14:textId="411D497E" w:rsidR="00553A88" w:rsidRPr="00553A88" w:rsidRDefault="00553A88" w:rsidP="002D0155">
            <w:pPr>
              <w:rPr>
                <w:rFonts w:ascii="Verdana" w:hAnsi="Verdana" w:cstheme="minorHAnsi"/>
                <w:sz w:val="20"/>
                <w:szCs w:val="20"/>
                <w:lang w:val="nl-BE"/>
              </w:rPr>
            </w:pPr>
            <w:r w:rsidRPr="00553A88">
              <w:rPr>
                <w:rFonts w:ascii="Verdana" w:hAnsi="Verdana" w:cstheme="minorHAnsi"/>
                <w:sz w:val="20"/>
                <w:szCs w:val="20"/>
                <w:lang w:val="nl-BE"/>
              </w:rPr>
              <w:t>De leerlingen kunnen met b</w:t>
            </w:r>
            <w:r>
              <w:rPr>
                <w:rFonts w:ascii="Verdana" w:hAnsi="Verdana" w:cstheme="minorHAnsi"/>
                <w:sz w:val="20"/>
                <w:szCs w:val="20"/>
                <w:lang w:val="nl-BE"/>
              </w:rPr>
              <w:t>ehulp van afbeeldingen spelletjes herkennen die de Romeinse kinderen speelden. (</w:t>
            </w:r>
            <w:r>
              <w:rPr>
                <w:rFonts w:ascii="Verdana" w:hAnsi="Verdana" w:cstheme="minorHAnsi"/>
                <w:b/>
                <w:bCs/>
                <w:sz w:val="20"/>
                <w:szCs w:val="20"/>
                <w:lang w:val="nl-BE"/>
              </w:rPr>
              <w:t>vaardigheid</w:t>
            </w:r>
            <w:r>
              <w:rPr>
                <w:rFonts w:ascii="Verdana" w:hAnsi="Verdana" w:cstheme="minorHAnsi"/>
                <w:sz w:val="20"/>
                <w:szCs w:val="20"/>
                <w:lang w:val="nl-BE"/>
              </w:rPr>
              <w:t>)</w:t>
            </w:r>
          </w:p>
        </w:tc>
      </w:tr>
      <w:tr w:rsidR="001A155A" w14:paraId="751527DA" w14:textId="77777777" w:rsidTr="00343F9B">
        <w:trPr>
          <w:trHeight w:val="794"/>
        </w:trPr>
        <w:tc>
          <w:tcPr>
            <w:tcW w:w="9062" w:type="dxa"/>
            <w:vAlign w:val="center"/>
          </w:tcPr>
          <w:p w14:paraId="07557925" w14:textId="56A3FE1B" w:rsidR="001A155A" w:rsidRPr="001A155A" w:rsidRDefault="001A155A" w:rsidP="002D0155">
            <w:pPr>
              <w:rPr>
                <w:rFonts w:ascii="Verdana" w:hAnsi="Verdana" w:cstheme="minorHAnsi"/>
                <w:sz w:val="20"/>
                <w:szCs w:val="20"/>
                <w:lang w:val="nl-BE"/>
              </w:rPr>
            </w:pPr>
            <w:r w:rsidRPr="001A155A">
              <w:rPr>
                <w:rFonts w:ascii="Verdana" w:hAnsi="Verdana" w:cstheme="minorHAnsi"/>
                <w:sz w:val="20"/>
                <w:szCs w:val="20"/>
                <w:lang w:val="nl-BE"/>
              </w:rPr>
              <w:t>De leerlingen kunnen gegeven st</w:t>
            </w:r>
            <w:r>
              <w:rPr>
                <w:rFonts w:ascii="Verdana" w:hAnsi="Verdana" w:cstheme="minorHAnsi"/>
                <w:sz w:val="20"/>
                <w:szCs w:val="20"/>
                <w:lang w:val="nl-BE"/>
              </w:rPr>
              <w:t>ellingen in verband met het gezin en huwelijk in de Romeinse tijd vergelijken met de huidige tijd en motiveren waarom deze eventueel niet meer gelden. (</w:t>
            </w:r>
            <w:r>
              <w:rPr>
                <w:rFonts w:ascii="Verdana" w:hAnsi="Verdana" w:cstheme="minorHAnsi"/>
                <w:b/>
                <w:bCs/>
                <w:sz w:val="20"/>
                <w:szCs w:val="20"/>
                <w:lang w:val="nl-BE"/>
              </w:rPr>
              <w:t>vaardigheid</w:t>
            </w:r>
            <w:r>
              <w:rPr>
                <w:rFonts w:ascii="Verdana" w:hAnsi="Verdana" w:cstheme="minorHAnsi"/>
                <w:sz w:val="20"/>
                <w:szCs w:val="20"/>
                <w:lang w:val="nl-BE"/>
              </w:rPr>
              <w:t>)</w:t>
            </w:r>
          </w:p>
        </w:tc>
      </w:tr>
      <w:tr w:rsidR="00553A88" w14:paraId="0D8B794D" w14:textId="77777777" w:rsidTr="00343F9B">
        <w:trPr>
          <w:trHeight w:val="794"/>
        </w:trPr>
        <w:tc>
          <w:tcPr>
            <w:tcW w:w="9062" w:type="dxa"/>
            <w:vAlign w:val="center"/>
          </w:tcPr>
          <w:p w14:paraId="60E35D9F" w14:textId="45B77065" w:rsidR="00553A88" w:rsidRPr="00553A88" w:rsidRDefault="00553A88" w:rsidP="002D0155">
            <w:pPr>
              <w:rPr>
                <w:rFonts w:ascii="Verdana" w:hAnsi="Verdana" w:cstheme="minorHAnsi"/>
                <w:sz w:val="20"/>
                <w:szCs w:val="20"/>
                <w:lang w:val="nl-BE"/>
              </w:rPr>
            </w:pPr>
            <w:r w:rsidRPr="00553A88">
              <w:rPr>
                <w:rFonts w:ascii="Verdana" w:hAnsi="Verdana" w:cstheme="minorHAnsi"/>
                <w:sz w:val="20"/>
                <w:szCs w:val="20"/>
                <w:lang w:val="nl-BE"/>
              </w:rPr>
              <w:t>De leerlingen zijn bereid z</w:t>
            </w:r>
            <w:r>
              <w:rPr>
                <w:rFonts w:ascii="Verdana" w:hAnsi="Verdana" w:cstheme="minorHAnsi"/>
                <w:sz w:val="20"/>
                <w:szCs w:val="20"/>
                <w:lang w:val="nl-BE"/>
              </w:rPr>
              <w:t>ich in te leven in het dagelijkse leven van de Romeinse vrouw, die weinig rechten had, en in het dagelijks leven van jongeren, bij wie de toekomst al was uitgestippeld op basis van wie hun ouders waren. (</w:t>
            </w:r>
            <w:r>
              <w:rPr>
                <w:rFonts w:ascii="Verdana" w:hAnsi="Verdana" w:cstheme="minorHAnsi"/>
                <w:b/>
                <w:bCs/>
                <w:sz w:val="20"/>
                <w:szCs w:val="20"/>
                <w:lang w:val="nl-BE"/>
              </w:rPr>
              <w:t>affectief</w:t>
            </w:r>
            <w:r>
              <w:rPr>
                <w:rFonts w:ascii="Verdana" w:hAnsi="Verdana" w:cstheme="minorHAnsi"/>
                <w:sz w:val="20"/>
                <w:szCs w:val="20"/>
                <w:lang w:val="nl-BE"/>
              </w:rPr>
              <w:t>)</w:t>
            </w:r>
          </w:p>
        </w:tc>
      </w:tr>
      <w:tr w:rsidR="00553A88" w14:paraId="3DFFD209" w14:textId="77777777" w:rsidTr="00343F9B">
        <w:trPr>
          <w:trHeight w:val="794"/>
        </w:trPr>
        <w:tc>
          <w:tcPr>
            <w:tcW w:w="9062" w:type="dxa"/>
            <w:vAlign w:val="center"/>
          </w:tcPr>
          <w:p w14:paraId="5767A3B2" w14:textId="43D0A40A" w:rsidR="00553A88" w:rsidRPr="001A155A" w:rsidRDefault="00553A88" w:rsidP="002D0155">
            <w:pPr>
              <w:rPr>
                <w:rFonts w:ascii="Verdana" w:hAnsi="Verdana" w:cstheme="minorHAnsi"/>
                <w:sz w:val="20"/>
                <w:szCs w:val="20"/>
                <w:lang w:val="nl-BE"/>
              </w:rPr>
            </w:pPr>
            <w:r w:rsidRPr="00553A88">
              <w:rPr>
                <w:rFonts w:ascii="Verdana" w:hAnsi="Verdana" w:cstheme="minorHAnsi"/>
                <w:sz w:val="20"/>
                <w:szCs w:val="20"/>
                <w:lang w:val="nl-BE"/>
              </w:rPr>
              <w:t>De leerlingen tonen respect vo</w:t>
            </w:r>
            <w:r>
              <w:rPr>
                <w:rFonts w:ascii="Verdana" w:hAnsi="Verdana" w:cstheme="minorHAnsi"/>
                <w:sz w:val="20"/>
                <w:szCs w:val="20"/>
                <w:lang w:val="nl-BE"/>
              </w:rPr>
              <w:t xml:space="preserve">or hun huidige situatie in België </w:t>
            </w:r>
            <w:r w:rsidR="001A155A">
              <w:rPr>
                <w:rFonts w:ascii="Verdana" w:hAnsi="Verdana" w:cstheme="minorHAnsi"/>
                <w:sz w:val="20"/>
                <w:szCs w:val="20"/>
                <w:lang w:val="nl-BE"/>
              </w:rPr>
              <w:t xml:space="preserve">op basis van de evolutie sinds de Romeinse tijd, alsook artikels over de situatie van vrouwen in Saudi-Arabië en </w:t>
            </w:r>
            <w:proofErr w:type="spellStart"/>
            <w:r w:rsidR="001A155A">
              <w:rPr>
                <w:rFonts w:ascii="Verdana" w:hAnsi="Verdana" w:cstheme="minorHAnsi"/>
                <w:sz w:val="20"/>
                <w:szCs w:val="20"/>
                <w:lang w:val="nl-BE"/>
              </w:rPr>
              <w:t>kindslaven</w:t>
            </w:r>
            <w:proofErr w:type="spellEnd"/>
            <w:r w:rsidR="001A155A">
              <w:rPr>
                <w:rFonts w:ascii="Verdana" w:hAnsi="Verdana" w:cstheme="minorHAnsi"/>
                <w:sz w:val="20"/>
                <w:szCs w:val="20"/>
                <w:lang w:val="nl-BE"/>
              </w:rPr>
              <w:t xml:space="preserve"> in Engeland. (</w:t>
            </w:r>
            <w:r w:rsidR="001A155A">
              <w:rPr>
                <w:rFonts w:ascii="Verdana" w:hAnsi="Verdana" w:cstheme="minorHAnsi"/>
                <w:b/>
                <w:bCs/>
                <w:sz w:val="20"/>
                <w:szCs w:val="20"/>
                <w:lang w:val="nl-BE"/>
              </w:rPr>
              <w:t>affectief</w:t>
            </w:r>
            <w:r w:rsidR="001A155A">
              <w:rPr>
                <w:rFonts w:ascii="Verdana" w:hAnsi="Verdana" w:cstheme="minorHAnsi"/>
                <w:sz w:val="20"/>
                <w:szCs w:val="20"/>
                <w:lang w:val="nl-BE"/>
              </w:rPr>
              <w:t>)</w:t>
            </w:r>
          </w:p>
        </w:tc>
      </w:tr>
    </w:tbl>
    <w:p w14:paraId="66C93988" w14:textId="720D5A2B" w:rsidR="00F7616E" w:rsidRDefault="00F7616E">
      <w:pPr>
        <w:rPr>
          <w:rFonts w:ascii="Verdana" w:hAnsi="Verdana" w:cstheme="minorHAnsi"/>
          <w:b/>
          <w:caps/>
          <w:color w:val="F04C25"/>
          <w:sz w:val="20"/>
          <w:szCs w:val="20"/>
        </w:rPr>
      </w:pPr>
      <w:r>
        <w:rPr>
          <w:rFonts w:ascii="Verdana" w:hAnsi="Verdana" w:cstheme="minorHAnsi"/>
          <w:sz w:val="20"/>
          <w:szCs w:val="20"/>
        </w:rPr>
        <w:br w:type="page"/>
      </w:r>
    </w:p>
    <w:p w14:paraId="0549276D" w14:textId="2103ED94" w:rsidR="00E32797" w:rsidRDefault="00F7616E" w:rsidP="006A2C13">
      <w:pPr>
        <w:pStyle w:val="Cover-titel"/>
        <w:jc w:val="left"/>
        <w:rPr>
          <w:rFonts w:ascii="Verdana" w:hAnsi="Verdana"/>
        </w:rPr>
      </w:pPr>
      <w:r>
        <w:rPr>
          <w:rFonts w:ascii="Verdana" w:hAnsi="Verdana"/>
        </w:rPr>
        <w:lastRenderedPageBreak/>
        <w:t>Literatuurlijst</w:t>
      </w:r>
    </w:p>
    <w:p w14:paraId="0E6B38E1" w14:textId="5CBBCFE7" w:rsidR="002D0155" w:rsidRPr="00B54F2E" w:rsidRDefault="002D0155" w:rsidP="002D0155">
      <w:pPr>
        <w:jc w:val="both"/>
        <w:rPr>
          <w:rFonts w:ascii="Verdana" w:hAnsi="Verdana" w:cstheme="minorHAnsi"/>
          <w:sz w:val="20"/>
          <w:szCs w:val="20"/>
        </w:rPr>
      </w:pPr>
    </w:p>
    <w:p w14:paraId="2DB9FD66" w14:textId="77777777" w:rsidR="00B54F2E" w:rsidRPr="00B54F2E" w:rsidRDefault="00B54F2E" w:rsidP="00B54F2E">
      <w:pPr>
        <w:rPr>
          <w:rFonts w:ascii="Verdana" w:hAnsi="Verdana"/>
          <w:sz w:val="20"/>
          <w:szCs w:val="20"/>
        </w:rPr>
      </w:pPr>
      <w:r w:rsidRPr="00B54F2E">
        <w:rPr>
          <w:rFonts w:ascii="Verdana" w:hAnsi="Verdana"/>
          <w:sz w:val="20"/>
          <w:szCs w:val="20"/>
        </w:rPr>
        <w:t xml:space="preserve">Ambo </w:t>
      </w:r>
      <w:proofErr w:type="spellStart"/>
      <w:r w:rsidRPr="00B54F2E">
        <w:rPr>
          <w:rFonts w:ascii="Verdana" w:hAnsi="Verdana"/>
          <w:sz w:val="20"/>
          <w:szCs w:val="20"/>
        </w:rPr>
        <w:t>Anthos</w:t>
      </w:r>
      <w:proofErr w:type="spellEnd"/>
      <w:r w:rsidRPr="00B54F2E">
        <w:rPr>
          <w:rFonts w:ascii="Verdana" w:hAnsi="Verdana"/>
          <w:sz w:val="20"/>
          <w:szCs w:val="20"/>
        </w:rPr>
        <w:t xml:space="preserve">. (2017). </w:t>
      </w:r>
      <w:r w:rsidRPr="00B54F2E">
        <w:rPr>
          <w:rFonts w:ascii="Verdana" w:hAnsi="Verdana"/>
          <w:i/>
          <w:sz w:val="20"/>
          <w:szCs w:val="20"/>
        </w:rPr>
        <w:t>Simone van der Vlugt.</w:t>
      </w:r>
      <w:r w:rsidRPr="00B54F2E">
        <w:rPr>
          <w:rFonts w:ascii="Verdana" w:hAnsi="Verdana"/>
          <w:sz w:val="20"/>
          <w:szCs w:val="20"/>
        </w:rPr>
        <w:t xml:space="preserve"> Opgehaald op 5 april 2017 via http://www.amboanthos.nl/auteur/simone-van-der-vlugt/</w:t>
      </w:r>
    </w:p>
    <w:p w14:paraId="73A828C7" w14:textId="77777777" w:rsidR="00B54F2E" w:rsidRPr="00B54F2E" w:rsidRDefault="00B54F2E" w:rsidP="00B54F2E">
      <w:pPr>
        <w:rPr>
          <w:rFonts w:ascii="Verdana" w:hAnsi="Verdana"/>
          <w:sz w:val="20"/>
          <w:szCs w:val="20"/>
        </w:rPr>
      </w:pPr>
      <w:proofErr w:type="spellStart"/>
      <w:r w:rsidRPr="00B54F2E">
        <w:rPr>
          <w:rFonts w:ascii="Verdana" w:hAnsi="Verdana"/>
          <w:sz w:val="20"/>
          <w:szCs w:val="20"/>
        </w:rPr>
        <w:t>Beeldens</w:t>
      </w:r>
      <w:proofErr w:type="spellEnd"/>
      <w:r w:rsidRPr="00B54F2E">
        <w:rPr>
          <w:rFonts w:ascii="Verdana" w:hAnsi="Verdana"/>
          <w:sz w:val="20"/>
          <w:szCs w:val="20"/>
        </w:rPr>
        <w:t xml:space="preserve">, F., Berghmans, S., </w:t>
      </w:r>
      <w:proofErr w:type="spellStart"/>
      <w:r w:rsidRPr="00B54F2E">
        <w:rPr>
          <w:rFonts w:ascii="Verdana" w:hAnsi="Verdana"/>
          <w:sz w:val="20"/>
          <w:szCs w:val="20"/>
        </w:rPr>
        <w:t>Caers</w:t>
      </w:r>
      <w:proofErr w:type="spellEnd"/>
      <w:r w:rsidRPr="00B54F2E">
        <w:rPr>
          <w:rFonts w:ascii="Verdana" w:hAnsi="Verdana"/>
          <w:sz w:val="20"/>
          <w:szCs w:val="20"/>
        </w:rPr>
        <w:t xml:space="preserve">, T., De Meester, K, </w:t>
      </w:r>
      <w:proofErr w:type="spellStart"/>
      <w:r w:rsidRPr="00B54F2E">
        <w:rPr>
          <w:rFonts w:ascii="Verdana" w:hAnsi="Verdana"/>
          <w:sz w:val="20"/>
          <w:szCs w:val="20"/>
        </w:rPr>
        <w:t>Iven</w:t>
      </w:r>
      <w:proofErr w:type="spellEnd"/>
      <w:r w:rsidRPr="00B54F2E">
        <w:rPr>
          <w:rFonts w:ascii="Verdana" w:hAnsi="Verdana"/>
          <w:sz w:val="20"/>
          <w:szCs w:val="20"/>
        </w:rPr>
        <w:t xml:space="preserve">, W., Rooms, S., Van Gucht, S. et al. (2014). </w:t>
      </w:r>
      <w:r w:rsidRPr="00306085">
        <w:rPr>
          <w:rFonts w:ascii="Verdana" w:hAnsi="Verdana"/>
          <w:i/>
          <w:iCs/>
          <w:sz w:val="20"/>
          <w:szCs w:val="20"/>
        </w:rPr>
        <w:t>Passages junior: Rome.</w:t>
      </w:r>
      <w:r w:rsidRPr="00B54F2E">
        <w:rPr>
          <w:rFonts w:ascii="Verdana" w:hAnsi="Verdana"/>
          <w:sz w:val="20"/>
          <w:szCs w:val="20"/>
        </w:rPr>
        <w:t xml:space="preserve"> </w:t>
      </w:r>
      <w:proofErr w:type="spellStart"/>
      <w:r w:rsidRPr="00B54F2E">
        <w:rPr>
          <w:rFonts w:ascii="Verdana" w:hAnsi="Verdana"/>
          <w:sz w:val="20"/>
          <w:szCs w:val="20"/>
        </w:rPr>
        <w:t>Averbode</w:t>
      </w:r>
      <w:proofErr w:type="spellEnd"/>
      <w:r w:rsidRPr="00B54F2E">
        <w:rPr>
          <w:rFonts w:ascii="Verdana" w:hAnsi="Verdana"/>
          <w:sz w:val="20"/>
          <w:szCs w:val="20"/>
        </w:rPr>
        <w:t xml:space="preserve">: Uitgeverij </w:t>
      </w:r>
      <w:proofErr w:type="spellStart"/>
      <w:r w:rsidRPr="00B54F2E">
        <w:rPr>
          <w:rFonts w:ascii="Verdana" w:hAnsi="Verdana"/>
          <w:sz w:val="20"/>
          <w:szCs w:val="20"/>
        </w:rPr>
        <w:t>Altaria</w:t>
      </w:r>
      <w:proofErr w:type="spellEnd"/>
      <w:r w:rsidRPr="00B54F2E">
        <w:rPr>
          <w:rFonts w:ascii="Verdana" w:hAnsi="Verdana"/>
          <w:sz w:val="20"/>
          <w:szCs w:val="20"/>
        </w:rPr>
        <w:t>.</w:t>
      </w:r>
    </w:p>
    <w:p w14:paraId="21CE276F" w14:textId="77777777" w:rsidR="00B54F2E" w:rsidRPr="00B54F2E" w:rsidRDefault="00B54F2E" w:rsidP="00B54F2E">
      <w:pPr>
        <w:rPr>
          <w:rFonts w:ascii="Verdana" w:hAnsi="Verdana"/>
          <w:sz w:val="20"/>
          <w:szCs w:val="20"/>
        </w:rPr>
      </w:pPr>
      <w:proofErr w:type="spellStart"/>
      <w:r w:rsidRPr="00B54F2E">
        <w:rPr>
          <w:rFonts w:ascii="Verdana" w:hAnsi="Verdana"/>
          <w:sz w:val="20"/>
          <w:szCs w:val="20"/>
        </w:rPr>
        <w:t>Berings</w:t>
      </w:r>
      <w:proofErr w:type="spellEnd"/>
      <w:r w:rsidRPr="00B54F2E">
        <w:rPr>
          <w:rFonts w:ascii="Verdana" w:hAnsi="Verdana"/>
          <w:sz w:val="20"/>
          <w:szCs w:val="20"/>
        </w:rPr>
        <w:t xml:space="preserve">, G., </w:t>
      </w:r>
      <w:proofErr w:type="spellStart"/>
      <w:r w:rsidRPr="00B54F2E">
        <w:rPr>
          <w:rFonts w:ascii="Verdana" w:hAnsi="Verdana"/>
          <w:sz w:val="20"/>
          <w:szCs w:val="20"/>
        </w:rPr>
        <w:t>Brackeva</w:t>
      </w:r>
      <w:proofErr w:type="spellEnd"/>
      <w:r w:rsidRPr="00B54F2E">
        <w:rPr>
          <w:rFonts w:ascii="Verdana" w:hAnsi="Verdana"/>
          <w:sz w:val="20"/>
          <w:szCs w:val="20"/>
        </w:rPr>
        <w:t xml:space="preserve">, J., </w:t>
      </w:r>
      <w:proofErr w:type="spellStart"/>
      <w:r w:rsidRPr="00B54F2E">
        <w:rPr>
          <w:rFonts w:ascii="Verdana" w:hAnsi="Verdana"/>
          <w:sz w:val="20"/>
          <w:szCs w:val="20"/>
        </w:rPr>
        <w:t>Carrein</w:t>
      </w:r>
      <w:proofErr w:type="spellEnd"/>
      <w:r w:rsidRPr="00B54F2E">
        <w:rPr>
          <w:rFonts w:ascii="Verdana" w:hAnsi="Verdana"/>
          <w:sz w:val="20"/>
          <w:szCs w:val="20"/>
        </w:rPr>
        <w:t xml:space="preserve">, C., </w:t>
      </w:r>
      <w:proofErr w:type="spellStart"/>
      <w:r w:rsidRPr="00B54F2E">
        <w:rPr>
          <w:rFonts w:ascii="Verdana" w:hAnsi="Verdana"/>
          <w:sz w:val="20"/>
          <w:szCs w:val="20"/>
        </w:rPr>
        <w:t>D’hollander</w:t>
      </w:r>
      <w:proofErr w:type="spellEnd"/>
      <w:r w:rsidRPr="00B54F2E">
        <w:rPr>
          <w:rFonts w:ascii="Verdana" w:hAnsi="Verdana"/>
          <w:sz w:val="20"/>
          <w:szCs w:val="20"/>
        </w:rPr>
        <w:t xml:space="preserve">, K., </w:t>
      </w:r>
      <w:proofErr w:type="spellStart"/>
      <w:r w:rsidRPr="00B54F2E">
        <w:rPr>
          <w:rFonts w:ascii="Verdana" w:hAnsi="Verdana"/>
          <w:sz w:val="20"/>
          <w:szCs w:val="20"/>
        </w:rPr>
        <w:t>Luyckx</w:t>
      </w:r>
      <w:proofErr w:type="spellEnd"/>
      <w:r w:rsidRPr="00B54F2E">
        <w:rPr>
          <w:rFonts w:ascii="Verdana" w:hAnsi="Verdana"/>
          <w:sz w:val="20"/>
          <w:szCs w:val="20"/>
        </w:rPr>
        <w:t xml:space="preserve">, K., </w:t>
      </w:r>
      <w:proofErr w:type="spellStart"/>
      <w:r w:rsidRPr="00B54F2E">
        <w:rPr>
          <w:rFonts w:ascii="Verdana" w:hAnsi="Verdana"/>
          <w:sz w:val="20"/>
          <w:szCs w:val="20"/>
        </w:rPr>
        <w:t>Meerschaert</w:t>
      </w:r>
      <w:proofErr w:type="spellEnd"/>
      <w:r w:rsidRPr="00B54F2E">
        <w:rPr>
          <w:rFonts w:ascii="Verdana" w:hAnsi="Verdana"/>
          <w:sz w:val="20"/>
          <w:szCs w:val="20"/>
        </w:rPr>
        <w:t xml:space="preserve">, K. et al. (2014). </w:t>
      </w:r>
      <w:proofErr w:type="spellStart"/>
      <w:r w:rsidRPr="00306085">
        <w:rPr>
          <w:rFonts w:ascii="Verdana" w:hAnsi="Verdana"/>
          <w:i/>
          <w:iCs/>
          <w:sz w:val="20"/>
          <w:szCs w:val="20"/>
        </w:rPr>
        <w:t>Memoria</w:t>
      </w:r>
      <w:proofErr w:type="spellEnd"/>
      <w:r w:rsidRPr="00306085">
        <w:rPr>
          <w:rFonts w:ascii="Verdana" w:hAnsi="Verdana"/>
          <w:i/>
          <w:iCs/>
          <w:sz w:val="20"/>
          <w:szCs w:val="20"/>
        </w:rPr>
        <w:t xml:space="preserve"> 2: handleiding.</w:t>
      </w:r>
      <w:r w:rsidRPr="00B54F2E">
        <w:rPr>
          <w:rFonts w:ascii="Verdana" w:hAnsi="Verdana"/>
          <w:sz w:val="20"/>
          <w:szCs w:val="20"/>
        </w:rPr>
        <w:t xml:space="preserve"> Kalmthout: </w:t>
      </w:r>
      <w:proofErr w:type="spellStart"/>
      <w:r w:rsidRPr="00B54F2E">
        <w:rPr>
          <w:rFonts w:ascii="Verdana" w:hAnsi="Verdana"/>
          <w:sz w:val="20"/>
          <w:szCs w:val="20"/>
        </w:rPr>
        <w:t>Pelckmans</w:t>
      </w:r>
      <w:proofErr w:type="spellEnd"/>
      <w:r w:rsidRPr="00B54F2E">
        <w:rPr>
          <w:rFonts w:ascii="Verdana" w:hAnsi="Verdana"/>
          <w:sz w:val="20"/>
          <w:szCs w:val="20"/>
        </w:rPr>
        <w:t xml:space="preserve"> Uitgeverij nv.</w:t>
      </w:r>
    </w:p>
    <w:p w14:paraId="7E2B1A69" w14:textId="3304E0D8" w:rsidR="00B54F2E" w:rsidRPr="00B54F2E" w:rsidRDefault="00B54F2E" w:rsidP="00B54F2E">
      <w:pPr>
        <w:rPr>
          <w:rFonts w:ascii="Verdana" w:hAnsi="Verdana"/>
          <w:sz w:val="20"/>
          <w:szCs w:val="20"/>
        </w:rPr>
      </w:pPr>
      <w:proofErr w:type="spellStart"/>
      <w:r w:rsidRPr="00B54F2E">
        <w:rPr>
          <w:rFonts w:ascii="Verdana" w:hAnsi="Verdana"/>
          <w:sz w:val="20"/>
          <w:szCs w:val="20"/>
        </w:rPr>
        <w:t>Berings</w:t>
      </w:r>
      <w:proofErr w:type="spellEnd"/>
      <w:r w:rsidRPr="00B54F2E">
        <w:rPr>
          <w:rFonts w:ascii="Verdana" w:hAnsi="Verdana"/>
          <w:sz w:val="20"/>
          <w:szCs w:val="20"/>
        </w:rPr>
        <w:t xml:space="preserve">, G., </w:t>
      </w:r>
      <w:proofErr w:type="spellStart"/>
      <w:r w:rsidRPr="00B54F2E">
        <w:rPr>
          <w:rFonts w:ascii="Verdana" w:hAnsi="Verdana"/>
          <w:sz w:val="20"/>
          <w:szCs w:val="20"/>
        </w:rPr>
        <w:t>Brackeva</w:t>
      </w:r>
      <w:proofErr w:type="spellEnd"/>
      <w:r w:rsidRPr="00B54F2E">
        <w:rPr>
          <w:rFonts w:ascii="Verdana" w:hAnsi="Verdana"/>
          <w:sz w:val="20"/>
          <w:szCs w:val="20"/>
        </w:rPr>
        <w:t xml:space="preserve">, J., </w:t>
      </w:r>
      <w:proofErr w:type="spellStart"/>
      <w:r w:rsidRPr="00B54F2E">
        <w:rPr>
          <w:rFonts w:ascii="Verdana" w:hAnsi="Verdana"/>
          <w:sz w:val="20"/>
          <w:szCs w:val="20"/>
        </w:rPr>
        <w:t>Carrein</w:t>
      </w:r>
      <w:proofErr w:type="spellEnd"/>
      <w:r w:rsidRPr="00B54F2E">
        <w:rPr>
          <w:rFonts w:ascii="Verdana" w:hAnsi="Verdana"/>
          <w:sz w:val="20"/>
          <w:szCs w:val="20"/>
        </w:rPr>
        <w:t xml:space="preserve">, C., </w:t>
      </w:r>
      <w:proofErr w:type="spellStart"/>
      <w:r w:rsidRPr="00B54F2E">
        <w:rPr>
          <w:rFonts w:ascii="Verdana" w:hAnsi="Verdana"/>
          <w:sz w:val="20"/>
          <w:szCs w:val="20"/>
        </w:rPr>
        <w:t>D’hollander</w:t>
      </w:r>
      <w:proofErr w:type="spellEnd"/>
      <w:r w:rsidRPr="00B54F2E">
        <w:rPr>
          <w:rFonts w:ascii="Verdana" w:hAnsi="Verdana"/>
          <w:sz w:val="20"/>
          <w:szCs w:val="20"/>
        </w:rPr>
        <w:t xml:space="preserve">, K., </w:t>
      </w:r>
      <w:proofErr w:type="spellStart"/>
      <w:r w:rsidRPr="00B54F2E">
        <w:rPr>
          <w:rFonts w:ascii="Verdana" w:hAnsi="Verdana"/>
          <w:sz w:val="20"/>
          <w:szCs w:val="20"/>
        </w:rPr>
        <w:t>Luyckx</w:t>
      </w:r>
      <w:proofErr w:type="spellEnd"/>
      <w:r w:rsidRPr="00B54F2E">
        <w:rPr>
          <w:rFonts w:ascii="Verdana" w:hAnsi="Verdana"/>
          <w:sz w:val="20"/>
          <w:szCs w:val="20"/>
        </w:rPr>
        <w:t xml:space="preserve">, K., </w:t>
      </w:r>
      <w:proofErr w:type="spellStart"/>
      <w:r w:rsidRPr="00B54F2E">
        <w:rPr>
          <w:rFonts w:ascii="Verdana" w:hAnsi="Verdana"/>
          <w:sz w:val="20"/>
          <w:szCs w:val="20"/>
        </w:rPr>
        <w:t>Meerschaert</w:t>
      </w:r>
      <w:proofErr w:type="spellEnd"/>
      <w:r w:rsidRPr="00B54F2E">
        <w:rPr>
          <w:rFonts w:ascii="Verdana" w:hAnsi="Verdana"/>
          <w:sz w:val="20"/>
          <w:szCs w:val="20"/>
        </w:rPr>
        <w:t>, K. et al. (2014</w:t>
      </w:r>
      <w:r w:rsidRPr="00306085">
        <w:rPr>
          <w:rFonts w:ascii="Verdana" w:hAnsi="Verdana"/>
          <w:i/>
          <w:iCs/>
          <w:sz w:val="20"/>
          <w:szCs w:val="20"/>
        </w:rPr>
        <w:t xml:space="preserve">). </w:t>
      </w:r>
      <w:proofErr w:type="spellStart"/>
      <w:r w:rsidRPr="00306085">
        <w:rPr>
          <w:rFonts w:ascii="Verdana" w:hAnsi="Verdana"/>
          <w:i/>
          <w:iCs/>
          <w:sz w:val="20"/>
          <w:szCs w:val="20"/>
        </w:rPr>
        <w:t>Memoria</w:t>
      </w:r>
      <w:proofErr w:type="spellEnd"/>
      <w:r w:rsidRPr="00306085">
        <w:rPr>
          <w:rFonts w:ascii="Verdana" w:hAnsi="Verdana"/>
          <w:i/>
          <w:iCs/>
          <w:sz w:val="20"/>
          <w:szCs w:val="20"/>
        </w:rPr>
        <w:t xml:space="preserve"> Concreet 2.</w:t>
      </w:r>
      <w:r w:rsidRPr="00B54F2E">
        <w:rPr>
          <w:rFonts w:ascii="Verdana" w:hAnsi="Verdana"/>
          <w:sz w:val="20"/>
          <w:szCs w:val="20"/>
        </w:rPr>
        <w:t xml:space="preserve"> Kalmthout: </w:t>
      </w:r>
      <w:proofErr w:type="spellStart"/>
      <w:r w:rsidRPr="00B54F2E">
        <w:rPr>
          <w:rFonts w:ascii="Verdana" w:hAnsi="Verdana"/>
          <w:sz w:val="20"/>
          <w:szCs w:val="20"/>
        </w:rPr>
        <w:t>Pelckmans</w:t>
      </w:r>
      <w:proofErr w:type="spellEnd"/>
      <w:r w:rsidRPr="00B54F2E">
        <w:rPr>
          <w:rFonts w:ascii="Verdana" w:hAnsi="Verdana"/>
          <w:sz w:val="20"/>
          <w:szCs w:val="20"/>
        </w:rPr>
        <w:t xml:space="preserve"> Uitgeverij nv.</w:t>
      </w:r>
    </w:p>
    <w:p w14:paraId="298002F6" w14:textId="0D7878BF" w:rsidR="00B54F2E" w:rsidRDefault="00B54F2E" w:rsidP="00B54F2E">
      <w:pPr>
        <w:rPr>
          <w:rFonts w:ascii="Verdana" w:hAnsi="Verdana"/>
          <w:sz w:val="20"/>
          <w:szCs w:val="20"/>
        </w:rPr>
      </w:pPr>
      <w:r w:rsidRPr="00B54F2E">
        <w:rPr>
          <w:rFonts w:ascii="Verdana" w:hAnsi="Verdana"/>
          <w:sz w:val="20"/>
          <w:szCs w:val="20"/>
        </w:rPr>
        <w:t xml:space="preserve">Blanken, C., </w:t>
      </w:r>
      <w:proofErr w:type="spellStart"/>
      <w:r w:rsidRPr="00B54F2E">
        <w:rPr>
          <w:rFonts w:ascii="Verdana" w:hAnsi="Verdana"/>
          <w:sz w:val="20"/>
          <w:szCs w:val="20"/>
        </w:rPr>
        <w:t>Holvoet</w:t>
      </w:r>
      <w:proofErr w:type="spellEnd"/>
      <w:r w:rsidRPr="00B54F2E">
        <w:rPr>
          <w:rFonts w:ascii="Verdana" w:hAnsi="Verdana"/>
          <w:sz w:val="20"/>
          <w:szCs w:val="20"/>
        </w:rPr>
        <w:t xml:space="preserve">, P., </w:t>
      </w:r>
      <w:proofErr w:type="spellStart"/>
      <w:r w:rsidRPr="00B54F2E">
        <w:rPr>
          <w:rFonts w:ascii="Verdana" w:hAnsi="Verdana"/>
          <w:sz w:val="20"/>
          <w:szCs w:val="20"/>
        </w:rPr>
        <w:t>Vandenbussche</w:t>
      </w:r>
      <w:proofErr w:type="spellEnd"/>
      <w:r w:rsidRPr="00B54F2E">
        <w:rPr>
          <w:rFonts w:ascii="Verdana" w:hAnsi="Verdana"/>
          <w:sz w:val="20"/>
          <w:szCs w:val="20"/>
        </w:rPr>
        <w:t xml:space="preserve">, B., </w:t>
      </w:r>
      <w:proofErr w:type="spellStart"/>
      <w:r w:rsidRPr="00B54F2E">
        <w:rPr>
          <w:rFonts w:ascii="Verdana" w:hAnsi="Verdana"/>
          <w:sz w:val="20"/>
          <w:szCs w:val="20"/>
        </w:rPr>
        <w:t>Velasco</w:t>
      </w:r>
      <w:proofErr w:type="spellEnd"/>
      <w:r w:rsidRPr="00B54F2E">
        <w:rPr>
          <w:rFonts w:ascii="Verdana" w:hAnsi="Verdana"/>
          <w:sz w:val="20"/>
          <w:szCs w:val="20"/>
        </w:rPr>
        <w:t xml:space="preserve">, M., Wille, I. (2015). </w:t>
      </w:r>
      <w:r w:rsidRPr="00306085">
        <w:rPr>
          <w:rFonts w:ascii="Verdana" w:hAnsi="Verdana"/>
          <w:i/>
          <w:iCs/>
          <w:sz w:val="20"/>
          <w:szCs w:val="20"/>
        </w:rPr>
        <w:t>Janus 2.</w:t>
      </w:r>
      <w:r w:rsidRPr="00B54F2E">
        <w:rPr>
          <w:rFonts w:ascii="Verdana" w:hAnsi="Verdana"/>
          <w:sz w:val="20"/>
          <w:szCs w:val="20"/>
        </w:rPr>
        <w:t xml:space="preserve"> Brugge: die </w:t>
      </w:r>
      <w:proofErr w:type="spellStart"/>
      <w:r w:rsidRPr="00B54F2E">
        <w:rPr>
          <w:rFonts w:ascii="Verdana" w:hAnsi="Verdana"/>
          <w:sz w:val="20"/>
          <w:szCs w:val="20"/>
        </w:rPr>
        <w:t>Keure</w:t>
      </w:r>
      <w:proofErr w:type="spellEnd"/>
      <w:r w:rsidRPr="00B54F2E">
        <w:rPr>
          <w:rFonts w:ascii="Verdana" w:hAnsi="Verdana"/>
          <w:sz w:val="20"/>
          <w:szCs w:val="20"/>
        </w:rPr>
        <w:t>.</w:t>
      </w:r>
    </w:p>
    <w:p w14:paraId="61BCF0DB" w14:textId="24250422" w:rsidR="00306085" w:rsidRPr="00306085" w:rsidRDefault="00306085" w:rsidP="00B54F2E">
      <w:pPr>
        <w:rPr>
          <w:rFonts w:ascii="Verdana" w:hAnsi="Verdana"/>
          <w:sz w:val="20"/>
          <w:szCs w:val="20"/>
        </w:rPr>
      </w:pPr>
      <w:r>
        <w:rPr>
          <w:rFonts w:ascii="Verdana" w:hAnsi="Verdana"/>
          <w:i/>
          <w:iCs/>
          <w:sz w:val="20"/>
          <w:szCs w:val="20"/>
        </w:rPr>
        <w:t xml:space="preserve">Bouw van het Colosseum. </w:t>
      </w:r>
      <w:r>
        <w:rPr>
          <w:rFonts w:ascii="Verdana" w:hAnsi="Verdana"/>
          <w:sz w:val="20"/>
          <w:szCs w:val="20"/>
        </w:rPr>
        <w:t>(</w:t>
      </w:r>
      <w:proofErr w:type="spellStart"/>
      <w:r>
        <w:rPr>
          <w:rFonts w:ascii="Verdana" w:hAnsi="Verdana"/>
          <w:sz w:val="20"/>
          <w:szCs w:val="20"/>
        </w:rPr>
        <w:t>s.a.</w:t>
      </w:r>
      <w:proofErr w:type="spellEnd"/>
      <w:r>
        <w:rPr>
          <w:rFonts w:ascii="Verdana" w:hAnsi="Verdana"/>
          <w:sz w:val="20"/>
          <w:szCs w:val="20"/>
        </w:rPr>
        <w:t>) Opgehaald van isgeschiedenis.nl</w:t>
      </w:r>
    </w:p>
    <w:p w14:paraId="32E5E49C" w14:textId="2CA77A9C" w:rsidR="00B54F2E" w:rsidRPr="00B54F2E" w:rsidRDefault="00B54F2E" w:rsidP="00B54F2E">
      <w:pPr>
        <w:rPr>
          <w:rFonts w:ascii="Verdana" w:hAnsi="Verdana"/>
          <w:sz w:val="20"/>
          <w:szCs w:val="20"/>
        </w:rPr>
      </w:pPr>
      <w:proofErr w:type="spellStart"/>
      <w:r>
        <w:rPr>
          <w:rFonts w:ascii="Verdana" w:hAnsi="Verdana"/>
          <w:sz w:val="20"/>
          <w:szCs w:val="20"/>
        </w:rPr>
        <w:t>Clappaert</w:t>
      </w:r>
      <w:proofErr w:type="spellEnd"/>
      <w:r>
        <w:rPr>
          <w:rFonts w:ascii="Verdana" w:hAnsi="Verdana"/>
          <w:sz w:val="20"/>
          <w:szCs w:val="20"/>
        </w:rPr>
        <w:t xml:space="preserve">, E. (2017). </w:t>
      </w:r>
      <w:r>
        <w:rPr>
          <w:rFonts w:ascii="Verdana" w:hAnsi="Verdana"/>
          <w:i/>
          <w:iCs/>
          <w:sz w:val="20"/>
          <w:szCs w:val="20"/>
        </w:rPr>
        <w:t xml:space="preserve">Wat vrouwen in Saudi-Arabië niet (en wel) mogen doen. </w:t>
      </w:r>
      <w:r>
        <w:rPr>
          <w:rFonts w:ascii="Verdana" w:hAnsi="Verdana"/>
          <w:sz w:val="20"/>
          <w:szCs w:val="20"/>
        </w:rPr>
        <w:t>Opgehaald op vrt.be</w:t>
      </w:r>
    </w:p>
    <w:p w14:paraId="1C253BF6" w14:textId="77777777" w:rsidR="00B54F2E" w:rsidRPr="00B54F2E" w:rsidRDefault="00B54F2E" w:rsidP="00B54F2E">
      <w:pPr>
        <w:rPr>
          <w:rFonts w:ascii="Verdana" w:hAnsi="Verdana"/>
          <w:sz w:val="20"/>
          <w:szCs w:val="20"/>
        </w:rPr>
      </w:pPr>
      <w:r w:rsidRPr="00B54F2E">
        <w:rPr>
          <w:rFonts w:ascii="Verdana" w:hAnsi="Verdana"/>
          <w:sz w:val="20"/>
          <w:szCs w:val="20"/>
        </w:rPr>
        <w:t xml:space="preserve">Cools, K., </w:t>
      </w:r>
      <w:proofErr w:type="spellStart"/>
      <w:r w:rsidRPr="00B54F2E">
        <w:rPr>
          <w:rFonts w:ascii="Verdana" w:hAnsi="Verdana"/>
          <w:sz w:val="20"/>
          <w:szCs w:val="20"/>
        </w:rPr>
        <w:t>Frère</w:t>
      </w:r>
      <w:proofErr w:type="spellEnd"/>
      <w:r w:rsidRPr="00B54F2E">
        <w:rPr>
          <w:rFonts w:ascii="Verdana" w:hAnsi="Verdana"/>
          <w:sz w:val="20"/>
          <w:szCs w:val="20"/>
        </w:rPr>
        <w:t xml:space="preserve">, G., Janssenswillen, P. (2016). </w:t>
      </w:r>
      <w:r w:rsidRPr="00B54F2E">
        <w:rPr>
          <w:rFonts w:ascii="Verdana" w:hAnsi="Verdana"/>
          <w:i/>
          <w:sz w:val="20"/>
          <w:szCs w:val="20"/>
        </w:rPr>
        <w:t>Cursus: Aan de slag met geschiedenis.</w:t>
      </w:r>
      <w:r w:rsidRPr="00B54F2E">
        <w:rPr>
          <w:rFonts w:ascii="Verdana" w:hAnsi="Verdana"/>
          <w:sz w:val="20"/>
          <w:szCs w:val="20"/>
        </w:rPr>
        <w:t xml:space="preserve"> Onuitgegeven cursus voor het 1ste jaar van de Bachelor Secundair Onderwijs, Thomas More Kempen, Vorselaar.</w:t>
      </w:r>
    </w:p>
    <w:p w14:paraId="4FB87E6E" w14:textId="77777777" w:rsidR="00B54F2E" w:rsidRPr="00B54F2E" w:rsidRDefault="00B54F2E" w:rsidP="00B54F2E">
      <w:pPr>
        <w:rPr>
          <w:rFonts w:ascii="Verdana" w:hAnsi="Verdana"/>
          <w:sz w:val="20"/>
          <w:szCs w:val="20"/>
        </w:rPr>
      </w:pPr>
      <w:r w:rsidRPr="00B54F2E">
        <w:rPr>
          <w:rFonts w:ascii="Verdana" w:hAnsi="Verdana"/>
          <w:sz w:val="20"/>
          <w:szCs w:val="20"/>
        </w:rPr>
        <w:t xml:space="preserve">Cools, K., </w:t>
      </w:r>
      <w:proofErr w:type="spellStart"/>
      <w:r w:rsidRPr="00B54F2E">
        <w:rPr>
          <w:rFonts w:ascii="Verdana" w:hAnsi="Verdana"/>
          <w:sz w:val="20"/>
          <w:szCs w:val="20"/>
        </w:rPr>
        <w:t>Frère</w:t>
      </w:r>
      <w:proofErr w:type="spellEnd"/>
      <w:r w:rsidRPr="00B54F2E">
        <w:rPr>
          <w:rFonts w:ascii="Verdana" w:hAnsi="Verdana"/>
          <w:sz w:val="20"/>
          <w:szCs w:val="20"/>
        </w:rPr>
        <w:t xml:space="preserve">, G., Janssenswillen, P. (2017). </w:t>
      </w:r>
      <w:r w:rsidRPr="00B54F2E">
        <w:rPr>
          <w:rFonts w:ascii="Verdana" w:hAnsi="Verdana"/>
          <w:i/>
          <w:sz w:val="20"/>
          <w:szCs w:val="20"/>
        </w:rPr>
        <w:t xml:space="preserve">Cursus: De klassieke beschavingen. </w:t>
      </w:r>
      <w:r w:rsidRPr="00B54F2E">
        <w:rPr>
          <w:rFonts w:ascii="Verdana" w:hAnsi="Verdana"/>
          <w:sz w:val="20"/>
          <w:szCs w:val="20"/>
        </w:rPr>
        <w:t>Onuitgegeven cursus voor het 1ste jaar van de Bachelor Secundair Onderwijs, Thomas More Kempen, Vorselaar.</w:t>
      </w:r>
    </w:p>
    <w:p w14:paraId="6F13B4E9" w14:textId="0781E85D" w:rsidR="00B54F2E" w:rsidRPr="00B54F2E" w:rsidRDefault="00B54F2E" w:rsidP="00B54F2E">
      <w:pPr>
        <w:rPr>
          <w:rFonts w:ascii="Verdana" w:hAnsi="Verdana"/>
          <w:sz w:val="20"/>
          <w:szCs w:val="20"/>
        </w:rPr>
      </w:pPr>
      <w:r w:rsidRPr="00B54F2E">
        <w:rPr>
          <w:rFonts w:ascii="Verdana" w:hAnsi="Verdana"/>
          <w:sz w:val="20"/>
          <w:szCs w:val="20"/>
        </w:rPr>
        <w:t xml:space="preserve">Cools, K., </w:t>
      </w:r>
      <w:proofErr w:type="spellStart"/>
      <w:r w:rsidRPr="00B54F2E">
        <w:rPr>
          <w:rFonts w:ascii="Verdana" w:hAnsi="Verdana"/>
          <w:sz w:val="20"/>
          <w:szCs w:val="20"/>
        </w:rPr>
        <w:t>Frère</w:t>
      </w:r>
      <w:proofErr w:type="spellEnd"/>
      <w:r w:rsidRPr="00B54F2E">
        <w:rPr>
          <w:rFonts w:ascii="Verdana" w:hAnsi="Verdana"/>
          <w:sz w:val="20"/>
          <w:szCs w:val="20"/>
        </w:rPr>
        <w:t xml:space="preserve">, G., Janssenswillen, P. (2017). </w:t>
      </w:r>
      <w:r w:rsidRPr="00306085">
        <w:rPr>
          <w:rFonts w:ascii="Verdana" w:hAnsi="Verdana"/>
          <w:i/>
          <w:iCs/>
          <w:sz w:val="20"/>
          <w:szCs w:val="20"/>
        </w:rPr>
        <w:t>Cursus: Rome: Einde republiek en keizertijd.</w:t>
      </w:r>
      <w:r w:rsidRPr="00B54F2E">
        <w:rPr>
          <w:rFonts w:ascii="Verdana" w:hAnsi="Verdana"/>
          <w:sz w:val="20"/>
          <w:szCs w:val="20"/>
        </w:rPr>
        <w:t xml:space="preserve"> Onuitgegeven cursus voor het 2ste jaar van de Bachelor Secundair Onderwijs, Thomas More Kempen, Vorselaar.</w:t>
      </w:r>
    </w:p>
    <w:p w14:paraId="1FBF68B9" w14:textId="4BAD65F1" w:rsidR="00B54F2E" w:rsidRPr="00B54F2E" w:rsidRDefault="00B54F2E" w:rsidP="00B54F2E">
      <w:pPr>
        <w:rPr>
          <w:rFonts w:ascii="Verdana" w:hAnsi="Verdana"/>
          <w:sz w:val="20"/>
          <w:szCs w:val="20"/>
        </w:rPr>
      </w:pPr>
      <w:r w:rsidRPr="00B54F2E">
        <w:rPr>
          <w:rFonts w:ascii="Verdana" w:hAnsi="Verdana"/>
          <w:sz w:val="20"/>
          <w:szCs w:val="20"/>
        </w:rPr>
        <w:t xml:space="preserve">De Volder, P., Jans, C., </w:t>
      </w:r>
      <w:proofErr w:type="spellStart"/>
      <w:r w:rsidRPr="00B54F2E">
        <w:rPr>
          <w:rFonts w:ascii="Verdana" w:hAnsi="Verdana"/>
          <w:sz w:val="20"/>
          <w:szCs w:val="20"/>
        </w:rPr>
        <w:t>Jossart</w:t>
      </w:r>
      <w:proofErr w:type="spellEnd"/>
      <w:r w:rsidRPr="00B54F2E">
        <w:rPr>
          <w:rFonts w:ascii="Verdana" w:hAnsi="Verdana"/>
          <w:sz w:val="20"/>
          <w:szCs w:val="20"/>
        </w:rPr>
        <w:t xml:space="preserve">, G., Merckx, K., Moreau, W., Philips, J., Van den Broeck, L., van Dooren, J., Wachters, A. o.l.v. Goris G. (2014). </w:t>
      </w:r>
      <w:proofErr w:type="spellStart"/>
      <w:r w:rsidRPr="00B54F2E">
        <w:rPr>
          <w:rFonts w:ascii="Verdana" w:hAnsi="Verdana"/>
          <w:i/>
          <w:sz w:val="20"/>
          <w:szCs w:val="20"/>
        </w:rPr>
        <w:t>Storia</w:t>
      </w:r>
      <w:proofErr w:type="spellEnd"/>
      <w:r w:rsidRPr="00B54F2E">
        <w:rPr>
          <w:rFonts w:ascii="Verdana" w:hAnsi="Verdana"/>
          <w:i/>
          <w:sz w:val="20"/>
          <w:szCs w:val="20"/>
        </w:rPr>
        <w:t xml:space="preserve"> Classic 2: </w:t>
      </w:r>
      <w:r>
        <w:rPr>
          <w:rFonts w:ascii="Verdana" w:hAnsi="Verdana"/>
          <w:i/>
          <w:sz w:val="20"/>
          <w:szCs w:val="20"/>
        </w:rPr>
        <w:t>L</w:t>
      </w:r>
      <w:r w:rsidRPr="00B54F2E">
        <w:rPr>
          <w:rFonts w:ascii="Verdana" w:hAnsi="Verdana"/>
          <w:i/>
          <w:sz w:val="20"/>
          <w:szCs w:val="20"/>
        </w:rPr>
        <w:t>eerboek.</w:t>
      </w:r>
      <w:r w:rsidRPr="00B54F2E">
        <w:rPr>
          <w:rFonts w:ascii="Verdana" w:hAnsi="Verdana"/>
          <w:sz w:val="20"/>
          <w:szCs w:val="20"/>
        </w:rPr>
        <w:t xml:space="preserve"> Wommelgem: Uitgeverij Van In.  </w:t>
      </w:r>
    </w:p>
    <w:p w14:paraId="2A9826F7" w14:textId="09FFD91B" w:rsidR="00B54F2E" w:rsidRPr="00B54F2E" w:rsidRDefault="00B54F2E" w:rsidP="00B54F2E">
      <w:pPr>
        <w:rPr>
          <w:rFonts w:ascii="Verdana" w:hAnsi="Verdana"/>
          <w:sz w:val="20"/>
          <w:szCs w:val="20"/>
        </w:rPr>
      </w:pPr>
      <w:r w:rsidRPr="00B54F2E">
        <w:rPr>
          <w:rFonts w:ascii="Verdana" w:hAnsi="Verdana"/>
          <w:sz w:val="20"/>
          <w:szCs w:val="20"/>
        </w:rPr>
        <w:t xml:space="preserve">De Volder, P., Jans, C., </w:t>
      </w:r>
      <w:proofErr w:type="spellStart"/>
      <w:r w:rsidRPr="00B54F2E">
        <w:rPr>
          <w:rFonts w:ascii="Verdana" w:hAnsi="Verdana"/>
          <w:sz w:val="20"/>
          <w:szCs w:val="20"/>
        </w:rPr>
        <w:t>Jossart</w:t>
      </w:r>
      <w:proofErr w:type="spellEnd"/>
      <w:r w:rsidRPr="00B54F2E">
        <w:rPr>
          <w:rFonts w:ascii="Verdana" w:hAnsi="Verdana"/>
          <w:sz w:val="20"/>
          <w:szCs w:val="20"/>
        </w:rPr>
        <w:t xml:space="preserve">, G., Merckx, K., Moreau, W., Philips, J., Van den Broeck, L., van Dooren, J., Wachters, A. o.l.v. Goris G. (2014). </w:t>
      </w:r>
      <w:proofErr w:type="spellStart"/>
      <w:r w:rsidRPr="00B54F2E">
        <w:rPr>
          <w:rFonts w:ascii="Verdana" w:hAnsi="Verdana"/>
          <w:i/>
          <w:sz w:val="20"/>
          <w:szCs w:val="20"/>
        </w:rPr>
        <w:t>Storia</w:t>
      </w:r>
      <w:proofErr w:type="spellEnd"/>
      <w:r w:rsidRPr="00B54F2E">
        <w:rPr>
          <w:rFonts w:ascii="Verdana" w:hAnsi="Verdana"/>
          <w:i/>
          <w:sz w:val="20"/>
          <w:szCs w:val="20"/>
        </w:rPr>
        <w:t xml:space="preserve"> Classic 2: </w:t>
      </w:r>
      <w:r>
        <w:rPr>
          <w:rFonts w:ascii="Verdana" w:hAnsi="Verdana"/>
          <w:i/>
          <w:sz w:val="20"/>
          <w:szCs w:val="20"/>
        </w:rPr>
        <w:t>Werkboek</w:t>
      </w:r>
      <w:r w:rsidRPr="00B54F2E">
        <w:rPr>
          <w:rFonts w:ascii="Verdana" w:hAnsi="Verdana"/>
          <w:i/>
          <w:sz w:val="20"/>
          <w:szCs w:val="20"/>
        </w:rPr>
        <w:t>.</w:t>
      </w:r>
      <w:r w:rsidRPr="00B54F2E">
        <w:rPr>
          <w:rFonts w:ascii="Verdana" w:hAnsi="Verdana"/>
          <w:sz w:val="20"/>
          <w:szCs w:val="20"/>
        </w:rPr>
        <w:t xml:space="preserve"> Wommelgem: Uitgeverij Van In.  </w:t>
      </w:r>
    </w:p>
    <w:p w14:paraId="2D1B59B9" w14:textId="77777777" w:rsidR="00B54F2E" w:rsidRPr="00B54F2E" w:rsidRDefault="00B54F2E" w:rsidP="00B54F2E">
      <w:pPr>
        <w:rPr>
          <w:rFonts w:ascii="Verdana" w:hAnsi="Verdana"/>
          <w:sz w:val="20"/>
          <w:szCs w:val="20"/>
        </w:rPr>
      </w:pPr>
      <w:proofErr w:type="spellStart"/>
      <w:r w:rsidRPr="00B54F2E">
        <w:rPr>
          <w:rFonts w:ascii="Verdana" w:hAnsi="Verdana"/>
          <w:sz w:val="20"/>
          <w:szCs w:val="20"/>
        </w:rPr>
        <w:t>Frère</w:t>
      </w:r>
      <w:proofErr w:type="spellEnd"/>
      <w:r w:rsidRPr="00B54F2E">
        <w:rPr>
          <w:rFonts w:ascii="Verdana" w:hAnsi="Verdana"/>
          <w:sz w:val="20"/>
          <w:szCs w:val="20"/>
        </w:rPr>
        <w:t xml:space="preserve">, G. (2016). </w:t>
      </w:r>
      <w:r w:rsidRPr="00306085">
        <w:rPr>
          <w:rFonts w:ascii="Verdana" w:hAnsi="Verdana"/>
          <w:i/>
          <w:iCs/>
          <w:sz w:val="20"/>
          <w:szCs w:val="20"/>
        </w:rPr>
        <w:t>Aan de slag met geschiedenis.</w:t>
      </w:r>
      <w:r w:rsidRPr="00B54F2E">
        <w:rPr>
          <w:rFonts w:ascii="Verdana" w:hAnsi="Verdana"/>
          <w:sz w:val="20"/>
          <w:szCs w:val="20"/>
        </w:rPr>
        <w:t xml:space="preserve"> Onuitgegeven cursus voor het 1ste jaar van de Bachelor Secundair Onderwijs, Thomas More Kempen, Vorselaar.</w:t>
      </w:r>
    </w:p>
    <w:p w14:paraId="7C5C791D" w14:textId="77777777" w:rsidR="00B54F2E" w:rsidRPr="007C4144" w:rsidRDefault="00B54F2E" w:rsidP="00B54F2E">
      <w:pPr>
        <w:rPr>
          <w:rFonts w:ascii="Verdana" w:hAnsi="Verdana"/>
          <w:sz w:val="20"/>
          <w:szCs w:val="20"/>
          <w:lang w:val="en-US"/>
        </w:rPr>
      </w:pPr>
      <w:r w:rsidRPr="007C4144">
        <w:rPr>
          <w:rFonts w:ascii="Verdana" w:hAnsi="Verdana"/>
          <w:sz w:val="20"/>
          <w:szCs w:val="20"/>
          <w:lang w:val="en-US"/>
        </w:rPr>
        <w:t xml:space="preserve">Garland, R. (2012). </w:t>
      </w:r>
      <w:r w:rsidRPr="007C4144">
        <w:rPr>
          <w:rFonts w:ascii="Verdana" w:hAnsi="Verdana"/>
          <w:i/>
          <w:iCs/>
          <w:sz w:val="20"/>
          <w:szCs w:val="20"/>
          <w:lang w:val="en-US"/>
        </w:rPr>
        <w:t xml:space="preserve">The other side of history: Daily life in the </w:t>
      </w:r>
      <w:proofErr w:type="spellStart"/>
      <w:r w:rsidRPr="007C4144">
        <w:rPr>
          <w:rFonts w:ascii="Verdana" w:hAnsi="Verdana"/>
          <w:i/>
          <w:iCs/>
          <w:sz w:val="20"/>
          <w:szCs w:val="20"/>
          <w:lang w:val="en-US"/>
        </w:rPr>
        <w:t>acient</w:t>
      </w:r>
      <w:proofErr w:type="spellEnd"/>
      <w:r w:rsidRPr="007C4144">
        <w:rPr>
          <w:rFonts w:ascii="Verdana" w:hAnsi="Verdana"/>
          <w:i/>
          <w:iCs/>
          <w:sz w:val="20"/>
          <w:szCs w:val="20"/>
          <w:lang w:val="en-US"/>
        </w:rPr>
        <w:t xml:space="preserve"> world. </w:t>
      </w:r>
      <w:r w:rsidRPr="007C4144">
        <w:rPr>
          <w:rFonts w:ascii="Verdana" w:hAnsi="Verdana"/>
          <w:sz w:val="20"/>
          <w:szCs w:val="20"/>
          <w:lang w:val="en-US"/>
        </w:rPr>
        <w:t>Virginia: The Teaching company.</w:t>
      </w:r>
    </w:p>
    <w:p w14:paraId="312063E5" w14:textId="77777777" w:rsidR="00B54F2E" w:rsidRPr="00B54F2E" w:rsidRDefault="00B54F2E" w:rsidP="00B54F2E">
      <w:pPr>
        <w:rPr>
          <w:rFonts w:ascii="Verdana" w:hAnsi="Verdana"/>
          <w:sz w:val="20"/>
          <w:szCs w:val="20"/>
        </w:rPr>
      </w:pPr>
      <w:r w:rsidRPr="00B54F2E">
        <w:rPr>
          <w:rFonts w:ascii="Verdana" w:hAnsi="Verdana"/>
          <w:sz w:val="20"/>
          <w:szCs w:val="20"/>
          <w:lang w:val="en-US"/>
        </w:rPr>
        <w:t xml:space="preserve">Goris, G., </w:t>
      </w:r>
      <w:proofErr w:type="spellStart"/>
      <w:r w:rsidRPr="00B54F2E">
        <w:rPr>
          <w:rFonts w:ascii="Verdana" w:hAnsi="Verdana"/>
          <w:sz w:val="20"/>
          <w:szCs w:val="20"/>
          <w:lang w:val="en-US"/>
        </w:rPr>
        <w:t>Jans</w:t>
      </w:r>
      <w:proofErr w:type="spellEnd"/>
      <w:r w:rsidRPr="00B54F2E">
        <w:rPr>
          <w:rFonts w:ascii="Verdana" w:hAnsi="Verdana"/>
          <w:sz w:val="20"/>
          <w:szCs w:val="20"/>
          <w:lang w:val="en-US"/>
        </w:rPr>
        <w:t xml:space="preserve">, C., Merckx, K., Philips, K., </w:t>
      </w:r>
      <w:proofErr w:type="spellStart"/>
      <w:r w:rsidRPr="00B54F2E">
        <w:rPr>
          <w:rFonts w:ascii="Verdana" w:hAnsi="Verdana"/>
          <w:sz w:val="20"/>
          <w:szCs w:val="20"/>
          <w:lang w:val="en-US"/>
        </w:rPr>
        <w:t>o.l.v</w:t>
      </w:r>
      <w:proofErr w:type="spellEnd"/>
      <w:r w:rsidRPr="00B54F2E">
        <w:rPr>
          <w:rFonts w:ascii="Verdana" w:hAnsi="Verdana"/>
          <w:sz w:val="20"/>
          <w:szCs w:val="20"/>
          <w:lang w:val="en-US"/>
        </w:rPr>
        <w:t xml:space="preserve">. </w:t>
      </w:r>
      <w:proofErr w:type="spellStart"/>
      <w:r w:rsidRPr="00B54F2E">
        <w:rPr>
          <w:rFonts w:ascii="Verdana" w:hAnsi="Verdana"/>
          <w:sz w:val="20"/>
          <w:szCs w:val="20"/>
          <w:lang w:val="en-US"/>
        </w:rPr>
        <w:t>Dillen</w:t>
      </w:r>
      <w:proofErr w:type="spellEnd"/>
      <w:r w:rsidRPr="00B54F2E">
        <w:rPr>
          <w:rFonts w:ascii="Verdana" w:hAnsi="Verdana"/>
          <w:sz w:val="20"/>
          <w:szCs w:val="20"/>
          <w:lang w:val="en-US"/>
        </w:rPr>
        <w:t xml:space="preserve">, K. (2015). </w:t>
      </w:r>
      <w:proofErr w:type="spellStart"/>
      <w:r w:rsidRPr="00306085">
        <w:rPr>
          <w:rFonts w:ascii="Verdana" w:hAnsi="Verdana"/>
          <w:i/>
          <w:iCs/>
          <w:sz w:val="20"/>
          <w:szCs w:val="20"/>
        </w:rPr>
        <w:t>Storia</w:t>
      </w:r>
      <w:proofErr w:type="spellEnd"/>
      <w:r w:rsidRPr="00306085">
        <w:rPr>
          <w:rFonts w:ascii="Verdana" w:hAnsi="Verdana"/>
          <w:i/>
          <w:iCs/>
          <w:sz w:val="20"/>
          <w:szCs w:val="20"/>
        </w:rPr>
        <w:t xml:space="preserve"> Live 2: Leerwerkboek. </w:t>
      </w:r>
      <w:r w:rsidRPr="00B54F2E">
        <w:rPr>
          <w:rFonts w:ascii="Verdana" w:hAnsi="Verdana"/>
          <w:sz w:val="20"/>
          <w:szCs w:val="20"/>
        </w:rPr>
        <w:t>Wommelgem: Uitgeverij Van In.</w:t>
      </w:r>
    </w:p>
    <w:p w14:paraId="4FD046DB" w14:textId="77777777" w:rsidR="00B54F2E" w:rsidRPr="00B54F2E" w:rsidRDefault="00B54F2E" w:rsidP="00B54F2E">
      <w:pPr>
        <w:rPr>
          <w:rFonts w:ascii="Verdana" w:hAnsi="Verdana"/>
          <w:sz w:val="20"/>
          <w:szCs w:val="20"/>
        </w:rPr>
      </w:pPr>
      <w:r w:rsidRPr="00B54F2E">
        <w:rPr>
          <w:rFonts w:ascii="Verdana" w:hAnsi="Verdana"/>
          <w:sz w:val="20"/>
          <w:szCs w:val="20"/>
        </w:rPr>
        <w:t xml:space="preserve">Goris, G. (2015). </w:t>
      </w:r>
      <w:proofErr w:type="spellStart"/>
      <w:r w:rsidRPr="00306085">
        <w:rPr>
          <w:rFonts w:ascii="Verdana" w:hAnsi="Verdana"/>
          <w:i/>
          <w:iCs/>
          <w:sz w:val="20"/>
          <w:szCs w:val="20"/>
        </w:rPr>
        <w:t>Storia</w:t>
      </w:r>
      <w:proofErr w:type="spellEnd"/>
      <w:r w:rsidRPr="00306085">
        <w:rPr>
          <w:rFonts w:ascii="Verdana" w:hAnsi="Verdana"/>
          <w:i/>
          <w:iCs/>
          <w:sz w:val="20"/>
          <w:szCs w:val="20"/>
        </w:rPr>
        <w:t xml:space="preserve"> Live 2: Handleiding.</w:t>
      </w:r>
      <w:r w:rsidRPr="00B54F2E">
        <w:rPr>
          <w:rFonts w:ascii="Verdana" w:hAnsi="Verdana"/>
          <w:sz w:val="20"/>
          <w:szCs w:val="20"/>
        </w:rPr>
        <w:t xml:space="preserve"> Wommelgem: Uitgeverij Van In.</w:t>
      </w:r>
    </w:p>
    <w:p w14:paraId="7448BF1C" w14:textId="77777777" w:rsidR="00B54F2E" w:rsidRPr="00B54F2E" w:rsidRDefault="00B54F2E" w:rsidP="00B54F2E">
      <w:pPr>
        <w:rPr>
          <w:rFonts w:ascii="Verdana" w:hAnsi="Verdana"/>
          <w:sz w:val="20"/>
          <w:szCs w:val="20"/>
        </w:rPr>
      </w:pPr>
      <w:proofErr w:type="spellStart"/>
      <w:r w:rsidRPr="00B54F2E">
        <w:rPr>
          <w:rFonts w:ascii="Verdana" w:hAnsi="Verdana"/>
          <w:sz w:val="20"/>
          <w:szCs w:val="20"/>
        </w:rPr>
        <w:t>Himpe</w:t>
      </w:r>
      <w:proofErr w:type="spellEnd"/>
      <w:r w:rsidRPr="00B54F2E">
        <w:rPr>
          <w:rFonts w:ascii="Verdana" w:hAnsi="Verdana"/>
          <w:sz w:val="20"/>
          <w:szCs w:val="20"/>
        </w:rPr>
        <w:t xml:space="preserve">, H., Joosten, P., </w:t>
      </w:r>
      <w:proofErr w:type="spellStart"/>
      <w:r w:rsidRPr="00B54F2E">
        <w:rPr>
          <w:rFonts w:ascii="Verdana" w:hAnsi="Verdana"/>
          <w:sz w:val="20"/>
          <w:szCs w:val="20"/>
        </w:rPr>
        <w:t>Petitjean</w:t>
      </w:r>
      <w:proofErr w:type="spellEnd"/>
      <w:r w:rsidRPr="00B54F2E">
        <w:rPr>
          <w:rFonts w:ascii="Verdana" w:hAnsi="Verdana"/>
          <w:sz w:val="20"/>
          <w:szCs w:val="20"/>
        </w:rPr>
        <w:t xml:space="preserve">, K., </w:t>
      </w:r>
      <w:proofErr w:type="spellStart"/>
      <w:r w:rsidRPr="00B54F2E">
        <w:rPr>
          <w:rFonts w:ascii="Verdana" w:hAnsi="Verdana"/>
          <w:sz w:val="20"/>
          <w:szCs w:val="20"/>
        </w:rPr>
        <w:t>Vangansbeke</w:t>
      </w:r>
      <w:proofErr w:type="spellEnd"/>
      <w:r w:rsidRPr="00B54F2E">
        <w:rPr>
          <w:rFonts w:ascii="Verdana" w:hAnsi="Verdana"/>
          <w:sz w:val="20"/>
          <w:szCs w:val="20"/>
        </w:rPr>
        <w:t>, J. (</w:t>
      </w:r>
      <w:proofErr w:type="spellStart"/>
      <w:r w:rsidRPr="00B54F2E">
        <w:rPr>
          <w:rFonts w:ascii="Verdana" w:hAnsi="Verdana"/>
          <w:sz w:val="20"/>
          <w:szCs w:val="20"/>
        </w:rPr>
        <w:t>s.d</w:t>
      </w:r>
      <w:proofErr w:type="spellEnd"/>
      <w:r w:rsidRPr="00B54F2E">
        <w:rPr>
          <w:rFonts w:ascii="Verdana" w:hAnsi="Verdana"/>
          <w:sz w:val="20"/>
          <w:szCs w:val="20"/>
        </w:rPr>
        <w:t xml:space="preserve">.). </w:t>
      </w:r>
      <w:r w:rsidRPr="00B54F2E">
        <w:rPr>
          <w:rFonts w:ascii="Verdana" w:hAnsi="Verdana"/>
          <w:i/>
          <w:sz w:val="20"/>
          <w:szCs w:val="20"/>
        </w:rPr>
        <w:t>Spiegelbeelden 2: Geschiedenis – leerboek.</w:t>
      </w:r>
      <w:r w:rsidRPr="00B54F2E">
        <w:rPr>
          <w:rFonts w:ascii="Verdana" w:hAnsi="Verdana"/>
          <w:sz w:val="20"/>
          <w:szCs w:val="20"/>
        </w:rPr>
        <w:t xml:space="preserve"> Mechelen: Uitgeverij </w:t>
      </w:r>
      <w:proofErr w:type="spellStart"/>
      <w:r w:rsidRPr="00B54F2E">
        <w:rPr>
          <w:rFonts w:ascii="Verdana" w:hAnsi="Verdana"/>
          <w:sz w:val="20"/>
          <w:szCs w:val="20"/>
        </w:rPr>
        <w:t>Plantyn</w:t>
      </w:r>
      <w:proofErr w:type="spellEnd"/>
      <w:r w:rsidRPr="00B54F2E">
        <w:rPr>
          <w:rFonts w:ascii="Verdana" w:hAnsi="Verdana"/>
          <w:sz w:val="20"/>
          <w:szCs w:val="20"/>
        </w:rPr>
        <w:t xml:space="preserve"> N.V..</w:t>
      </w:r>
    </w:p>
    <w:p w14:paraId="6872C4EF" w14:textId="77777777" w:rsidR="00B54F2E" w:rsidRPr="00B54F2E" w:rsidRDefault="00B54F2E" w:rsidP="00B54F2E">
      <w:pPr>
        <w:rPr>
          <w:rFonts w:ascii="Verdana" w:hAnsi="Verdana"/>
          <w:sz w:val="20"/>
          <w:szCs w:val="20"/>
        </w:rPr>
      </w:pPr>
      <w:proofErr w:type="spellStart"/>
      <w:r w:rsidRPr="00B54F2E">
        <w:rPr>
          <w:rFonts w:ascii="Verdana" w:hAnsi="Verdana"/>
          <w:sz w:val="20"/>
          <w:szCs w:val="20"/>
        </w:rPr>
        <w:t>Laes</w:t>
      </w:r>
      <w:proofErr w:type="spellEnd"/>
      <w:r w:rsidRPr="00B54F2E">
        <w:rPr>
          <w:rFonts w:ascii="Verdana" w:hAnsi="Verdana"/>
          <w:sz w:val="20"/>
          <w:szCs w:val="20"/>
        </w:rPr>
        <w:t xml:space="preserve">, C., Strubbe, J. (2008). </w:t>
      </w:r>
      <w:r w:rsidRPr="00306085">
        <w:rPr>
          <w:rFonts w:ascii="Verdana" w:hAnsi="Verdana"/>
          <w:i/>
          <w:iCs/>
          <w:sz w:val="20"/>
          <w:szCs w:val="20"/>
        </w:rPr>
        <w:t>Jeugd in het romeinse Rijk: Jonge jaren, wilde haren?.</w:t>
      </w:r>
      <w:r w:rsidRPr="00B54F2E">
        <w:rPr>
          <w:rFonts w:ascii="Verdana" w:hAnsi="Verdana"/>
          <w:sz w:val="20"/>
          <w:szCs w:val="20"/>
        </w:rPr>
        <w:t xml:space="preserve"> Leuven: Uitgeverij Davidsfonds NV.</w:t>
      </w:r>
    </w:p>
    <w:p w14:paraId="2977D7DB" w14:textId="410FECA2" w:rsidR="00B54F2E" w:rsidRPr="00B54F2E" w:rsidRDefault="00B54F2E" w:rsidP="00B54F2E">
      <w:pPr>
        <w:rPr>
          <w:rFonts w:ascii="Verdana" w:hAnsi="Verdana"/>
          <w:sz w:val="20"/>
          <w:szCs w:val="20"/>
        </w:rPr>
      </w:pPr>
      <w:r>
        <w:rPr>
          <w:rFonts w:ascii="Verdana" w:hAnsi="Verdana"/>
          <w:sz w:val="20"/>
          <w:szCs w:val="20"/>
        </w:rPr>
        <w:t xml:space="preserve">Meijer, F. (2005). </w:t>
      </w:r>
      <w:r>
        <w:rPr>
          <w:rFonts w:ascii="Verdana" w:hAnsi="Verdana"/>
          <w:i/>
          <w:iCs/>
          <w:sz w:val="20"/>
          <w:szCs w:val="20"/>
        </w:rPr>
        <w:t>Wagenrennen in het Circus Maximus.</w:t>
      </w:r>
      <w:r>
        <w:rPr>
          <w:rFonts w:ascii="Verdana" w:hAnsi="Verdana"/>
          <w:sz w:val="20"/>
          <w:szCs w:val="20"/>
        </w:rPr>
        <w:t xml:space="preserve"> Geraadpleegd via </w:t>
      </w:r>
      <w:r w:rsidRPr="00B54F2E">
        <w:rPr>
          <w:rFonts w:ascii="Verdana" w:hAnsi="Verdana"/>
          <w:sz w:val="20"/>
          <w:szCs w:val="20"/>
        </w:rPr>
        <w:t>https://isgeschiedenis.nl/longreads/wagenrennen-in-het-circus-maximus</w:t>
      </w:r>
    </w:p>
    <w:p w14:paraId="315B0957" w14:textId="77777777" w:rsidR="00B54F2E" w:rsidRPr="00B54F2E" w:rsidRDefault="00B54F2E" w:rsidP="00B54F2E">
      <w:pPr>
        <w:rPr>
          <w:rFonts w:ascii="Verdana" w:hAnsi="Verdana"/>
          <w:sz w:val="20"/>
          <w:szCs w:val="20"/>
        </w:rPr>
      </w:pPr>
      <w:proofErr w:type="spellStart"/>
      <w:r w:rsidRPr="00B54F2E">
        <w:rPr>
          <w:rFonts w:ascii="Verdana" w:hAnsi="Verdana"/>
          <w:sz w:val="20"/>
          <w:szCs w:val="20"/>
          <w:lang w:val="en-US"/>
        </w:rPr>
        <w:lastRenderedPageBreak/>
        <w:t>Naerebout</w:t>
      </w:r>
      <w:proofErr w:type="spellEnd"/>
      <w:r w:rsidRPr="00B54F2E">
        <w:rPr>
          <w:rFonts w:ascii="Verdana" w:hAnsi="Verdana"/>
          <w:sz w:val="20"/>
          <w:szCs w:val="20"/>
          <w:lang w:val="en-US"/>
        </w:rPr>
        <w:t xml:space="preserve">, F.G., </w:t>
      </w:r>
      <w:proofErr w:type="spellStart"/>
      <w:r w:rsidRPr="00B54F2E">
        <w:rPr>
          <w:rFonts w:ascii="Verdana" w:hAnsi="Verdana"/>
          <w:sz w:val="20"/>
          <w:szCs w:val="20"/>
          <w:lang w:val="en-US"/>
        </w:rPr>
        <w:t>Singor</w:t>
      </w:r>
      <w:proofErr w:type="spellEnd"/>
      <w:r w:rsidRPr="00B54F2E">
        <w:rPr>
          <w:rFonts w:ascii="Verdana" w:hAnsi="Verdana"/>
          <w:sz w:val="20"/>
          <w:szCs w:val="20"/>
          <w:lang w:val="en-US"/>
        </w:rPr>
        <w:t xml:space="preserve">, H.W. (1995). </w:t>
      </w:r>
      <w:r w:rsidRPr="00306085">
        <w:rPr>
          <w:rFonts w:ascii="Verdana" w:hAnsi="Verdana"/>
          <w:i/>
          <w:iCs/>
          <w:sz w:val="20"/>
          <w:szCs w:val="20"/>
        </w:rPr>
        <w:t>De oudheid: Grieken en Romeinen in de context van de wereldgeschiedenis.</w:t>
      </w:r>
      <w:r w:rsidRPr="00B54F2E">
        <w:rPr>
          <w:rFonts w:ascii="Verdana" w:hAnsi="Verdana"/>
          <w:sz w:val="20"/>
          <w:szCs w:val="20"/>
        </w:rPr>
        <w:t xml:space="preserve"> Amsterdam: Ambo | </w:t>
      </w:r>
      <w:proofErr w:type="spellStart"/>
      <w:r w:rsidRPr="00B54F2E">
        <w:rPr>
          <w:rFonts w:ascii="Verdana" w:hAnsi="Verdana"/>
          <w:sz w:val="20"/>
          <w:szCs w:val="20"/>
        </w:rPr>
        <w:t>Anthos</w:t>
      </w:r>
      <w:proofErr w:type="spellEnd"/>
      <w:r w:rsidRPr="00B54F2E">
        <w:rPr>
          <w:rFonts w:ascii="Verdana" w:hAnsi="Verdana"/>
          <w:sz w:val="20"/>
          <w:szCs w:val="20"/>
        </w:rPr>
        <w:t>.</w:t>
      </w:r>
    </w:p>
    <w:p w14:paraId="7C9F706D" w14:textId="6D2A5E81" w:rsidR="00306085" w:rsidRPr="00306085" w:rsidRDefault="00306085" w:rsidP="00B54F2E">
      <w:pPr>
        <w:rPr>
          <w:rFonts w:ascii="Verdana" w:hAnsi="Verdana"/>
          <w:sz w:val="20"/>
          <w:szCs w:val="20"/>
        </w:rPr>
      </w:pPr>
      <w:r>
        <w:rPr>
          <w:rFonts w:ascii="Verdana" w:hAnsi="Verdana"/>
          <w:sz w:val="20"/>
          <w:szCs w:val="20"/>
        </w:rPr>
        <w:t>Van Alten, D. (</w:t>
      </w:r>
      <w:proofErr w:type="spellStart"/>
      <w:r>
        <w:rPr>
          <w:rFonts w:ascii="Verdana" w:hAnsi="Verdana"/>
          <w:sz w:val="20"/>
          <w:szCs w:val="20"/>
        </w:rPr>
        <w:t>s.a.</w:t>
      </w:r>
      <w:proofErr w:type="spellEnd"/>
      <w:r>
        <w:rPr>
          <w:rFonts w:ascii="Verdana" w:hAnsi="Verdana"/>
          <w:sz w:val="20"/>
          <w:szCs w:val="20"/>
        </w:rPr>
        <w:t xml:space="preserve">). </w:t>
      </w:r>
      <w:r>
        <w:rPr>
          <w:rFonts w:ascii="Verdana" w:hAnsi="Verdana"/>
          <w:i/>
          <w:iCs/>
          <w:sz w:val="20"/>
          <w:szCs w:val="20"/>
        </w:rPr>
        <w:t xml:space="preserve">Romeins vermaak: Entertainment als propagandamiddel in de Romeinse Oudheid. </w:t>
      </w:r>
      <w:r>
        <w:rPr>
          <w:rFonts w:ascii="Verdana" w:hAnsi="Verdana"/>
          <w:sz w:val="20"/>
          <w:szCs w:val="20"/>
        </w:rPr>
        <w:t>Opgehaald van isgeschiedenis.nl</w:t>
      </w:r>
    </w:p>
    <w:p w14:paraId="7EBF03D3" w14:textId="5EB90FC9" w:rsidR="00B54F2E" w:rsidRPr="00B54F2E" w:rsidRDefault="00B54F2E" w:rsidP="00B54F2E">
      <w:pPr>
        <w:rPr>
          <w:rFonts w:ascii="Verdana" w:hAnsi="Verdana"/>
          <w:sz w:val="20"/>
          <w:szCs w:val="20"/>
        </w:rPr>
      </w:pPr>
      <w:r w:rsidRPr="00B54F2E">
        <w:rPr>
          <w:rFonts w:ascii="Verdana" w:hAnsi="Verdana"/>
          <w:sz w:val="20"/>
          <w:szCs w:val="20"/>
        </w:rPr>
        <w:t xml:space="preserve">Van der Vlugt, S. (2003). </w:t>
      </w:r>
      <w:r w:rsidRPr="00B54F2E">
        <w:rPr>
          <w:rFonts w:ascii="Verdana" w:hAnsi="Verdana"/>
          <w:i/>
          <w:sz w:val="20"/>
          <w:szCs w:val="20"/>
        </w:rPr>
        <w:t>De Slavenring.</w:t>
      </w:r>
      <w:r w:rsidRPr="00B54F2E">
        <w:rPr>
          <w:rFonts w:ascii="Verdana" w:hAnsi="Verdana"/>
          <w:sz w:val="20"/>
          <w:szCs w:val="20"/>
        </w:rPr>
        <w:t xml:space="preserve"> Rotterdam: Uitgeverij Lemniscaat.</w:t>
      </w:r>
    </w:p>
    <w:p w14:paraId="71F5D37B" w14:textId="470C3A39" w:rsidR="00B54F2E" w:rsidRPr="00B54F2E" w:rsidRDefault="00B54F2E" w:rsidP="00B54F2E">
      <w:pPr>
        <w:rPr>
          <w:rFonts w:ascii="Verdana" w:hAnsi="Verdana"/>
          <w:sz w:val="20"/>
          <w:szCs w:val="20"/>
        </w:rPr>
      </w:pPr>
      <w:proofErr w:type="spellStart"/>
      <w:r>
        <w:rPr>
          <w:rFonts w:ascii="Verdana" w:hAnsi="Verdana"/>
          <w:sz w:val="20"/>
          <w:szCs w:val="20"/>
        </w:rPr>
        <w:t>Vidal</w:t>
      </w:r>
      <w:proofErr w:type="spellEnd"/>
      <w:r>
        <w:rPr>
          <w:rFonts w:ascii="Verdana" w:hAnsi="Verdana"/>
          <w:sz w:val="20"/>
          <w:szCs w:val="20"/>
        </w:rPr>
        <w:t xml:space="preserve">, K. (2016). </w:t>
      </w:r>
      <w:r>
        <w:rPr>
          <w:rFonts w:ascii="Verdana" w:hAnsi="Verdana"/>
          <w:i/>
          <w:iCs/>
          <w:sz w:val="20"/>
          <w:szCs w:val="20"/>
        </w:rPr>
        <w:t xml:space="preserve">Te koop in Engeland: </w:t>
      </w:r>
      <w:proofErr w:type="spellStart"/>
      <w:r>
        <w:rPr>
          <w:rFonts w:ascii="Verdana" w:hAnsi="Verdana"/>
          <w:i/>
          <w:iCs/>
          <w:sz w:val="20"/>
          <w:szCs w:val="20"/>
        </w:rPr>
        <w:t>Kindslaaf</w:t>
      </w:r>
      <w:proofErr w:type="spellEnd"/>
      <w:r>
        <w:rPr>
          <w:rFonts w:ascii="Verdana" w:hAnsi="Verdana"/>
          <w:i/>
          <w:iCs/>
          <w:sz w:val="20"/>
          <w:szCs w:val="20"/>
        </w:rPr>
        <w:t xml:space="preserve">. </w:t>
      </w:r>
      <w:r>
        <w:rPr>
          <w:rFonts w:ascii="Verdana" w:hAnsi="Verdana"/>
          <w:sz w:val="20"/>
          <w:szCs w:val="20"/>
        </w:rPr>
        <w:t>Opgehaald op demorgen.be</w:t>
      </w:r>
    </w:p>
    <w:p w14:paraId="768A83C6" w14:textId="17CAB86E" w:rsidR="00B54F2E" w:rsidRPr="00B54F2E" w:rsidRDefault="00B54F2E" w:rsidP="00B54F2E">
      <w:pPr>
        <w:rPr>
          <w:rFonts w:ascii="Verdana" w:hAnsi="Verdana"/>
          <w:sz w:val="20"/>
          <w:szCs w:val="20"/>
        </w:rPr>
      </w:pPr>
      <w:r w:rsidRPr="00B54F2E">
        <w:rPr>
          <w:rFonts w:ascii="Verdana" w:hAnsi="Verdana"/>
          <w:sz w:val="20"/>
          <w:szCs w:val="20"/>
        </w:rPr>
        <w:t xml:space="preserve">VVKSO. (2009). </w:t>
      </w:r>
      <w:r w:rsidRPr="00306085">
        <w:rPr>
          <w:rFonts w:ascii="Verdana" w:hAnsi="Verdana"/>
          <w:i/>
          <w:iCs/>
          <w:sz w:val="20"/>
          <w:szCs w:val="20"/>
        </w:rPr>
        <w:t>Leerplan geschiedenis: Eerste graad: Eerste leerjaar A, tweede leerjaar.</w:t>
      </w:r>
      <w:r w:rsidRPr="00B54F2E">
        <w:rPr>
          <w:rFonts w:ascii="Verdana" w:hAnsi="Verdana"/>
          <w:sz w:val="20"/>
          <w:szCs w:val="20"/>
        </w:rPr>
        <w:t xml:space="preserve"> Opgehaald van leerplannen: http://vvkso.be.</w:t>
      </w:r>
    </w:p>
    <w:p w14:paraId="6294F575" w14:textId="77777777" w:rsidR="00B54F2E" w:rsidRPr="00B54F2E" w:rsidRDefault="00B54F2E" w:rsidP="00B54F2E">
      <w:pPr>
        <w:rPr>
          <w:rFonts w:ascii="Verdana" w:hAnsi="Verdana"/>
          <w:sz w:val="20"/>
          <w:szCs w:val="20"/>
        </w:rPr>
      </w:pPr>
      <w:r w:rsidRPr="00B54F2E">
        <w:rPr>
          <w:rFonts w:ascii="Verdana" w:hAnsi="Verdana"/>
          <w:sz w:val="20"/>
          <w:szCs w:val="20"/>
        </w:rPr>
        <w:t xml:space="preserve">Willemsen, A. (2003). </w:t>
      </w:r>
      <w:r w:rsidRPr="00306085">
        <w:rPr>
          <w:rFonts w:ascii="Verdana" w:hAnsi="Verdana"/>
          <w:i/>
          <w:iCs/>
          <w:sz w:val="20"/>
          <w:szCs w:val="20"/>
        </w:rPr>
        <w:t xml:space="preserve">Romeins speelgoed: Kindertijd in een wereldrijk. </w:t>
      </w:r>
      <w:r w:rsidRPr="00B54F2E">
        <w:rPr>
          <w:rFonts w:ascii="Verdana" w:hAnsi="Verdana"/>
          <w:sz w:val="20"/>
          <w:szCs w:val="20"/>
        </w:rPr>
        <w:t>Zutphen: Uitgeversmaatschappij Walburg Pers.</w:t>
      </w:r>
    </w:p>
    <w:p w14:paraId="2567B768" w14:textId="77777777" w:rsidR="00B54F2E" w:rsidRPr="007C4144" w:rsidRDefault="00B54F2E" w:rsidP="00B54F2E">
      <w:pPr>
        <w:rPr>
          <w:rFonts w:ascii="Verdana" w:hAnsi="Verdana"/>
          <w:sz w:val="20"/>
          <w:szCs w:val="20"/>
          <w:lang w:val="en-US"/>
        </w:rPr>
      </w:pPr>
      <w:r w:rsidRPr="00B54F2E">
        <w:rPr>
          <w:rFonts w:ascii="Verdana" w:hAnsi="Verdana"/>
          <w:sz w:val="20"/>
          <w:szCs w:val="20"/>
        </w:rPr>
        <w:t xml:space="preserve">Wilschut, A., van </w:t>
      </w:r>
      <w:proofErr w:type="spellStart"/>
      <w:r w:rsidRPr="00B54F2E">
        <w:rPr>
          <w:rFonts w:ascii="Verdana" w:hAnsi="Verdana"/>
          <w:sz w:val="20"/>
          <w:szCs w:val="20"/>
        </w:rPr>
        <w:t>Straaten</w:t>
      </w:r>
      <w:proofErr w:type="spellEnd"/>
      <w:r w:rsidRPr="00B54F2E">
        <w:rPr>
          <w:rFonts w:ascii="Verdana" w:hAnsi="Verdana"/>
          <w:sz w:val="20"/>
          <w:szCs w:val="20"/>
        </w:rPr>
        <w:t xml:space="preserve">, D., &amp; van </w:t>
      </w:r>
      <w:proofErr w:type="spellStart"/>
      <w:r w:rsidRPr="00B54F2E">
        <w:rPr>
          <w:rFonts w:ascii="Verdana" w:hAnsi="Verdana"/>
          <w:sz w:val="20"/>
          <w:szCs w:val="20"/>
        </w:rPr>
        <w:t>Riesen</w:t>
      </w:r>
      <w:proofErr w:type="spellEnd"/>
      <w:r w:rsidRPr="00B54F2E">
        <w:rPr>
          <w:rFonts w:ascii="Verdana" w:hAnsi="Verdana"/>
          <w:sz w:val="20"/>
          <w:szCs w:val="20"/>
        </w:rPr>
        <w:t xml:space="preserve">, M., (2004). </w:t>
      </w:r>
      <w:r w:rsidRPr="00306085">
        <w:rPr>
          <w:rFonts w:ascii="Verdana" w:hAnsi="Verdana"/>
          <w:i/>
          <w:iCs/>
          <w:sz w:val="20"/>
          <w:szCs w:val="20"/>
        </w:rPr>
        <w:t xml:space="preserve">Geschiedenisdidactiek: Handboek voor de vakdocent. </w:t>
      </w:r>
      <w:proofErr w:type="spellStart"/>
      <w:r w:rsidRPr="007C4144">
        <w:rPr>
          <w:rFonts w:ascii="Verdana" w:hAnsi="Verdana"/>
          <w:sz w:val="20"/>
          <w:szCs w:val="20"/>
          <w:lang w:val="en-US"/>
        </w:rPr>
        <w:t>Bussum</w:t>
      </w:r>
      <w:proofErr w:type="spellEnd"/>
      <w:r w:rsidRPr="007C4144">
        <w:rPr>
          <w:rFonts w:ascii="Verdana" w:hAnsi="Verdana"/>
          <w:sz w:val="20"/>
          <w:szCs w:val="20"/>
          <w:lang w:val="en-US"/>
        </w:rPr>
        <w:t xml:space="preserve">: </w:t>
      </w:r>
      <w:proofErr w:type="spellStart"/>
      <w:r w:rsidRPr="007C4144">
        <w:rPr>
          <w:rFonts w:ascii="Verdana" w:hAnsi="Verdana"/>
          <w:sz w:val="20"/>
          <w:szCs w:val="20"/>
          <w:lang w:val="en-US"/>
        </w:rPr>
        <w:t>uitgeverij</w:t>
      </w:r>
      <w:proofErr w:type="spellEnd"/>
      <w:r w:rsidRPr="007C4144">
        <w:rPr>
          <w:rFonts w:ascii="Verdana" w:hAnsi="Verdana"/>
          <w:sz w:val="20"/>
          <w:szCs w:val="20"/>
          <w:lang w:val="en-US"/>
        </w:rPr>
        <w:t xml:space="preserve"> </w:t>
      </w:r>
      <w:proofErr w:type="spellStart"/>
      <w:r w:rsidRPr="007C4144">
        <w:rPr>
          <w:rFonts w:ascii="Verdana" w:hAnsi="Verdana"/>
          <w:sz w:val="20"/>
          <w:szCs w:val="20"/>
          <w:lang w:val="en-US"/>
        </w:rPr>
        <w:t>coutinho</w:t>
      </w:r>
      <w:proofErr w:type="spellEnd"/>
      <w:r w:rsidRPr="007C4144">
        <w:rPr>
          <w:rFonts w:ascii="Verdana" w:hAnsi="Verdana"/>
          <w:sz w:val="20"/>
          <w:szCs w:val="20"/>
          <w:lang w:val="en-US"/>
        </w:rPr>
        <w:t xml:space="preserve">.   </w:t>
      </w:r>
    </w:p>
    <w:p w14:paraId="2C312012" w14:textId="4E03A30D" w:rsidR="00B54F2E" w:rsidRPr="00306085" w:rsidRDefault="00306085" w:rsidP="002D0155">
      <w:pPr>
        <w:jc w:val="both"/>
        <w:rPr>
          <w:rFonts w:ascii="Verdana" w:hAnsi="Verdana" w:cstheme="minorHAnsi"/>
          <w:sz w:val="20"/>
          <w:szCs w:val="20"/>
          <w:lang w:val="en-US"/>
        </w:rPr>
      </w:pPr>
      <w:proofErr w:type="spellStart"/>
      <w:r w:rsidRPr="007C4144">
        <w:rPr>
          <w:rFonts w:ascii="Verdana" w:hAnsi="Verdana" w:cstheme="minorHAnsi"/>
          <w:sz w:val="20"/>
          <w:szCs w:val="20"/>
          <w:lang w:val="en-US"/>
        </w:rPr>
        <w:t>Zimbiano</w:t>
      </w:r>
      <w:proofErr w:type="spellEnd"/>
      <w:r w:rsidRPr="007C4144">
        <w:rPr>
          <w:rFonts w:ascii="Verdana" w:hAnsi="Verdana" w:cstheme="minorHAnsi"/>
          <w:sz w:val="20"/>
          <w:szCs w:val="20"/>
          <w:lang w:val="en-US"/>
        </w:rPr>
        <w:t xml:space="preserve">. (2013). </w:t>
      </w:r>
      <w:proofErr w:type="spellStart"/>
      <w:r w:rsidRPr="00306085">
        <w:rPr>
          <w:rFonts w:ascii="Verdana" w:hAnsi="Verdana" w:cstheme="minorHAnsi"/>
          <w:i/>
          <w:iCs/>
          <w:sz w:val="20"/>
          <w:szCs w:val="20"/>
          <w:lang w:val="en-US"/>
        </w:rPr>
        <w:t>Ricostruzione</w:t>
      </w:r>
      <w:proofErr w:type="spellEnd"/>
      <w:r w:rsidRPr="00306085">
        <w:rPr>
          <w:rFonts w:ascii="Verdana" w:hAnsi="Verdana" w:cstheme="minorHAnsi"/>
          <w:i/>
          <w:iCs/>
          <w:sz w:val="20"/>
          <w:szCs w:val="20"/>
          <w:lang w:val="en-US"/>
        </w:rPr>
        <w:t xml:space="preserve"> </w:t>
      </w:r>
      <w:proofErr w:type="spellStart"/>
      <w:r w:rsidRPr="00306085">
        <w:rPr>
          <w:rFonts w:ascii="Verdana" w:hAnsi="Verdana" w:cstheme="minorHAnsi"/>
          <w:i/>
          <w:iCs/>
          <w:sz w:val="20"/>
          <w:szCs w:val="20"/>
          <w:lang w:val="en-US"/>
        </w:rPr>
        <w:t>virtuale</w:t>
      </w:r>
      <w:proofErr w:type="spellEnd"/>
      <w:r w:rsidRPr="00306085">
        <w:rPr>
          <w:rFonts w:ascii="Verdana" w:hAnsi="Verdana" w:cstheme="minorHAnsi"/>
          <w:i/>
          <w:iCs/>
          <w:sz w:val="20"/>
          <w:szCs w:val="20"/>
          <w:lang w:val="en-US"/>
        </w:rPr>
        <w:t xml:space="preserve"> in 3D </w:t>
      </w:r>
      <w:r>
        <w:rPr>
          <w:rFonts w:ascii="Verdana" w:hAnsi="Verdana" w:cstheme="minorHAnsi"/>
          <w:i/>
          <w:iCs/>
          <w:sz w:val="20"/>
          <w:szCs w:val="20"/>
          <w:lang w:val="en-US"/>
        </w:rPr>
        <w:t xml:space="preserve">del </w:t>
      </w:r>
      <w:proofErr w:type="spellStart"/>
      <w:r>
        <w:rPr>
          <w:rFonts w:ascii="Verdana" w:hAnsi="Verdana" w:cstheme="minorHAnsi"/>
          <w:i/>
          <w:iCs/>
          <w:sz w:val="20"/>
          <w:szCs w:val="20"/>
          <w:lang w:val="en-US"/>
        </w:rPr>
        <w:t>Circo</w:t>
      </w:r>
      <w:proofErr w:type="spellEnd"/>
      <w:r>
        <w:rPr>
          <w:rFonts w:ascii="Verdana" w:hAnsi="Verdana" w:cstheme="minorHAnsi"/>
          <w:i/>
          <w:iCs/>
          <w:sz w:val="20"/>
          <w:szCs w:val="20"/>
          <w:lang w:val="en-US"/>
        </w:rPr>
        <w:t xml:space="preserve"> Massimo – Virtual Circus Maximus 3D reconstruction. </w:t>
      </w:r>
      <w:proofErr w:type="spellStart"/>
      <w:r>
        <w:rPr>
          <w:rFonts w:ascii="Verdana" w:hAnsi="Verdana" w:cstheme="minorHAnsi"/>
          <w:sz w:val="20"/>
          <w:szCs w:val="20"/>
          <w:lang w:val="en-US"/>
        </w:rPr>
        <w:t>Opgehaald</w:t>
      </w:r>
      <w:proofErr w:type="spellEnd"/>
      <w:r>
        <w:rPr>
          <w:rFonts w:ascii="Verdana" w:hAnsi="Verdana" w:cstheme="minorHAnsi"/>
          <w:sz w:val="20"/>
          <w:szCs w:val="20"/>
          <w:lang w:val="en-US"/>
        </w:rPr>
        <w:t xml:space="preserve"> op youtube.com</w:t>
      </w:r>
    </w:p>
    <w:p w14:paraId="6378712D" w14:textId="27ED894D" w:rsidR="00306085" w:rsidRPr="00306085" w:rsidRDefault="00306085" w:rsidP="00306085">
      <w:pPr>
        <w:jc w:val="both"/>
        <w:rPr>
          <w:rFonts w:ascii="Verdana" w:hAnsi="Verdana" w:cstheme="minorHAnsi"/>
          <w:sz w:val="20"/>
          <w:szCs w:val="20"/>
          <w:lang w:val="en-US"/>
        </w:rPr>
      </w:pPr>
      <w:proofErr w:type="spellStart"/>
      <w:r w:rsidRPr="00306085">
        <w:rPr>
          <w:rFonts w:ascii="Verdana" w:hAnsi="Verdana" w:cstheme="minorHAnsi"/>
          <w:sz w:val="20"/>
          <w:szCs w:val="20"/>
          <w:lang w:val="en-US"/>
        </w:rPr>
        <w:t>Zimbiano</w:t>
      </w:r>
      <w:proofErr w:type="spellEnd"/>
      <w:r w:rsidRPr="00306085">
        <w:rPr>
          <w:rFonts w:ascii="Verdana" w:hAnsi="Verdana" w:cstheme="minorHAnsi"/>
          <w:sz w:val="20"/>
          <w:szCs w:val="20"/>
          <w:lang w:val="en-US"/>
        </w:rPr>
        <w:t xml:space="preserve">. (2013). </w:t>
      </w:r>
      <w:proofErr w:type="spellStart"/>
      <w:r w:rsidRPr="00306085">
        <w:rPr>
          <w:rFonts w:ascii="Verdana" w:hAnsi="Verdana" w:cstheme="minorHAnsi"/>
          <w:i/>
          <w:iCs/>
          <w:sz w:val="20"/>
          <w:szCs w:val="20"/>
          <w:lang w:val="en-US"/>
        </w:rPr>
        <w:t>Ricostruzione</w:t>
      </w:r>
      <w:proofErr w:type="spellEnd"/>
      <w:r w:rsidRPr="00306085">
        <w:rPr>
          <w:rFonts w:ascii="Verdana" w:hAnsi="Verdana" w:cstheme="minorHAnsi"/>
          <w:i/>
          <w:iCs/>
          <w:sz w:val="20"/>
          <w:szCs w:val="20"/>
          <w:lang w:val="en-US"/>
        </w:rPr>
        <w:t xml:space="preserve"> </w:t>
      </w:r>
      <w:proofErr w:type="spellStart"/>
      <w:r w:rsidRPr="00306085">
        <w:rPr>
          <w:rFonts w:ascii="Verdana" w:hAnsi="Verdana" w:cstheme="minorHAnsi"/>
          <w:i/>
          <w:iCs/>
          <w:sz w:val="20"/>
          <w:szCs w:val="20"/>
          <w:lang w:val="en-US"/>
        </w:rPr>
        <w:t>virtuale</w:t>
      </w:r>
      <w:proofErr w:type="spellEnd"/>
      <w:r w:rsidRPr="00306085">
        <w:rPr>
          <w:rFonts w:ascii="Verdana" w:hAnsi="Verdana" w:cstheme="minorHAnsi"/>
          <w:i/>
          <w:iCs/>
          <w:sz w:val="20"/>
          <w:szCs w:val="20"/>
          <w:lang w:val="en-US"/>
        </w:rPr>
        <w:t xml:space="preserve"> in 3D </w:t>
      </w:r>
      <w:r>
        <w:rPr>
          <w:rFonts w:ascii="Verdana" w:hAnsi="Verdana" w:cstheme="minorHAnsi"/>
          <w:i/>
          <w:iCs/>
          <w:sz w:val="20"/>
          <w:szCs w:val="20"/>
          <w:lang w:val="en-US"/>
        </w:rPr>
        <w:t xml:space="preserve">del </w:t>
      </w:r>
      <w:proofErr w:type="spellStart"/>
      <w:r>
        <w:rPr>
          <w:rFonts w:ascii="Verdana" w:hAnsi="Verdana" w:cstheme="minorHAnsi"/>
          <w:i/>
          <w:iCs/>
          <w:sz w:val="20"/>
          <w:szCs w:val="20"/>
          <w:lang w:val="en-US"/>
        </w:rPr>
        <w:t>Colosseo</w:t>
      </w:r>
      <w:proofErr w:type="spellEnd"/>
      <w:r>
        <w:rPr>
          <w:rFonts w:ascii="Verdana" w:hAnsi="Verdana" w:cstheme="minorHAnsi"/>
          <w:i/>
          <w:iCs/>
          <w:sz w:val="20"/>
          <w:szCs w:val="20"/>
          <w:lang w:val="en-US"/>
        </w:rPr>
        <w:t xml:space="preserve"> – Virtual Coliseum 3D reconstruction. </w:t>
      </w:r>
      <w:proofErr w:type="spellStart"/>
      <w:r>
        <w:rPr>
          <w:rFonts w:ascii="Verdana" w:hAnsi="Verdana" w:cstheme="minorHAnsi"/>
          <w:sz w:val="20"/>
          <w:szCs w:val="20"/>
          <w:lang w:val="en-US"/>
        </w:rPr>
        <w:t>Opgehaald</w:t>
      </w:r>
      <w:proofErr w:type="spellEnd"/>
      <w:r>
        <w:rPr>
          <w:rFonts w:ascii="Verdana" w:hAnsi="Verdana" w:cstheme="minorHAnsi"/>
          <w:sz w:val="20"/>
          <w:szCs w:val="20"/>
          <w:lang w:val="en-US"/>
        </w:rPr>
        <w:t xml:space="preserve"> op youtube.com</w:t>
      </w:r>
    </w:p>
    <w:p w14:paraId="1E9AAA22" w14:textId="77777777" w:rsidR="00306085" w:rsidRPr="00306085" w:rsidRDefault="00306085" w:rsidP="00306085">
      <w:pPr>
        <w:jc w:val="both"/>
        <w:rPr>
          <w:rFonts w:ascii="Verdana" w:hAnsi="Verdana" w:cstheme="minorHAnsi"/>
          <w:sz w:val="20"/>
          <w:szCs w:val="20"/>
          <w:lang w:val="en-US"/>
        </w:rPr>
      </w:pPr>
      <w:proofErr w:type="spellStart"/>
      <w:r w:rsidRPr="00306085">
        <w:rPr>
          <w:rFonts w:ascii="Verdana" w:hAnsi="Verdana" w:cstheme="minorHAnsi"/>
          <w:sz w:val="20"/>
          <w:szCs w:val="20"/>
          <w:lang w:val="en-US"/>
        </w:rPr>
        <w:t>Zimbiano</w:t>
      </w:r>
      <w:proofErr w:type="spellEnd"/>
      <w:r w:rsidRPr="00306085">
        <w:rPr>
          <w:rFonts w:ascii="Verdana" w:hAnsi="Verdana" w:cstheme="minorHAnsi"/>
          <w:sz w:val="20"/>
          <w:szCs w:val="20"/>
          <w:lang w:val="en-US"/>
        </w:rPr>
        <w:t xml:space="preserve">. (2013). </w:t>
      </w:r>
      <w:proofErr w:type="spellStart"/>
      <w:r w:rsidRPr="00306085">
        <w:rPr>
          <w:rFonts w:ascii="Verdana" w:hAnsi="Verdana" w:cstheme="minorHAnsi"/>
          <w:i/>
          <w:iCs/>
          <w:sz w:val="20"/>
          <w:szCs w:val="20"/>
          <w:lang w:val="en-US"/>
        </w:rPr>
        <w:t>Ricostruzione</w:t>
      </w:r>
      <w:proofErr w:type="spellEnd"/>
      <w:r w:rsidRPr="00306085">
        <w:rPr>
          <w:rFonts w:ascii="Verdana" w:hAnsi="Verdana" w:cstheme="minorHAnsi"/>
          <w:i/>
          <w:iCs/>
          <w:sz w:val="20"/>
          <w:szCs w:val="20"/>
          <w:lang w:val="en-US"/>
        </w:rPr>
        <w:t xml:space="preserve"> </w:t>
      </w:r>
      <w:proofErr w:type="spellStart"/>
      <w:r w:rsidRPr="00306085">
        <w:rPr>
          <w:rFonts w:ascii="Verdana" w:hAnsi="Verdana" w:cstheme="minorHAnsi"/>
          <w:i/>
          <w:iCs/>
          <w:sz w:val="20"/>
          <w:szCs w:val="20"/>
          <w:lang w:val="en-US"/>
        </w:rPr>
        <w:t>virtuale</w:t>
      </w:r>
      <w:proofErr w:type="spellEnd"/>
      <w:r w:rsidRPr="00306085">
        <w:rPr>
          <w:rFonts w:ascii="Verdana" w:hAnsi="Verdana" w:cstheme="minorHAnsi"/>
          <w:i/>
          <w:iCs/>
          <w:sz w:val="20"/>
          <w:szCs w:val="20"/>
          <w:lang w:val="en-US"/>
        </w:rPr>
        <w:t xml:space="preserve"> in 3D </w:t>
      </w:r>
      <w:r>
        <w:rPr>
          <w:rFonts w:ascii="Verdana" w:hAnsi="Verdana" w:cstheme="minorHAnsi"/>
          <w:i/>
          <w:iCs/>
          <w:sz w:val="20"/>
          <w:szCs w:val="20"/>
          <w:lang w:val="en-US"/>
        </w:rPr>
        <w:t xml:space="preserve">del Teatro di Marcello – Virtual </w:t>
      </w:r>
      <w:proofErr w:type="spellStart"/>
      <w:r>
        <w:rPr>
          <w:rFonts w:ascii="Verdana" w:hAnsi="Verdana" w:cstheme="minorHAnsi"/>
          <w:i/>
          <w:iCs/>
          <w:sz w:val="20"/>
          <w:szCs w:val="20"/>
          <w:lang w:val="en-US"/>
        </w:rPr>
        <w:t>Theatrum</w:t>
      </w:r>
      <w:proofErr w:type="spellEnd"/>
      <w:r>
        <w:rPr>
          <w:rFonts w:ascii="Verdana" w:hAnsi="Verdana" w:cstheme="minorHAnsi"/>
          <w:i/>
          <w:iCs/>
          <w:sz w:val="20"/>
          <w:szCs w:val="20"/>
          <w:lang w:val="en-US"/>
        </w:rPr>
        <w:t xml:space="preserve"> </w:t>
      </w:r>
      <w:proofErr w:type="spellStart"/>
      <w:r>
        <w:rPr>
          <w:rFonts w:ascii="Verdana" w:hAnsi="Verdana" w:cstheme="minorHAnsi"/>
          <w:i/>
          <w:iCs/>
          <w:sz w:val="20"/>
          <w:szCs w:val="20"/>
          <w:lang w:val="en-US"/>
        </w:rPr>
        <w:t>Marcelli</w:t>
      </w:r>
      <w:proofErr w:type="spellEnd"/>
      <w:r>
        <w:rPr>
          <w:rFonts w:ascii="Verdana" w:hAnsi="Verdana" w:cstheme="minorHAnsi"/>
          <w:i/>
          <w:iCs/>
          <w:sz w:val="20"/>
          <w:szCs w:val="20"/>
          <w:lang w:val="en-US"/>
        </w:rPr>
        <w:t xml:space="preserve"> 3D reconstruction. </w:t>
      </w:r>
      <w:proofErr w:type="spellStart"/>
      <w:r>
        <w:rPr>
          <w:rFonts w:ascii="Verdana" w:hAnsi="Verdana" w:cstheme="minorHAnsi"/>
          <w:sz w:val="20"/>
          <w:szCs w:val="20"/>
          <w:lang w:val="en-US"/>
        </w:rPr>
        <w:t>Opgehaald</w:t>
      </w:r>
      <w:proofErr w:type="spellEnd"/>
      <w:r>
        <w:rPr>
          <w:rFonts w:ascii="Verdana" w:hAnsi="Verdana" w:cstheme="minorHAnsi"/>
          <w:sz w:val="20"/>
          <w:szCs w:val="20"/>
          <w:lang w:val="en-US"/>
        </w:rPr>
        <w:t xml:space="preserve"> op youtube.com</w:t>
      </w:r>
    </w:p>
    <w:p w14:paraId="664ACB6A" w14:textId="5E6A9040" w:rsidR="00B54F2E" w:rsidRPr="00306085" w:rsidRDefault="00B54F2E" w:rsidP="002D0155">
      <w:pPr>
        <w:jc w:val="both"/>
        <w:rPr>
          <w:rFonts w:ascii="Verdana" w:hAnsi="Verdana" w:cstheme="minorHAnsi"/>
          <w:sz w:val="20"/>
          <w:szCs w:val="20"/>
          <w:lang w:val="en-US"/>
        </w:rPr>
      </w:pPr>
    </w:p>
    <w:p w14:paraId="392CD2EC" w14:textId="77777777" w:rsidR="00B54F2E" w:rsidRPr="00306085" w:rsidRDefault="00B54F2E" w:rsidP="002D0155">
      <w:pPr>
        <w:jc w:val="both"/>
        <w:rPr>
          <w:rFonts w:ascii="Verdana" w:hAnsi="Verdana" w:cstheme="minorHAnsi"/>
          <w:sz w:val="20"/>
          <w:szCs w:val="20"/>
          <w:lang w:val="en-US"/>
        </w:rPr>
      </w:pPr>
    </w:p>
    <w:sectPr w:rsidR="00B54F2E" w:rsidRPr="00306085" w:rsidSect="00F7616E">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42A72" w14:textId="77777777" w:rsidR="00BB6C90" w:rsidRDefault="00BB6C90" w:rsidP="0068716B">
      <w:pPr>
        <w:spacing w:after="0" w:line="240" w:lineRule="auto"/>
      </w:pPr>
      <w:r>
        <w:separator/>
      </w:r>
    </w:p>
  </w:endnote>
  <w:endnote w:type="continuationSeparator" w:id="0">
    <w:p w14:paraId="0990C926" w14:textId="77777777" w:rsidR="00BB6C90" w:rsidRDefault="00BB6C90" w:rsidP="0068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457522"/>
      <w:docPartObj>
        <w:docPartGallery w:val="Page Numbers (Bottom of Page)"/>
        <w:docPartUnique/>
      </w:docPartObj>
    </w:sdtPr>
    <w:sdtEndPr/>
    <w:sdtContent>
      <w:p w14:paraId="3F1E76C5" w14:textId="77777777" w:rsidR="00434052" w:rsidRDefault="00BC1722">
        <w:pPr>
          <w:pStyle w:val="Voettekst"/>
          <w:jc w:val="right"/>
        </w:pPr>
        <w:r>
          <w:fldChar w:fldCharType="begin"/>
        </w:r>
        <w:r>
          <w:instrText>PAGE   \* MERGEFORMAT</w:instrText>
        </w:r>
        <w:r>
          <w:fldChar w:fldCharType="separate"/>
        </w:r>
        <w:r>
          <w:rPr>
            <w:lang w:val="nl-NL"/>
          </w:rPr>
          <w:t>2</w:t>
        </w:r>
        <w:r>
          <w:fldChar w:fldCharType="end"/>
        </w:r>
      </w:p>
    </w:sdtContent>
  </w:sdt>
  <w:p w14:paraId="0EBF3218" w14:textId="77777777" w:rsidR="00434052" w:rsidRDefault="00BB6C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626DE" w14:textId="77777777" w:rsidR="00BB6C90" w:rsidRDefault="00BB6C90" w:rsidP="0068716B">
      <w:pPr>
        <w:spacing w:after="0" w:line="240" w:lineRule="auto"/>
      </w:pPr>
      <w:r>
        <w:separator/>
      </w:r>
    </w:p>
  </w:footnote>
  <w:footnote w:type="continuationSeparator" w:id="0">
    <w:p w14:paraId="109C80F4" w14:textId="77777777" w:rsidR="00BB6C90" w:rsidRDefault="00BB6C90" w:rsidP="00687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C12"/>
    <w:multiLevelType w:val="hybridMultilevel"/>
    <w:tmpl w:val="1D3E3030"/>
    <w:lvl w:ilvl="0" w:tplc="2E888A2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0FF709B"/>
    <w:multiLevelType w:val="hybridMultilevel"/>
    <w:tmpl w:val="8F9CD622"/>
    <w:lvl w:ilvl="0" w:tplc="6C1E320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34549C"/>
    <w:multiLevelType w:val="hybridMultilevel"/>
    <w:tmpl w:val="F88A889E"/>
    <w:lvl w:ilvl="0" w:tplc="BB9AB492">
      <w:start w:val="1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10650"/>
    <w:multiLevelType w:val="multilevel"/>
    <w:tmpl w:val="AD44A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171D"/>
    <w:multiLevelType w:val="hybridMultilevel"/>
    <w:tmpl w:val="AEF8E9D0"/>
    <w:lvl w:ilvl="0" w:tplc="3F4C9E50">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B097FAB"/>
    <w:multiLevelType w:val="hybridMultilevel"/>
    <w:tmpl w:val="10422B96"/>
    <w:lvl w:ilvl="0" w:tplc="34A2848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8214E4"/>
    <w:multiLevelType w:val="hybridMultilevel"/>
    <w:tmpl w:val="C518BDB8"/>
    <w:lvl w:ilvl="0" w:tplc="18469FF4">
      <w:start w:val="3"/>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66D7E97"/>
    <w:multiLevelType w:val="hybridMultilevel"/>
    <w:tmpl w:val="7AF4423E"/>
    <w:lvl w:ilvl="0" w:tplc="94BEE2D4">
      <w:start w:val="3"/>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6C7186"/>
    <w:multiLevelType w:val="hybridMultilevel"/>
    <w:tmpl w:val="D146F42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EF09F3"/>
    <w:multiLevelType w:val="hybridMultilevel"/>
    <w:tmpl w:val="2F0EBCC4"/>
    <w:lvl w:ilvl="0" w:tplc="0DD61D88">
      <w:start w:val="4"/>
      <w:numFmt w:val="bullet"/>
      <w:lvlText w:val="-"/>
      <w:lvlJc w:val="left"/>
      <w:pPr>
        <w:ind w:left="720" w:hanging="360"/>
      </w:pPr>
      <w:rPr>
        <w:rFonts w:ascii="Verdana" w:eastAsiaTheme="minorHAnsi"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E9652F"/>
    <w:multiLevelType w:val="hybridMultilevel"/>
    <w:tmpl w:val="F1CEFB74"/>
    <w:lvl w:ilvl="0" w:tplc="7B0629B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C40B21"/>
    <w:multiLevelType w:val="hybridMultilevel"/>
    <w:tmpl w:val="8216FA64"/>
    <w:lvl w:ilvl="0" w:tplc="6D3E8658">
      <w:start w:val="3"/>
      <w:numFmt w:val="bullet"/>
      <w:lvlText w:val="-"/>
      <w:lvlJc w:val="left"/>
      <w:pPr>
        <w:ind w:left="720" w:hanging="360"/>
      </w:pPr>
      <w:rPr>
        <w:rFonts w:ascii="Verdana" w:eastAsiaTheme="minorHAnsi" w:hAnsi="Verdana"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81436E"/>
    <w:multiLevelType w:val="hybridMultilevel"/>
    <w:tmpl w:val="3DC2B3D6"/>
    <w:lvl w:ilvl="0" w:tplc="08130017">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3E37C9E"/>
    <w:multiLevelType w:val="hybridMultilevel"/>
    <w:tmpl w:val="F596056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4F90BD8"/>
    <w:multiLevelType w:val="hybridMultilevel"/>
    <w:tmpl w:val="E6F6F07C"/>
    <w:lvl w:ilvl="0" w:tplc="FA38D5DC">
      <w:numFmt w:val="bullet"/>
      <w:lvlText w:val=""/>
      <w:lvlJc w:val="left"/>
      <w:pPr>
        <w:ind w:left="720" w:hanging="360"/>
      </w:pPr>
      <w:rPr>
        <w:rFonts w:ascii="Wingdings" w:eastAsiaTheme="minorHAns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BE7C2B"/>
    <w:multiLevelType w:val="hybridMultilevel"/>
    <w:tmpl w:val="A46A0376"/>
    <w:lvl w:ilvl="0" w:tplc="C18209F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7256E53"/>
    <w:multiLevelType w:val="hybridMultilevel"/>
    <w:tmpl w:val="1346E4B6"/>
    <w:lvl w:ilvl="0" w:tplc="DFE6019A">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D00045B"/>
    <w:multiLevelType w:val="hybridMultilevel"/>
    <w:tmpl w:val="9CB661F0"/>
    <w:lvl w:ilvl="0" w:tplc="7F8205B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E693A70"/>
    <w:multiLevelType w:val="hybridMultilevel"/>
    <w:tmpl w:val="11228D5E"/>
    <w:lvl w:ilvl="0" w:tplc="282430B6">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544D25"/>
    <w:multiLevelType w:val="hybridMultilevel"/>
    <w:tmpl w:val="7C00AE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20072DA"/>
    <w:multiLevelType w:val="hybridMultilevel"/>
    <w:tmpl w:val="6C06797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4A3118E"/>
    <w:multiLevelType w:val="hybridMultilevel"/>
    <w:tmpl w:val="4A2E18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68D0CB0"/>
    <w:multiLevelType w:val="hybridMultilevel"/>
    <w:tmpl w:val="CAAE0CD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397866F1"/>
    <w:multiLevelType w:val="multilevel"/>
    <w:tmpl w:val="FE62A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600E7"/>
    <w:multiLevelType w:val="hybridMultilevel"/>
    <w:tmpl w:val="937A3B34"/>
    <w:lvl w:ilvl="0" w:tplc="AD0E6EE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EB61731"/>
    <w:multiLevelType w:val="hybridMultilevel"/>
    <w:tmpl w:val="C9F67A5C"/>
    <w:lvl w:ilvl="0" w:tplc="CBA2B1C0">
      <w:start w:val="3"/>
      <w:numFmt w:val="bullet"/>
      <w:lvlText w:val="-"/>
      <w:lvlJc w:val="left"/>
      <w:pPr>
        <w:ind w:left="720" w:hanging="360"/>
      </w:pPr>
      <w:rPr>
        <w:rFonts w:ascii="Verdana" w:eastAsiaTheme="minorHAnsi"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4263327"/>
    <w:multiLevelType w:val="hybridMultilevel"/>
    <w:tmpl w:val="9F086198"/>
    <w:lvl w:ilvl="0" w:tplc="B6822DBA">
      <w:numFmt w:val="bullet"/>
      <w:lvlText w:val=""/>
      <w:lvlJc w:val="left"/>
      <w:pPr>
        <w:ind w:left="720" w:hanging="360"/>
      </w:pPr>
      <w:rPr>
        <w:rFonts w:ascii="Wingdings" w:eastAsiaTheme="minorHAnsi"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B059E7"/>
    <w:multiLevelType w:val="hybridMultilevel"/>
    <w:tmpl w:val="9DFE877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78744A0"/>
    <w:multiLevelType w:val="hybridMultilevel"/>
    <w:tmpl w:val="31CCC860"/>
    <w:lvl w:ilvl="0" w:tplc="99F02502">
      <w:start w:val="19"/>
      <w:numFmt w:val="bullet"/>
      <w:lvlText w:val="-"/>
      <w:lvlJc w:val="left"/>
      <w:pPr>
        <w:ind w:left="720" w:hanging="360"/>
      </w:pPr>
      <w:rPr>
        <w:rFonts w:ascii="Verdana" w:eastAsiaTheme="minorHAnsi" w:hAnsi="Verdana"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B35078C"/>
    <w:multiLevelType w:val="hybridMultilevel"/>
    <w:tmpl w:val="745A2CD4"/>
    <w:lvl w:ilvl="0" w:tplc="3510116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4D5738EC"/>
    <w:multiLevelType w:val="hybridMultilevel"/>
    <w:tmpl w:val="8F0A06A4"/>
    <w:lvl w:ilvl="0" w:tplc="E03C1E74">
      <w:start w:val="45"/>
      <w:numFmt w:val="bullet"/>
      <w:lvlText w:val="-"/>
      <w:lvlJc w:val="left"/>
      <w:pPr>
        <w:ind w:left="720" w:hanging="360"/>
      </w:pPr>
      <w:rPr>
        <w:rFonts w:ascii="Verdana" w:eastAsiaTheme="minorHAnsi"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EDE5A36"/>
    <w:multiLevelType w:val="hybridMultilevel"/>
    <w:tmpl w:val="FE165D2E"/>
    <w:lvl w:ilvl="0" w:tplc="16A8A84C">
      <w:start w:val="10"/>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FDD1916"/>
    <w:multiLevelType w:val="hybridMultilevel"/>
    <w:tmpl w:val="E7CC18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1DA6A98"/>
    <w:multiLevelType w:val="hybridMultilevel"/>
    <w:tmpl w:val="0F4C47D4"/>
    <w:lvl w:ilvl="0" w:tplc="096A7CB0">
      <w:start w:val="24"/>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2A53CC2"/>
    <w:multiLevelType w:val="hybridMultilevel"/>
    <w:tmpl w:val="AAFC08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4DE0C3D"/>
    <w:multiLevelType w:val="hybridMultilevel"/>
    <w:tmpl w:val="2C6A2340"/>
    <w:lvl w:ilvl="0" w:tplc="98BC06DA">
      <w:start w:val="3"/>
      <w:numFmt w:val="bullet"/>
      <w:lvlText w:val="-"/>
      <w:lvlJc w:val="left"/>
      <w:pPr>
        <w:ind w:left="720" w:hanging="360"/>
      </w:pPr>
      <w:rPr>
        <w:rFonts w:ascii="Verdana" w:eastAsiaTheme="minorHAns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8D354AE"/>
    <w:multiLevelType w:val="hybridMultilevel"/>
    <w:tmpl w:val="E002447A"/>
    <w:lvl w:ilvl="0" w:tplc="CB286434">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91C4690"/>
    <w:multiLevelType w:val="hybridMultilevel"/>
    <w:tmpl w:val="3F32D7A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D763150"/>
    <w:multiLevelType w:val="hybridMultilevel"/>
    <w:tmpl w:val="28D245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1443B29"/>
    <w:multiLevelType w:val="hybridMultilevel"/>
    <w:tmpl w:val="8B9A099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15:restartNumberingAfterBreak="0">
    <w:nsid w:val="62867874"/>
    <w:multiLevelType w:val="hybridMultilevel"/>
    <w:tmpl w:val="6016C2CC"/>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9B24D1"/>
    <w:multiLevelType w:val="multilevel"/>
    <w:tmpl w:val="3D52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DE501D"/>
    <w:multiLevelType w:val="hybridMultilevel"/>
    <w:tmpl w:val="9746E63C"/>
    <w:lvl w:ilvl="0" w:tplc="A028A564">
      <w:start w:val="1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B277CF2"/>
    <w:multiLevelType w:val="hybridMultilevel"/>
    <w:tmpl w:val="55C6F6D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6B8C2681"/>
    <w:multiLevelType w:val="hybridMultilevel"/>
    <w:tmpl w:val="3A4494EA"/>
    <w:lvl w:ilvl="0" w:tplc="942018DE">
      <w:start w:val="2"/>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D871EF7"/>
    <w:multiLevelType w:val="hybridMultilevel"/>
    <w:tmpl w:val="6BC27240"/>
    <w:lvl w:ilvl="0" w:tplc="FBFEEF00">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F1131FC"/>
    <w:multiLevelType w:val="hybridMultilevel"/>
    <w:tmpl w:val="7F729778"/>
    <w:lvl w:ilvl="0" w:tplc="269CAEC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14"/>
  </w:num>
  <w:num w:numId="3">
    <w:abstractNumId w:val="26"/>
  </w:num>
  <w:num w:numId="4">
    <w:abstractNumId w:val="35"/>
  </w:num>
  <w:num w:numId="5">
    <w:abstractNumId w:val="7"/>
  </w:num>
  <w:num w:numId="6">
    <w:abstractNumId w:val="45"/>
  </w:num>
  <w:num w:numId="7">
    <w:abstractNumId w:val="21"/>
  </w:num>
  <w:num w:numId="8">
    <w:abstractNumId w:val="32"/>
  </w:num>
  <w:num w:numId="9">
    <w:abstractNumId w:val="8"/>
  </w:num>
  <w:num w:numId="10">
    <w:abstractNumId w:val="19"/>
  </w:num>
  <w:num w:numId="11">
    <w:abstractNumId w:val="2"/>
  </w:num>
  <w:num w:numId="12">
    <w:abstractNumId w:val="42"/>
  </w:num>
  <w:num w:numId="13">
    <w:abstractNumId w:val="34"/>
  </w:num>
  <w:num w:numId="14">
    <w:abstractNumId w:val="20"/>
  </w:num>
  <w:num w:numId="15">
    <w:abstractNumId w:val="43"/>
  </w:num>
  <w:num w:numId="16">
    <w:abstractNumId w:val="22"/>
  </w:num>
  <w:num w:numId="17">
    <w:abstractNumId w:val="39"/>
  </w:num>
  <w:num w:numId="18">
    <w:abstractNumId w:val="37"/>
  </w:num>
  <w:num w:numId="19">
    <w:abstractNumId w:val="12"/>
  </w:num>
  <w:num w:numId="20">
    <w:abstractNumId w:val="4"/>
  </w:num>
  <w:num w:numId="21">
    <w:abstractNumId w:val="17"/>
  </w:num>
  <w:num w:numId="22">
    <w:abstractNumId w:val="10"/>
  </w:num>
  <w:num w:numId="23">
    <w:abstractNumId w:val="13"/>
  </w:num>
  <w:num w:numId="24">
    <w:abstractNumId w:val="27"/>
  </w:num>
  <w:num w:numId="25">
    <w:abstractNumId w:val="6"/>
  </w:num>
  <w:num w:numId="26">
    <w:abstractNumId w:val="16"/>
  </w:num>
  <w:num w:numId="27">
    <w:abstractNumId w:val="0"/>
  </w:num>
  <w:num w:numId="28">
    <w:abstractNumId w:val="24"/>
  </w:num>
  <w:num w:numId="29">
    <w:abstractNumId w:val="1"/>
  </w:num>
  <w:num w:numId="30">
    <w:abstractNumId w:val="36"/>
  </w:num>
  <w:num w:numId="31">
    <w:abstractNumId w:val="5"/>
  </w:num>
  <w:num w:numId="32">
    <w:abstractNumId w:val="30"/>
  </w:num>
  <w:num w:numId="33">
    <w:abstractNumId w:val="46"/>
  </w:num>
  <w:num w:numId="34">
    <w:abstractNumId w:val="15"/>
  </w:num>
  <w:num w:numId="35">
    <w:abstractNumId w:val="28"/>
  </w:num>
  <w:num w:numId="36">
    <w:abstractNumId w:val="29"/>
  </w:num>
  <w:num w:numId="37">
    <w:abstractNumId w:val="40"/>
  </w:num>
  <w:num w:numId="38">
    <w:abstractNumId w:val="31"/>
  </w:num>
  <w:num w:numId="39">
    <w:abstractNumId w:val="33"/>
  </w:num>
  <w:num w:numId="40">
    <w:abstractNumId w:val="25"/>
  </w:num>
  <w:num w:numId="41">
    <w:abstractNumId w:val="11"/>
  </w:num>
  <w:num w:numId="42">
    <w:abstractNumId w:val="9"/>
  </w:num>
  <w:num w:numId="43">
    <w:abstractNumId w:val="3"/>
  </w:num>
  <w:num w:numId="44">
    <w:abstractNumId w:val="23"/>
  </w:num>
  <w:num w:numId="45">
    <w:abstractNumId w:val="41"/>
  </w:num>
  <w:num w:numId="46">
    <w:abstractNumId w:val="3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6B"/>
    <w:rsid w:val="00034881"/>
    <w:rsid w:val="000647A4"/>
    <w:rsid w:val="000956BA"/>
    <w:rsid w:val="00195DAA"/>
    <w:rsid w:val="001A155A"/>
    <w:rsid w:val="001C3A09"/>
    <w:rsid w:val="001F0014"/>
    <w:rsid w:val="002D0155"/>
    <w:rsid w:val="002E78FA"/>
    <w:rsid w:val="003037ED"/>
    <w:rsid w:val="00306085"/>
    <w:rsid w:val="00322127"/>
    <w:rsid w:val="00343F9B"/>
    <w:rsid w:val="005342FB"/>
    <w:rsid w:val="00534717"/>
    <w:rsid w:val="00553A88"/>
    <w:rsid w:val="005A1DF8"/>
    <w:rsid w:val="005B1EB3"/>
    <w:rsid w:val="005E6E27"/>
    <w:rsid w:val="006044AA"/>
    <w:rsid w:val="006452A5"/>
    <w:rsid w:val="00661AF6"/>
    <w:rsid w:val="0066263A"/>
    <w:rsid w:val="0068716B"/>
    <w:rsid w:val="006A2C13"/>
    <w:rsid w:val="006D6C24"/>
    <w:rsid w:val="007047C1"/>
    <w:rsid w:val="00763336"/>
    <w:rsid w:val="00787C2B"/>
    <w:rsid w:val="007C4144"/>
    <w:rsid w:val="007D695C"/>
    <w:rsid w:val="00902232"/>
    <w:rsid w:val="009050F8"/>
    <w:rsid w:val="00926031"/>
    <w:rsid w:val="0095798E"/>
    <w:rsid w:val="00A0367E"/>
    <w:rsid w:val="00A27A13"/>
    <w:rsid w:val="00AB4979"/>
    <w:rsid w:val="00AE3F48"/>
    <w:rsid w:val="00B340CE"/>
    <w:rsid w:val="00B54F2E"/>
    <w:rsid w:val="00B93028"/>
    <w:rsid w:val="00BB6C90"/>
    <w:rsid w:val="00BC1722"/>
    <w:rsid w:val="00BC68EE"/>
    <w:rsid w:val="00BE49C2"/>
    <w:rsid w:val="00D51486"/>
    <w:rsid w:val="00D65C00"/>
    <w:rsid w:val="00D84589"/>
    <w:rsid w:val="00DA252B"/>
    <w:rsid w:val="00DB4002"/>
    <w:rsid w:val="00E204F6"/>
    <w:rsid w:val="00E32797"/>
    <w:rsid w:val="00E35226"/>
    <w:rsid w:val="00F14FF9"/>
    <w:rsid w:val="00F25CC3"/>
    <w:rsid w:val="00F278DC"/>
    <w:rsid w:val="00F76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5F46F"/>
  <w15:chartTrackingRefBased/>
  <w15:docId w15:val="{28EA7B4C-0FE7-4910-BC2A-11DF411F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716B"/>
  </w:style>
  <w:style w:type="paragraph" w:styleId="Kop1">
    <w:name w:val="heading 1"/>
    <w:basedOn w:val="Standaard"/>
    <w:next w:val="Standaard"/>
    <w:link w:val="Kop1Char"/>
    <w:uiPriority w:val="9"/>
    <w:qFormat/>
    <w:rsid w:val="00687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716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8716B"/>
    <w:rPr>
      <w:color w:val="0000FF"/>
      <w:u w:val="single"/>
    </w:rPr>
  </w:style>
  <w:style w:type="table" w:styleId="Tabelraster">
    <w:name w:val="Table Grid"/>
    <w:basedOn w:val="Standaardtabel"/>
    <w:uiPriority w:val="59"/>
    <w:rsid w:val="006871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el">
    <w:name w:val="Cover - titel"/>
    <w:qFormat/>
    <w:rsid w:val="0068716B"/>
    <w:pPr>
      <w:spacing w:after="0" w:line="240" w:lineRule="auto"/>
      <w:jc w:val="right"/>
    </w:pPr>
    <w:rPr>
      <w:rFonts w:ascii="Arial" w:hAnsi="Arial"/>
      <w:b/>
      <w:caps/>
      <w:color w:val="F04C25"/>
      <w:sz w:val="36"/>
      <w:szCs w:val="38"/>
    </w:rPr>
  </w:style>
  <w:style w:type="paragraph" w:customStyle="1" w:styleId="Cover-ondertitel">
    <w:name w:val="Cover - ondertitel"/>
    <w:qFormat/>
    <w:rsid w:val="0068716B"/>
    <w:pPr>
      <w:spacing w:before="120" w:after="0" w:line="240" w:lineRule="auto"/>
      <w:jc w:val="right"/>
    </w:pPr>
    <w:rPr>
      <w:rFonts w:ascii="Arial" w:hAnsi="Arial"/>
      <w:b/>
      <w:color w:val="009CAB"/>
      <w:sz w:val="36"/>
      <w:szCs w:val="38"/>
    </w:rPr>
  </w:style>
  <w:style w:type="paragraph" w:customStyle="1" w:styleId="Cover-namen">
    <w:name w:val="Cover - namen"/>
    <w:qFormat/>
    <w:rsid w:val="0068716B"/>
    <w:pPr>
      <w:spacing w:after="0" w:line="240" w:lineRule="auto"/>
    </w:pPr>
    <w:rPr>
      <w:rFonts w:ascii="Arial" w:hAnsi="Arial"/>
      <w:color w:val="373737"/>
      <w:sz w:val="18"/>
      <w:szCs w:val="19"/>
    </w:rPr>
  </w:style>
  <w:style w:type="paragraph" w:customStyle="1" w:styleId="Cover-opleiding">
    <w:name w:val="Cover - opleiding"/>
    <w:qFormat/>
    <w:rsid w:val="0068716B"/>
    <w:pPr>
      <w:spacing w:after="20" w:line="240" w:lineRule="auto"/>
      <w:jc w:val="right"/>
    </w:pPr>
    <w:rPr>
      <w:rFonts w:ascii="Arial" w:hAnsi="Arial"/>
      <w:b/>
      <w:color w:val="F04C25"/>
      <w:szCs w:val="24"/>
      <w:lang w:val="en-US"/>
    </w:rPr>
  </w:style>
  <w:style w:type="paragraph" w:customStyle="1" w:styleId="Cover-afstudeerrichting">
    <w:name w:val="Cover - afstudeerrichting"/>
    <w:qFormat/>
    <w:rsid w:val="0068716B"/>
    <w:pPr>
      <w:spacing w:after="0" w:line="240" w:lineRule="auto"/>
      <w:jc w:val="right"/>
    </w:pPr>
    <w:rPr>
      <w:rFonts w:ascii="Arial" w:hAnsi="Arial"/>
      <w:color w:val="009CAB"/>
      <w:szCs w:val="24"/>
    </w:rPr>
  </w:style>
  <w:style w:type="paragraph" w:customStyle="1" w:styleId="Cover-academiejaarcampus">
    <w:name w:val="Cover - academiejaar/campus"/>
    <w:qFormat/>
    <w:rsid w:val="0068716B"/>
    <w:pPr>
      <w:spacing w:after="200" w:line="276" w:lineRule="auto"/>
      <w:jc w:val="right"/>
    </w:pPr>
    <w:rPr>
      <w:rFonts w:ascii="Arial" w:hAnsi="Arial"/>
      <w:color w:val="373737"/>
      <w:sz w:val="16"/>
      <w:szCs w:val="16"/>
    </w:rPr>
  </w:style>
  <w:style w:type="paragraph" w:customStyle="1" w:styleId="Cover-graad">
    <w:name w:val="Cover - graad"/>
    <w:qFormat/>
    <w:rsid w:val="0068716B"/>
    <w:pPr>
      <w:spacing w:after="0" w:line="240" w:lineRule="auto"/>
      <w:jc w:val="right"/>
    </w:pPr>
    <w:rPr>
      <w:rFonts w:ascii="Arial" w:hAnsi="Arial"/>
      <w:b/>
      <w:color w:val="373737"/>
      <w:sz w:val="18"/>
      <w:szCs w:val="19"/>
    </w:rPr>
  </w:style>
  <w:style w:type="paragraph" w:styleId="Voettekst">
    <w:name w:val="footer"/>
    <w:basedOn w:val="Standaard"/>
    <w:link w:val="VoettekstChar"/>
    <w:uiPriority w:val="99"/>
    <w:unhideWhenUsed/>
    <w:rsid w:val="0068716B"/>
    <w:pPr>
      <w:tabs>
        <w:tab w:val="center" w:pos="4536"/>
        <w:tab w:val="right" w:pos="9072"/>
      </w:tabs>
      <w:spacing w:beforeAutospacing="1" w:after="0" w:line="240" w:lineRule="auto"/>
    </w:pPr>
    <w:rPr>
      <w:rFonts w:ascii="Verdana" w:eastAsia="Times New Roman" w:hAnsi="Verdana" w:cs="Times New Roman"/>
      <w:noProof/>
      <w:sz w:val="20"/>
      <w:szCs w:val="24"/>
      <w:lang w:eastAsia="nl-BE"/>
    </w:rPr>
  </w:style>
  <w:style w:type="character" w:customStyle="1" w:styleId="VoettekstChar">
    <w:name w:val="Voettekst Char"/>
    <w:basedOn w:val="Standaardalinea-lettertype"/>
    <w:link w:val="Voettekst"/>
    <w:uiPriority w:val="99"/>
    <w:rsid w:val="0068716B"/>
    <w:rPr>
      <w:rFonts w:ascii="Verdana" w:eastAsia="Times New Roman" w:hAnsi="Verdana" w:cs="Times New Roman"/>
      <w:noProof/>
      <w:sz w:val="20"/>
      <w:szCs w:val="24"/>
      <w:lang w:eastAsia="nl-BE"/>
    </w:rPr>
  </w:style>
  <w:style w:type="paragraph" w:styleId="Kopvaninhoudsopgave">
    <w:name w:val="TOC Heading"/>
    <w:basedOn w:val="Kop1"/>
    <w:next w:val="Standaard"/>
    <w:uiPriority w:val="39"/>
    <w:unhideWhenUsed/>
    <w:qFormat/>
    <w:rsid w:val="0068716B"/>
    <w:pPr>
      <w:outlineLvl w:val="9"/>
    </w:pPr>
    <w:rPr>
      <w:lang w:eastAsia="nl-BE"/>
    </w:rPr>
  </w:style>
  <w:style w:type="paragraph" w:styleId="Inhopg2">
    <w:name w:val="toc 2"/>
    <w:basedOn w:val="Standaard"/>
    <w:next w:val="Standaard"/>
    <w:autoRedefine/>
    <w:uiPriority w:val="39"/>
    <w:unhideWhenUsed/>
    <w:rsid w:val="0068716B"/>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68716B"/>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68716B"/>
    <w:pPr>
      <w:spacing w:after="100"/>
      <w:ind w:left="440"/>
    </w:pPr>
    <w:rPr>
      <w:rFonts w:eastAsiaTheme="minorEastAsia" w:cs="Times New Roman"/>
      <w:lang w:eastAsia="nl-BE"/>
    </w:rPr>
  </w:style>
  <w:style w:type="paragraph" w:styleId="Lijstalinea">
    <w:name w:val="List Paragraph"/>
    <w:basedOn w:val="Standaard"/>
    <w:uiPriority w:val="34"/>
    <w:qFormat/>
    <w:rsid w:val="0068716B"/>
    <w:pPr>
      <w:ind w:left="720"/>
      <w:contextualSpacing/>
    </w:pPr>
  </w:style>
  <w:style w:type="character" w:styleId="Onopgelostemelding">
    <w:name w:val="Unresolved Mention"/>
    <w:basedOn w:val="Standaardalinea-lettertype"/>
    <w:uiPriority w:val="99"/>
    <w:semiHidden/>
    <w:unhideWhenUsed/>
    <w:rsid w:val="0068716B"/>
    <w:rPr>
      <w:color w:val="605E5C"/>
      <w:shd w:val="clear" w:color="auto" w:fill="E1DFDD"/>
    </w:rPr>
  </w:style>
  <w:style w:type="table" w:styleId="Rastertabel2">
    <w:name w:val="Grid Table 2"/>
    <w:basedOn w:val="Standaardtabel"/>
    <w:uiPriority w:val="47"/>
    <w:rsid w:val="006871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GevolgdeHyperlink">
    <w:name w:val="FollowedHyperlink"/>
    <w:basedOn w:val="Standaardalinea-lettertype"/>
    <w:uiPriority w:val="99"/>
    <w:semiHidden/>
    <w:unhideWhenUsed/>
    <w:rsid w:val="0068716B"/>
    <w:rPr>
      <w:color w:val="954F72" w:themeColor="followedHyperlink"/>
      <w:u w:val="single"/>
    </w:rPr>
  </w:style>
  <w:style w:type="paragraph" w:styleId="Koptekst">
    <w:name w:val="header"/>
    <w:basedOn w:val="Standaard"/>
    <w:link w:val="KoptekstChar"/>
    <w:uiPriority w:val="99"/>
    <w:unhideWhenUsed/>
    <w:rsid w:val="006871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716B"/>
  </w:style>
  <w:style w:type="character" w:styleId="Nadruk">
    <w:name w:val="Emphasis"/>
    <w:basedOn w:val="Standaardalinea-lettertype"/>
    <w:uiPriority w:val="20"/>
    <w:qFormat/>
    <w:rsid w:val="002D0155"/>
    <w:rPr>
      <w:i/>
      <w:iCs/>
    </w:rPr>
  </w:style>
  <w:style w:type="table" w:styleId="Onopgemaaktetabel3">
    <w:name w:val="Plain Table 3"/>
    <w:basedOn w:val="Standaardtabel"/>
    <w:uiPriority w:val="43"/>
    <w:rsid w:val="006452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91839">
      <w:bodyDiv w:val="1"/>
      <w:marLeft w:val="0"/>
      <w:marRight w:val="0"/>
      <w:marTop w:val="0"/>
      <w:marBottom w:val="0"/>
      <w:divBdr>
        <w:top w:val="none" w:sz="0" w:space="0" w:color="auto"/>
        <w:left w:val="none" w:sz="0" w:space="0" w:color="auto"/>
        <w:bottom w:val="none" w:sz="0" w:space="0" w:color="auto"/>
        <w:right w:val="none" w:sz="0" w:space="0" w:color="auto"/>
      </w:divBdr>
    </w:div>
    <w:div w:id="751048248">
      <w:bodyDiv w:val="1"/>
      <w:marLeft w:val="0"/>
      <w:marRight w:val="0"/>
      <w:marTop w:val="0"/>
      <w:marBottom w:val="0"/>
      <w:divBdr>
        <w:top w:val="none" w:sz="0" w:space="0" w:color="auto"/>
        <w:left w:val="none" w:sz="0" w:space="0" w:color="auto"/>
        <w:bottom w:val="none" w:sz="0" w:space="0" w:color="auto"/>
        <w:right w:val="none" w:sz="0" w:space="0" w:color="auto"/>
      </w:divBdr>
    </w:div>
    <w:div w:id="8981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okwidgets.com/play/BYUUBD?teacher_id=5669816345034752" TargetMode="External"/><Relationship Id="rId18" Type="http://schemas.openxmlformats.org/officeDocument/2006/relationships/hyperlink" Target="https://www.bookwidgets.com/play/t:xMgVurBFKiOZFitC25skxM-NsmNednqR0JVomcqO5AYzWVJKM0E=" TargetMode="External"/><Relationship Id="rId26" Type="http://schemas.openxmlformats.org/officeDocument/2006/relationships/hyperlink" Target="https://www.bookwidgets.com/play/t:XJ9kX8C9JtH1L-e_K6BIGIMu5CYvJ2e5gTtX5Qm_NI8yWTZaMkc=" TargetMode="External"/><Relationship Id="rId3" Type="http://schemas.openxmlformats.org/officeDocument/2006/relationships/styles" Target="styles.xml"/><Relationship Id="rId21" Type="http://schemas.openxmlformats.org/officeDocument/2006/relationships/hyperlink" Target="https://www.bookwidgets.com/play/t:TDsBIlyNZQFj_uRzj8q8NC9t_DttUZpoXa82MXE78A1aWTY1WkU="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bookwidgets.com/play/t:QdOfRpPbQSDgh6Eq0c2fDjYuW_nn_hZkKgt3GnFHP5VOWTRBTlo=" TargetMode="External"/><Relationship Id="rId17" Type="http://schemas.openxmlformats.org/officeDocument/2006/relationships/hyperlink" Target="https://www.bookwidgets.com/play/t:GGCDmr5Rj_eCNKMXS8iyYv3r40eoxkhnR_H4hgErNZoyWVQzMlI=" TargetMode="External"/><Relationship Id="rId25" Type="http://schemas.openxmlformats.org/officeDocument/2006/relationships/hyperlink" Target="https://www.bookwidgets.com/play/t:o4TKQ9di_OrSz1EIJuZqOsUvs4dtryNgtIrfnO8wJBJVWTdBVUo="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bookwidgets.com/play/t:QJOFVErtMIEbdzgHIZe4lL_0cRUOZMRTMb1ZtkbYhcA4WTdLOEg=" TargetMode="External"/><Relationship Id="rId20" Type="http://schemas.openxmlformats.org/officeDocument/2006/relationships/hyperlink" Target="https://www.bookwidgets.com/play/t:lcmd5rpspQcFa3gN7ii4nHscw17MUpVPMK4KsLBN0kBVWTdUVVo=" TargetMode="External"/><Relationship Id="rId29" Type="http://schemas.openxmlformats.org/officeDocument/2006/relationships/hyperlink" Target="https://www.bookwidgets.com/play/t:b_cH-SxiZE1JwmVSAwPe_K_e1e7QjaC2osaiCl6Mrjo0WTdS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widgets.com/play/t:0SG5ar6hYQJdRCvE6Ze3jd8NoIVlgUn9xwgoEKUEJutRWVJVUU4=" TargetMode="External"/><Relationship Id="rId24" Type="http://schemas.openxmlformats.org/officeDocument/2006/relationships/hyperlink" Target="https://www.bookwidgets.com/play/t:l4ZcXOm65Ixc2S-GFxI40sfzhGxQTycWU6mjrq0-cYczWVZTM1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okwidgets.com/play/t:aiWffptab7WMgAxPMHgowzH64dt8Th7ONIr8WQGSw840WVRONDI=" TargetMode="External"/><Relationship Id="rId23" Type="http://schemas.openxmlformats.org/officeDocument/2006/relationships/hyperlink" Target="https://www.bookwidgets.com/play/t:g6yLFlwWxf3ZJ2ihXwACsdf1FqajmTFg9rpRgnAvfthEWTRDREg=" TargetMode="External"/><Relationship Id="rId28" Type="http://schemas.openxmlformats.org/officeDocument/2006/relationships/hyperlink" Target="https://www.bookwidgets.com/play/t:U5rYyhMBtfDZxrlWfcmtRE0qQsWWiKQEf7Uwg-p6aKtBWTU2QVU=" TargetMode="External"/><Relationship Id="rId10" Type="http://schemas.openxmlformats.org/officeDocument/2006/relationships/hyperlink" Target="https://www.bookwidgets.com/play/t:rEt-wMrsI09AQTGswPHET-__BZQJ1SwXtDVERtc-2WxHWDM5R0c=" TargetMode="External"/><Relationship Id="rId19" Type="http://schemas.openxmlformats.org/officeDocument/2006/relationships/hyperlink" Target="https://www.bookwidgets.com/play/t:6YvPuD1JBuixNEscEtPsxlyBUiZbQiP3t_o72KNdd3JBWVQ0QT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okwidgets.com/play/t:Vp-NRBmNp6VIAVUJFccqhxnRWa5gxpli4oZZZrukBw1UWU40VEI=" TargetMode="External"/><Relationship Id="rId22" Type="http://schemas.openxmlformats.org/officeDocument/2006/relationships/hyperlink" Target="https://www.bookwidgets.com/play/t:LOUv6GG94Dk88Y9uiRBzDXMIyeYNeYgNSEt4jwk1fOZSWTQ4UlY=" TargetMode="External"/><Relationship Id="rId27" Type="http://schemas.openxmlformats.org/officeDocument/2006/relationships/hyperlink" Target="https://www.bookwidgets.com/play/t:vVjw_r5ym_W8XWjXhvlBC41Ln1_NRvluX53SslonTUlDWVoyQ1k=" TargetMode="External"/><Relationship Id="rId30" Type="http://schemas.openxmlformats.org/officeDocument/2006/relationships/hyperlink" Target="https://www.bookwidgets.com/play/t:hKtzJi9Ij_-Deg6VJdTB2vH3H4oWd4EsXFZG3CAZrjNQWTNYUEI=" TargetMode="External"/><Relationship Id="rId35" Type="http://schemas.openxmlformats.org/officeDocument/2006/relationships/customXml" Target="../customXml/item4.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76F77-DB67-4615-9900-6F4520E3CAFA}">
  <ds:schemaRefs>
    <ds:schemaRef ds:uri="http://schemas.openxmlformats.org/officeDocument/2006/bibliography"/>
  </ds:schemaRefs>
</ds:datastoreItem>
</file>

<file path=customXml/itemProps2.xml><?xml version="1.0" encoding="utf-8"?>
<ds:datastoreItem xmlns:ds="http://schemas.openxmlformats.org/officeDocument/2006/customXml" ds:itemID="{BEA976E0-C6DB-42E6-BBB8-71C1572BCAF9}"/>
</file>

<file path=customXml/itemProps3.xml><?xml version="1.0" encoding="utf-8"?>
<ds:datastoreItem xmlns:ds="http://schemas.openxmlformats.org/officeDocument/2006/customXml" ds:itemID="{50F57E0C-C6D8-46F4-B5F0-E926CF525C1C}"/>
</file>

<file path=customXml/itemProps4.xml><?xml version="1.0" encoding="utf-8"?>
<ds:datastoreItem xmlns:ds="http://schemas.openxmlformats.org/officeDocument/2006/customXml" ds:itemID="{9F8AF058-D37A-4865-AEC7-46A9B9813660}"/>
</file>

<file path=docProps/app.xml><?xml version="1.0" encoding="utf-8"?>
<Properties xmlns="http://schemas.openxmlformats.org/officeDocument/2006/extended-properties" xmlns:vt="http://schemas.openxmlformats.org/officeDocument/2006/docPropsVTypes">
  <Template>Normal</Template>
  <TotalTime>175</TotalTime>
  <Pages>1</Pages>
  <Words>3045</Words>
  <Characters>16753</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Leysen</dc:creator>
  <cp:keywords/>
  <dc:description/>
  <cp:lastModifiedBy>Emma Leysen</cp:lastModifiedBy>
  <cp:revision>10</cp:revision>
  <dcterms:created xsi:type="dcterms:W3CDTF">2020-05-13T16:15:00Z</dcterms:created>
  <dcterms:modified xsi:type="dcterms:W3CDTF">2020-05-13T20:11:00Z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