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13A" w:rsidRDefault="000E413A">
      <w:r>
        <w:t>De kinderen kunnen in de juiste kolom aanduiden of het materiaal blijft drijven of zinkt. Onderaan kan je enkele lege kaders vinden. Hier kunnen kinderen zelf materiaal tekenen en uittesten of het blijft drijven of zinkt naar de bodem!</w:t>
      </w:r>
    </w:p>
    <w:tbl>
      <w:tblPr>
        <w:tblStyle w:val="Tabelraster"/>
        <w:tblW w:w="0" w:type="auto"/>
        <w:tblLook w:val="04A0" w:firstRow="1" w:lastRow="0" w:firstColumn="1" w:lastColumn="0" w:noHBand="0" w:noVBand="1"/>
      </w:tblPr>
      <w:tblGrid>
        <w:gridCol w:w="4440"/>
        <w:gridCol w:w="2311"/>
        <w:gridCol w:w="2311"/>
      </w:tblGrid>
      <w:tr w:rsidR="000E413A" w:rsidTr="000E413A">
        <w:trPr>
          <w:trHeight w:val="2268"/>
        </w:trPr>
        <w:tc>
          <w:tcPr>
            <w:tcW w:w="4440" w:type="dxa"/>
            <w:vAlign w:val="center"/>
          </w:tcPr>
          <w:p w:rsidR="000E413A" w:rsidRDefault="000E413A" w:rsidP="000E413A">
            <w:pPr>
              <w:jc w:val="center"/>
              <w:rPr>
                <w:noProof/>
              </w:rPr>
            </w:pPr>
          </w:p>
        </w:tc>
        <w:tc>
          <w:tcPr>
            <w:tcW w:w="2311" w:type="dxa"/>
          </w:tcPr>
          <w:p w:rsidR="000E413A" w:rsidRDefault="000E413A">
            <w:r>
              <w:rPr>
                <w:noProof/>
              </w:rPr>
              <mc:AlternateContent>
                <mc:Choice Requires="wps">
                  <w:drawing>
                    <wp:anchor distT="0" distB="0" distL="114300" distR="114300" simplePos="0" relativeHeight="251666432" behindDoc="0" locked="0" layoutInCell="1" allowOverlap="1">
                      <wp:simplePos x="0" y="0"/>
                      <wp:positionH relativeFrom="column">
                        <wp:posOffset>491490</wp:posOffset>
                      </wp:positionH>
                      <wp:positionV relativeFrom="paragraph">
                        <wp:posOffset>473075</wp:posOffset>
                      </wp:positionV>
                      <wp:extent cx="236220" cy="114300"/>
                      <wp:effectExtent l="0" t="0" r="11430" b="19050"/>
                      <wp:wrapNone/>
                      <wp:docPr id="8" name="Ovaal 8"/>
                      <wp:cNvGraphicFramePr/>
                      <a:graphic xmlns:a="http://schemas.openxmlformats.org/drawingml/2006/main">
                        <a:graphicData uri="http://schemas.microsoft.com/office/word/2010/wordprocessingShape">
                          <wps:wsp>
                            <wps:cNvSpPr/>
                            <wps:spPr>
                              <a:xfrm>
                                <a:off x="0" y="0"/>
                                <a:ext cx="23622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3AD759" id="Ovaal 8" o:spid="_x0000_s1026" style="position:absolute;margin-left:38.7pt;margin-top:37.25pt;width:18.6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" fillcolor="black [3200]" strokecolor="black [1600]"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463ED457" wp14:editId="7364D72F">
                      <wp:simplePos x="0" y="0"/>
                      <wp:positionH relativeFrom="column">
                        <wp:posOffset>46990</wp:posOffset>
                      </wp:positionH>
                      <wp:positionV relativeFrom="paragraph">
                        <wp:posOffset>598805</wp:posOffset>
                      </wp:positionV>
                      <wp:extent cx="1196340" cy="754380"/>
                      <wp:effectExtent l="0" t="0" r="22860" b="26670"/>
                      <wp:wrapNone/>
                      <wp:docPr id="6" name="Rechthoek 6"/>
                      <wp:cNvGraphicFramePr/>
                      <a:graphic xmlns:a="http://schemas.openxmlformats.org/drawingml/2006/main">
                        <a:graphicData uri="http://schemas.microsoft.com/office/word/2010/wordprocessingShape">
                          <wps:wsp>
                            <wps:cNvSpPr/>
                            <wps:spPr>
                              <a:xfrm>
                                <a:off x="0" y="0"/>
                                <a:ext cx="1196340" cy="75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6A1F9" id="Rechthoek 6" o:spid="_x0000_s1026" style="position:absolute;margin-left:3.7pt;margin-top:47.15pt;width:94.2pt;height:5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" fillcolor="#4472c4 [3204]" strokecolor="#1f3763 [1604]" strokeweight="1pt"/>
                  </w:pict>
                </mc:Fallback>
              </mc:AlternateContent>
            </w:r>
          </w:p>
        </w:tc>
        <w:tc>
          <w:tcPr>
            <w:tcW w:w="2311" w:type="dxa"/>
          </w:tcPr>
          <w:p w:rsidR="000E413A" w:rsidRDefault="000E413A">
            <w:r>
              <w:rPr>
                <w:noProof/>
              </w:rPr>
              <mc:AlternateContent>
                <mc:Choice Requires="wps">
                  <w:drawing>
                    <wp:anchor distT="0" distB="0" distL="114300" distR="114300" simplePos="0" relativeHeight="251668480" behindDoc="0" locked="0" layoutInCell="1" allowOverlap="1" wp14:anchorId="0584E311" wp14:editId="5607C377">
                      <wp:simplePos x="0" y="0"/>
                      <wp:positionH relativeFrom="column">
                        <wp:posOffset>537845</wp:posOffset>
                      </wp:positionH>
                      <wp:positionV relativeFrom="paragraph">
                        <wp:posOffset>1261745</wp:posOffset>
                      </wp:positionV>
                      <wp:extent cx="236220" cy="114300"/>
                      <wp:effectExtent l="0" t="0" r="11430" b="19050"/>
                      <wp:wrapNone/>
                      <wp:docPr id="10" name="Ovaal 10"/>
                      <wp:cNvGraphicFramePr/>
                      <a:graphic xmlns:a="http://schemas.openxmlformats.org/drawingml/2006/main">
                        <a:graphicData uri="http://schemas.microsoft.com/office/word/2010/wordprocessingShape">
                          <wps:wsp>
                            <wps:cNvSpPr/>
                            <wps:spPr>
                              <a:xfrm>
                                <a:off x="0" y="0"/>
                                <a:ext cx="23622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DB8B8" id="Ovaal 10" o:spid="_x0000_s1026" style="position:absolute;margin-left:42.35pt;margin-top:99.35pt;width:18.6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" fillcolor="black [3200]" strokecolor="black [1600]"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3A092141" wp14:editId="0B4D8EFC">
                      <wp:simplePos x="0" y="0"/>
                      <wp:positionH relativeFrom="column">
                        <wp:posOffset>42545</wp:posOffset>
                      </wp:positionH>
                      <wp:positionV relativeFrom="paragraph">
                        <wp:posOffset>614045</wp:posOffset>
                      </wp:positionV>
                      <wp:extent cx="1196340" cy="754380"/>
                      <wp:effectExtent l="0" t="0" r="22860" b="26670"/>
                      <wp:wrapNone/>
                      <wp:docPr id="7" name="Rechthoek 7"/>
                      <wp:cNvGraphicFramePr/>
                      <a:graphic xmlns:a="http://schemas.openxmlformats.org/drawingml/2006/main">
                        <a:graphicData uri="http://schemas.microsoft.com/office/word/2010/wordprocessingShape">
                          <wps:wsp>
                            <wps:cNvSpPr/>
                            <wps:spPr>
                              <a:xfrm>
                                <a:off x="0" y="0"/>
                                <a:ext cx="1196340" cy="75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E115F" id="Rechthoek 7" o:spid="_x0000_s1026" style="position:absolute;margin-left:3.35pt;margin-top:48.35pt;width:94.2pt;height:5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" fillcolor="#4472c4 [3204]" strokecolor="#1f3763 [1604]" strokeweight="1pt"/>
                  </w:pict>
                </mc:Fallback>
              </mc:AlternateContent>
            </w:r>
          </w:p>
        </w:tc>
      </w:tr>
      <w:tr w:rsidR="000E413A" w:rsidTr="000E413A">
        <w:trPr>
          <w:trHeight w:val="4530"/>
        </w:trPr>
        <w:tc>
          <w:tcPr>
            <w:tcW w:w="4440" w:type="dxa"/>
            <w:vAlign w:val="center"/>
          </w:tcPr>
          <w:p w:rsidR="000E413A" w:rsidRDefault="000E413A" w:rsidP="000E413A">
            <w:pPr>
              <w:jc w:val="center"/>
            </w:pPr>
            <w:r>
              <w:rPr>
                <w:noProof/>
              </w:rPr>
              <w:drawing>
                <wp:inline distT="0" distB="0" distL="0" distR="0" wp14:anchorId="579D72E7" wp14:editId="4E4DECC5">
                  <wp:extent cx="2628900" cy="2628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pPr>
            <w:r>
              <w:rPr>
                <w:noProof/>
              </w:rPr>
              <w:drawing>
                <wp:inline distT="0" distB="0" distL="0" distR="0" wp14:anchorId="1E812E24" wp14:editId="5CD3D61F">
                  <wp:extent cx="1927860" cy="2738438"/>
                  <wp:effectExtent l="0" t="0" r="0" b="5080"/>
                  <wp:docPr id="2" name="Afbeelding 2" descr="Karton pakket 210 grams 10 vel A4 Lentegroen De Mobiele Hobby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on pakket 210 grams 10 vel A4 Lentegroen De Mobiele Hobbywink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398" cy="2757668"/>
                          </a:xfrm>
                          <a:prstGeom prst="rect">
                            <a:avLst/>
                          </a:prstGeom>
                          <a:noFill/>
                          <a:ln>
                            <a:noFill/>
                          </a:ln>
                        </pic:spPr>
                      </pic:pic>
                    </a:graphicData>
                  </a:graphic>
                </wp:inline>
              </w:drawing>
            </w: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pPr>
            <w:r>
              <w:rPr>
                <w:noProof/>
              </w:rPr>
              <w:lastRenderedPageBreak/>
              <w:drawing>
                <wp:inline distT="0" distB="0" distL="0" distR="0" wp14:anchorId="45CA4232" wp14:editId="7B5A5752">
                  <wp:extent cx="2430780" cy="2430780"/>
                  <wp:effectExtent l="0" t="0" r="7620" b="7620"/>
                  <wp:docPr id="3" name="Afbeelding 3" descr="De knikker van Proust | Martin de Haan | Knikkers, Ant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knikker van Proust | Martin de Haan | Knikkers, Anti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2430780"/>
                          </a:xfrm>
                          <a:prstGeom prst="rect">
                            <a:avLst/>
                          </a:prstGeom>
                          <a:noFill/>
                          <a:ln>
                            <a:noFill/>
                          </a:ln>
                        </pic:spPr>
                      </pic:pic>
                    </a:graphicData>
                  </a:graphic>
                </wp:inline>
              </w:drawing>
            </w: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rPr>
                <w:noProof/>
              </w:rPr>
            </w:pPr>
            <w:r>
              <w:rPr>
                <w:noProof/>
              </w:rPr>
              <w:drawing>
                <wp:inline distT="0" distB="0" distL="0" distR="0" wp14:anchorId="53D4D8DA" wp14:editId="27900AF9">
                  <wp:extent cx="2531960" cy="1889760"/>
                  <wp:effectExtent l="0" t="0" r="1905" b="0"/>
                  <wp:docPr id="4" name="Afbeelding 4" descr="Eugene, het ei op de populairste instagramfoto ooit, breekt l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gene, het ei op de populairste instagramfoto ooit, breekt lan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865" cy="1929247"/>
                          </a:xfrm>
                          <a:prstGeom prst="rect">
                            <a:avLst/>
                          </a:prstGeom>
                          <a:noFill/>
                          <a:ln>
                            <a:noFill/>
                          </a:ln>
                        </pic:spPr>
                      </pic:pic>
                    </a:graphicData>
                  </a:graphic>
                </wp:inline>
              </w:drawing>
            </w: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rPr>
                <w:noProof/>
              </w:rPr>
            </w:pPr>
            <w:r>
              <w:rPr>
                <w:noProof/>
              </w:rPr>
              <w:drawing>
                <wp:inline distT="0" distB="0" distL="0" distR="0" wp14:anchorId="5C01BBE3" wp14:editId="4991CD9A">
                  <wp:extent cx="1036320" cy="2740114"/>
                  <wp:effectExtent l="0" t="0" r="0" b="3175"/>
                  <wp:docPr id="5" name="Afbeelding 5" descr="Van Pet-flesje naar Pet-vestje | T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 Pet-flesje naar Pet-vestje | Trouw"/>
                          <pic:cNvPicPr>
                            <a:picLocks noChangeAspect="1" noChangeArrowheads="1"/>
                          </pic:cNvPicPr>
                        </pic:nvPicPr>
                        <pic:blipFill rotWithShape="1">
                          <a:blip r:embed="rId8">
                            <a:extLst>
                              <a:ext uri="{28A0092B-C50C-407E-A947-70E740481C1C}">
                                <a14:useLocalDpi xmlns:a14="http://schemas.microsoft.com/office/drawing/2010/main" val="0"/>
                              </a:ext>
                            </a:extLst>
                          </a:blip>
                          <a:srcRect r="71693"/>
                          <a:stretch/>
                        </pic:blipFill>
                        <pic:spPr bwMode="auto">
                          <a:xfrm>
                            <a:off x="0" y="0"/>
                            <a:ext cx="1043550" cy="27592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rPr>
                <w:noProof/>
              </w:rPr>
            </w:pP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rPr>
                <w:noProof/>
              </w:rPr>
            </w:pPr>
          </w:p>
        </w:tc>
        <w:tc>
          <w:tcPr>
            <w:tcW w:w="2311" w:type="dxa"/>
          </w:tcPr>
          <w:p w:rsidR="000E413A" w:rsidRDefault="000E413A"/>
        </w:tc>
        <w:tc>
          <w:tcPr>
            <w:tcW w:w="2311" w:type="dxa"/>
          </w:tcPr>
          <w:p w:rsidR="000E413A" w:rsidRDefault="000E413A"/>
        </w:tc>
      </w:tr>
      <w:tr w:rsidR="000E413A" w:rsidTr="000E413A">
        <w:trPr>
          <w:trHeight w:val="4530"/>
        </w:trPr>
        <w:tc>
          <w:tcPr>
            <w:tcW w:w="4440" w:type="dxa"/>
            <w:vAlign w:val="center"/>
          </w:tcPr>
          <w:p w:rsidR="000E413A" w:rsidRDefault="000E413A" w:rsidP="000E413A">
            <w:pPr>
              <w:jc w:val="center"/>
              <w:rPr>
                <w:noProof/>
              </w:rPr>
            </w:pPr>
          </w:p>
        </w:tc>
        <w:tc>
          <w:tcPr>
            <w:tcW w:w="2311" w:type="dxa"/>
          </w:tcPr>
          <w:p w:rsidR="000E413A" w:rsidRDefault="000E413A"/>
        </w:tc>
        <w:tc>
          <w:tcPr>
            <w:tcW w:w="2311" w:type="dxa"/>
          </w:tcPr>
          <w:p w:rsidR="000E413A" w:rsidRDefault="000E413A"/>
        </w:tc>
      </w:tr>
    </w:tbl>
    <w:p w:rsidR="000E413A" w:rsidRDefault="000E413A"/>
    <w:sectPr w:rsidR="000E4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3A"/>
    <w:rsid w:val="000E413A"/>
    <w:rsid w:val="00582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8971"/>
  <w15:chartTrackingRefBased/>
  <w15:docId w15:val="{15F8A706-10F8-4D26-AC91-730E4AC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Words>
  <Characters>239</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Van Hinderdael</dc:creator>
  <cp:keywords/>
  <dc:description/>
  <cp:lastModifiedBy>Dora Van Hinderdael</cp:lastModifiedBy>
  <cp:revision>1</cp:revision>
  <dcterms:created xsi:type="dcterms:W3CDTF">2020-04-28T11:23:00Z</dcterms:created>
  <dcterms:modified xsi:type="dcterms:W3CDTF">2020-04-28T11:33:00Z</dcterms:modified>
</cp:coreProperties>
</file>