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37957405"/>
        <w:docPartObj>
          <w:docPartGallery w:val="Cover Pages"/>
          <w:docPartUnique/>
        </w:docPartObj>
      </w:sdtPr>
      <w:sdtEndPr>
        <w:rPr>
          <w:lang w:val="nl-BE"/>
        </w:rPr>
      </w:sdtEndPr>
      <w:sdtContent>
        <w:p w14:paraId="7648D110" w14:textId="7F2E221D" w:rsidR="00185953" w:rsidRDefault="00185953">
          <w:r>
            <w:rPr>
              <w:noProof/>
            </w:rPr>
            <mc:AlternateContent>
              <mc:Choice Requires="wpg">
                <w:drawing>
                  <wp:anchor distT="0" distB="0" distL="114300" distR="114300" simplePos="0" relativeHeight="251659264" behindDoc="0" locked="0" layoutInCell="1" allowOverlap="1" wp14:anchorId="4A81A3EB" wp14:editId="6A7A589E">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72"/>
                                      <w:szCs w:val="72"/>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6BBA480D" w14:textId="4F0BB656" w:rsidR="00185953" w:rsidRPr="00185953" w:rsidRDefault="00185953">
                                      <w:pPr>
                                        <w:pStyle w:val="Geenafstand"/>
                                        <w:rPr>
                                          <w:color w:val="FFFFFF" w:themeColor="background1"/>
                                          <w:sz w:val="72"/>
                                          <w:szCs w:val="72"/>
                                        </w:rPr>
                                      </w:pPr>
                                      <w:r>
                                        <w:rPr>
                                          <w:color w:val="FFFFFF" w:themeColor="background1"/>
                                          <w:sz w:val="72"/>
                                          <w:szCs w:val="72"/>
                                          <w:lang w:val="nl-NL"/>
                                        </w:rPr>
                                        <w:t>Connect 2</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720BF74" w14:textId="2A4668D4" w:rsidR="00185953" w:rsidRDefault="00185953">
                                      <w:pPr>
                                        <w:pStyle w:val="Geenafstand"/>
                                        <w:spacing w:line="360" w:lineRule="auto"/>
                                        <w:rPr>
                                          <w:color w:val="FFFFFF" w:themeColor="background1"/>
                                        </w:rPr>
                                      </w:pPr>
                                      <w:r>
                                        <w:rPr>
                                          <w:color w:val="FFFFFF" w:themeColor="background1"/>
                                        </w:rPr>
                                        <w:t>Nele Luyckx</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3E5DACD8" w14:textId="681CE87D" w:rsidR="00185953" w:rsidRDefault="00903007">
                                      <w:pPr>
                                        <w:pStyle w:val="Geenafstand"/>
                                        <w:spacing w:line="360" w:lineRule="auto"/>
                                        <w:rPr>
                                          <w:color w:val="FFFFFF" w:themeColor="background1"/>
                                        </w:rPr>
                                      </w:pPr>
                                      <w:r>
                                        <w:rPr>
                                          <w:color w:val="FFFFFF" w:themeColor="background1"/>
                                        </w:rPr>
                                        <w:t>Thomas More</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2ABC9CEF" w14:textId="72F13504" w:rsidR="00185953" w:rsidRDefault="00185953">
                                      <w:pPr>
                                        <w:pStyle w:val="Geenafstand"/>
                                        <w:spacing w:line="360" w:lineRule="auto"/>
                                        <w:rPr>
                                          <w:color w:val="FFFFFF" w:themeColor="background1"/>
                                        </w:rPr>
                                      </w:pPr>
                                      <w:r>
                                        <w:rPr>
                                          <w:color w:val="FFFFFF" w:themeColor="background1"/>
                                        </w:rPr>
                                        <w:t>Connect 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A81A3EB"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10"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72"/>
                                <w:szCs w:val="72"/>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6BBA480D" w14:textId="4F0BB656" w:rsidR="00185953" w:rsidRPr="00185953" w:rsidRDefault="00185953">
                                <w:pPr>
                                  <w:pStyle w:val="Geenafstand"/>
                                  <w:rPr>
                                    <w:color w:val="FFFFFF" w:themeColor="background1"/>
                                    <w:sz w:val="72"/>
                                    <w:szCs w:val="72"/>
                                  </w:rPr>
                                </w:pPr>
                                <w:r>
                                  <w:rPr>
                                    <w:color w:val="FFFFFF" w:themeColor="background1"/>
                                    <w:sz w:val="72"/>
                                    <w:szCs w:val="72"/>
                                    <w:lang w:val="nl-NL"/>
                                  </w:rPr>
                                  <w:t>Connect 2</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720BF74" w14:textId="2A4668D4" w:rsidR="00185953" w:rsidRDefault="00185953">
                                <w:pPr>
                                  <w:pStyle w:val="Geenafstand"/>
                                  <w:spacing w:line="360" w:lineRule="auto"/>
                                  <w:rPr>
                                    <w:color w:val="FFFFFF" w:themeColor="background1"/>
                                  </w:rPr>
                                </w:pPr>
                                <w:r>
                                  <w:rPr>
                                    <w:color w:val="FFFFFF" w:themeColor="background1"/>
                                  </w:rPr>
                                  <w:t>Nele Luyckx</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3E5DACD8" w14:textId="681CE87D" w:rsidR="00185953" w:rsidRDefault="00903007">
                                <w:pPr>
                                  <w:pStyle w:val="Geenafstand"/>
                                  <w:spacing w:line="360" w:lineRule="auto"/>
                                  <w:rPr>
                                    <w:color w:val="FFFFFF" w:themeColor="background1"/>
                                  </w:rPr>
                                </w:pPr>
                                <w:r>
                                  <w:rPr>
                                    <w:color w:val="FFFFFF" w:themeColor="background1"/>
                                  </w:rPr>
                                  <w:t>Thomas More</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2ABC9CEF" w14:textId="72F13504" w:rsidR="00185953" w:rsidRDefault="00185953">
                                <w:pPr>
                                  <w:pStyle w:val="Geenafstand"/>
                                  <w:spacing w:line="360" w:lineRule="auto"/>
                                  <w:rPr>
                                    <w:color w:val="FFFFFF" w:themeColor="background1"/>
                                  </w:rPr>
                                </w:pPr>
                                <w:r>
                                  <w:rPr>
                                    <w:color w:val="FFFFFF" w:themeColor="background1"/>
                                  </w:rPr>
                                  <w:t>Connect 2</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72A694F7" wp14:editId="7BADB35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613C6403" w14:textId="530F837F" w:rsidR="00185953" w:rsidRDefault="00185953">
                                    <w:pPr>
                                      <w:pStyle w:val="Geenafstand"/>
                                      <w:jc w:val="right"/>
                                      <w:rPr>
                                        <w:color w:val="FFFFFF" w:themeColor="background1"/>
                                        <w:sz w:val="72"/>
                                        <w:szCs w:val="72"/>
                                      </w:rPr>
                                    </w:pPr>
                                    <w:r>
                                      <w:rPr>
                                        <w:color w:val="FFFFFF" w:themeColor="background1"/>
                                        <w:sz w:val="72"/>
                                        <w:szCs w:val="72"/>
                                      </w:rPr>
                                      <w:t>Teacher Manu</w:t>
                                    </w:r>
                                    <w:r w:rsidR="00333532">
                                      <w:rPr>
                                        <w:color w:val="FFFFFF" w:themeColor="background1"/>
                                        <w:sz w:val="72"/>
                                        <w:szCs w:val="72"/>
                                      </w:rPr>
                                      <w:t>a</w:t>
                                    </w:r>
                                    <w:r>
                                      <w:rPr>
                                        <w:color w:val="FFFFFF" w:themeColor="background1"/>
                                        <w:sz w:val="72"/>
                                        <w:szCs w:val="72"/>
                                      </w:rPr>
                                      <w:t>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2A694F7"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613C6403" w14:textId="530F837F" w:rsidR="00185953" w:rsidRDefault="00185953">
                              <w:pPr>
                                <w:pStyle w:val="Geenafstand"/>
                                <w:jc w:val="right"/>
                                <w:rPr>
                                  <w:color w:val="FFFFFF" w:themeColor="background1"/>
                                  <w:sz w:val="72"/>
                                  <w:szCs w:val="72"/>
                                </w:rPr>
                              </w:pPr>
                              <w:r>
                                <w:rPr>
                                  <w:color w:val="FFFFFF" w:themeColor="background1"/>
                                  <w:sz w:val="72"/>
                                  <w:szCs w:val="72"/>
                                </w:rPr>
                                <w:t>Teacher Manu</w:t>
                              </w:r>
                              <w:r w:rsidR="00333532">
                                <w:rPr>
                                  <w:color w:val="FFFFFF" w:themeColor="background1"/>
                                  <w:sz w:val="72"/>
                                  <w:szCs w:val="72"/>
                                </w:rPr>
                                <w:t>a</w:t>
                              </w:r>
                              <w:r>
                                <w:rPr>
                                  <w:color w:val="FFFFFF" w:themeColor="background1"/>
                                  <w:sz w:val="72"/>
                                  <w:szCs w:val="72"/>
                                </w:rPr>
                                <w:t>l</w:t>
                              </w:r>
                            </w:p>
                          </w:sdtContent>
                        </w:sdt>
                      </w:txbxContent>
                    </v:textbox>
                    <w10:wrap anchorx="page" anchory="page"/>
                  </v:rect>
                </w:pict>
              </mc:Fallback>
            </mc:AlternateContent>
          </w:r>
        </w:p>
        <w:p w14:paraId="33DEEABB" w14:textId="77CA9360" w:rsidR="00185953" w:rsidRDefault="00185953">
          <w:pPr>
            <w:rPr>
              <w:lang w:val="nl-BE"/>
            </w:rPr>
          </w:pPr>
          <w:r>
            <w:rPr>
              <w:noProof/>
            </w:rPr>
            <w:drawing>
              <wp:anchor distT="0" distB="0" distL="114300" distR="114300" simplePos="0" relativeHeight="251660288" behindDoc="0" locked="0" layoutInCell="0" allowOverlap="1" wp14:anchorId="51C5710F" wp14:editId="1E8F3AAC">
                <wp:simplePos x="0" y="0"/>
                <wp:positionH relativeFrom="page">
                  <wp:align>right</wp:align>
                </wp:positionH>
                <wp:positionV relativeFrom="page">
                  <wp:align>center</wp:align>
                </wp:positionV>
                <wp:extent cx="5577840" cy="3702695"/>
                <wp:effectExtent l="0" t="0" r="3810" b="0"/>
                <wp:wrapNone/>
                <wp:docPr id="464" name="Afbeelding 1" descr="Een foto van een trein in een station" title="T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5577840"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Pr>
              <w:lang w:val="nl-BE"/>
            </w:rPr>
            <w:br w:type="page"/>
          </w:r>
        </w:p>
      </w:sdtContent>
    </w:sdt>
    <w:sdt>
      <w:sdtPr>
        <w:rPr>
          <w:rFonts w:asciiTheme="minorHAnsi" w:eastAsiaTheme="minorHAnsi" w:hAnsiTheme="minorHAnsi" w:cstheme="minorBidi"/>
          <w:color w:val="auto"/>
          <w:sz w:val="22"/>
          <w:szCs w:val="22"/>
          <w:lang w:val="nl-NL" w:eastAsia="en-US"/>
        </w:rPr>
        <w:id w:val="-1420638366"/>
        <w:docPartObj>
          <w:docPartGallery w:val="Table of Contents"/>
          <w:docPartUnique/>
        </w:docPartObj>
      </w:sdtPr>
      <w:sdtEndPr>
        <w:rPr>
          <w:b/>
          <w:bCs/>
        </w:rPr>
      </w:sdtEndPr>
      <w:sdtContent>
        <w:p w14:paraId="6DF8CA69" w14:textId="4D5BCBE2" w:rsidR="00185953" w:rsidRDefault="00185953">
          <w:pPr>
            <w:pStyle w:val="Kopvaninhoudsopgave"/>
          </w:pPr>
          <w:r>
            <w:rPr>
              <w:lang w:val="nl-NL"/>
            </w:rPr>
            <w:t>Inhoud</w:t>
          </w:r>
        </w:p>
        <w:p w14:paraId="0E440B18" w14:textId="323F0390" w:rsidR="001D03D2" w:rsidRDefault="00185953">
          <w:pPr>
            <w:pStyle w:val="Inhopg1"/>
            <w:tabs>
              <w:tab w:val="right" w:leader="dot" w:pos="9062"/>
            </w:tabs>
            <w:rPr>
              <w:rFonts w:eastAsiaTheme="minorEastAsia"/>
              <w:noProof/>
              <w:lang w:val="nl-BE" w:eastAsia="nl-BE"/>
            </w:rPr>
          </w:pPr>
          <w:r>
            <w:fldChar w:fldCharType="begin"/>
          </w:r>
          <w:r>
            <w:instrText xml:space="preserve"> TOC \o "1-3" \h \z \u </w:instrText>
          </w:r>
          <w:r>
            <w:fldChar w:fldCharType="separate"/>
          </w:r>
          <w:hyperlink w:anchor="_Toc38374546" w:history="1">
            <w:r w:rsidR="001D03D2" w:rsidRPr="001F740E">
              <w:rPr>
                <w:rStyle w:val="Hyperlink"/>
                <w:noProof/>
              </w:rPr>
              <w:t>Curriculum objectives</w:t>
            </w:r>
            <w:r w:rsidR="001D03D2">
              <w:rPr>
                <w:noProof/>
                <w:webHidden/>
              </w:rPr>
              <w:tab/>
            </w:r>
            <w:r w:rsidR="001D03D2">
              <w:rPr>
                <w:noProof/>
                <w:webHidden/>
              </w:rPr>
              <w:fldChar w:fldCharType="begin"/>
            </w:r>
            <w:r w:rsidR="001D03D2">
              <w:rPr>
                <w:noProof/>
                <w:webHidden/>
              </w:rPr>
              <w:instrText xml:space="preserve"> PAGEREF _Toc38374546 \h </w:instrText>
            </w:r>
            <w:r w:rsidR="001D03D2">
              <w:rPr>
                <w:noProof/>
                <w:webHidden/>
              </w:rPr>
            </w:r>
            <w:r w:rsidR="001D03D2">
              <w:rPr>
                <w:noProof/>
                <w:webHidden/>
              </w:rPr>
              <w:fldChar w:fldCharType="separate"/>
            </w:r>
            <w:r w:rsidR="001D03D2">
              <w:rPr>
                <w:noProof/>
                <w:webHidden/>
              </w:rPr>
              <w:t>2</w:t>
            </w:r>
            <w:r w:rsidR="001D03D2">
              <w:rPr>
                <w:noProof/>
                <w:webHidden/>
              </w:rPr>
              <w:fldChar w:fldCharType="end"/>
            </w:r>
          </w:hyperlink>
        </w:p>
        <w:p w14:paraId="636A4041" w14:textId="2AD0D8B0" w:rsidR="001D03D2" w:rsidRDefault="003B5AA1">
          <w:pPr>
            <w:pStyle w:val="Inhopg1"/>
            <w:tabs>
              <w:tab w:val="right" w:leader="dot" w:pos="9062"/>
            </w:tabs>
            <w:rPr>
              <w:rFonts w:eastAsiaTheme="minorEastAsia"/>
              <w:noProof/>
              <w:lang w:val="nl-BE" w:eastAsia="nl-BE"/>
            </w:rPr>
          </w:pPr>
          <w:hyperlink w:anchor="_Toc38374547" w:history="1">
            <w:r w:rsidR="001D03D2" w:rsidRPr="001F740E">
              <w:rPr>
                <w:rStyle w:val="Hyperlink"/>
                <w:noProof/>
              </w:rPr>
              <w:t>Formation objectives</w:t>
            </w:r>
            <w:r w:rsidR="001D03D2">
              <w:rPr>
                <w:noProof/>
                <w:webHidden/>
              </w:rPr>
              <w:tab/>
            </w:r>
            <w:r w:rsidR="001D03D2">
              <w:rPr>
                <w:noProof/>
                <w:webHidden/>
              </w:rPr>
              <w:fldChar w:fldCharType="begin"/>
            </w:r>
            <w:r w:rsidR="001D03D2">
              <w:rPr>
                <w:noProof/>
                <w:webHidden/>
              </w:rPr>
              <w:instrText xml:space="preserve"> PAGEREF _Toc38374547 \h </w:instrText>
            </w:r>
            <w:r w:rsidR="001D03D2">
              <w:rPr>
                <w:noProof/>
                <w:webHidden/>
              </w:rPr>
            </w:r>
            <w:r w:rsidR="001D03D2">
              <w:rPr>
                <w:noProof/>
                <w:webHidden/>
              </w:rPr>
              <w:fldChar w:fldCharType="separate"/>
            </w:r>
            <w:r w:rsidR="001D03D2">
              <w:rPr>
                <w:noProof/>
                <w:webHidden/>
              </w:rPr>
              <w:t>2</w:t>
            </w:r>
            <w:r w:rsidR="001D03D2">
              <w:rPr>
                <w:noProof/>
                <w:webHidden/>
              </w:rPr>
              <w:fldChar w:fldCharType="end"/>
            </w:r>
          </w:hyperlink>
        </w:p>
        <w:p w14:paraId="7E2FE1B7" w14:textId="7A393D5F" w:rsidR="001D03D2" w:rsidRDefault="003B5AA1">
          <w:pPr>
            <w:pStyle w:val="Inhopg1"/>
            <w:tabs>
              <w:tab w:val="right" w:leader="dot" w:pos="9062"/>
            </w:tabs>
            <w:rPr>
              <w:rFonts w:eastAsiaTheme="minorEastAsia"/>
              <w:noProof/>
              <w:lang w:val="nl-BE" w:eastAsia="nl-BE"/>
            </w:rPr>
          </w:pPr>
          <w:hyperlink w:anchor="_Toc38374548" w:history="1">
            <w:r w:rsidR="001D03D2" w:rsidRPr="001F740E">
              <w:rPr>
                <w:rStyle w:val="Hyperlink"/>
                <w:noProof/>
              </w:rPr>
              <w:t>Short-range objectives</w:t>
            </w:r>
            <w:r w:rsidR="001D03D2">
              <w:rPr>
                <w:noProof/>
                <w:webHidden/>
              </w:rPr>
              <w:tab/>
            </w:r>
            <w:r w:rsidR="001D03D2">
              <w:rPr>
                <w:noProof/>
                <w:webHidden/>
              </w:rPr>
              <w:fldChar w:fldCharType="begin"/>
            </w:r>
            <w:r w:rsidR="001D03D2">
              <w:rPr>
                <w:noProof/>
                <w:webHidden/>
              </w:rPr>
              <w:instrText xml:space="preserve"> PAGEREF _Toc38374548 \h </w:instrText>
            </w:r>
            <w:r w:rsidR="001D03D2">
              <w:rPr>
                <w:noProof/>
                <w:webHidden/>
              </w:rPr>
            </w:r>
            <w:r w:rsidR="001D03D2">
              <w:rPr>
                <w:noProof/>
                <w:webHidden/>
              </w:rPr>
              <w:fldChar w:fldCharType="separate"/>
            </w:r>
            <w:r w:rsidR="001D03D2">
              <w:rPr>
                <w:noProof/>
                <w:webHidden/>
              </w:rPr>
              <w:t>3</w:t>
            </w:r>
            <w:r w:rsidR="001D03D2">
              <w:rPr>
                <w:noProof/>
                <w:webHidden/>
              </w:rPr>
              <w:fldChar w:fldCharType="end"/>
            </w:r>
          </w:hyperlink>
        </w:p>
        <w:p w14:paraId="0DF31D19" w14:textId="11ADD537" w:rsidR="001D03D2" w:rsidRDefault="003B5AA1">
          <w:pPr>
            <w:pStyle w:val="Inhopg1"/>
            <w:tabs>
              <w:tab w:val="right" w:leader="dot" w:pos="9062"/>
            </w:tabs>
            <w:rPr>
              <w:rFonts w:eastAsiaTheme="minorEastAsia"/>
              <w:noProof/>
              <w:lang w:val="nl-BE" w:eastAsia="nl-BE"/>
            </w:rPr>
          </w:pPr>
          <w:hyperlink w:anchor="_Toc38374549" w:history="1">
            <w:r w:rsidR="001D03D2" w:rsidRPr="001F740E">
              <w:rPr>
                <w:rStyle w:val="Hyperlink"/>
                <w:noProof/>
              </w:rPr>
              <w:t>Lesson lay-out</w:t>
            </w:r>
            <w:r w:rsidR="001D03D2">
              <w:rPr>
                <w:noProof/>
                <w:webHidden/>
              </w:rPr>
              <w:tab/>
            </w:r>
            <w:r w:rsidR="001D03D2">
              <w:rPr>
                <w:noProof/>
                <w:webHidden/>
              </w:rPr>
              <w:fldChar w:fldCharType="begin"/>
            </w:r>
            <w:r w:rsidR="001D03D2">
              <w:rPr>
                <w:noProof/>
                <w:webHidden/>
              </w:rPr>
              <w:instrText xml:space="preserve"> PAGEREF _Toc38374549 \h </w:instrText>
            </w:r>
            <w:r w:rsidR="001D03D2">
              <w:rPr>
                <w:noProof/>
                <w:webHidden/>
              </w:rPr>
            </w:r>
            <w:r w:rsidR="001D03D2">
              <w:rPr>
                <w:noProof/>
                <w:webHidden/>
              </w:rPr>
              <w:fldChar w:fldCharType="separate"/>
            </w:r>
            <w:r w:rsidR="001D03D2">
              <w:rPr>
                <w:noProof/>
                <w:webHidden/>
              </w:rPr>
              <w:t>3</w:t>
            </w:r>
            <w:r w:rsidR="001D03D2">
              <w:rPr>
                <w:noProof/>
                <w:webHidden/>
              </w:rPr>
              <w:fldChar w:fldCharType="end"/>
            </w:r>
          </w:hyperlink>
        </w:p>
        <w:p w14:paraId="42B0060C" w14:textId="73304947" w:rsidR="001D03D2" w:rsidRDefault="003B5AA1">
          <w:pPr>
            <w:pStyle w:val="Inhopg2"/>
            <w:tabs>
              <w:tab w:val="right" w:leader="dot" w:pos="9062"/>
            </w:tabs>
            <w:rPr>
              <w:rFonts w:eastAsiaTheme="minorEastAsia"/>
              <w:noProof/>
              <w:lang w:val="nl-BE" w:eastAsia="nl-BE"/>
            </w:rPr>
          </w:pPr>
          <w:hyperlink w:anchor="_Toc38374550" w:history="1">
            <w:r w:rsidR="001D03D2" w:rsidRPr="001F740E">
              <w:rPr>
                <w:rStyle w:val="Hyperlink"/>
                <w:noProof/>
              </w:rPr>
              <w:t>Lesson 1</w:t>
            </w:r>
            <w:r w:rsidR="001D03D2">
              <w:rPr>
                <w:noProof/>
                <w:webHidden/>
              </w:rPr>
              <w:tab/>
            </w:r>
            <w:r w:rsidR="001D03D2">
              <w:rPr>
                <w:noProof/>
                <w:webHidden/>
              </w:rPr>
              <w:fldChar w:fldCharType="begin"/>
            </w:r>
            <w:r w:rsidR="001D03D2">
              <w:rPr>
                <w:noProof/>
                <w:webHidden/>
              </w:rPr>
              <w:instrText xml:space="preserve"> PAGEREF _Toc38374550 \h </w:instrText>
            </w:r>
            <w:r w:rsidR="001D03D2">
              <w:rPr>
                <w:noProof/>
                <w:webHidden/>
              </w:rPr>
            </w:r>
            <w:r w:rsidR="001D03D2">
              <w:rPr>
                <w:noProof/>
                <w:webHidden/>
              </w:rPr>
              <w:fldChar w:fldCharType="separate"/>
            </w:r>
            <w:r w:rsidR="001D03D2">
              <w:rPr>
                <w:noProof/>
                <w:webHidden/>
              </w:rPr>
              <w:t>3</w:t>
            </w:r>
            <w:r w:rsidR="001D03D2">
              <w:rPr>
                <w:noProof/>
                <w:webHidden/>
              </w:rPr>
              <w:fldChar w:fldCharType="end"/>
            </w:r>
          </w:hyperlink>
        </w:p>
        <w:p w14:paraId="75E4DC83" w14:textId="5E97284E" w:rsidR="001D03D2" w:rsidRDefault="003B5AA1">
          <w:pPr>
            <w:pStyle w:val="Inhopg2"/>
            <w:tabs>
              <w:tab w:val="right" w:leader="dot" w:pos="9062"/>
            </w:tabs>
            <w:rPr>
              <w:rFonts w:eastAsiaTheme="minorEastAsia"/>
              <w:noProof/>
              <w:lang w:val="nl-BE" w:eastAsia="nl-BE"/>
            </w:rPr>
          </w:pPr>
          <w:hyperlink w:anchor="_Toc38374551" w:history="1">
            <w:r w:rsidR="001D03D2" w:rsidRPr="001F740E">
              <w:rPr>
                <w:rStyle w:val="Hyperlink"/>
                <w:noProof/>
              </w:rPr>
              <w:t>Lesson 2</w:t>
            </w:r>
            <w:r w:rsidR="001D03D2">
              <w:rPr>
                <w:noProof/>
                <w:webHidden/>
              </w:rPr>
              <w:tab/>
            </w:r>
            <w:r w:rsidR="001D03D2">
              <w:rPr>
                <w:noProof/>
                <w:webHidden/>
              </w:rPr>
              <w:fldChar w:fldCharType="begin"/>
            </w:r>
            <w:r w:rsidR="001D03D2">
              <w:rPr>
                <w:noProof/>
                <w:webHidden/>
              </w:rPr>
              <w:instrText xml:space="preserve"> PAGEREF _Toc38374551 \h </w:instrText>
            </w:r>
            <w:r w:rsidR="001D03D2">
              <w:rPr>
                <w:noProof/>
                <w:webHidden/>
              </w:rPr>
            </w:r>
            <w:r w:rsidR="001D03D2">
              <w:rPr>
                <w:noProof/>
                <w:webHidden/>
              </w:rPr>
              <w:fldChar w:fldCharType="separate"/>
            </w:r>
            <w:r w:rsidR="001D03D2">
              <w:rPr>
                <w:noProof/>
                <w:webHidden/>
              </w:rPr>
              <w:t>4</w:t>
            </w:r>
            <w:r w:rsidR="001D03D2">
              <w:rPr>
                <w:noProof/>
                <w:webHidden/>
              </w:rPr>
              <w:fldChar w:fldCharType="end"/>
            </w:r>
          </w:hyperlink>
        </w:p>
        <w:p w14:paraId="67EC8BD8" w14:textId="34FE6D8D" w:rsidR="001D03D2" w:rsidRDefault="003B5AA1">
          <w:pPr>
            <w:pStyle w:val="Inhopg2"/>
            <w:tabs>
              <w:tab w:val="right" w:leader="dot" w:pos="9062"/>
            </w:tabs>
            <w:rPr>
              <w:rFonts w:eastAsiaTheme="minorEastAsia"/>
              <w:noProof/>
              <w:lang w:val="nl-BE" w:eastAsia="nl-BE"/>
            </w:rPr>
          </w:pPr>
          <w:hyperlink w:anchor="_Toc38374552" w:history="1">
            <w:r w:rsidR="001D03D2" w:rsidRPr="001F740E">
              <w:rPr>
                <w:rStyle w:val="Hyperlink"/>
                <w:noProof/>
              </w:rPr>
              <w:t>Lesson 3</w:t>
            </w:r>
            <w:r w:rsidR="001D03D2">
              <w:rPr>
                <w:noProof/>
                <w:webHidden/>
              </w:rPr>
              <w:tab/>
            </w:r>
            <w:r w:rsidR="001D03D2">
              <w:rPr>
                <w:noProof/>
                <w:webHidden/>
              </w:rPr>
              <w:fldChar w:fldCharType="begin"/>
            </w:r>
            <w:r w:rsidR="001D03D2">
              <w:rPr>
                <w:noProof/>
                <w:webHidden/>
              </w:rPr>
              <w:instrText xml:space="preserve"> PAGEREF _Toc38374552 \h </w:instrText>
            </w:r>
            <w:r w:rsidR="001D03D2">
              <w:rPr>
                <w:noProof/>
                <w:webHidden/>
              </w:rPr>
            </w:r>
            <w:r w:rsidR="001D03D2">
              <w:rPr>
                <w:noProof/>
                <w:webHidden/>
              </w:rPr>
              <w:fldChar w:fldCharType="separate"/>
            </w:r>
            <w:r w:rsidR="001D03D2">
              <w:rPr>
                <w:noProof/>
                <w:webHidden/>
              </w:rPr>
              <w:t>4</w:t>
            </w:r>
            <w:r w:rsidR="001D03D2">
              <w:rPr>
                <w:noProof/>
                <w:webHidden/>
              </w:rPr>
              <w:fldChar w:fldCharType="end"/>
            </w:r>
          </w:hyperlink>
        </w:p>
        <w:p w14:paraId="78BDB9DA" w14:textId="786E6E68" w:rsidR="001D03D2" w:rsidRDefault="003B5AA1">
          <w:pPr>
            <w:pStyle w:val="Inhopg1"/>
            <w:tabs>
              <w:tab w:val="right" w:leader="dot" w:pos="9062"/>
            </w:tabs>
            <w:rPr>
              <w:rFonts w:eastAsiaTheme="minorEastAsia"/>
              <w:noProof/>
              <w:lang w:val="nl-BE" w:eastAsia="nl-BE"/>
            </w:rPr>
          </w:pPr>
          <w:hyperlink w:anchor="_Toc38374553" w:history="1">
            <w:r w:rsidR="001D03D2" w:rsidRPr="001F740E">
              <w:rPr>
                <w:rStyle w:val="Hyperlink"/>
                <w:noProof/>
              </w:rPr>
              <w:t>Evaluation options</w:t>
            </w:r>
            <w:r w:rsidR="001D03D2">
              <w:rPr>
                <w:noProof/>
                <w:webHidden/>
              </w:rPr>
              <w:tab/>
            </w:r>
            <w:r w:rsidR="001D03D2">
              <w:rPr>
                <w:noProof/>
                <w:webHidden/>
              </w:rPr>
              <w:fldChar w:fldCharType="begin"/>
            </w:r>
            <w:r w:rsidR="001D03D2">
              <w:rPr>
                <w:noProof/>
                <w:webHidden/>
              </w:rPr>
              <w:instrText xml:space="preserve"> PAGEREF _Toc38374553 \h </w:instrText>
            </w:r>
            <w:r w:rsidR="001D03D2">
              <w:rPr>
                <w:noProof/>
                <w:webHidden/>
              </w:rPr>
            </w:r>
            <w:r w:rsidR="001D03D2">
              <w:rPr>
                <w:noProof/>
                <w:webHidden/>
              </w:rPr>
              <w:fldChar w:fldCharType="separate"/>
            </w:r>
            <w:r w:rsidR="001D03D2">
              <w:rPr>
                <w:noProof/>
                <w:webHidden/>
              </w:rPr>
              <w:t>4</w:t>
            </w:r>
            <w:r w:rsidR="001D03D2">
              <w:rPr>
                <w:noProof/>
                <w:webHidden/>
              </w:rPr>
              <w:fldChar w:fldCharType="end"/>
            </w:r>
          </w:hyperlink>
        </w:p>
        <w:p w14:paraId="218FDEFA" w14:textId="3D6C78C0" w:rsidR="001D03D2" w:rsidRDefault="003B5AA1">
          <w:pPr>
            <w:pStyle w:val="Inhopg1"/>
            <w:tabs>
              <w:tab w:val="right" w:leader="dot" w:pos="9062"/>
            </w:tabs>
            <w:rPr>
              <w:rFonts w:eastAsiaTheme="minorEastAsia"/>
              <w:noProof/>
              <w:lang w:val="nl-BE" w:eastAsia="nl-BE"/>
            </w:rPr>
          </w:pPr>
          <w:hyperlink w:anchor="_Toc38374554" w:history="1">
            <w:r w:rsidR="001D03D2" w:rsidRPr="001F740E">
              <w:rPr>
                <w:rStyle w:val="Hyperlink"/>
                <w:noProof/>
              </w:rPr>
              <w:t>Correction keys</w:t>
            </w:r>
            <w:r w:rsidR="001D03D2">
              <w:rPr>
                <w:noProof/>
                <w:webHidden/>
              </w:rPr>
              <w:tab/>
            </w:r>
            <w:r w:rsidR="001D03D2">
              <w:rPr>
                <w:noProof/>
                <w:webHidden/>
              </w:rPr>
              <w:fldChar w:fldCharType="begin"/>
            </w:r>
            <w:r w:rsidR="001D03D2">
              <w:rPr>
                <w:noProof/>
                <w:webHidden/>
              </w:rPr>
              <w:instrText xml:space="preserve"> PAGEREF _Toc38374554 \h </w:instrText>
            </w:r>
            <w:r w:rsidR="001D03D2">
              <w:rPr>
                <w:noProof/>
                <w:webHidden/>
              </w:rPr>
            </w:r>
            <w:r w:rsidR="001D03D2">
              <w:rPr>
                <w:noProof/>
                <w:webHidden/>
              </w:rPr>
              <w:fldChar w:fldCharType="separate"/>
            </w:r>
            <w:r w:rsidR="001D03D2">
              <w:rPr>
                <w:noProof/>
                <w:webHidden/>
              </w:rPr>
              <w:t>5</w:t>
            </w:r>
            <w:r w:rsidR="001D03D2">
              <w:rPr>
                <w:noProof/>
                <w:webHidden/>
              </w:rPr>
              <w:fldChar w:fldCharType="end"/>
            </w:r>
          </w:hyperlink>
        </w:p>
        <w:p w14:paraId="2769DD2F" w14:textId="60AE45A1" w:rsidR="001D03D2" w:rsidRDefault="003B5AA1">
          <w:pPr>
            <w:pStyle w:val="Inhopg2"/>
            <w:tabs>
              <w:tab w:val="right" w:leader="dot" w:pos="9062"/>
            </w:tabs>
            <w:rPr>
              <w:rFonts w:eastAsiaTheme="minorEastAsia"/>
              <w:noProof/>
              <w:lang w:val="nl-BE" w:eastAsia="nl-BE"/>
            </w:rPr>
          </w:pPr>
          <w:hyperlink w:anchor="_Toc38374555" w:history="1">
            <w:r w:rsidR="001D03D2" w:rsidRPr="001F740E">
              <w:rPr>
                <w:rStyle w:val="Hyperlink"/>
                <w:noProof/>
              </w:rPr>
              <w:t>Lesson 1</w:t>
            </w:r>
            <w:r w:rsidR="001D03D2">
              <w:rPr>
                <w:noProof/>
                <w:webHidden/>
              </w:rPr>
              <w:tab/>
            </w:r>
            <w:r w:rsidR="001D03D2">
              <w:rPr>
                <w:noProof/>
                <w:webHidden/>
              </w:rPr>
              <w:fldChar w:fldCharType="begin"/>
            </w:r>
            <w:r w:rsidR="001D03D2">
              <w:rPr>
                <w:noProof/>
                <w:webHidden/>
              </w:rPr>
              <w:instrText xml:space="preserve"> PAGEREF _Toc38374555 \h </w:instrText>
            </w:r>
            <w:r w:rsidR="001D03D2">
              <w:rPr>
                <w:noProof/>
                <w:webHidden/>
              </w:rPr>
            </w:r>
            <w:r w:rsidR="001D03D2">
              <w:rPr>
                <w:noProof/>
                <w:webHidden/>
              </w:rPr>
              <w:fldChar w:fldCharType="separate"/>
            </w:r>
            <w:r w:rsidR="001D03D2">
              <w:rPr>
                <w:noProof/>
                <w:webHidden/>
              </w:rPr>
              <w:t>5</w:t>
            </w:r>
            <w:r w:rsidR="001D03D2">
              <w:rPr>
                <w:noProof/>
                <w:webHidden/>
              </w:rPr>
              <w:fldChar w:fldCharType="end"/>
            </w:r>
          </w:hyperlink>
        </w:p>
        <w:p w14:paraId="23572F0A" w14:textId="5F4316B5" w:rsidR="001D03D2" w:rsidRDefault="003B5AA1">
          <w:pPr>
            <w:pStyle w:val="Inhopg3"/>
            <w:tabs>
              <w:tab w:val="right" w:leader="dot" w:pos="9062"/>
            </w:tabs>
            <w:rPr>
              <w:rFonts w:eastAsiaTheme="minorEastAsia"/>
              <w:noProof/>
              <w:lang w:val="nl-BE" w:eastAsia="nl-BE"/>
            </w:rPr>
          </w:pPr>
          <w:hyperlink w:anchor="_Toc38374556" w:history="1">
            <w:r w:rsidR="001D03D2" w:rsidRPr="001F740E">
              <w:rPr>
                <w:rStyle w:val="Hyperlink"/>
                <w:noProof/>
              </w:rPr>
              <w:t>Vocabulary part</w:t>
            </w:r>
            <w:r w:rsidR="001D03D2">
              <w:rPr>
                <w:noProof/>
                <w:webHidden/>
              </w:rPr>
              <w:tab/>
            </w:r>
            <w:r w:rsidR="001D03D2">
              <w:rPr>
                <w:noProof/>
                <w:webHidden/>
              </w:rPr>
              <w:fldChar w:fldCharType="begin"/>
            </w:r>
            <w:r w:rsidR="001D03D2">
              <w:rPr>
                <w:noProof/>
                <w:webHidden/>
              </w:rPr>
              <w:instrText xml:space="preserve"> PAGEREF _Toc38374556 \h </w:instrText>
            </w:r>
            <w:r w:rsidR="001D03D2">
              <w:rPr>
                <w:noProof/>
                <w:webHidden/>
              </w:rPr>
            </w:r>
            <w:r w:rsidR="001D03D2">
              <w:rPr>
                <w:noProof/>
                <w:webHidden/>
              </w:rPr>
              <w:fldChar w:fldCharType="separate"/>
            </w:r>
            <w:r w:rsidR="001D03D2">
              <w:rPr>
                <w:noProof/>
                <w:webHidden/>
              </w:rPr>
              <w:t>5</w:t>
            </w:r>
            <w:r w:rsidR="001D03D2">
              <w:rPr>
                <w:noProof/>
                <w:webHidden/>
              </w:rPr>
              <w:fldChar w:fldCharType="end"/>
            </w:r>
          </w:hyperlink>
        </w:p>
        <w:p w14:paraId="62B459BD" w14:textId="34CE0C33" w:rsidR="001D03D2" w:rsidRDefault="003B5AA1">
          <w:pPr>
            <w:pStyle w:val="Inhopg3"/>
            <w:tabs>
              <w:tab w:val="right" w:leader="dot" w:pos="9062"/>
            </w:tabs>
            <w:rPr>
              <w:rFonts w:eastAsiaTheme="minorEastAsia"/>
              <w:noProof/>
              <w:lang w:val="nl-BE" w:eastAsia="nl-BE"/>
            </w:rPr>
          </w:pPr>
          <w:hyperlink w:anchor="_Toc38374557" w:history="1">
            <w:r w:rsidR="001D03D2" w:rsidRPr="001F740E">
              <w:rPr>
                <w:rStyle w:val="Hyperlink"/>
                <w:noProof/>
              </w:rPr>
              <w:t>Grammar part:</w:t>
            </w:r>
            <w:r w:rsidR="001D03D2">
              <w:rPr>
                <w:noProof/>
                <w:webHidden/>
              </w:rPr>
              <w:tab/>
            </w:r>
            <w:r w:rsidR="001D03D2">
              <w:rPr>
                <w:noProof/>
                <w:webHidden/>
              </w:rPr>
              <w:fldChar w:fldCharType="begin"/>
            </w:r>
            <w:r w:rsidR="001D03D2">
              <w:rPr>
                <w:noProof/>
                <w:webHidden/>
              </w:rPr>
              <w:instrText xml:space="preserve"> PAGEREF _Toc38374557 \h </w:instrText>
            </w:r>
            <w:r w:rsidR="001D03D2">
              <w:rPr>
                <w:noProof/>
                <w:webHidden/>
              </w:rPr>
            </w:r>
            <w:r w:rsidR="001D03D2">
              <w:rPr>
                <w:noProof/>
                <w:webHidden/>
              </w:rPr>
              <w:fldChar w:fldCharType="separate"/>
            </w:r>
            <w:r w:rsidR="001D03D2">
              <w:rPr>
                <w:noProof/>
                <w:webHidden/>
              </w:rPr>
              <w:t>5</w:t>
            </w:r>
            <w:r w:rsidR="001D03D2">
              <w:rPr>
                <w:noProof/>
                <w:webHidden/>
              </w:rPr>
              <w:fldChar w:fldCharType="end"/>
            </w:r>
          </w:hyperlink>
        </w:p>
        <w:p w14:paraId="3BE38FF6" w14:textId="4DFF126F" w:rsidR="001D03D2" w:rsidRDefault="003B5AA1">
          <w:pPr>
            <w:pStyle w:val="Inhopg2"/>
            <w:tabs>
              <w:tab w:val="right" w:leader="dot" w:pos="9062"/>
            </w:tabs>
            <w:rPr>
              <w:rFonts w:eastAsiaTheme="minorEastAsia"/>
              <w:noProof/>
              <w:lang w:val="nl-BE" w:eastAsia="nl-BE"/>
            </w:rPr>
          </w:pPr>
          <w:hyperlink w:anchor="_Toc38374558" w:history="1">
            <w:r w:rsidR="001D03D2" w:rsidRPr="001F740E">
              <w:rPr>
                <w:rStyle w:val="Hyperlink"/>
                <w:noProof/>
              </w:rPr>
              <w:t>Lesson 2</w:t>
            </w:r>
            <w:r w:rsidR="001D03D2">
              <w:rPr>
                <w:noProof/>
                <w:webHidden/>
              </w:rPr>
              <w:tab/>
            </w:r>
            <w:r w:rsidR="001D03D2">
              <w:rPr>
                <w:noProof/>
                <w:webHidden/>
              </w:rPr>
              <w:fldChar w:fldCharType="begin"/>
            </w:r>
            <w:r w:rsidR="001D03D2">
              <w:rPr>
                <w:noProof/>
                <w:webHidden/>
              </w:rPr>
              <w:instrText xml:space="preserve"> PAGEREF _Toc38374558 \h </w:instrText>
            </w:r>
            <w:r w:rsidR="001D03D2">
              <w:rPr>
                <w:noProof/>
                <w:webHidden/>
              </w:rPr>
            </w:r>
            <w:r w:rsidR="001D03D2">
              <w:rPr>
                <w:noProof/>
                <w:webHidden/>
              </w:rPr>
              <w:fldChar w:fldCharType="separate"/>
            </w:r>
            <w:r w:rsidR="001D03D2">
              <w:rPr>
                <w:noProof/>
                <w:webHidden/>
              </w:rPr>
              <w:t>7</w:t>
            </w:r>
            <w:r w:rsidR="001D03D2">
              <w:rPr>
                <w:noProof/>
                <w:webHidden/>
              </w:rPr>
              <w:fldChar w:fldCharType="end"/>
            </w:r>
          </w:hyperlink>
        </w:p>
        <w:p w14:paraId="2416A437" w14:textId="56B7DC95" w:rsidR="001D03D2" w:rsidRDefault="003B5AA1">
          <w:pPr>
            <w:pStyle w:val="Inhopg3"/>
            <w:tabs>
              <w:tab w:val="right" w:leader="dot" w:pos="9062"/>
            </w:tabs>
            <w:rPr>
              <w:rFonts w:eastAsiaTheme="minorEastAsia"/>
              <w:noProof/>
              <w:lang w:val="nl-BE" w:eastAsia="nl-BE"/>
            </w:rPr>
          </w:pPr>
          <w:hyperlink w:anchor="_Toc38374559" w:history="1">
            <w:r w:rsidR="001D03D2" w:rsidRPr="001F740E">
              <w:rPr>
                <w:rStyle w:val="Hyperlink"/>
                <w:noProof/>
              </w:rPr>
              <w:t>Vocabulary part</w:t>
            </w:r>
            <w:r w:rsidR="001D03D2">
              <w:rPr>
                <w:noProof/>
                <w:webHidden/>
              </w:rPr>
              <w:tab/>
            </w:r>
            <w:r w:rsidR="001D03D2">
              <w:rPr>
                <w:noProof/>
                <w:webHidden/>
              </w:rPr>
              <w:fldChar w:fldCharType="begin"/>
            </w:r>
            <w:r w:rsidR="001D03D2">
              <w:rPr>
                <w:noProof/>
                <w:webHidden/>
              </w:rPr>
              <w:instrText xml:space="preserve"> PAGEREF _Toc38374559 \h </w:instrText>
            </w:r>
            <w:r w:rsidR="001D03D2">
              <w:rPr>
                <w:noProof/>
                <w:webHidden/>
              </w:rPr>
            </w:r>
            <w:r w:rsidR="001D03D2">
              <w:rPr>
                <w:noProof/>
                <w:webHidden/>
              </w:rPr>
              <w:fldChar w:fldCharType="separate"/>
            </w:r>
            <w:r w:rsidR="001D03D2">
              <w:rPr>
                <w:noProof/>
                <w:webHidden/>
              </w:rPr>
              <w:t>7</w:t>
            </w:r>
            <w:r w:rsidR="001D03D2">
              <w:rPr>
                <w:noProof/>
                <w:webHidden/>
              </w:rPr>
              <w:fldChar w:fldCharType="end"/>
            </w:r>
          </w:hyperlink>
        </w:p>
        <w:p w14:paraId="13A68F46" w14:textId="36E3CD07" w:rsidR="001D03D2" w:rsidRDefault="003B5AA1">
          <w:pPr>
            <w:pStyle w:val="Inhopg3"/>
            <w:tabs>
              <w:tab w:val="right" w:leader="dot" w:pos="9062"/>
            </w:tabs>
            <w:rPr>
              <w:rFonts w:eastAsiaTheme="minorEastAsia"/>
              <w:noProof/>
              <w:lang w:val="nl-BE" w:eastAsia="nl-BE"/>
            </w:rPr>
          </w:pPr>
          <w:hyperlink w:anchor="_Toc38374560" w:history="1">
            <w:r w:rsidR="001D03D2" w:rsidRPr="001F740E">
              <w:rPr>
                <w:rStyle w:val="Hyperlink"/>
                <w:noProof/>
              </w:rPr>
              <w:t>Language task</w:t>
            </w:r>
            <w:r w:rsidR="001D03D2">
              <w:rPr>
                <w:noProof/>
                <w:webHidden/>
              </w:rPr>
              <w:tab/>
            </w:r>
            <w:r w:rsidR="001D03D2">
              <w:rPr>
                <w:noProof/>
                <w:webHidden/>
              </w:rPr>
              <w:fldChar w:fldCharType="begin"/>
            </w:r>
            <w:r w:rsidR="001D03D2">
              <w:rPr>
                <w:noProof/>
                <w:webHidden/>
              </w:rPr>
              <w:instrText xml:space="preserve"> PAGEREF _Toc38374560 \h </w:instrText>
            </w:r>
            <w:r w:rsidR="001D03D2">
              <w:rPr>
                <w:noProof/>
                <w:webHidden/>
              </w:rPr>
            </w:r>
            <w:r w:rsidR="001D03D2">
              <w:rPr>
                <w:noProof/>
                <w:webHidden/>
              </w:rPr>
              <w:fldChar w:fldCharType="separate"/>
            </w:r>
            <w:r w:rsidR="001D03D2">
              <w:rPr>
                <w:noProof/>
                <w:webHidden/>
              </w:rPr>
              <w:t>8</w:t>
            </w:r>
            <w:r w:rsidR="001D03D2">
              <w:rPr>
                <w:noProof/>
                <w:webHidden/>
              </w:rPr>
              <w:fldChar w:fldCharType="end"/>
            </w:r>
          </w:hyperlink>
        </w:p>
        <w:p w14:paraId="77D33A3B" w14:textId="42A5CB15" w:rsidR="001D03D2" w:rsidRDefault="003B5AA1">
          <w:pPr>
            <w:pStyle w:val="Inhopg3"/>
            <w:tabs>
              <w:tab w:val="right" w:leader="dot" w:pos="9062"/>
            </w:tabs>
            <w:rPr>
              <w:rFonts w:eastAsiaTheme="minorEastAsia"/>
              <w:noProof/>
              <w:lang w:val="nl-BE" w:eastAsia="nl-BE"/>
            </w:rPr>
          </w:pPr>
          <w:hyperlink w:anchor="_Toc38374561" w:history="1">
            <w:r w:rsidR="001D03D2" w:rsidRPr="001F740E">
              <w:rPr>
                <w:rStyle w:val="Hyperlink"/>
                <w:noProof/>
              </w:rPr>
              <w:t>Extra challenge</w:t>
            </w:r>
            <w:r w:rsidR="001D03D2">
              <w:rPr>
                <w:noProof/>
                <w:webHidden/>
              </w:rPr>
              <w:tab/>
            </w:r>
            <w:r w:rsidR="001D03D2">
              <w:rPr>
                <w:noProof/>
                <w:webHidden/>
              </w:rPr>
              <w:fldChar w:fldCharType="begin"/>
            </w:r>
            <w:r w:rsidR="001D03D2">
              <w:rPr>
                <w:noProof/>
                <w:webHidden/>
              </w:rPr>
              <w:instrText xml:space="preserve"> PAGEREF _Toc38374561 \h </w:instrText>
            </w:r>
            <w:r w:rsidR="001D03D2">
              <w:rPr>
                <w:noProof/>
                <w:webHidden/>
              </w:rPr>
            </w:r>
            <w:r w:rsidR="001D03D2">
              <w:rPr>
                <w:noProof/>
                <w:webHidden/>
              </w:rPr>
              <w:fldChar w:fldCharType="separate"/>
            </w:r>
            <w:r w:rsidR="001D03D2">
              <w:rPr>
                <w:noProof/>
                <w:webHidden/>
              </w:rPr>
              <w:t>8</w:t>
            </w:r>
            <w:r w:rsidR="001D03D2">
              <w:rPr>
                <w:noProof/>
                <w:webHidden/>
              </w:rPr>
              <w:fldChar w:fldCharType="end"/>
            </w:r>
          </w:hyperlink>
        </w:p>
        <w:p w14:paraId="7D6DE669" w14:textId="75C6A111" w:rsidR="001D03D2" w:rsidRDefault="003B5AA1">
          <w:pPr>
            <w:pStyle w:val="Inhopg2"/>
            <w:tabs>
              <w:tab w:val="right" w:leader="dot" w:pos="9062"/>
            </w:tabs>
            <w:rPr>
              <w:rFonts w:eastAsiaTheme="minorEastAsia"/>
              <w:noProof/>
              <w:lang w:val="nl-BE" w:eastAsia="nl-BE"/>
            </w:rPr>
          </w:pPr>
          <w:hyperlink w:anchor="_Toc38374562" w:history="1">
            <w:r w:rsidR="001D03D2" w:rsidRPr="001F740E">
              <w:rPr>
                <w:rStyle w:val="Hyperlink"/>
                <w:noProof/>
              </w:rPr>
              <w:t>Lesson 3</w:t>
            </w:r>
            <w:r w:rsidR="001D03D2">
              <w:rPr>
                <w:noProof/>
                <w:webHidden/>
              </w:rPr>
              <w:tab/>
            </w:r>
            <w:r w:rsidR="001D03D2">
              <w:rPr>
                <w:noProof/>
                <w:webHidden/>
              </w:rPr>
              <w:fldChar w:fldCharType="begin"/>
            </w:r>
            <w:r w:rsidR="001D03D2">
              <w:rPr>
                <w:noProof/>
                <w:webHidden/>
              </w:rPr>
              <w:instrText xml:space="preserve"> PAGEREF _Toc38374562 \h </w:instrText>
            </w:r>
            <w:r w:rsidR="001D03D2">
              <w:rPr>
                <w:noProof/>
                <w:webHidden/>
              </w:rPr>
            </w:r>
            <w:r w:rsidR="001D03D2">
              <w:rPr>
                <w:noProof/>
                <w:webHidden/>
              </w:rPr>
              <w:fldChar w:fldCharType="separate"/>
            </w:r>
            <w:r w:rsidR="001D03D2">
              <w:rPr>
                <w:noProof/>
                <w:webHidden/>
              </w:rPr>
              <w:t>10</w:t>
            </w:r>
            <w:r w:rsidR="001D03D2">
              <w:rPr>
                <w:noProof/>
                <w:webHidden/>
              </w:rPr>
              <w:fldChar w:fldCharType="end"/>
            </w:r>
          </w:hyperlink>
        </w:p>
        <w:p w14:paraId="7C2D4972" w14:textId="67E2CACD" w:rsidR="001D03D2" w:rsidRDefault="003B5AA1">
          <w:pPr>
            <w:pStyle w:val="Inhopg1"/>
            <w:tabs>
              <w:tab w:val="right" w:leader="dot" w:pos="9062"/>
            </w:tabs>
            <w:rPr>
              <w:rFonts w:eastAsiaTheme="minorEastAsia"/>
              <w:noProof/>
              <w:lang w:val="nl-BE" w:eastAsia="nl-BE"/>
            </w:rPr>
          </w:pPr>
          <w:hyperlink w:anchor="_Toc38374563" w:history="1">
            <w:r w:rsidR="001D03D2" w:rsidRPr="001F740E">
              <w:rPr>
                <w:rStyle w:val="Hyperlink"/>
                <w:noProof/>
              </w:rPr>
              <w:t>Source list</w:t>
            </w:r>
            <w:r w:rsidR="001D03D2">
              <w:rPr>
                <w:noProof/>
                <w:webHidden/>
              </w:rPr>
              <w:tab/>
            </w:r>
            <w:r w:rsidR="001D03D2">
              <w:rPr>
                <w:noProof/>
                <w:webHidden/>
              </w:rPr>
              <w:fldChar w:fldCharType="begin"/>
            </w:r>
            <w:r w:rsidR="001D03D2">
              <w:rPr>
                <w:noProof/>
                <w:webHidden/>
              </w:rPr>
              <w:instrText xml:space="preserve"> PAGEREF _Toc38374563 \h </w:instrText>
            </w:r>
            <w:r w:rsidR="001D03D2">
              <w:rPr>
                <w:noProof/>
                <w:webHidden/>
              </w:rPr>
            </w:r>
            <w:r w:rsidR="001D03D2">
              <w:rPr>
                <w:noProof/>
                <w:webHidden/>
              </w:rPr>
              <w:fldChar w:fldCharType="separate"/>
            </w:r>
            <w:r w:rsidR="001D03D2">
              <w:rPr>
                <w:noProof/>
                <w:webHidden/>
              </w:rPr>
              <w:t>11</w:t>
            </w:r>
            <w:r w:rsidR="001D03D2">
              <w:rPr>
                <w:noProof/>
                <w:webHidden/>
              </w:rPr>
              <w:fldChar w:fldCharType="end"/>
            </w:r>
          </w:hyperlink>
        </w:p>
        <w:p w14:paraId="7C7A0611" w14:textId="70678BA1" w:rsidR="00185953" w:rsidRDefault="00185953">
          <w:r>
            <w:rPr>
              <w:b/>
              <w:bCs/>
              <w:lang w:val="nl-NL"/>
            </w:rPr>
            <w:fldChar w:fldCharType="end"/>
          </w:r>
        </w:p>
      </w:sdtContent>
    </w:sdt>
    <w:p w14:paraId="6927E681" w14:textId="32EB357B" w:rsidR="00185953" w:rsidRDefault="00185953" w:rsidP="00185953">
      <w:pPr>
        <w:rPr>
          <w:lang w:val="nl-BE"/>
        </w:rPr>
      </w:pPr>
    </w:p>
    <w:p w14:paraId="046F821C" w14:textId="44DF1828" w:rsidR="00185953" w:rsidRDefault="00185953" w:rsidP="00185953">
      <w:pPr>
        <w:rPr>
          <w:lang w:val="nl-BE"/>
        </w:rPr>
      </w:pPr>
    </w:p>
    <w:p w14:paraId="3DAE81E9" w14:textId="6ABA9724" w:rsidR="00185953" w:rsidRDefault="00185953" w:rsidP="00185953">
      <w:pPr>
        <w:rPr>
          <w:lang w:val="nl-BE"/>
        </w:rPr>
      </w:pPr>
    </w:p>
    <w:p w14:paraId="13453592" w14:textId="6124CE52" w:rsidR="00185953" w:rsidRDefault="00185953" w:rsidP="00185953">
      <w:pPr>
        <w:rPr>
          <w:lang w:val="nl-BE"/>
        </w:rPr>
      </w:pPr>
    </w:p>
    <w:p w14:paraId="5C0C070A" w14:textId="5476F003" w:rsidR="00185953" w:rsidRDefault="00185953" w:rsidP="00185953">
      <w:pPr>
        <w:rPr>
          <w:lang w:val="nl-BE"/>
        </w:rPr>
      </w:pPr>
    </w:p>
    <w:p w14:paraId="71E273B6" w14:textId="177DF80B" w:rsidR="00185953" w:rsidRDefault="00185953" w:rsidP="00185953">
      <w:pPr>
        <w:rPr>
          <w:lang w:val="nl-BE"/>
        </w:rPr>
      </w:pPr>
    </w:p>
    <w:p w14:paraId="56A17943" w14:textId="0BB5F32F" w:rsidR="00185953" w:rsidRDefault="00185953" w:rsidP="00185953">
      <w:pPr>
        <w:rPr>
          <w:lang w:val="nl-BE"/>
        </w:rPr>
      </w:pPr>
    </w:p>
    <w:p w14:paraId="5E3EFE81" w14:textId="31B6900D" w:rsidR="00185953" w:rsidRDefault="00185953" w:rsidP="00185953">
      <w:pPr>
        <w:rPr>
          <w:lang w:val="nl-BE"/>
        </w:rPr>
      </w:pPr>
    </w:p>
    <w:p w14:paraId="43C11FDC" w14:textId="62F00C4B" w:rsidR="00185953" w:rsidRDefault="00185953" w:rsidP="00185953">
      <w:pPr>
        <w:rPr>
          <w:lang w:val="nl-BE"/>
        </w:rPr>
      </w:pPr>
    </w:p>
    <w:p w14:paraId="2E147D20" w14:textId="63111355" w:rsidR="00185953" w:rsidRDefault="00185953" w:rsidP="00185953">
      <w:pPr>
        <w:rPr>
          <w:lang w:val="nl-BE"/>
        </w:rPr>
      </w:pPr>
    </w:p>
    <w:p w14:paraId="211F9480" w14:textId="5390A633" w:rsidR="00185953" w:rsidRDefault="00185953" w:rsidP="00185953">
      <w:pPr>
        <w:rPr>
          <w:lang w:val="nl-BE"/>
        </w:rPr>
      </w:pPr>
    </w:p>
    <w:p w14:paraId="6F44D91A" w14:textId="3F49ADD6" w:rsidR="00185953" w:rsidRDefault="00185953" w:rsidP="00185953">
      <w:pPr>
        <w:rPr>
          <w:lang w:val="nl-BE"/>
        </w:rPr>
      </w:pPr>
    </w:p>
    <w:p w14:paraId="3C894F8C" w14:textId="548AFB71" w:rsidR="002B4C5E" w:rsidRDefault="002B4C5E" w:rsidP="002B4C5E"/>
    <w:p w14:paraId="72DCF8DC" w14:textId="224415D2" w:rsidR="002B4C5E" w:rsidRDefault="002B4C5E" w:rsidP="002B4C5E"/>
    <w:p w14:paraId="2905E38B" w14:textId="77777777" w:rsidR="002B4C5E" w:rsidRDefault="002B4C5E" w:rsidP="002B4C5E"/>
    <w:p w14:paraId="05D54AFB" w14:textId="7ABD76C3" w:rsidR="00185953" w:rsidRDefault="00185953" w:rsidP="00185953">
      <w:pPr>
        <w:pStyle w:val="Kop1"/>
      </w:pPr>
      <w:bookmarkStart w:id="0" w:name="_Toc38374546"/>
      <w:r>
        <w:t>Curriculum objectives</w:t>
      </w:r>
      <w:bookmarkEnd w:id="0"/>
    </w:p>
    <w:p w14:paraId="3A49C7C5" w14:textId="7EEE5953" w:rsidR="00185953" w:rsidRDefault="00185953" w:rsidP="00185953">
      <w:pPr>
        <w:spacing w:after="0" w:line="240" w:lineRule="auto"/>
      </w:pPr>
      <w:r>
        <w:t>Le 4 relevante informatie selecteren in (ET 12)</w:t>
      </w:r>
    </w:p>
    <w:p w14:paraId="18E5CD00" w14:textId="77777777" w:rsidR="005E53BD" w:rsidRDefault="005E53BD" w:rsidP="00185953">
      <w:pPr>
        <w:spacing w:after="0" w:line="240" w:lineRule="auto"/>
      </w:pPr>
    </w:p>
    <w:p w14:paraId="3B81B0B3" w14:textId="77777777" w:rsidR="00185953" w:rsidRDefault="00185953" w:rsidP="00185953">
      <w:r>
        <w:t>Le 9 Hun functionele taalkennis inzetten en uitbreiden (ET 39). Dit betekent dat de leerlingen hun taalkennis kunnen inzetten om nieuwe boodschappen en teksten te begrijpen; onder begeleiding van de leerkracht nieuwe taalkennis kunnen opdoen als een leestekst als uitgangspunt voor taalstudie gebruikt wordt.</w:t>
      </w:r>
    </w:p>
    <w:p w14:paraId="4148218C" w14:textId="28B55047" w:rsidR="00185953" w:rsidRDefault="00185953" w:rsidP="00185953">
      <w:pPr>
        <w:spacing w:after="0" w:line="240" w:lineRule="auto"/>
      </w:pPr>
      <w:r>
        <w:t>Le 10 Indien nodig, gebruiken de leerlingen de volgende strategieën om hun leesdoel te bereiken (ET 17): - zich blijven concentreren ondanks het feit dat ze niet alles begrijpen; - onduidelijke passages herlezen; - het leesdoel bepalen en hun taalgedrag er op afstemmen; - gebruikmaken van ondersteunende gegevens (talige en niet-talige zoals afbeeldingen) binnen en buiten de tekst; - digitale en niet-digitale hulpbronnen en gegevensbestanden raadplegen; - hypothesen vormen over de inhoud en de bedoeling van de tekst; - de vermoedelijke betekenis van transparante woorden afleiden; - de vermoedelijke betekenis van onbekende woorden afleiden uit de context; - relevante informatie aanduiden.</w:t>
      </w:r>
    </w:p>
    <w:p w14:paraId="4ED57C8C" w14:textId="77777777" w:rsidR="005E53BD" w:rsidRDefault="005E53BD" w:rsidP="00185953">
      <w:pPr>
        <w:spacing w:after="0" w:line="240" w:lineRule="auto"/>
      </w:pPr>
    </w:p>
    <w:p w14:paraId="03D74487" w14:textId="3DCD55D4" w:rsidR="005E53BD" w:rsidRPr="005E53BD" w:rsidRDefault="005E53BD" w:rsidP="00185953">
      <w:pPr>
        <w:rPr>
          <w:b/>
          <w:bCs/>
        </w:rPr>
      </w:pPr>
      <w:r>
        <w:t>Sp 8 Hun functionele taalkennis inzetten en uitbreiden. Ze kunnen hierbij reflecteren over taal en taalgebruik (ET 39 &amp; ET 40).</w:t>
      </w:r>
    </w:p>
    <w:p w14:paraId="46757D39" w14:textId="6F17EF02" w:rsidR="00185953" w:rsidRDefault="00185953" w:rsidP="00185953">
      <w:r>
        <w:t>Schr 10 Indien nodig passen de leerlingen volgende strategieën toe (ET 38):</w:t>
      </w:r>
    </w:p>
    <w:p w14:paraId="57D275AA" w14:textId="488D9CEB" w:rsidR="005E53BD" w:rsidRDefault="005E53BD" w:rsidP="00185953">
      <w:r>
        <w:t xml:space="preserve">Sp 10 Ze tonen bereidheid en durf om te spreken in het Engels (ET 42*); </w:t>
      </w:r>
    </w:p>
    <w:p w14:paraId="04390C00" w14:textId="51F8FB6D" w:rsidR="005E53BD" w:rsidRDefault="005E53BD" w:rsidP="00185953">
      <w:r>
        <w:t>Sp 11 Ze streven naar taalverzorging (ET 43*);</w:t>
      </w:r>
    </w:p>
    <w:p w14:paraId="71AEC0DF" w14:textId="24EC7E24" w:rsidR="00185953" w:rsidRDefault="00185953" w:rsidP="00185953">
      <w:r>
        <w:t>Grammar:</w:t>
      </w:r>
      <w:r w:rsidR="005E53BD">
        <w:t xml:space="preserve"> Situeren in tijd en ruimte</w:t>
      </w:r>
      <w:r>
        <w:t xml:space="preserve"> Vorming en gebruik van de belangrijkste tijden van de werkwoorden voor de communicatie in de tegenwoordige, de verleden en de toekomende tijd.</w:t>
      </w:r>
      <w:r w:rsidR="005E53BD">
        <w:t xml:space="preserve"> Productief: future simple en to be going to.</w:t>
      </w:r>
    </w:p>
    <w:p w14:paraId="36F19B26" w14:textId="0B354607" w:rsidR="00185953" w:rsidRDefault="00185953" w:rsidP="00185953">
      <w:r>
        <w:t>Wo 1: De leerlingen kunnen lexicale elementen (woorden, woordcombinaties en uitdrukkingen) functioneel d.w.z. gepast inzetten om de voor hen relevante receptieve taaltaken (luisteren en lezen) uit te voeren.</w:t>
      </w:r>
    </w:p>
    <w:p w14:paraId="15CC3524" w14:textId="5034AA83" w:rsidR="00892C74" w:rsidRDefault="00892C74" w:rsidP="00185953">
      <w:r>
        <w:t>Wo 2: lexicale elementen (woorden, woordcombinaties en uitdrukkingen) functioneel d.w.z. gepast inzetten om de voor hen relevante productieve taaltaken (spreken, gesprekken voeren en schrijven) uit te voeren</w:t>
      </w:r>
    </w:p>
    <w:p w14:paraId="3A2D01E1" w14:textId="7B4927B8" w:rsidR="00185953" w:rsidRDefault="00185953" w:rsidP="00185953">
      <w:pPr>
        <w:pStyle w:val="Kop1"/>
      </w:pPr>
      <w:bookmarkStart w:id="1" w:name="_Toc38374547"/>
      <w:r>
        <w:t>Formation objectives</w:t>
      </w:r>
      <w:bookmarkEnd w:id="1"/>
    </w:p>
    <w:p w14:paraId="4085B8E0" w14:textId="4B644184" w:rsidR="00185953" w:rsidRDefault="00185953" w:rsidP="00185953">
      <w:pPr>
        <w:tabs>
          <w:tab w:val="left" w:pos="3920"/>
        </w:tabs>
        <w:rPr>
          <w:szCs w:val="20"/>
          <w:lang w:eastAsia="nl-NL"/>
        </w:rPr>
      </w:pPr>
      <w:r w:rsidRPr="00242105">
        <w:rPr>
          <w:szCs w:val="20"/>
          <w:lang w:eastAsia="nl-NL"/>
        </w:rPr>
        <w:t>Learners can make predictions about the future to express what they want to do some day (</w:t>
      </w:r>
      <w:r w:rsidRPr="00242105">
        <w:rPr>
          <w:b/>
          <w:szCs w:val="20"/>
          <w:lang w:eastAsia="nl-NL"/>
        </w:rPr>
        <w:t>language formation</w:t>
      </w:r>
      <w:r w:rsidRPr="00242105">
        <w:rPr>
          <w:szCs w:val="20"/>
          <w:lang w:eastAsia="nl-NL"/>
        </w:rPr>
        <w:t>), they will feel much more at ease with the fun exercises I want to do with them (</w:t>
      </w:r>
      <w:r w:rsidRPr="00242105">
        <w:rPr>
          <w:b/>
          <w:szCs w:val="20"/>
          <w:lang w:eastAsia="nl-NL"/>
        </w:rPr>
        <w:t>personality formation</w:t>
      </w:r>
      <w:r w:rsidRPr="00242105">
        <w:rPr>
          <w:szCs w:val="20"/>
          <w:lang w:eastAsia="nl-NL"/>
        </w:rPr>
        <w:t>). As a tool in the learning process we will make use of videos and texts (</w:t>
      </w:r>
      <w:r w:rsidRPr="00242105">
        <w:rPr>
          <w:b/>
          <w:szCs w:val="20"/>
          <w:lang w:eastAsia="nl-NL"/>
        </w:rPr>
        <w:t>learning strategies</w:t>
      </w:r>
      <w:r w:rsidRPr="00242105">
        <w:rPr>
          <w:szCs w:val="20"/>
          <w:lang w:eastAsia="nl-NL"/>
        </w:rPr>
        <w:t>).</w:t>
      </w:r>
    </w:p>
    <w:p w14:paraId="535DCF2C" w14:textId="2A489247" w:rsidR="003923D5" w:rsidRDefault="003923D5" w:rsidP="003923D5">
      <w:pPr>
        <w:tabs>
          <w:tab w:val="left" w:pos="3920"/>
        </w:tabs>
        <w:rPr>
          <w:szCs w:val="20"/>
          <w:lang w:eastAsia="nl-NL"/>
        </w:rPr>
      </w:pPr>
      <w:r w:rsidRPr="00242105">
        <w:rPr>
          <w:szCs w:val="20"/>
          <w:lang w:eastAsia="nl-NL"/>
        </w:rPr>
        <w:t>Learners can make</w:t>
      </w:r>
      <w:r>
        <w:rPr>
          <w:szCs w:val="20"/>
          <w:lang w:eastAsia="nl-NL"/>
        </w:rPr>
        <w:t xml:space="preserve"> an email to book a room</w:t>
      </w:r>
      <w:r w:rsidRPr="00242105">
        <w:rPr>
          <w:szCs w:val="20"/>
          <w:lang w:eastAsia="nl-NL"/>
        </w:rPr>
        <w:t xml:space="preserve"> (</w:t>
      </w:r>
      <w:r w:rsidRPr="00242105">
        <w:rPr>
          <w:b/>
          <w:szCs w:val="20"/>
          <w:lang w:eastAsia="nl-NL"/>
        </w:rPr>
        <w:t>language formation</w:t>
      </w:r>
      <w:r w:rsidRPr="00242105">
        <w:rPr>
          <w:szCs w:val="20"/>
          <w:lang w:eastAsia="nl-NL"/>
        </w:rPr>
        <w:t xml:space="preserve">), they will feel much more at ease </w:t>
      </w:r>
      <w:r>
        <w:rPr>
          <w:szCs w:val="20"/>
          <w:lang w:eastAsia="nl-NL"/>
        </w:rPr>
        <w:t>working in pairs</w:t>
      </w:r>
      <w:r w:rsidRPr="00242105">
        <w:rPr>
          <w:szCs w:val="20"/>
          <w:lang w:eastAsia="nl-NL"/>
        </w:rPr>
        <w:t xml:space="preserve"> (</w:t>
      </w:r>
      <w:r w:rsidRPr="00242105">
        <w:rPr>
          <w:b/>
          <w:szCs w:val="20"/>
          <w:lang w:eastAsia="nl-NL"/>
        </w:rPr>
        <w:t>personality formation</w:t>
      </w:r>
      <w:r w:rsidRPr="00242105">
        <w:rPr>
          <w:szCs w:val="20"/>
          <w:lang w:eastAsia="nl-NL"/>
        </w:rPr>
        <w:t xml:space="preserve">). As a tool in the learning process we will make use of </w:t>
      </w:r>
      <w:r>
        <w:rPr>
          <w:szCs w:val="20"/>
          <w:lang w:eastAsia="nl-NL"/>
        </w:rPr>
        <w:t>Smart School email</w:t>
      </w:r>
      <w:r w:rsidRPr="00242105">
        <w:rPr>
          <w:szCs w:val="20"/>
          <w:lang w:eastAsia="nl-NL"/>
        </w:rPr>
        <w:t xml:space="preserve"> (</w:t>
      </w:r>
      <w:r w:rsidRPr="00242105">
        <w:rPr>
          <w:b/>
          <w:szCs w:val="20"/>
          <w:lang w:eastAsia="nl-NL"/>
        </w:rPr>
        <w:t>learning strategies</w:t>
      </w:r>
      <w:r w:rsidRPr="00242105">
        <w:rPr>
          <w:szCs w:val="20"/>
          <w:lang w:eastAsia="nl-NL"/>
        </w:rPr>
        <w:t>).</w:t>
      </w:r>
    </w:p>
    <w:p w14:paraId="60323978" w14:textId="4734CD4B" w:rsidR="003923D5" w:rsidRPr="00185953" w:rsidRDefault="003923D5" w:rsidP="00185953">
      <w:pPr>
        <w:tabs>
          <w:tab w:val="left" w:pos="3920"/>
        </w:tabs>
        <w:rPr>
          <w:szCs w:val="20"/>
          <w:lang w:eastAsia="nl-NL"/>
        </w:rPr>
      </w:pPr>
      <w:r w:rsidRPr="001D03D2">
        <w:rPr>
          <w:szCs w:val="20"/>
          <w:lang w:eastAsia="nl-NL"/>
        </w:rPr>
        <w:t xml:space="preserve">Learners can make a small </w:t>
      </w:r>
      <w:r w:rsidR="003B6DB4" w:rsidRPr="001D03D2">
        <w:rPr>
          <w:szCs w:val="20"/>
          <w:lang w:eastAsia="nl-NL"/>
        </w:rPr>
        <w:t>travel brochure</w:t>
      </w:r>
      <w:r w:rsidRPr="001D03D2">
        <w:rPr>
          <w:szCs w:val="20"/>
          <w:lang w:eastAsia="nl-NL"/>
        </w:rPr>
        <w:t xml:space="preserve"> about a country (</w:t>
      </w:r>
      <w:r w:rsidRPr="001D03D2">
        <w:rPr>
          <w:b/>
          <w:szCs w:val="20"/>
          <w:lang w:eastAsia="nl-NL"/>
        </w:rPr>
        <w:t>language formation</w:t>
      </w:r>
      <w:r w:rsidRPr="001D03D2">
        <w:rPr>
          <w:szCs w:val="20"/>
          <w:lang w:eastAsia="nl-NL"/>
        </w:rPr>
        <w:t>), they will feel motivated to learn about a country that they want to visit or they already have visited (</w:t>
      </w:r>
      <w:r w:rsidRPr="001D03D2">
        <w:rPr>
          <w:b/>
          <w:szCs w:val="20"/>
          <w:lang w:eastAsia="nl-NL"/>
        </w:rPr>
        <w:t>personality formation</w:t>
      </w:r>
      <w:r w:rsidRPr="001D03D2">
        <w:rPr>
          <w:szCs w:val="20"/>
          <w:lang w:eastAsia="nl-NL"/>
        </w:rPr>
        <w:t>). As a tool in the learning process we will make use of online tools (</w:t>
      </w:r>
      <w:r w:rsidRPr="001D03D2">
        <w:rPr>
          <w:b/>
          <w:szCs w:val="20"/>
          <w:lang w:eastAsia="nl-NL"/>
        </w:rPr>
        <w:t>learning strategies</w:t>
      </w:r>
      <w:r w:rsidRPr="001D03D2">
        <w:rPr>
          <w:szCs w:val="20"/>
          <w:lang w:eastAsia="nl-NL"/>
        </w:rPr>
        <w:t>).</w:t>
      </w:r>
    </w:p>
    <w:p w14:paraId="4F3EBE64" w14:textId="252B327C" w:rsidR="00185953" w:rsidRDefault="00185953" w:rsidP="00185953">
      <w:pPr>
        <w:pStyle w:val="Kop1"/>
      </w:pPr>
      <w:bookmarkStart w:id="2" w:name="_Toc38374548"/>
      <w:r>
        <w:lastRenderedPageBreak/>
        <w:t>Short-range objectives</w:t>
      </w:r>
      <w:bookmarkEnd w:id="2"/>
      <w:r>
        <w:t xml:space="preserve"> </w:t>
      </w:r>
    </w:p>
    <w:p w14:paraId="170FF65C" w14:textId="77777777" w:rsidR="00185953" w:rsidRPr="00185953" w:rsidRDefault="00185953" w:rsidP="00185953">
      <w:pPr>
        <w:spacing w:after="0" w:line="276" w:lineRule="auto"/>
        <w:rPr>
          <w:szCs w:val="20"/>
          <w:lang w:eastAsia="nl-NL"/>
        </w:rPr>
      </w:pPr>
      <w:r w:rsidRPr="00185953">
        <w:rPr>
          <w:szCs w:val="20"/>
          <w:lang w:eastAsia="nl-NL"/>
        </w:rPr>
        <w:t>After reading a text the students have expanded their vocabulary.</w:t>
      </w:r>
    </w:p>
    <w:p w14:paraId="5A6ADCEB" w14:textId="77777777" w:rsidR="00185953" w:rsidRPr="00185953" w:rsidRDefault="00185953" w:rsidP="00185953">
      <w:pPr>
        <w:spacing w:after="0" w:line="276" w:lineRule="auto"/>
        <w:rPr>
          <w:szCs w:val="20"/>
          <w:lang w:eastAsia="nl-NL"/>
        </w:rPr>
      </w:pPr>
      <w:r w:rsidRPr="00185953">
        <w:rPr>
          <w:szCs w:val="20"/>
          <w:lang w:eastAsia="nl-NL"/>
        </w:rPr>
        <w:t>After reading a second time the learners can put the new vocabulary together with the explanation (exercise 1.1).</w:t>
      </w:r>
    </w:p>
    <w:p w14:paraId="3B349C77" w14:textId="77777777" w:rsidR="00185953" w:rsidRDefault="00185953" w:rsidP="00185953">
      <w:pPr>
        <w:spacing w:after="0" w:line="276" w:lineRule="auto"/>
        <w:rPr>
          <w:szCs w:val="20"/>
          <w:lang w:eastAsia="nl-NL"/>
        </w:rPr>
      </w:pPr>
      <w:r w:rsidRPr="00185953">
        <w:rPr>
          <w:szCs w:val="20"/>
          <w:lang w:eastAsia="nl-NL"/>
        </w:rPr>
        <w:t>The students can form the future simple.</w:t>
      </w:r>
    </w:p>
    <w:p w14:paraId="285D6482" w14:textId="61D172F9" w:rsidR="00185953" w:rsidRPr="00185953" w:rsidRDefault="00185953" w:rsidP="00185953">
      <w:pPr>
        <w:spacing w:after="0" w:line="276" w:lineRule="auto"/>
        <w:rPr>
          <w:szCs w:val="20"/>
          <w:lang w:eastAsia="nl-NL"/>
        </w:rPr>
      </w:pPr>
      <w:r w:rsidRPr="00185953">
        <w:rPr>
          <w:szCs w:val="20"/>
          <w:lang w:eastAsia="nl-NL"/>
        </w:rPr>
        <w:t>The students can use the future simple.</w:t>
      </w:r>
    </w:p>
    <w:p w14:paraId="21E5A792" w14:textId="77777777" w:rsidR="00185953" w:rsidRPr="00185953" w:rsidRDefault="00185953" w:rsidP="00185953">
      <w:pPr>
        <w:spacing w:after="0" w:line="276" w:lineRule="auto"/>
        <w:rPr>
          <w:szCs w:val="20"/>
          <w:lang w:eastAsia="nl-NL"/>
        </w:rPr>
      </w:pPr>
      <w:r w:rsidRPr="00185953">
        <w:rPr>
          <w:szCs w:val="20"/>
          <w:lang w:eastAsia="nl-NL"/>
        </w:rPr>
        <w:t>After reading the text on page 289, the students can answer questions about the text.</w:t>
      </w:r>
    </w:p>
    <w:p w14:paraId="62FBB7B8" w14:textId="5D19ACE3" w:rsidR="00185953" w:rsidRDefault="00185953" w:rsidP="003B6DB4">
      <w:pPr>
        <w:spacing w:after="0" w:line="276" w:lineRule="auto"/>
        <w:rPr>
          <w:rFonts w:ascii="Verdana" w:eastAsia="Times New Roman" w:hAnsi="Verdana"/>
          <w:sz w:val="20"/>
          <w:szCs w:val="20"/>
          <w:lang w:eastAsia="nl-NL"/>
        </w:rPr>
      </w:pPr>
      <w:r w:rsidRPr="00185953">
        <w:rPr>
          <w:szCs w:val="20"/>
          <w:lang w:eastAsia="nl-NL"/>
        </w:rPr>
        <w:t>The students can use ‘to be going to’ to express some changes they will make in order to be more eco-friendly.</w:t>
      </w:r>
    </w:p>
    <w:p w14:paraId="3D0A677E" w14:textId="27F38188" w:rsidR="003B6DB4" w:rsidRDefault="003B6DB4" w:rsidP="003B6DB4">
      <w:pPr>
        <w:spacing w:after="0" w:line="276" w:lineRule="auto"/>
        <w:rPr>
          <w:rFonts w:ascii="Verdana" w:eastAsia="Times New Roman" w:hAnsi="Verdana"/>
          <w:sz w:val="20"/>
          <w:szCs w:val="20"/>
          <w:lang w:eastAsia="nl-NL"/>
        </w:rPr>
      </w:pPr>
      <w:r>
        <w:rPr>
          <w:rFonts w:ascii="Verdana" w:eastAsia="Times New Roman" w:hAnsi="Verdana"/>
          <w:sz w:val="20"/>
          <w:szCs w:val="20"/>
          <w:lang w:eastAsia="nl-NL"/>
        </w:rPr>
        <w:t>The students can use the vocabulary to book a room via email.</w:t>
      </w:r>
    </w:p>
    <w:p w14:paraId="43BCFDCC" w14:textId="2E066059" w:rsidR="003B6DB4" w:rsidRPr="003B6DB4" w:rsidRDefault="003B6DB4" w:rsidP="003B6DB4">
      <w:pPr>
        <w:spacing w:after="0" w:line="276" w:lineRule="auto"/>
        <w:rPr>
          <w:rFonts w:ascii="Verdana" w:eastAsia="Times New Roman" w:hAnsi="Verdana"/>
          <w:sz w:val="20"/>
          <w:szCs w:val="20"/>
          <w:lang w:eastAsia="nl-NL"/>
        </w:rPr>
      </w:pPr>
      <w:r>
        <w:rPr>
          <w:rFonts w:ascii="Verdana" w:eastAsia="Times New Roman" w:hAnsi="Verdana"/>
          <w:sz w:val="20"/>
          <w:szCs w:val="20"/>
          <w:lang w:eastAsia="nl-NL"/>
        </w:rPr>
        <w:t>The students can make a small travel brochure after learning about English speaking countries.</w:t>
      </w:r>
    </w:p>
    <w:p w14:paraId="5033ECBF" w14:textId="6B63B401" w:rsidR="00185953" w:rsidRDefault="00185953" w:rsidP="00185953">
      <w:pPr>
        <w:pStyle w:val="Kop1"/>
      </w:pPr>
      <w:bookmarkStart w:id="3" w:name="_Toc38374549"/>
      <w:r>
        <w:t>Lesson lay-out</w:t>
      </w:r>
      <w:bookmarkEnd w:id="3"/>
    </w:p>
    <w:p w14:paraId="6AFD6B05" w14:textId="1702C435" w:rsidR="00864A8D" w:rsidRDefault="00864A8D" w:rsidP="00864A8D">
      <w:r>
        <w:t>For the students there is a document where everything is listed. There is a clear separation between lesson 1 and 2 of learning the future simple and the vocabulary from unit 8: the road less travelled.</w:t>
      </w:r>
    </w:p>
    <w:p w14:paraId="602DE2B2" w14:textId="029C81D4" w:rsidR="00864A8D" w:rsidRDefault="00864A8D" w:rsidP="00864A8D">
      <w:r>
        <w:t>The document is a combination of video links, online tools to learn vocabulary, evaluation</w:t>
      </w:r>
      <w:r w:rsidR="001A536F">
        <w:t>, a Power Point</w:t>
      </w:r>
      <w:r>
        <w:t xml:space="preserve"> and the workbook Connect 2.</w:t>
      </w:r>
    </w:p>
    <w:p w14:paraId="7B13C22A" w14:textId="45D3E66F" w:rsidR="00864A8D" w:rsidRDefault="00864A8D" w:rsidP="00864A8D">
      <w:r>
        <w:t>The pupil</w:t>
      </w:r>
      <w:r w:rsidR="00375782">
        <w:t>’</w:t>
      </w:r>
      <w:r>
        <w:t>s document makes use of Tiny Cards to study the vocabulary</w:t>
      </w:r>
      <w:r w:rsidR="0028758E">
        <w:t>. They can study each part individual. Below you can find the links to the Tiny Cards, they are also in the pupil</w:t>
      </w:r>
      <w:r w:rsidR="00375782">
        <w:t>’</w:t>
      </w:r>
      <w:r w:rsidR="0028758E">
        <w:t>s document.</w:t>
      </w:r>
    </w:p>
    <w:tbl>
      <w:tblPr>
        <w:tblStyle w:val="Tabelraster"/>
        <w:tblW w:w="0" w:type="auto"/>
        <w:tblLook w:val="04A0" w:firstRow="1" w:lastRow="0" w:firstColumn="1" w:lastColumn="0" w:noHBand="0" w:noVBand="1"/>
      </w:tblPr>
      <w:tblGrid>
        <w:gridCol w:w="4323"/>
        <w:gridCol w:w="4739"/>
      </w:tblGrid>
      <w:tr w:rsidR="0028758E" w14:paraId="112EDBEE" w14:textId="77777777" w:rsidTr="006174A5">
        <w:tc>
          <w:tcPr>
            <w:tcW w:w="4511" w:type="dxa"/>
          </w:tcPr>
          <w:p w14:paraId="5B7CAC44" w14:textId="77777777" w:rsidR="0028758E" w:rsidRDefault="0028758E" w:rsidP="006174A5">
            <w:pPr>
              <w:rPr>
                <w:lang w:val="en-US"/>
              </w:rPr>
            </w:pPr>
            <w:r>
              <w:rPr>
                <w:lang w:val="en-US"/>
              </w:rPr>
              <w:t>Vocabulary: it’s a big, big world?</w:t>
            </w:r>
          </w:p>
        </w:tc>
        <w:bookmarkStart w:id="4" w:name="_Hlk38279411"/>
        <w:tc>
          <w:tcPr>
            <w:tcW w:w="4777" w:type="dxa"/>
          </w:tcPr>
          <w:p w14:paraId="58E9820C" w14:textId="77777777" w:rsidR="0028758E" w:rsidRDefault="0028758E" w:rsidP="006174A5">
            <w:pPr>
              <w:rPr>
                <w:lang w:val="en-US"/>
              </w:rPr>
            </w:pPr>
            <w:r>
              <w:fldChar w:fldCharType="begin"/>
            </w:r>
            <w:r>
              <w:instrText xml:space="preserve"> HYPERLINK "https://tiny.cards/decks/YT466hh4/it-s-a-big-big-world" </w:instrText>
            </w:r>
            <w:r>
              <w:fldChar w:fldCharType="separate"/>
            </w:r>
            <w:r w:rsidRPr="002D5C07">
              <w:rPr>
                <w:rStyle w:val="Hyperlink"/>
                <w:lang w:val="en-US"/>
              </w:rPr>
              <w:t>https://tiny.cards/decks/YT466hh4/it-s-a-big-big-world</w:t>
            </w:r>
            <w:r>
              <w:rPr>
                <w:rStyle w:val="Hyperlink"/>
                <w:lang w:val="en-US"/>
              </w:rPr>
              <w:fldChar w:fldCharType="end"/>
            </w:r>
            <w:r>
              <w:rPr>
                <w:lang w:val="en-US"/>
              </w:rPr>
              <w:t xml:space="preserve"> </w:t>
            </w:r>
            <w:bookmarkEnd w:id="4"/>
          </w:p>
        </w:tc>
      </w:tr>
      <w:tr w:rsidR="0028758E" w14:paraId="3D4A990A" w14:textId="77777777" w:rsidTr="006174A5">
        <w:tc>
          <w:tcPr>
            <w:tcW w:w="4511" w:type="dxa"/>
          </w:tcPr>
          <w:p w14:paraId="4DB7FD92" w14:textId="77777777" w:rsidR="0028758E" w:rsidRDefault="0028758E" w:rsidP="006174A5">
            <w:pPr>
              <w:rPr>
                <w:lang w:val="en-US"/>
              </w:rPr>
            </w:pPr>
            <w:r>
              <w:rPr>
                <w:lang w:val="en-US"/>
              </w:rPr>
              <w:t>Vocabulary: the earth…  a precious thing but endangered globe</w:t>
            </w:r>
          </w:p>
        </w:tc>
        <w:tc>
          <w:tcPr>
            <w:tcW w:w="4777" w:type="dxa"/>
          </w:tcPr>
          <w:p w14:paraId="2687A827" w14:textId="77777777" w:rsidR="0028758E" w:rsidRDefault="003B5AA1" w:rsidP="006174A5">
            <w:pPr>
              <w:rPr>
                <w:lang w:val="en-US"/>
              </w:rPr>
            </w:pPr>
            <w:hyperlink r:id="rId12" w:history="1">
              <w:r w:rsidR="0028758E" w:rsidRPr="002D5C07">
                <w:rPr>
                  <w:rStyle w:val="Hyperlink"/>
                  <w:lang w:val="en-US"/>
                </w:rPr>
                <w:t>https://tiny.cards/decks/YT4977P3/the-earth-a-precious-but-endangered-globe</w:t>
              </w:r>
            </w:hyperlink>
            <w:r w:rsidR="0028758E">
              <w:rPr>
                <w:lang w:val="en-US"/>
              </w:rPr>
              <w:t xml:space="preserve"> </w:t>
            </w:r>
          </w:p>
        </w:tc>
      </w:tr>
      <w:tr w:rsidR="0028758E" w14:paraId="26709480" w14:textId="77777777" w:rsidTr="006174A5">
        <w:tc>
          <w:tcPr>
            <w:tcW w:w="4511" w:type="dxa"/>
          </w:tcPr>
          <w:p w14:paraId="71DDE94D" w14:textId="77777777" w:rsidR="0028758E" w:rsidRDefault="0028758E" w:rsidP="006174A5">
            <w:pPr>
              <w:rPr>
                <w:lang w:val="en-US"/>
              </w:rPr>
            </w:pPr>
            <w:r>
              <w:rPr>
                <w:lang w:val="en-US"/>
              </w:rPr>
              <w:t>Vocabulary: getting around</w:t>
            </w:r>
          </w:p>
        </w:tc>
        <w:tc>
          <w:tcPr>
            <w:tcW w:w="4777" w:type="dxa"/>
          </w:tcPr>
          <w:p w14:paraId="694C128D" w14:textId="77777777" w:rsidR="0028758E" w:rsidRDefault="003B5AA1" w:rsidP="006174A5">
            <w:pPr>
              <w:rPr>
                <w:lang w:val="en-US"/>
              </w:rPr>
            </w:pPr>
            <w:hyperlink r:id="rId13" w:history="1">
              <w:r w:rsidR="0028758E" w:rsidRPr="002D5C07">
                <w:rPr>
                  <w:rStyle w:val="Hyperlink"/>
                  <w:lang w:val="en-US"/>
                </w:rPr>
                <w:t>https://tiny.cards/decks/YT4d62Y9/getting-around</w:t>
              </w:r>
            </w:hyperlink>
            <w:r w:rsidR="0028758E">
              <w:rPr>
                <w:lang w:val="en-US"/>
              </w:rPr>
              <w:t xml:space="preserve"> </w:t>
            </w:r>
          </w:p>
        </w:tc>
      </w:tr>
      <w:tr w:rsidR="00835B78" w14:paraId="70D3D411" w14:textId="77777777" w:rsidTr="006174A5">
        <w:tc>
          <w:tcPr>
            <w:tcW w:w="4511" w:type="dxa"/>
          </w:tcPr>
          <w:p w14:paraId="5D6C7275" w14:textId="748758C7" w:rsidR="00835B78" w:rsidRDefault="00835B78" w:rsidP="006174A5">
            <w:pPr>
              <w:rPr>
                <w:lang w:val="en-US"/>
              </w:rPr>
            </w:pPr>
            <w:r>
              <w:rPr>
                <w:lang w:val="en-US"/>
              </w:rPr>
              <w:t>Vocabulary: Yes sir, we do speak English!</w:t>
            </w:r>
          </w:p>
        </w:tc>
        <w:tc>
          <w:tcPr>
            <w:tcW w:w="4777" w:type="dxa"/>
          </w:tcPr>
          <w:p w14:paraId="246FD1E4" w14:textId="3B980CA0" w:rsidR="00835B78" w:rsidRDefault="003B5AA1" w:rsidP="006174A5">
            <w:hyperlink r:id="rId14" w:history="1">
              <w:r w:rsidR="000652AE" w:rsidRPr="00557904">
                <w:rPr>
                  <w:rStyle w:val="Hyperlink"/>
                </w:rPr>
                <w:t>https://tiny.cards/decks/YYNEzx72/yes-sir-we-do-speak-english</w:t>
              </w:r>
            </w:hyperlink>
            <w:r w:rsidR="000652AE">
              <w:t xml:space="preserve"> </w:t>
            </w:r>
          </w:p>
        </w:tc>
      </w:tr>
    </w:tbl>
    <w:p w14:paraId="4727AEC6" w14:textId="77777777" w:rsidR="0028758E" w:rsidRDefault="0028758E" w:rsidP="00864A8D"/>
    <w:p w14:paraId="505182F5" w14:textId="03EA48D2" w:rsidR="00864A8D" w:rsidRDefault="00864A8D" w:rsidP="00864A8D">
      <w:r>
        <w:t>There isn’t a correction key added to the pupil</w:t>
      </w:r>
      <w:r w:rsidR="00375782">
        <w:t>’</w:t>
      </w:r>
      <w:r>
        <w:t>s document. So</w:t>
      </w:r>
      <w:r w:rsidR="005961D1">
        <w:t>,</w:t>
      </w:r>
      <w:r>
        <w:t xml:space="preserve"> you can first check if the students did the exercise and then give them a correction key. You can easily check this, by letting the students take a picture of their finished exercises and let them send those pictures to you.</w:t>
      </w:r>
      <w:r w:rsidR="00161B0B">
        <w:t xml:space="preserve"> </w:t>
      </w:r>
      <w:r w:rsidR="005961D1">
        <w:t xml:space="preserve">Or let them type the answers in a Word document, if possible. Then </w:t>
      </w:r>
      <w:r w:rsidR="00161B0B">
        <w:t>you want to add feedback to the finished exercise of the pupils, you can do that via an email, document</w:t>
      </w:r>
      <w:r w:rsidR="005961D1">
        <w:t xml:space="preserve"> or via Word: select the item you want to give feedback on go to the tab-&gt; ‘controleren’-&gt; ‘nieuwe opmerking’</w:t>
      </w:r>
      <w:r w:rsidR="00161B0B">
        <w:t xml:space="preserve">. </w:t>
      </w:r>
    </w:p>
    <w:p w14:paraId="78CF852A" w14:textId="5184BE6A" w:rsidR="0028758E" w:rsidRDefault="0028758E" w:rsidP="0028758E">
      <w:pPr>
        <w:pStyle w:val="Kop2"/>
      </w:pPr>
      <w:bookmarkStart w:id="5" w:name="_Toc38374550"/>
      <w:r>
        <w:t>Lesson 1</w:t>
      </w:r>
      <w:bookmarkEnd w:id="5"/>
    </w:p>
    <w:p w14:paraId="6C89DA65" w14:textId="6AC1CE05" w:rsidR="0028758E" w:rsidRPr="0028758E" w:rsidRDefault="0028758E" w:rsidP="0028758E">
      <w:r>
        <w:t xml:space="preserve">In lesson one the pupils start off with a video about how humans will look like in 1000 years. Then they move on to the future simple. </w:t>
      </w:r>
      <w:r w:rsidR="004F3E15">
        <w:t>Talking about the future</w:t>
      </w:r>
      <w:r>
        <w:t xml:space="preserve"> is explained in a Power Point presentation video. </w:t>
      </w:r>
      <w:r w:rsidR="00ED0071">
        <w:t>(</w:t>
      </w:r>
      <w:hyperlink r:id="rId15" w:history="1">
        <w:r w:rsidR="002B4C5E" w:rsidRPr="00406B76">
          <w:rPr>
            <w:rStyle w:val="Hyperlink"/>
          </w:rPr>
          <w:t>https://youtu.be/SvCZ3LC_A_4</w:t>
        </w:r>
      </w:hyperlink>
      <w:r w:rsidR="002B4C5E">
        <w:t xml:space="preserve"> </w:t>
      </w:r>
      <w:r w:rsidR="00ED0071">
        <w:t xml:space="preserve">) </w:t>
      </w:r>
      <w:r>
        <w:t xml:space="preserve"> After watching the video the students start practising the future simple with exercises in their workbook. They use the pupil</w:t>
      </w:r>
      <w:r w:rsidR="00375782">
        <w:t>’s</w:t>
      </w:r>
      <w:r>
        <w:t xml:space="preserve"> document as a guideline to know what to do first, second, … Then the lesson ends, the pupils will do the language task at the end of the next lesson. This way they can practise the future simple in lesson 1, if they have any </w:t>
      </w:r>
      <w:r w:rsidR="00ED0071">
        <w:t>questions,</w:t>
      </w:r>
      <w:r>
        <w:t xml:space="preserve"> they have time to ask them and they have enough time next lesson to do their language task.</w:t>
      </w:r>
    </w:p>
    <w:p w14:paraId="3CE7ED53" w14:textId="56CA70C4" w:rsidR="0028758E" w:rsidRDefault="0028758E" w:rsidP="0028758E">
      <w:pPr>
        <w:pStyle w:val="Kop2"/>
      </w:pPr>
      <w:bookmarkStart w:id="6" w:name="_Toc38374551"/>
      <w:r>
        <w:lastRenderedPageBreak/>
        <w:t>Lesson 2</w:t>
      </w:r>
      <w:bookmarkEnd w:id="6"/>
    </w:p>
    <w:p w14:paraId="2DD0E43B" w14:textId="20FEFFF9" w:rsidR="00C66D34" w:rsidRDefault="00CB3339" w:rsidP="00CB3339">
      <w:r>
        <w:t>Lesson 2 starts off with a little quiz from the vocabulary learned in lesson 1. Only the teacher has the link to the online test, so they will have to provide it to the students</w:t>
      </w:r>
      <w:r w:rsidR="00C66D34">
        <w:t xml:space="preserve"> before they start off with lesson 2. </w:t>
      </w:r>
      <w:r w:rsidR="00CE385F">
        <w:t>A</w:t>
      </w:r>
      <w:r w:rsidR="00C66D34">
        <w:t>fter that they learn some new vocabulary and start working on their language task.</w:t>
      </w:r>
    </w:p>
    <w:p w14:paraId="480008F0" w14:textId="0AFCB4AD" w:rsidR="001A536F" w:rsidRDefault="00C66D34" w:rsidP="00CB3339">
      <w:r>
        <w:t>For lesson 2 the same rule applies: take a picture of finished exercises and the teacher provides the correction keys.</w:t>
      </w:r>
      <w:r w:rsidR="00161B0B">
        <w:t xml:space="preserve"> </w:t>
      </w:r>
      <w:r w:rsidR="001A536F">
        <w:t>At the end of lesson 2 you can find some extra assignments that are a bit more challenging for vocabulary and the future tenses. They are optional.</w:t>
      </w:r>
    </w:p>
    <w:p w14:paraId="1BAC054D" w14:textId="2E470CB7" w:rsidR="00CE385F" w:rsidRDefault="00CE385F" w:rsidP="00CE385F">
      <w:pPr>
        <w:pStyle w:val="Kop2"/>
      </w:pPr>
      <w:bookmarkStart w:id="7" w:name="_Toc38374552"/>
      <w:r>
        <w:t>Lesson 3</w:t>
      </w:r>
      <w:bookmarkEnd w:id="7"/>
    </w:p>
    <w:p w14:paraId="76BFA636" w14:textId="195BC0C8" w:rsidR="00CE385F" w:rsidRDefault="00CE385F" w:rsidP="00CE385F">
      <w:r>
        <w:t xml:space="preserve">Lesson 3 starts off with a short quiz, testing the future simple and to be going to. </w:t>
      </w:r>
    </w:p>
    <w:p w14:paraId="56383A1F" w14:textId="05048432" w:rsidR="00CE385F" w:rsidRDefault="00CE385F" w:rsidP="00CE385F">
      <w:r>
        <w:t>After the short quiz the pupils have time to work on a new language task: booking a room. In this task they will need to use the vocabulary from lesson 2. They will be provided with a template of an email as an extra handle to write an email.</w:t>
      </w:r>
    </w:p>
    <w:p w14:paraId="19502C3C" w14:textId="65372BCE" w:rsidR="00CE385F" w:rsidRPr="00CE385F" w:rsidRDefault="00CE385F" w:rsidP="00CE385F">
      <w:r>
        <w:t xml:space="preserve">To finish the third </w:t>
      </w:r>
      <w:r w:rsidR="00022637">
        <w:t>lesson,</w:t>
      </w:r>
      <w:r>
        <w:t xml:space="preserve"> they will see some new vocabulary and finish off with a smaller language task. The pupils will make a small/short information card about the culture, religion and food. </w:t>
      </w:r>
      <w:r w:rsidR="00022637">
        <w:t xml:space="preserve">They send their information card to the teacher and he/she can put them together in one map/document. </w:t>
      </w:r>
      <w:r w:rsidR="00ED608F">
        <w:t xml:space="preserve">Or they can upload it to a map in Smart School. </w:t>
      </w:r>
      <w:r w:rsidR="00022637">
        <w:t>This way the students made their own little travel brochure</w:t>
      </w:r>
      <w:r w:rsidR="00ED608F">
        <w:t>, that will become a (class) travel book.</w:t>
      </w:r>
    </w:p>
    <w:p w14:paraId="120BBA2F" w14:textId="38BFDA37" w:rsidR="00185953" w:rsidRDefault="00185953" w:rsidP="00185953">
      <w:pPr>
        <w:pStyle w:val="Kop1"/>
      </w:pPr>
      <w:bookmarkStart w:id="8" w:name="_Toc38374553"/>
      <w:r>
        <w:t>Evaluation options</w:t>
      </w:r>
      <w:bookmarkEnd w:id="8"/>
    </w:p>
    <w:p w14:paraId="332346E6" w14:textId="6A470552" w:rsidR="00864A8D" w:rsidRDefault="00864A8D" w:rsidP="00864A8D">
      <w:r>
        <w:t>There is evaluation for vocabulary from lesson 1, from lesson 2 and a quiz</w:t>
      </w:r>
      <w:r w:rsidR="00B81186">
        <w:t>: talking about the future</w:t>
      </w:r>
      <w:r>
        <w:t xml:space="preserve">. Below you can find the correct links to share with your pupils. </w:t>
      </w:r>
    </w:p>
    <w:tbl>
      <w:tblPr>
        <w:tblStyle w:val="Tabelraster"/>
        <w:tblW w:w="0" w:type="auto"/>
        <w:tblLook w:val="04A0" w:firstRow="1" w:lastRow="0" w:firstColumn="1" w:lastColumn="0" w:noHBand="0" w:noVBand="1"/>
      </w:tblPr>
      <w:tblGrid>
        <w:gridCol w:w="4329"/>
        <w:gridCol w:w="4733"/>
      </w:tblGrid>
      <w:tr w:rsidR="00864A8D" w:rsidRPr="00685BC4" w14:paraId="054E486E" w14:textId="77777777" w:rsidTr="006174A5">
        <w:tc>
          <w:tcPr>
            <w:tcW w:w="4511" w:type="dxa"/>
          </w:tcPr>
          <w:p w14:paraId="00094C48" w14:textId="54FB94CD" w:rsidR="00864A8D" w:rsidRDefault="00864A8D" w:rsidP="006174A5">
            <w:pPr>
              <w:rPr>
                <w:lang w:val="en-US"/>
              </w:rPr>
            </w:pPr>
            <w:r>
              <w:rPr>
                <w:lang w:val="en-US"/>
              </w:rPr>
              <w:t xml:space="preserve">Test </w:t>
            </w:r>
            <w:r w:rsidR="00AE6B46">
              <w:rPr>
                <w:lang w:val="en-US"/>
              </w:rPr>
              <w:t>talking about the future</w:t>
            </w:r>
          </w:p>
        </w:tc>
        <w:tc>
          <w:tcPr>
            <w:tcW w:w="4777" w:type="dxa"/>
          </w:tcPr>
          <w:p w14:paraId="7FC00A0B" w14:textId="34CFED6B" w:rsidR="00AE6B46" w:rsidRPr="00685BC4" w:rsidRDefault="003B5AA1" w:rsidP="006174A5">
            <w:pPr>
              <w:rPr>
                <w:lang w:val="en-US"/>
              </w:rPr>
            </w:pPr>
            <w:hyperlink r:id="rId16" w:anchor="import-quiz/46600876" w:history="1">
              <w:r w:rsidR="00AE6B46" w:rsidRPr="00406B76">
                <w:rPr>
                  <w:rStyle w:val="Hyperlink"/>
                  <w:lang w:val="en-US"/>
                </w:rPr>
                <w:t>https://b.socrative.com/teacher/#import-quiz/46600876</w:t>
              </w:r>
            </w:hyperlink>
            <w:r w:rsidR="00AE6B46">
              <w:rPr>
                <w:lang w:val="en-US"/>
              </w:rPr>
              <w:t xml:space="preserve"> </w:t>
            </w:r>
          </w:p>
        </w:tc>
      </w:tr>
      <w:tr w:rsidR="00864A8D" w:rsidRPr="00685BC4" w14:paraId="4EE5F0D3" w14:textId="77777777" w:rsidTr="006174A5">
        <w:tc>
          <w:tcPr>
            <w:tcW w:w="4511" w:type="dxa"/>
          </w:tcPr>
          <w:p w14:paraId="273D4B9A" w14:textId="76C01A9C" w:rsidR="00864A8D" w:rsidRDefault="00864A8D" w:rsidP="006174A5">
            <w:pPr>
              <w:rPr>
                <w:lang w:val="en-US"/>
              </w:rPr>
            </w:pPr>
            <w:r>
              <w:rPr>
                <w:lang w:val="en-US"/>
              </w:rPr>
              <w:t>Test vocabulary 1</w:t>
            </w:r>
          </w:p>
        </w:tc>
        <w:tc>
          <w:tcPr>
            <w:tcW w:w="4777" w:type="dxa"/>
          </w:tcPr>
          <w:p w14:paraId="4BA68916" w14:textId="33F498DD" w:rsidR="00864A8D" w:rsidRPr="00685BC4" w:rsidRDefault="003B5AA1" w:rsidP="006174A5">
            <w:pPr>
              <w:rPr>
                <w:lang w:val="en-US"/>
              </w:rPr>
            </w:pPr>
            <w:hyperlink r:id="rId17" w:anchor="import-quiz/46343274" w:history="1">
              <w:r w:rsidR="00864A8D" w:rsidRPr="008D4200">
                <w:rPr>
                  <w:rStyle w:val="Hyperlink"/>
                  <w:lang w:val="en-US"/>
                </w:rPr>
                <w:t>https://b.socrative.com/teacher/#import-quiz/46343274</w:t>
              </w:r>
            </w:hyperlink>
            <w:r w:rsidR="00864A8D">
              <w:rPr>
                <w:lang w:val="en-US"/>
              </w:rPr>
              <w:t xml:space="preserve"> </w:t>
            </w:r>
          </w:p>
        </w:tc>
      </w:tr>
      <w:tr w:rsidR="00864A8D" w:rsidRPr="00685BC4" w14:paraId="27CAF76A" w14:textId="77777777" w:rsidTr="00B81186">
        <w:trPr>
          <w:trHeight w:val="610"/>
        </w:trPr>
        <w:tc>
          <w:tcPr>
            <w:tcW w:w="4511" w:type="dxa"/>
          </w:tcPr>
          <w:p w14:paraId="05C1CFEC" w14:textId="589BF5DE" w:rsidR="00864A8D" w:rsidRDefault="00864A8D" w:rsidP="006174A5">
            <w:pPr>
              <w:rPr>
                <w:lang w:val="en-US"/>
              </w:rPr>
            </w:pPr>
            <w:r>
              <w:rPr>
                <w:lang w:val="en-US"/>
              </w:rPr>
              <w:t>Test vocabulary 2</w:t>
            </w:r>
          </w:p>
        </w:tc>
        <w:tc>
          <w:tcPr>
            <w:tcW w:w="4777" w:type="dxa"/>
          </w:tcPr>
          <w:p w14:paraId="358EE6AD" w14:textId="77777777" w:rsidR="00864A8D" w:rsidRDefault="003B5AA1" w:rsidP="00864A8D">
            <w:pPr>
              <w:rPr>
                <w:lang w:val="en-US"/>
              </w:rPr>
            </w:pPr>
            <w:hyperlink r:id="rId18" w:anchor="import-quiz/46343002" w:history="1">
              <w:r w:rsidR="00864A8D" w:rsidRPr="002D5C07">
                <w:rPr>
                  <w:rStyle w:val="Hyperlink"/>
                  <w:lang w:val="en-US"/>
                </w:rPr>
                <w:t>https://b.socrative.com/teacher/#import-quiz/46343002</w:t>
              </w:r>
            </w:hyperlink>
            <w:r w:rsidR="00864A8D">
              <w:rPr>
                <w:lang w:val="en-US"/>
              </w:rPr>
              <w:t xml:space="preserve"> </w:t>
            </w:r>
          </w:p>
          <w:p w14:paraId="77523512" w14:textId="77777777" w:rsidR="00864A8D" w:rsidRPr="00864A8D" w:rsidRDefault="00864A8D" w:rsidP="006174A5">
            <w:pPr>
              <w:rPr>
                <w:b/>
                <w:bCs/>
              </w:rPr>
            </w:pPr>
          </w:p>
        </w:tc>
      </w:tr>
    </w:tbl>
    <w:p w14:paraId="18F63AD8" w14:textId="393C345B" w:rsidR="00BA71A6" w:rsidRDefault="00BA71A6" w:rsidP="00BA71A6"/>
    <w:p w14:paraId="55B15043" w14:textId="0E6105F1" w:rsidR="00BA71A6" w:rsidRDefault="00BA71A6" w:rsidP="00BA71A6"/>
    <w:p w14:paraId="3B2D9BBC" w14:textId="5FBC4314" w:rsidR="00BA71A6" w:rsidRDefault="00BA71A6" w:rsidP="00BA71A6"/>
    <w:p w14:paraId="5466308E" w14:textId="6F618CB4" w:rsidR="00BA71A6" w:rsidRDefault="00BA71A6" w:rsidP="00BA71A6"/>
    <w:p w14:paraId="0C5FBC6C" w14:textId="4FCC256B" w:rsidR="00BA71A6" w:rsidRDefault="00BA71A6" w:rsidP="00BA71A6"/>
    <w:p w14:paraId="65C45DD3" w14:textId="39504D55" w:rsidR="00BA71A6" w:rsidRDefault="00BA71A6" w:rsidP="00BA71A6"/>
    <w:p w14:paraId="0D88299E" w14:textId="3BB139BD" w:rsidR="00BA71A6" w:rsidRDefault="00BA71A6" w:rsidP="00BA71A6"/>
    <w:p w14:paraId="1900C900" w14:textId="6F3B66AF" w:rsidR="00BA71A6" w:rsidRDefault="00BA71A6" w:rsidP="00BA71A6"/>
    <w:p w14:paraId="54DF3665" w14:textId="77777777" w:rsidR="009600B6" w:rsidRDefault="009600B6" w:rsidP="00BA71A6"/>
    <w:p w14:paraId="38AC77A8" w14:textId="47D38731" w:rsidR="00185953" w:rsidRDefault="00185953" w:rsidP="00864A8D">
      <w:pPr>
        <w:pStyle w:val="Kop1"/>
      </w:pPr>
      <w:bookmarkStart w:id="9" w:name="_Toc38374554"/>
      <w:r>
        <w:lastRenderedPageBreak/>
        <w:t>Correction keys</w:t>
      </w:r>
      <w:bookmarkEnd w:id="9"/>
    </w:p>
    <w:p w14:paraId="097DE245" w14:textId="7E6963D3" w:rsidR="001A536F" w:rsidRDefault="00496DEA" w:rsidP="00496DEA">
      <w:pPr>
        <w:pStyle w:val="Kop2"/>
      </w:pPr>
      <w:bookmarkStart w:id="10" w:name="_Toc38374555"/>
      <w:r>
        <w:t>Lesson 1</w:t>
      </w:r>
      <w:bookmarkEnd w:id="10"/>
    </w:p>
    <w:p w14:paraId="2C27A2F8" w14:textId="04E4047C" w:rsidR="00496DEA" w:rsidRDefault="00496DEA" w:rsidP="00496DEA">
      <w:pPr>
        <w:pStyle w:val="Kop3"/>
      </w:pPr>
      <w:bookmarkStart w:id="11" w:name="_Toc38374556"/>
      <w:r>
        <w:t>Vocabulary part</w:t>
      </w:r>
      <w:bookmarkEnd w:id="11"/>
    </w:p>
    <w:p w14:paraId="3A8CC5BD" w14:textId="608C77BA" w:rsidR="00F72814" w:rsidRDefault="00F72814" w:rsidP="00F72814">
      <w:r>
        <w:t>P283- exercise 1.1</w:t>
      </w:r>
    </w:p>
    <w:p w14:paraId="07DA16CE" w14:textId="6803A228" w:rsidR="00F72814" w:rsidRPr="00F72814" w:rsidRDefault="00F72814" w:rsidP="00F72814">
      <w:r>
        <w:rPr>
          <w:noProof/>
          <w:lang w:val="nl-BE" w:eastAsia="nl-BE"/>
        </w:rPr>
        <w:drawing>
          <wp:inline distT="0" distB="0" distL="0" distR="0" wp14:anchorId="6E70CAB8" wp14:editId="7378A4CB">
            <wp:extent cx="4610100" cy="448713"/>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754076" cy="462727"/>
                    </a:xfrm>
                    <a:prstGeom prst="rect">
                      <a:avLst/>
                    </a:prstGeom>
                    <a:noFill/>
                    <a:ln w="9525">
                      <a:noFill/>
                      <a:miter lim="800000"/>
                      <a:headEnd/>
                      <a:tailEnd/>
                    </a:ln>
                  </pic:spPr>
                </pic:pic>
              </a:graphicData>
            </a:graphic>
          </wp:inline>
        </w:drawing>
      </w:r>
    </w:p>
    <w:p w14:paraId="0FCC2A2D" w14:textId="635E2706" w:rsidR="00496DEA" w:rsidRDefault="00F72814" w:rsidP="00496DEA">
      <w:r>
        <w:t>P290-exercise 4</w:t>
      </w:r>
    </w:p>
    <w:p w14:paraId="2E0BF13D" w14:textId="1B3285C2" w:rsidR="00F72814" w:rsidRDefault="00F72814" w:rsidP="00496DEA">
      <w:r>
        <w:rPr>
          <w:noProof/>
        </w:rPr>
        <w:drawing>
          <wp:inline distT="0" distB="0" distL="0" distR="0" wp14:anchorId="7C4219B9" wp14:editId="65C8385B">
            <wp:extent cx="4314825" cy="2759860"/>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8568" cy="2768650"/>
                    </a:xfrm>
                    <a:prstGeom prst="rect">
                      <a:avLst/>
                    </a:prstGeom>
                  </pic:spPr>
                </pic:pic>
              </a:graphicData>
            </a:graphic>
          </wp:inline>
        </w:drawing>
      </w:r>
    </w:p>
    <w:p w14:paraId="4E933D54" w14:textId="6F8306B5" w:rsidR="00496DEA" w:rsidRDefault="00496DEA" w:rsidP="00496DEA">
      <w:pPr>
        <w:pStyle w:val="Kop3"/>
      </w:pPr>
      <w:bookmarkStart w:id="12" w:name="_Toc38374557"/>
      <w:r>
        <w:t>Grammar part:</w:t>
      </w:r>
      <w:bookmarkEnd w:id="12"/>
    </w:p>
    <w:p w14:paraId="42433C14" w14:textId="1B77BB7F" w:rsidR="00496DEA" w:rsidRDefault="00496DEA" w:rsidP="00496DEA">
      <w:r>
        <w:t>P286-grammar box</w:t>
      </w:r>
    </w:p>
    <w:p w14:paraId="5B60BD31" w14:textId="2946FAA3" w:rsidR="00F72814" w:rsidRDefault="00F72814" w:rsidP="00496DEA">
      <w:r>
        <w:rPr>
          <w:noProof/>
          <w:lang w:val="nl-BE" w:eastAsia="nl-BE"/>
        </w:rPr>
        <w:drawing>
          <wp:inline distT="0" distB="0" distL="0" distR="0" wp14:anchorId="230A0008" wp14:editId="51AFEAF4">
            <wp:extent cx="4225925" cy="2750820"/>
            <wp:effectExtent l="1905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225925" cy="2750820"/>
                    </a:xfrm>
                    <a:prstGeom prst="rect">
                      <a:avLst/>
                    </a:prstGeom>
                    <a:noFill/>
                    <a:ln w="9525">
                      <a:noFill/>
                      <a:miter lim="800000"/>
                      <a:headEnd/>
                      <a:tailEnd/>
                    </a:ln>
                  </pic:spPr>
                </pic:pic>
              </a:graphicData>
            </a:graphic>
          </wp:inline>
        </w:drawing>
      </w:r>
    </w:p>
    <w:p w14:paraId="0E759359" w14:textId="77777777" w:rsidR="00B81186" w:rsidRDefault="00B81186" w:rsidP="00496DEA"/>
    <w:p w14:paraId="008FD822" w14:textId="77777777" w:rsidR="00BA71A6" w:rsidRDefault="00BA71A6" w:rsidP="00496DEA"/>
    <w:p w14:paraId="5D53CE89" w14:textId="77777777" w:rsidR="00BA71A6" w:rsidRDefault="00BA71A6" w:rsidP="00496DEA"/>
    <w:p w14:paraId="272B5ABF" w14:textId="296330CC" w:rsidR="00F72814" w:rsidRDefault="00496DEA" w:rsidP="00496DEA">
      <w:r>
        <w:lastRenderedPageBreak/>
        <w:t>P286-exercise 3.2</w:t>
      </w:r>
    </w:p>
    <w:p w14:paraId="08141334" w14:textId="0531782D" w:rsidR="00F72814" w:rsidRDefault="00F72814" w:rsidP="00496DEA">
      <w:r>
        <w:rPr>
          <w:noProof/>
          <w:lang w:val="nl-BE" w:eastAsia="nl-BE"/>
        </w:rPr>
        <w:drawing>
          <wp:inline distT="0" distB="0" distL="0" distR="0" wp14:anchorId="55DC185C" wp14:editId="6614FAD2">
            <wp:extent cx="5076825" cy="3066689"/>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081236" cy="3069353"/>
                    </a:xfrm>
                    <a:prstGeom prst="rect">
                      <a:avLst/>
                    </a:prstGeom>
                    <a:noFill/>
                    <a:ln w="9525">
                      <a:noFill/>
                      <a:miter lim="800000"/>
                      <a:headEnd/>
                      <a:tailEnd/>
                    </a:ln>
                  </pic:spPr>
                </pic:pic>
              </a:graphicData>
            </a:graphic>
          </wp:inline>
        </w:drawing>
      </w:r>
    </w:p>
    <w:p w14:paraId="035736FB" w14:textId="601F2DC2" w:rsidR="00496DEA" w:rsidRDefault="00496DEA" w:rsidP="00496DEA">
      <w:r>
        <w:t>P288-exercise 3.5</w:t>
      </w:r>
    </w:p>
    <w:p w14:paraId="119CF857" w14:textId="4DEFE1E5" w:rsidR="00F72814" w:rsidRDefault="00F72814" w:rsidP="00496DEA">
      <w:r>
        <w:rPr>
          <w:noProof/>
          <w:lang w:val="nl-BE" w:eastAsia="nl-BE"/>
        </w:rPr>
        <w:drawing>
          <wp:inline distT="0" distB="0" distL="0" distR="0" wp14:anchorId="06B9E231" wp14:editId="4C2541B5">
            <wp:extent cx="5760720" cy="4836160"/>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760720" cy="4836160"/>
                    </a:xfrm>
                    <a:prstGeom prst="rect">
                      <a:avLst/>
                    </a:prstGeom>
                    <a:noFill/>
                    <a:ln w="9525">
                      <a:noFill/>
                      <a:miter lim="800000"/>
                      <a:headEnd/>
                      <a:tailEnd/>
                    </a:ln>
                  </pic:spPr>
                </pic:pic>
              </a:graphicData>
            </a:graphic>
          </wp:inline>
        </w:drawing>
      </w:r>
    </w:p>
    <w:p w14:paraId="3469AA73" w14:textId="77777777" w:rsidR="00022637" w:rsidRDefault="00022637" w:rsidP="00496DEA"/>
    <w:p w14:paraId="52D639B8" w14:textId="4DE731FD" w:rsidR="00F72814" w:rsidRDefault="00496DEA" w:rsidP="00496DEA">
      <w:r>
        <w:lastRenderedPageBreak/>
        <w:t>P287-exercise 3.3</w:t>
      </w:r>
    </w:p>
    <w:p w14:paraId="3282041C" w14:textId="40E46EED" w:rsidR="00F72814" w:rsidRDefault="00F72814" w:rsidP="00496DEA">
      <w:r>
        <w:rPr>
          <w:noProof/>
        </w:rPr>
        <w:drawing>
          <wp:inline distT="0" distB="0" distL="0" distR="0" wp14:anchorId="16806240" wp14:editId="5645F728">
            <wp:extent cx="5010150" cy="9525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10150" cy="952500"/>
                    </a:xfrm>
                    <a:prstGeom prst="rect">
                      <a:avLst/>
                    </a:prstGeom>
                  </pic:spPr>
                </pic:pic>
              </a:graphicData>
            </a:graphic>
          </wp:inline>
        </w:drawing>
      </w:r>
    </w:p>
    <w:p w14:paraId="561C9A02" w14:textId="5158B2F5" w:rsidR="00496DEA" w:rsidRDefault="00496DEA" w:rsidP="00496DEA">
      <w:r>
        <w:t>P291-exercise 5a</w:t>
      </w:r>
    </w:p>
    <w:p w14:paraId="309A86B4" w14:textId="332E68CE" w:rsidR="00F72814" w:rsidRDefault="00F72814" w:rsidP="00496DEA">
      <w:r>
        <w:rPr>
          <w:noProof/>
        </w:rPr>
        <w:drawing>
          <wp:inline distT="0" distB="0" distL="0" distR="0" wp14:anchorId="16777045" wp14:editId="7F1ABAD7">
            <wp:extent cx="5162550" cy="18192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62550" cy="1819275"/>
                    </a:xfrm>
                    <a:prstGeom prst="rect">
                      <a:avLst/>
                    </a:prstGeom>
                  </pic:spPr>
                </pic:pic>
              </a:graphicData>
            </a:graphic>
          </wp:inline>
        </w:drawing>
      </w:r>
    </w:p>
    <w:p w14:paraId="3B8F7F9B" w14:textId="0B865288" w:rsidR="00F72814" w:rsidRDefault="00F72814" w:rsidP="00F72814">
      <w:pPr>
        <w:pStyle w:val="Kop2"/>
      </w:pPr>
      <w:bookmarkStart w:id="13" w:name="_Toc38374558"/>
      <w:r>
        <w:t>Lesson 2</w:t>
      </w:r>
      <w:bookmarkEnd w:id="13"/>
    </w:p>
    <w:p w14:paraId="3B18E15B" w14:textId="154BE430" w:rsidR="00F72814" w:rsidRDefault="00F72814" w:rsidP="00F72814">
      <w:pPr>
        <w:pStyle w:val="Kop3"/>
      </w:pPr>
      <w:bookmarkStart w:id="14" w:name="_Toc38374559"/>
      <w:r>
        <w:t>Vocabulary part</w:t>
      </w:r>
      <w:bookmarkEnd w:id="14"/>
    </w:p>
    <w:p w14:paraId="1B7DCC9F" w14:textId="5F88F3C9" w:rsidR="00F72814" w:rsidRDefault="00F72814" w:rsidP="00F72814">
      <w:r>
        <w:t>P290- exercise 9.1</w:t>
      </w:r>
    </w:p>
    <w:p w14:paraId="23FD4A47" w14:textId="3CB6D742" w:rsidR="00F72814" w:rsidRDefault="00F72814" w:rsidP="00F72814">
      <w:r>
        <w:rPr>
          <w:noProof/>
        </w:rPr>
        <w:drawing>
          <wp:inline distT="0" distB="0" distL="0" distR="0" wp14:anchorId="4D6CE51A" wp14:editId="659E0663">
            <wp:extent cx="5086350" cy="32289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6350" cy="3228975"/>
                    </a:xfrm>
                    <a:prstGeom prst="rect">
                      <a:avLst/>
                    </a:prstGeom>
                  </pic:spPr>
                </pic:pic>
              </a:graphicData>
            </a:graphic>
          </wp:inline>
        </w:drawing>
      </w:r>
    </w:p>
    <w:p w14:paraId="2543ADC2" w14:textId="77777777" w:rsidR="00F72814" w:rsidRDefault="00F72814" w:rsidP="00F72814"/>
    <w:p w14:paraId="7C37DD1D" w14:textId="77777777" w:rsidR="00F72814" w:rsidRDefault="00F72814" w:rsidP="00F72814"/>
    <w:p w14:paraId="2D2C9A2B" w14:textId="77777777" w:rsidR="00F72814" w:rsidRDefault="00F72814" w:rsidP="00F72814"/>
    <w:p w14:paraId="151D018A" w14:textId="77777777" w:rsidR="00F72814" w:rsidRDefault="00F72814" w:rsidP="00F72814"/>
    <w:p w14:paraId="2846EA6C" w14:textId="77777777" w:rsidR="00B81186" w:rsidRDefault="00B81186" w:rsidP="00F72814"/>
    <w:p w14:paraId="3742B62B" w14:textId="4FA2814B" w:rsidR="00F72814" w:rsidRDefault="00F72814" w:rsidP="00F72814">
      <w:r>
        <w:lastRenderedPageBreak/>
        <w:t>P305- exercise 9.6</w:t>
      </w:r>
    </w:p>
    <w:p w14:paraId="7650346D" w14:textId="7DF83168" w:rsidR="00F72814" w:rsidRPr="00F72814" w:rsidRDefault="00F72814" w:rsidP="00F72814">
      <w:r>
        <w:rPr>
          <w:noProof/>
          <w:lang w:val="nl-BE" w:eastAsia="nl-BE"/>
        </w:rPr>
        <w:drawing>
          <wp:inline distT="0" distB="0" distL="0" distR="0" wp14:anchorId="358C4DB4" wp14:editId="668009B5">
            <wp:extent cx="3952875" cy="3738500"/>
            <wp:effectExtent l="0" t="0" r="0" b="0"/>
            <wp:docPr id="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3960702" cy="3745903"/>
                    </a:xfrm>
                    <a:prstGeom prst="rect">
                      <a:avLst/>
                    </a:prstGeom>
                    <a:noFill/>
                    <a:ln w="9525">
                      <a:noFill/>
                      <a:miter lim="800000"/>
                      <a:headEnd/>
                      <a:tailEnd/>
                    </a:ln>
                  </pic:spPr>
                </pic:pic>
              </a:graphicData>
            </a:graphic>
          </wp:inline>
        </w:drawing>
      </w:r>
    </w:p>
    <w:p w14:paraId="4F36D820" w14:textId="498EE86B" w:rsidR="00F72814" w:rsidRDefault="00F72814" w:rsidP="00F72814">
      <w:pPr>
        <w:pStyle w:val="Kop3"/>
      </w:pPr>
      <w:bookmarkStart w:id="15" w:name="_Toc38374560"/>
      <w:r>
        <w:t>Language task</w:t>
      </w:r>
      <w:bookmarkEnd w:id="15"/>
    </w:p>
    <w:p w14:paraId="0A773E32" w14:textId="291F7C04" w:rsidR="00F72814" w:rsidRPr="00F72814" w:rsidRDefault="00F72814" w:rsidP="00F72814">
      <w:r>
        <w:t>Correction by the teacher.</w:t>
      </w:r>
    </w:p>
    <w:p w14:paraId="02002F38" w14:textId="70F79D07" w:rsidR="00F72814" w:rsidRDefault="00F72814" w:rsidP="00F72814">
      <w:pPr>
        <w:pStyle w:val="Kop3"/>
      </w:pPr>
      <w:bookmarkStart w:id="16" w:name="_Toc38374561"/>
      <w:r>
        <w:t>Extra challenge</w:t>
      </w:r>
      <w:bookmarkEnd w:id="16"/>
    </w:p>
    <w:p w14:paraId="66501153" w14:textId="00E820DD" w:rsidR="00F72814" w:rsidRDefault="00F72814" w:rsidP="00F72814">
      <w:pPr>
        <w:pStyle w:val="Kop4"/>
      </w:pPr>
      <w:r>
        <w:t>Crossword</w:t>
      </w:r>
    </w:p>
    <w:p w14:paraId="7DD56354" w14:textId="439BF259" w:rsidR="00F72814" w:rsidRPr="00F72814" w:rsidRDefault="00F72814" w:rsidP="00F72814">
      <w:r>
        <w:rPr>
          <w:noProof/>
          <w:lang w:val="nl-BE" w:eastAsia="nl-BE"/>
        </w:rPr>
        <w:drawing>
          <wp:inline distT="0" distB="0" distL="0" distR="0" wp14:anchorId="1A45C7C5" wp14:editId="2BE38A60">
            <wp:extent cx="4724400" cy="3974495"/>
            <wp:effectExtent l="0" t="0" r="0" b="6985"/>
            <wp:docPr id="6" name="Afbeelding 5" descr="kruiswoordraadsel oplo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swoordraadsel oplossing.JPG"/>
                    <pic:cNvPicPr/>
                  </pic:nvPicPr>
                  <pic:blipFill>
                    <a:blip r:embed="rId28" cstate="print"/>
                    <a:stretch>
                      <a:fillRect/>
                    </a:stretch>
                  </pic:blipFill>
                  <pic:spPr>
                    <a:xfrm>
                      <a:off x="0" y="0"/>
                      <a:ext cx="4732974" cy="3981708"/>
                    </a:xfrm>
                    <a:prstGeom prst="rect">
                      <a:avLst/>
                    </a:prstGeom>
                  </pic:spPr>
                </pic:pic>
              </a:graphicData>
            </a:graphic>
          </wp:inline>
        </w:drawing>
      </w:r>
    </w:p>
    <w:p w14:paraId="3AF3A8C4" w14:textId="77777777" w:rsidR="00F72814" w:rsidRDefault="00F72814" w:rsidP="00F72814">
      <w:pPr>
        <w:pStyle w:val="Kop4"/>
      </w:pPr>
    </w:p>
    <w:p w14:paraId="6863CB81" w14:textId="7726CDD8" w:rsidR="00F72814" w:rsidRDefault="00F72814" w:rsidP="00F72814">
      <w:pPr>
        <w:pStyle w:val="Kop4"/>
      </w:pPr>
      <w:r>
        <w:t xml:space="preserve">Future tenses </w:t>
      </w:r>
    </w:p>
    <w:p w14:paraId="4E71016C" w14:textId="117D72E5" w:rsidR="00F72814" w:rsidRDefault="00F72814" w:rsidP="00F72814">
      <w:r>
        <w:t>P294- exercise 6.3</w:t>
      </w:r>
    </w:p>
    <w:p w14:paraId="798ADAD7" w14:textId="45CB1B53" w:rsidR="00F72814" w:rsidRDefault="00F72814" w:rsidP="00F72814">
      <w:r>
        <w:rPr>
          <w:noProof/>
          <w:lang w:val="nl-BE" w:eastAsia="nl-BE"/>
        </w:rPr>
        <w:drawing>
          <wp:inline distT="0" distB="0" distL="0" distR="0" wp14:anchorId="4FD62F91" wp14:editId="4284BEB2">
            <wp:extent cx="5181600" cy="4785212"/>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187057" cy="4790252"/>
                    </a:xfrm>
                    <a:prstGeom prst="rect">
                      <a:avLst/>
                    </a:prstGeom>
                    <a:noFill/>
                    <a:ln w="9525">
                      <a:noFill/>
                      <a:miter lim="800000"/>
                      <a:headEnd/>
                      <a:tailEnd/>
                    </a:ln>
                  </pic:spPr>
                </pic:pic>
              </a:graphicData>
            </a:graphic>
          </wp:inline>
        </w:drawing>
      </w:r>
    </w:p>
    <w:p w14:paraId="1BE41BEB" w14:textId="190FB4E7" w:rsidR="00022637" w:rsidRDefault="00022637" w:rsidP="00F72814"/>
    <w:p w14:paraId="0A9BD40B" w14:textId="17226079" w:rsidR="00022637" w:rsidRDefault="00022637" w:rsidP="00F72814"/>
    <w:p w14:paraId="1CDBB775" w14:textId="3419D181" w:rsidR="00022637" w:rsidRDefault="00022637" w:rsidP="00F72814"/>
    <w:p w14:paraId="5D871F13" w14:textId="23BFF43F" w:rsidR="00022637" w:rsidRDefault="00022637" w:rsidP="00F72814"/>
    <w:p w14:paraId="1609CE49" w14:textId="113B7F3E" w:rsidR="00022637" w:rsidRDefault="00022637" w:rsidP="00F72814"/>
    <w:p w14:paraId="328D3442" w14:textId="6E1A8D6F" w:rsidR="00022637" w:rsidRDefault="00022637" w:rsidP="00F72814"/>
    <w:p w14:paraId="0BB0C3C7" w14:textId="175364DD" w:rsidR="00022637" w:rsidRDefault="00022637" w:rsidP="00F72814"/>
    <w:p w14:paraId="75513545" w14:textId="477580BE" w:rsidR="00022637" w:rsidRDefault="00022637" w:rsidP="00F72814"/>
    <w:p w14:paraId="01D8C96D" w14:textId="74B40A40" w:rsidR="00022637" w:rsidRDefault="00022637" w:rsidP="00F72814"/>
    <w:p w14:paraId="39FA272C" w14:textId="4CBD9F5F" w:rsidR="00022637" w:rsidRDefault="00022637" w:rsidP="00F72814"/>
    <w:p w14:paraId="2197D7EE" w14:textId="77777777" w:rsidR="00022637" w:rsidRPr="00F72814" w:rsidRDefault="00022637" w:rsidP="00F72814"/>
    <w:p w14:paraId="4492E65E" w14:textId="1329EEC4" w:rsidR="00F72814" w:rsidRDefault="00022637" w:rsidP="00022637">
      <w:pPr>
        <w:pStyle w:val="Kop2"/>
      </w:pPr>
      <w:bookmarkStart w:id="17" w:name="_Toc38374562"/>
      <w:r>
        <w:lastRenderedPageBreak/>
        <w:t>Lesson 3</w:t>
      </w:r>
      <w:bookmarkEnd w:id="17"/>
    </w:p>
    <w:p w14:paraId="4AB99A5D" w14:textId="3DFC60E9" w:rsidR="00022637" w:rsidRDefault="00022637" w:rsidP="00022637">
      <w:r>
        <w:t>P311 exercise 12.1</w:t>
      </w:r>
    </w:p>
    <w:p w14:paraId="161E90B5" w14:textId="456ABBA7" w:rsidR="00022637" w:rsidRDefault="00022637" w:rsidP="00022637">
      <w:r>
        <w:rPr>
          <w:noProof/>
        </w:rPr>
        <w:drawing>
          <wp:inline distT="0" distB="0" distL="0" distR="0" wp14:anchorId="2AADD19B" wp14:editId="7151A42E">
            <wp:extent cx="4410075" cy="4435324"/>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22693" cy="4448014"/>
                    </a:xfrm>
                    <a:prstGeom prst="rect">
                      <a:avLst/>
                    </a:prstGeom>
                  </pic:spPr>
                </pic:pic>
              </a:graphicData>
            </a:graphic>
          </wp:inline>
        </w:drawing>
      </w:r>
    </w:p>
    <w:p w14:paraId="79F3DD37" w14:textId="7F519EDD" w:rsidR="00022637" w:rsidRPr="00022637" w:rsidRDefault="00022637" w:rsidP="00022637">
      <w:r>
        <w:rPr>
          <w:noProof/>
        </w:rPr>
        <w:drawing>
          <wp:inline distT="0" distB="0" distL="0" distR="0" wp14:anchorId="79487580" wp14:editId="6BD09B05">
            <wp:extent cx="4953000" cy="39624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53000" cy="3962400"/>
                    </a:xfrm>
                    <a:prstGeom prst="rect">
                      <a:avLst/>
                    </a:prstGeom>
                  </pic:spPr>
                </pic:pic>
              </a:graphicData>
            </a:graphic>
          </wp:inline>
        </w:drawing>
      </w:r>
    </w:p>
    <w:p w14:paraId="10C64184" w14:textId="4FE3DD46" w:rsidR="00185953" w:rsidRDefault="00185953" w:rsidP="00185953">
      <w:pPr>
        <w:pStyle w:val="Kop1"/>
      </w:pPr>
      <w:bookmarkStart w:id="18" w:name="_Toc38374563"/>
      <w:r>
        <w:lastRenderedPageBreak/>
        <w:t>Source list</w:t>
      </w:r>
      <w:bookmarkEnd w:id="18"/>
    </w:p>
    <w:sdt>
      <w:sdtPr>
        <w:id w:val="111145805"/>
        <w:bibliography/>
      </w:sdtPr>
      <w:sdtEndPr/>
      <w:sdtContent>
        <w:p w14:paraId="18CBDADA" w14:textId="77777777" w:rsidR="00864A8D" w:rsidRDefault="00864A8D" w:rsidP="00864A8D">
          <w:pPr>
            <w:pStyle w:val="Bibliografie"/>
            <w:ind w:left="720" w:hanging="720"/>
            <w:rPr>
              <w:noProof/>
              <w:sz w:val="24"/>
              <w:szCs w:val="24"/>
              <w:lang w:val="nl-NL"/>
            </w:rPr>
          </w:pPr>
          <w:r>
            <w:fldChar w:fldCharType="begin"/>
          </w:r>
          <w:r>
            <w:instrText>BIBLIOGRAPHY</w:instrText>
          </w:r>
          <w:r>
            <w:fldChar w:fldCharType="separate"/>
          </w:r>
          <w:r>
            <w:rPr>
              <w:noProof/>
              <w:lang w:val="nl-NL"/>
            </w:rPr>
            <w:t xml:space="preserve">A.Sanchez. (2012, 07 25). </w:t>
          </w:r>
          <w:r>
            <w:rPr>
              <w:i/>
              <w:iCs/>
              <w:noProof/>
              <w:lang w:val="nl-NL"/>
            </w:rPr>
            <w:t>explainity channel</w:t>
          </w:r>
          <w:r>
            <w:rPr>
              <w:noProof/>
              <w:lang w:val="nl-NL"/>
            </w:rPr>
            <w:t>. Opgehaald van YouTube: https://www.youtube.com/watch?v=_5r4loXPyx8</w:t>
          </w:r>
        </w:p>
        <w:p w14:paraId="5F97897A" w14:textId="77777777" w:rsidR="00864A8D" w:rsidRDefault="00864A8D" w:rsidP="00864A8D">
          <w:pPr>
            <w:pStyle w:val="Bibliografie"/>
            <w:ind w:left="720" w:hanging="720"/>
            <w:rPr>
              <w:noProof/>
              <w:lang w:val="nl-NL"/>
            </w:rPr>
          </w:pPr>
          <w:r>
            <w:rPr>
              <w:noProof/>
              <w:lang w:val="nl-NL"/>
            </w:rPr>
            <w:t xml:space="preserve">Insider, T. (2017, 05 6). </w:t>
          </w:r>
          <w:r>
            <w:rPr>
              <w:i/>
              <w:iCs/>
              <w:noProof/>
              <w:lang w:val="nl-NL"/>
            </w:rPr>
            <w:t>What humans will look like in 1000 years</w:t>
          </w:r>
          <w:r>
            <w:rPr>
              <w:noProof/>
              <w:lang w:val="nl-NL"/>
            </w:rPr>
            <w:t>. Opgehaald van YouTube: https://www.youtube.com/watch?v=BibBMBibTq0</w:t>
          </w:r>
        </w:p>
        <w:p w14:paraId="5381F492" w14:textId="77777777" w:rsidR="00864A8D" w:rsidRDefault="00864A8D" w:rsidP="00864A8D">
          <w:pPr>
            <w:pStyle w:val="Bibliografie"/>
            <w:ind w:left="720" w:hanging="720"/>
            <w:rPr>
              <w:noProof/>
              <w:lang w:val="nl-NL"/>
            </w:rPr>
          </w:pPr>
          <w:r>
            <w:rPr>
              <w:i/>
              <w:iCs/>
              <w:noProof/>
              <w:lang w:val="nl-NL"/>
            </w:rPr>
            <w:t>Quizzes</w:t>
          </w:r>
          <w:r>
            <w:rPr>
              <w:noProof/>
              <w:lang w:val="nl-NL"/>
            </w:rPr>
            <w:t>. (sd). Opgehaald van Socrative: https://b.socrative.com/teacher/#quizzes</w:t>
          </w:r>
        </w:p>
        <w:p w14:paraId="3B906A6B" w14:textId="77777777" w:rsidR="00864A8D" w:rsidRDefault="00864A8D" w:rsidP="00864A8D">
          <w:pPr>
            <w:pStyle w:val="Bibliografie"/>
            <w:ind w:left="720" w:hanging="720"/>
            <w:rPr>
              <w:noProof/>
              <w:lang w:val="nl-NL"/>
            </w:rPr>
          </w:pPr>
          <w:r>
            <w:rPr>
              <w:noProof/>
              <w:lang w:val="nl-NL"/>
            </w:rPr>
            <w:t xml:space="preserve">Seonaid. (sd). </w:t>
          </w:r>
          <w:r>
            <w:rPr>
              <w:i/>
              <w:iCs/>
              <w:noProof/>
              <w:lang w:val="nl-NL"/>
            </w:rPr>
            <w:t>simple future</w:t>
          </w:r>
          <w:r>
            <w:rPr>
              <w:noProof/>
              <w:lang w:val="nl-NL"/>
            </w:rPr>
            <w:t>. Opgeroepen op 04 14, 2020, van Perfect English Grammar: https://www.perfect-english-grammar.com/simple-future-use.html</w:t>
          </w:r>
        </w:p>
        <w:p w14:paraId="2E4F5B7F" w14:textId="77777777" w:rsidR="00864A8D" w:rsidRDefault="00864A8D" w:rsidP="00864A8D">
          <w:pPr>
            <w:pStyle w:val="Bibliografie"/>
            <w:ind w:left="720" w:hanging="720"/>
            <w:rPr>
              <w:noProof/>
              <w:lang w:val="nl-NL"/>
            </w:rPr>
          </w:pPr>
          <w:r>
            <w:rPr>
              <w:i/>
              <w:iCs/>
              <w:noProof/>
              <w:lang w:val="nl-NL"/>
            </w:rPr>
            <w:t>The road less travelled</w:t>
          </w:r>
          <w:r>
            <w:rPr>
              <w:noProof/>
              <w:lang w:val="nl-NL"/>
            </w:rPr>
            <w:t>. (sd). Opgehaald van Tiny cards: https://tinycards.duolingo.com/profile</w:t>
          </w:r>
        </w:p>
        <w:p w14:paraId="3575DBB2" w14:textId="00DC1BE1" w:rsidR="00864A8D" w:rsidRDefault="00864A8D" w:rsidP="00864A8D">
          <w:pPr>
            <w:pStyle w:val="Bibliografie"/>
            <w:ind w:left="720" w:hanging="720"/>
            <w:rPr>
              <w:noProof/>
              <w:lang w:val="nl-NL"/>
            </w:rPr>
          </w:pPr>
          <w:r>
            <w:rPr>
              <w:noProof/>
              <w:lang w:val="nl-NL"/>
            </w:rPr>
            <w:t xml:space="preserve">The road less travelled. (2016). In M. S. Stefanie Smekens, </w:t>
          </w:r>
          <w:r>
            <w:rPr>
              <w:i/>
              <w:iCs/>
              <w:noProof/>
              <w:lang w:val="nl-NL"/>
            </w:rPr>
            <w:t>Connect 2</w:t>
          </w:r>
          <w:r>
            <w:rPr>
              <w:noProof/>
              <w:lang w:val="nl-NL"/>
            </w:rPr>
            <w:t xml:space="preserve"> (pp. 281-321). Mechelen: Plantyn.</w:t>
          </w:r>
        </w:p>
        <w:p w14:paraId="1726314D" w14:textId="6DDDF17E" w:rsidR="00220303" w:rsidRPr="00220303" w:rsidRDefault="00220303" w:rsidP="00220303">
          <w:pPr>
            <w:rPr>
              <w:i/>
              <w:iCs/>
              <w:lang w:val="nl-NL"/>
            </w:rPr>
          </w:pPr>
          <w:r>
            <w:rPr>
              <w:lang w:val="nl-NL"/>
            </w:rPr>
            <w:t xml:space="preserve">VVKSO. </w:t>
          </w:r>
          <w:r>
            <w:rPr>
              <w:i/>
              <w:iCs/>
              <w:lang w:val="nl-NL"/>
            </w:rPr>
            <w:t>Leerplan secundair onderwijs Engels tweede graad aso.</w:t>
          </w:r>
          <w:r w:rsidRPr="00220303">
            <w:t xml:space="preserve"> </w:t>
          </w:r>
          <w:r w:rsidRPr="00220303">
            <w:rPr>
              <w:i/>
              <w:iCs/>
            </w:rPr>
            <w:t>D/2012/7841/006</w:t>
          </w:r>
          <w:r>
            <w:rPr>
              <w:i/>
              <w:iCs/>
            </w:rPr>
            <w:t>.</w:t>
          </w:r>
        </w:p>
        <w:p w14:paraId="057A1D39" w14:textId="77777777" w:rsidR="00864A8D" w:rsidRDefault="00864A8D" w:rsidP="00864A8D">
          <w:r>
            <w:rPr>
              <w:b/>
              <w:bCs/>
            </w:rPr>
            <w:fldChar w:fldCharType="end"/>
          </w:r>
        </w:p>
      </w:sdtContent>
    </w:sdt>
    <w:p w14:paraId="73ACA2B3" w14:textId="77777777" w:rsidR="00864A8D" w:rsidRPr="00864A8D" w:rsidRDefault="00864A8D" w:rsidP="00864A8D"/>
    <w:p w14:paraId="05F48606" w14:textId="77777777" w:rsidR="00185953" w:rsidRPr="00185953" w:rsidRDefault="00185953" w:rsidP="00185953"/>
    <w:p w14:paraId="5555216D" w14:textId="77777777" w:rsidR="00185953" w:rsidRPr="00185953" w:rsidRDefault="00185953" w:rsidP="00185953"/>
    <w:sectPr w:rsidR="00185953" w:rsidRPr="00185953" w:rsidSect="00B81186">
      <w:pgSz w:w="11906" w:h="16838"/>
      <w:pgMar w:top="1417" w:right="1417" w:bottom="1134"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867874"/>
    <w:multiLevelType w:val="hybridMultilevel"/>
    <w:tmpl w:val="6016C2CC"/>
    <w:lvl w:ilvl="0" w:tplc="48C66170">
      <w:numFmt w:val="bullet"/>
      <w:lvlText w:val="-"/>
      <w:lvlJc w:val="left"/>
      <w:pPr>
        <w:tabs>
          <w:tab w:val="num" w:pos="360"/>
        </w:tabs>
        <w:ind w:left="360" w:hanging="360"/>
      </w:pPr>
      <w:rPr>
        <w:rFonts w:ascii="Arial" w:eastAsia="Times New Roman" w:hAnsi="Arial" w:cs="Arial"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953"/>
    <w:rsid w:val="00022637"/>
    <w:rsid w:val="000652AE"/>
    <w:rsid w:val="00161B0B"/>
    <w:rsid w:val="00185953"/>
    <w:rsid w:val="001A536F"/>
    <w:rsid w:val="001D03D2"/>
    <w:rsid w:val="00220303"/>
    <w:rsid w:val="0028758E"/>
    <w:rsid w:val="002B4C5E"/>
    <w:rsid w:val="00333532"/>
    <w:rsid w:val="00375782"/>
    <w:rsid w:val="003923D5"/>
    <w:rsid w:val="003B5AA1"/>
    <w:rsid w:val="003B6DB4"/>
    <w:rsid w:val="0044245D"/>
    <w:rsid w:val="00496DEA"/>
    <w:rsid w:val="004F3E15"/>
    <w:rsid w:val="005961D1"/>
    <w:rsid w:val="005E53BD"/>
    <w:rsid w:val="00631B2E"/>
    <w:rsid w:val="00641973"/>
    <w:rsid w:val="00835B78"/>
    <w:rsid w:val="00864A8D"/>
    <w:rsid w:val="00892C74"/>
    <w:rsid w:val="008E6C6E"/>
    <w:rsid w:val="00903007"/>
    <w:rsid w:val="009600B6"/>
    <w:rsid w:val="00AE6B46"/>
    <w:rsid w:val="00B7130B"/>
    <w:rsid w:val="00B81186"/>
    <w:rsid w:val="00BA71A6"/>
    <w:rsid w:val="00C66D34"/>
    <w:rsid w:val="00CB3339"/>
    <w:rsid w:val="00CE385F"/>
    <w:rsid w:val="00D51D5E"/>
    <w:rsid w:val="00EC7B26"/>
    <w:rsid w:val="00ED0071"/>
    <w:rsid w:val="00ED608F"/>
    <w:rsid w:val="00F728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9D310"/>
  <w15:chartTrackingRefBased/>
  <w15:docId w15:val="{C01FDBC0-5186-4339-96FD-31CADECB4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paragraph" w:styleId="Kop1">
    <w:name w:val="heading 1"/>
    <w:basedOn w:val="Standaard"/>
    <w:next w:val="Standaard"/>
    <w:link w:val="Kop1Char"/>
    <w:uiPriority w:val="9"/>
    <w:qFormat/>
    <w:rsid w:val="001859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875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96D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F7281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859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85953"/>
    <w:rPr>
      <w:rFonts w:asciiTheme="majorHAnsi" w:eastAsiaTheme="majorEastAsia" w:hAnsiTheme="majorHAnsi" w:cstheme="majorBidi"/>
      <w:spacing w:val="-10"/>
      <w:kern w:val="28"/>
      <w:sz w:val="56"/>
      <w:szCs w:val="56"/>
      <w:lang w:val="en-GB"/>
    </w:rPr>
  </w:style>
  <w:style w:type="paragraph" w:styleId="Ballontekst">
    <w:name w:val="Balloon Text"/>
    <w:basedOn w:val="Standaard"/>
    <w:link w:val="BallontekstChar"/>
    <w:uiPriority w:val="99"/>
    <w:semiHidden/>
    <w:unhideWhenUsed/>
    <w:rsid w:val="0018595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85953"/>
    <w:rPr>
      <w:rFonts w:ascii="Segoe UI" w:hAnsi="Segoe UI" w:cs="Segoe UI"/>
      <w:sz w:val="18"/>
      <w:szCs w:val="18"/>
      <w:lang w:val="en-GB"/>
    </w:rPr>
  </w:style>
  <w:style w:type="paragraph" w:styleId="Geenafstand">
    <w:name w:val="No Spacing"/>
    <w:link w:val="GeenafstandChar"/>
    <w:uiPriority w:val="1"/>
    <w:qFormat/>
    <w:rsid w:val="0018595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185953"/>
    <w:rPr>
      <w:rFonts w:eastAsiaTheme="minorEastAsia"/>
      <w:lang w:eastAsia="nl-BE"/>
    </w:rPr>
  </w:style>
  <w:style w:type="character" w:customStyle="1" w:styleId="Kop1Char">
    <w:name w:val="Kop 1 Char"/>
    <w:basedOn w:val="Standaardalinea-lettertype"/>
    <w:link w:val="Kop1"/>
    <w:uiPriority w:val="9"/>
    <w:rsid w:val="00185953"/>
    <w:rPr>
      <w:rFonts w:asciiTheme="majorHAnsi" w:eastAsiaTheme="majorEastAsia" w:hAnsiTheme="majorHAnsi" w:cstheme="majorBidi"/>
      <w:color w:val="2F5496" w:themeColor="accent1" w:themeShade="BF"/>
      <w:sz w:val="32"/>
      <w:szCs w:val="32"/>
      <w:lang w:val="en-GB"/>
    </w:rPr>
  </w:style>
  <w:style w:type="paragraph" w:styleId="Kopvaninhoudsopgave">
    <w:name w:val="TOC Heading"/>
    <w:basedOn w:val="Kop1"/>
    <w:next w:val="Standaard"/>
    <w:uiPriority w:val="39"/>
    <w:unhideWhenUsed/>
    <w:qFormat/>
    <w:rsid w:val="00185953"/>
    <w:pPr>
      <w:outlineLvl w:val="9"/>
    </w:pPr>
    <w:rPr>
      <w:lang w:val="nl-BE" w:eastAsia="nl-BE"/>
    </w:rPr>
  </w:style>
  <w:style w:type="paragraph" w:styleId="Lijstalinea">
    <w:name w:val="List Paragraph"/>
    <w:basedOn w:val="Standaard"/>
    <w:uiPriority w:val="34"/>
    <w:qFormat/>
    <w:rsid w:val="00185953"/>
    <w:pPr>
      <w:spacing w:before="100" w:beforeAutospacing="1" w:after="200" w:line="276" w:lineRule="auto"/>
      <w:ind w:left="720"/>
      <w:contextualSpacing/>
    </w:pPr>
    <w:rPr>
      <w:rFonts w:ascii="Verdana" w:eastAsia="Times New Roman" w:hAnsi="Verdana" w:cs="Times New Roman"/>
      <w:sz w:val="20"/>
      <w:szCs w:val="24"/>
      <w:lang w:val="nl-BE" w:eastAsia="nl-BE"/>
    </w:rPr>
  </w:style>
  <w:style w:type="paragraph" w:styleId="Inhopg1">
    <w:name w:val="toc 1"/>
    <w:basedOn w:val="Standaard"/>
    <w:next w:val="Standaard"/>
    <w:autoRedefine/>
    <w:uiPriority w:val="39"/>
    <w:unhideWhenUsed/>
    <w:rsid w:val="00864A8D"/>
    <w:pPr>
      <w:spacing w:after="100"/>
    </w:pPr>
  </w:style>
  <w:style w:type="character" w:styleId="Hyperlink">
    <w:name w:val="Hyperlink"/>
    <w:basedOn w:val="Standaardalinea-lettertype"/>
    <w:uiPriority w:val="99"/>
    <w:unhideWhenUsed/>
    <w:rsid w:val="00864A8D"/>
    <w:rPr>
      <w:color w:val="0563C1" w:themeColor="hyperlink"/>
      <w:u w:val="single"/>
    </w:rPr>
  </w:style>
  <w:style w:type="paragraph" w:styleId="Bibliografie">
    <w:name w:val="Bibliography"/>
    <w:basedOn w:val="Standaard"/>
    <w:next w:val="Standaard"/>
    <w:uiPriority w:val="37"/>
    <w:semiHidden/>
    <w:unhideWhenUsed/>
    <w:rsid w:val="00864A8D"/>
  </w:style>
  <w:style w:type="table" w:styleId="Tabelraster">
    <w:name w:val="Table Grid"/>
    <w:basedOn w:val="Standaardtabel"/>
    <w:uiPriority w:val="59"/>
    <w:rsid w:val="00864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864A8D"/>
    <w:rPr>
      <w:color w:val="605E5C"/>
      <w:shd w:val="clear" w:color="auto" w:fill="E1DFDD"/>
    </w:rPr>
  </w:style>
  <w:style w:type="character" w:customStyle="1" w:styleId="Kop2Char">
    <w:name w:val="Kop 2 Char"/>
    <w:basedOn w:val="Standaardalinea-lettertype"/>
    <w:link w:val="Kop2"/>
    <w:uiPriority w:val="9"/>
    <w:rsid w:val="0028758E"/>
    <w:rPr>
      <w:rFonts w:asciiTheme="majorHAnsi" w:eastAsiaTheme="majorEastAsia" w:hAnsiTheme="majorHAnsi" w:cstheme="majorBidi"/>
      <w:color w:val="2F5496" w:themeColor="accent1" w:themeShade="BF"/>
      <w:sz w:val="26"/>
      <w:szCs w:val="26"/>
      <w:lang w:val="en-GB"/>
    </w:rPr>
  </w:style>
  <w:style w:type="character" w:customStyle="1" w:styleId="Kop3Char">
    <w:name w:val="Kop 3 Char"/>
    <w:basedOn w:val="Standaardalinea-lettertype"/>
    <w:link w:val="Kop3"/>
    <w:uiPriority w:val="9"/>
    <w:rsid w:val="00496DEA"/>
    <w:rPr>
      <w:rFonts w:asciiTheme="majorHAnsi" w:eastAsiaTheme="majorEastAsia" w:hAnsiTheme="majorHAnsi" w:cstheme="majorBidi"/>
      <w:color w:val="1F3763" w:themeColor="accent1" w:themeShade="7F"/>
      <w:sz w:val="24"/>
      <w:szCs w:val="24"/>
      <w:lang w:val="en-GB"/>
    </w:rPr>
  </w:style>
  <w:style w:type="character" w:customStyle="1" w:styleId="Kop4Char">
    <w:name w:val="Kop 4 Char"/>
    <w:basedOn w:val="Standaardalinea-lettertype"/>
    <w:link w:val="Kop4"/>
    <w:uiPriority w:val="9"/>
    <w:rsid w:val="00F72814"/>
    <w:rPr>
      <w:rFonts w:asciiTheme="majorHAnsi" w:eastAsiaTheme="majorEastAsia" w:hAnsiTheme="majorHAnsi" w:cstheme="majorBidi"/>
      <w:i/>
      <w:iCs/>
      <w:color w:val="2F5496" w:themeColor="accent1" w:themeShade="BF"/>
      <w:lang w:val="en-GB"/>
    </w:rPr>
  </w:style>
  <w:style w:type="paragraph" w:styleId="Inhopg2">
    <w:name w:val="toc 2"/>
    <w:basedOn w:val="Standaard"/>
    <w:next w:val="Standaard"/>
    <w:autoRedefine/>
    <w:uiPriority w:val="39"/>
    <w:unhideWhenUsed/>
    <w:rsid w:val="0044245D"/>
    <w:pPr>
      <w:spacing w:after="100"/>
      <w:ind w:left="220"/>
    </w:pPr>
  </w:style>
  <w:style w:type="paragraph" w:styleId="Inhopg3">
    <w:name w:val="toc 3"/>
    <w:basedOn w:val="Standaard"/>
    <w:next w:val="Standaard"/>
    <w:autoRedefine/>
    <w:uiPriority w:val="39"/>
    <w:unhideWhenUsed/>
    <w:rsid w:val="0044245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tiny.cards/decks/YT4d62Y9/getting-around" TargetMode="External"/><Relationship Id="rId18" Type="http://schemas.openxmlformats.org/officeDocument/2006/relationships/hyperlink" Target="https://b.socrative.com/teacher/"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s://tiny.cards/decks/YT4977P3/the-earth-a-precious-but-endangered-globe" TargetMode="External"/><Relationship Id="rId17" Type="http://schemas.openxmlformats.org/officeDocument/2006/relationships/hyperlink" Target="https://b.socrative.com/teacher/"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socrative.com/teacher/"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youtu.be/SvCZ3LC_A_4" TargetMode="External"/><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image" Target="media/image1.gif"/><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iny.cards/decks/YYNEzx72/yes-sir-we-do-speak-english"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Connect 2</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6" ma:contentTypeDescription="Een nieuw document maken." ma:contentTypeScope="" ma:versionID="2f4643beb3a3967160a5b6057b23a201">
  <xsd:schema xmlns:xsd="http://www.w3.org/2001/XMLSchema" xmlns:xs="http://www.w3.org/2001/XMLSchema" xmlns:p="http://schemas.microsoft.com/office/2006/metadata/properties" xmlns:ns2="14210480-987e-480f-9ed3-ec05579fc9d4" targetNamespace="http://schemas.microsoft.com/office/2006/metadata/properties" ma:root="true" ma:fieldsID="e8dc3fb98e9622e18c8d9f91411afaa6"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Seo20</b:Tag>
    <b:SourceType>InternetSite</b:SourceType>
    <b:Guid>{F6353607-7311-41EE-B065-8EF3D7588449}</b:Guid>
    <b:Author>
      <b:Author>
        <b:NameList>
          <b:Person>
            <b:Last>Seonaid</b:Last>
          </b:Person>
        </b:NameList>
      </b:Author>
    </b:Author>
    <b:Title>simple future</b:Title>
    <b:InternetSiteTitle>Perfect English Grammar</b:InternetSiteTitle>
    <b:YearAccessed>2020</b:YearAccessed>
    <b:MonthAccessed>04</b:MonthAccessed>
    <b:DayAccessed>14</b:DayAccessed>
    <b:URL>https://www.perfect-english-grammar.com/simple-future-use.html</b:URL>
    <b:RefOrder>2</b:RefOrder>
  </b:Source>
  <b:Source>
    <b:Tag>Ste16</b:Tag>
    <b:SourceType>BookSection</b:SourceType>
    <b:Guid>{6866156D-53F3-4284-B26E-4590DFC482D0}</b:Guid>
    <b:Title>The road less travelled</b:Title>
    <b:Author>
      <b:BookAuthor>
        <b:NameList>
          <b:Person>
            <b:Last>Stefanie Smekens</b:Last>
            <b:First>Martijn</b:First>
            <b:Middle>Sermeus, Roel Debecker</b:Middle>
          </b:Person>
        </b:NameList>
      </b:BookAuthor>
    </b:Author>
    <b:BookTitle>Connect 2</b:BookTitle>
    <b:Year>2016</b:Year>
    <b:Pages>281-321</b:Pages>
    <b:City>Mechelen</b:City>
    <b:Publisher>Plantyn</b:Publisher>
    <b:RefOrder>3</b:RefOrder>
  </b:Source>
  <b:Source>
    <b:Tag>Tec17</b:Tag>
    <b:SourceType>InternetSite</b:SourceType>
    <b:Guid>{3E114617-A5FC-4A78-A252-7F320BA3E451}</b:Guid>
    <b:Title>What humans will look like in 1000 years</b:Title>
    <b:Year>2017</b:Year>
    <b:Month>05</b:Month>
    <b:Day>6</b:Day>
    <b:Author>
      <b:Author>
        <b:NameList>
          <b:Person>
            <b:Last>Insider</b:Last>
            <b:First>Tech</b:First>
          </b:Person>
        </b:NameList>
      </b:Author>
    </b:Author>
    <b:InternetSiteTitle>YouTube</b:InternetSiteTitle>
    <b:URL>https://www.youtube.com/watch?v=BibBMBibTq0</b:URL>
    <b:RefOrder>4</b:RefOrder>
  </b:Source>
  <b:Source>
    <b:Tag>Qui</b:Tag>
    <b:SourceType>InternetSite</b:SourceType>
    <b:Guid>{52E7E597-FEAA-468C-907C-DC21A14890E6}</b:Guid>
    <b:Title>Quizzes</b:Title>
    <b:InternetSiteTitle>Socrative</b:InternetSiteTitle>
    <b:URL>https://b.socrative.com/teacher/#quizzes</b:URL>
    <b:RefOrder>5</b:RefOrder>
  </b:Source>
  <b:Source>
    <b:Tag>The</b:Tag>
    <b:SourceType>InternetSite</b:SourceType>
    <b:Guid>{4B21C4A1-249C-4C58-B4B0-0531878B4FC3}</b:Guid>
    <b:Title>The road less travelled</b:Title>
    <b:InternetSiteTitle>Tiny cards</b:InternetSiteTitle>
    <b:URL>https://tinycards.duolingo.com/profile</b:URL>
    <b:RefOrder>6</b:RefOrder>
  </b:Source>
  <b:Source>
    <b:Tag>ASa12</b:Tag>
    <b:SourceType>InternetSite</b:SourceType>
    <b:Guid>{2A80DF9F-1CE7-4292-AEEE-4FEE1F6A50D7}</b:Guid>
    <b:Author>
      <b:Author>
        <b:NameList>
          <b:Person>
            <b:Last>A.Sanchez</b:Last>
          </b:Person>
        </b:NameList>
      </b:Author>
    </b:Author>
    <b:Title>explainity channel</b:Title>
    <b:InternetSiteTitle>YouTube</b:InternetSiteTitle>
    <b:Year>2012</b:Year>
    <b:Month>07</b:Month>
    <b:Day>25</b:Day>
    <b:URL>https://www.youtube.com/watch?v=_5r4loXPyx8</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519EFD-1B3C-4969-A274-13994D7D937F}">
  <ds:schemaRefs>
    <ds:schemaRef ds:uri="http://schemas.microsoft.com/sharepoint/v3/contenttype/forms"/>
  </ds:schemaRefs>
</ds:datastoreItem>
</file>

<file path=customXml/itemProps3.xml><?xml version="1.0" encoding="utf-8"?>
<ds:datastoreItem xmlns:ds="http://schemas.openxmlformats.org/officeDocument/2006/customXml" ds:itemID="{2BDCEEE5-DA3E-426E-BE6D-F13787DB1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729033-854B-4E10-970C-5E8710DD87F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400C6AA-6269-475D-ABF3-BC3211D14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1663</Words>
  <Characters>9147</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Teacher Manual</vt:lpstr>
    </vt:vector>
  </TitlesOfParts>
  <Company>Thomas More</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Manual</dc:title>
  <dc:subject/>
  <dc:creator>Nele Luyckx</dc:creator>
  <cp:keywords/>
  <dc:description/>
  <cp:lastModifiedBy>Emma Van Malderen</cp:lastModifiedBy>
  <cp:revision>2</cp:revision>
  <dcterms:created xsi:type="dcterms:W3CDTF">2020-04-22T19:25:00Z</dcterms:created>
  <dcterms:modified xsi:type="dcterms:W3CDTF">2020-04-22T19:25:00Z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